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677FF" w:rsidRDefault="00D677FF">
      <w:pPr>
        <w:spacing w:before="118" w:after="0" w:line="240" w:lineRule="auto"/>
        <w:ind w:left="3732"/>
        <w:rPr>
          <w:rFonts w:ascii="Times New Roman" w:eastAsia="Times New Roman" w:hAnsi="Times New Roman" w:cs="Times New Roman"/>
          <w:b/>
          <w:sz w:val="44"/>
          <w:u w:val="single"/>
        </w:rPr>
      </w:pPr>
      <w:r w:rsidRPr="00D677FF">
        <w:rPr>
          <w:rFonts w:ascii="Times New Roman" w:eastAsia="Times New Roman" w:hAnsi="Times New Roman" w:cs="Times New Roman"/>
          <w:b/>
          <w:noProof/>
          <w:sz w:val="44"/>
          <w:u w:val="single"/>
        </w:rPr>
        <w:drawing>
          <wp:anchor distT="0" distB="0" distL="0" distR="0" simplePos="0" relativeHeight="251659264" behindDoc="1" locked="0" layoutInCell="1" allowOverlap="1">
            <wp:simplePos x="0" y="0"/>
            <wp:positionH relativeFrom="column">
              <wp:posOffset>2808357</wp:posOffset>
            </wp:positionH>
            <wp:positionV relativeFrom="paragraph">
              <wp:posOffset>-403596</wp:posOffset>
            </wp:positionV>
            <wp:extent cx="1531454" cy="1296063"/>
            <wp:effectExtent l="19050" t="0" r="0" b="0"/>
            <wp:wrapNone/>
            <wp:docPr id="4" name="image1.png" descr="gate logo.jpg"/>
            <wp:cNvGraphicFramePr/>
            <a:graphic xmlns:a="http://schemas.openxmlformats.org/drawingml/2006/main">
              <a:graphicData uri="http://schemas.openxmlformats.org/drawingml/2006/picture">
                <pic:pic xmlns:pic="http://schemas.openxmlformats.org/drawingml/2006/picture">
                  <pic:nvPicPr>
                    <pic:cNvPr id="0" name="image1.png" descr="gate logo.jpg"/>
                    <pic:cNvPicPr preferRelativeResize="0"/>
                  </pic:nvPicPr>
                  <pic:blipFill>
                    <a:blip r:embed="rId7"/>
                    <a:srcRect/>
                    <a:stretch>
                      <a:fillRect/>
                    </a:stretch>
                  </pic:blipFill>
                  <pic:spPr>
                    <a:xfrm>
                      <a:off x="0" y="0"/>
                      <a:ext cx="1531454" cy="1296063"/>
                    </a:xfrm>
                    <a:prstGeom prst="rect">
                      <a:avLst/>
                    </a:prstGeom>
                    <a:ln/>
                  </pic:spPr>
                </pic:pic>
              </a:graphicData>
            </a:graphic>
          </wp:anchor>
        </w:drawing>
      </w:r>
    </w:p>
    <w:p w:rsidR="00D677FF" w:rsidRDefault="00D677FF">
      <w:pPr>
        <w:spacing w:before="118" w:after="0" w:line="240" w:lineRule="auto"/>
        <w:ind w:left="3732"/>
        <w:rPr>
          <w:rFonts w:ascii="Times New Roman" w:eastAsia="Times New Roman" w:hAnsi="Times New Roman" w:cs="Times New Roman"/>
          <w:b/>
          <w:sz w:val="44"/>
          <w:u w:val="single"/>
        </w:rPr>
      </w:pPr>
    </w:p>
    <w:p w:rsidR="00D677FF" w:rsidRDefault="00D677FF">
      <w:pPr>
        <w:spacing w:before="118" w:after="0" w:line="240" w:lineRule="auto"/>
        <w:ind w:left="3732"/>
        <w:rPr>
          <w:rFonts w:ascii="Times New Roman" w:eastAsia="Times New Roman" w:hAnsi="Times New Roman" w:cs="Times New Roman"/>
          <w:b/>
          <w:sz w:val="44"/>
          <w:u w:val="single"/>
        </w:rPr>
      </w:pPr>
    </w:p>
    <w:p w:rsidR="00B20EB1" w:rsidRDefault="00CA4034" w:rsidP="00D677FF">
      <w:pPr>
        <w:spacing w:before="118" w:after="0" w:line="240" w:lineRule="auto"/>
        <w:ind w:left="3732"/>
        <w:rPr>
          <w:rFonts w:ascii="Times New Roman" w:eastAsia="Times New Roman" w:hAnsi="Times New Roman" w:cs="Times New Roman"/>
          <w:b/>
          <w:sz w:val="44"/>
        </w:rPr>
      </w:pPr>
      <w:r>
        <w:rPr>
          <w:rFonts w:ascii="Times New Roman" w:eastAsia="Times New Roman" w:hAnsi="Times New Roman" w:cs="Times New Roman"/>
          <w:b/>
          <w:sz w:val="44"/>
          <w:u w:val="single"/>
        </w:rPr>
        <w:t>LECTURE</w:t>
      </w:r>
      <w:r>
        <w:rPr>
          <w:rFonts w:ascii="Times New Roman" w:eastAsia="Times New Roman" w:hAnsi="Times New Roman" w:cs="Times New Roman"/>
          <w:b/>
          <w:spacing w:val="-20"/>
          <w:sz w:val="44"/>
          <w:u w:val="single"/>
        </w:rPr>
        <w:t xml:space="preserve"> </w:t>
      </w:r>
      <w:r>
        <w:rPr>
          <w:rFonts w:ascii="Times New Roman" w:eastAsia="Times New Roman" w:hAnsi="Times New Roman" w:cs="Times New Roman"/>
          <w:b/>
          <w:spacing w:val="-2"/>
          <w:sz w:val="44"/>
          <w:u w:val="single"/>
        </w:rPr>
        <w:t>NOTES</w:t>
      </w:r>
    </w:p>
    <w:p w:rsidR="00B20EB1" w:rsidRDefault="00B20EB1">
      <w:pPr>
        <w:spacing w:before="2" w:after="0" w:line="240" w:lineRule="auto"/>
        <w:rPr>
          <w:rFonts w:ascii="Times New Roman" w:eastAsia="Times New Roman" w:hAnsi="Times New Roman" w:cs="Times New Roman"/>
          <w:b/>
          <w:sz w:val="44"/>
        </w:rPr>
      </w:pPr>
    </w:p>
    <w:p w:rsidR="00B20EB1" w:rsidRDefault="00CA4034">
      <w:pPr>
        <w:spacing w:after="0" w:line="240" w:lineRule="auto"/>
        <w:ind w:left="1075" w:right="663"/>
        <w:jc w:val="center"/>
        <w:rPr>
          <w:rFonts w:ascii="Times New Roman" w:eastAsia="Times New Roman" w:hAnsi="Times New Roman" w:cs="Times New Roman"/>
          <w:b/>
          <w:sz w:val="44"/>
        </w:rPr>
      </w:pPr>
      <w:r>
        <w:rPr>
          <w:rFonts w:ascii="Times New Roman" w:eastAsia="Times New Roman" w:hAnsi="Times New Roman" w:cs="Times New Roman"/>
          <w:b/>
          <w:spacing w:val="-5"/>
          <w:sz w:val="44"/>
        </w:rPr>
        <w:t>ON</w:t>
      </w:r>
    </w:p>
    <w:p w:rsidR="00B20EB1" w:rsidRDefault="00B20EB1">
      <w:pPr>
        <w:spacing w:before="2" w:after="0" w:line="240" w:lineRule="auto"/>
        <w:rPr>
          <w:rFonts w:ascii="Times New Roman" w:eastAsia="Times New Roman" w:hAnsi="Times New Roman" w:cs="Times New Roman"/>
          <w:b/>
          <w:sz w:val="44"/>
        </w:rPr>
      </w:pPr>
    </w:p>
    <w:p w:rsidR="00B20EB1" w:rsidRDefault="00CA4034">
      <w:pPr>
        <w:spacing w:after="0" w:line="240" w:lineRule="auto"/>
        <w:ind w:left="1075" w:right="668"/>
        <w:jc w:val="center"/>
        <w:rPr>
          <w:rFonts w:ascii="Calibri" w:eastAsia="Calibri" w:hAnsi="Calibri" w:cs="Calibri"/>
          <w:b/>
          <w:sz w:val="44"/>
        </w:rPr>
      </w:pPr>
      <w:r>
        <w:rPr>
          <w:rFonts w:ascii="Calibri" w:eastAsia="Calibri" w:hAnsi="Calibri" w:cs="Calibri"/>
          <w:b/>
          <w:sz w:val="44"/>
        </w:rPr>
        <w:t>WATER</w:t>
      </w:r>
      <w:r>
        <w:rPr>
          <w:rFonts w:ascii="Calibri" w:eastAsia="Calibri" w:hAnsi="Calibri" w:cs="Calibri"/>
          <w:b/>
          <w:spacing w:val="-12"/>
          <w:sz w:val="44"/>
        </w:rPr>
        <w:t xml:space="preserve"> </w:t>
      </w:r>
      <w:r>
        <w:rPr>
          <w:rFonts w:ascii="Calibri" w:eastAsia="Calibri" w:hAnsi="Calibri" w:cs="Calibri"/>
          <w:b/>
          <w:sz w:val="44"/>
        </w:rPr>
        <w:t>SUPPLY</w:t>
      </w:r>
      <w:r>
        <w:rPr>
          <w:rFonts w:ascii="Calibri" w:eastAsia="Calibri" w:hAnsi="Calibri" w:cs="Calibri"/>
          <w:b/>
          <w:spacing w:val="-13"/>
          <w:sz w:val="44"/>
        </w:rPr>
        <w:t xml:space="preserve"> </w:t>
      </w:r>
      <w:r>
        <w:rPr>
          <w:rFonts w:ascii="Calibri" w:eastAsia="Calibri" w:hAnsi="Calibri" w:cs="Calibri"/>
          <w:b/>
          <w:sz w:val="44"/>
        </w:rPr>
        <w:t>&amp;</w:t>
      </w:r>
      <w:r>
        <w:rPr>
          <w:rFonts w:ascii="Calibri" w:eastAsia="Calibri" w:hAnsi="Calibri" w:cs="Calibri"/>
          <w:b/>
          <w:spacing w:val="-11"/>
          <w:sz w:val="44"/>
        </w:rPr>
        <w:t xml:space="preserve"> </w:t>
      </w:r>
      <w:r>
        <w:rPr>
          <w:rFonts w:ascii="Calibri" w:eastAsia="Calibri" w:hAnsi="Calibri" w:cs="Calibri"/>
          <w:b/>
          <w:sz w:val="44"/>
        </w:rPr>
        <w:t>WASTE</w:t>
      </w:r>
      <w:r>
        <w:rPr>
          <w:rFonts w:ascii="Calibri" w:eastAsia="Calibri" w:hAnsi="Calibri" w:cs="Calibri"/>
          <w:b/>
          <w:spacing w:val="-12"/>
          <w:sz w:val="44"/>
        </w:rPr>
        <w:t xml:space="preserve"> </w:t>
      </w:r>
      <w:r>
        <w:rPr>
          <w:rFonts w:ascii="Calibri" w:eastAsia="Calibri" w:hAnsi="Calibri" w:cs="Calibri"/>
          <w:b/>
          <w:sz w:val="44"/>
        </w:rPr>
        <w:t>WATER</w:t>
      </w:r>
      <w:r>
        <w:rPr>
          <w:rFonts w:ascii="Calibri" w:eastAsia="Calibri" w:hAnsi="Calibri" w:cs="Calibri"/>
          <w:b/>
          <w:spacing w:val="-10"/>
          <w:sz w:val="44"/>
        </w:rPr>
        <w:t xml:space="preserve"> </w:t>
      </w:r>
      <w:r>
        <w:rPr>
          <w:rFonts w:ascii="Calibri" w:eastAsia="Calibri" w:hAnsi="Calibri" w:cs="Calibri"/>
          <w:b/>
          <w:spacing w:val="-2"/>
          <w:sz w:val="44"/>
        </w:rPr>
        <w:t>ENGINEERING</w:t>
      </w:r>
    </w:p>
    <w:p w:rsidR="00B20EB1" w:rsidRDefault="00CA4034">
      <w:pPr>
        <w:spacing w:before="503" w:after="0" w:line="240" w:lineRule="auto"/>
        <w:ind w:left="1075" w:right="663"/>
        <w:jc w:val="center"/>
        <w:rPr>
          <w:rFonts w:ascii="Times New Roman" w:eastAsia="Times New Roman" w:hAnsi="Times New Roman" w:cs="Times New Roman"/>
          <w:b/>
          <w:sz w:val="44"/>
        </w:rPr>
      </w:pPr>
      <w:r>
        <w:rPr>
          <w:rFonts w:ascii="Times New Roman" w:eastAsia="Times New Roman" w:hAnsi="Times New Roman" w:cs="Times New Roman"/>
          <w:b/>
          <w:color w:val="C00000"/>
          <w:sz w:val="44"/>
        </w:rPr>
        <w:t>Compiled</w:t>
      </w:r>
      <w:r>
        <w:rPr>
          <w:rFonts w:ascii="Times New Roman" w:eastAsia="Times New Roman" w:hAnsi="Times New Roman" w:cs="Times New Roman"/>
          <w:b/>
          <w:color w:val="C00000"/>
          <w:spacing w:val="-18"/>
          <w:sz w:val="44"/>
        </w:rPr>
        <w:t xml:space="preserve"> </w:t>
      </w:r>
      <w:r>
        <w:rPr>
          <w:rFonts w:ascii="Times New Roman" w:eastAsia="Times New Roman" w:hAnsi="Times New Roman" w:cs="Times New Roman"/>
          <w:b/>
          <w:color w:val="C00000"/>
          <w:spacing w:val="-5"/>
          <w:sz w:val="44"/>
        </w:rPr>
        <w:t>by</w:t>
      </w:r>
    </w:p>
    <w:p w:rsidR="00B20EB1" w:rsidRDefault="00B20EB1">
      <w:pPr>
        <w:spacing w:before="1" w:after="0" w:line="240" w:lineRule="auto"/>
        <w:rPr>
          <w:rFonts w:ascii="Times New Roman" w:eastAsia="Times New Roman" w:hAnsi="Times New Roman" w:cs="Times New Roman"/>
          <w:b/>
          <w:sz w:val="44"/>
        </w:rPr>
      </w:pPr>
    </w:p>
    <w:p w:rsidR="00D677FF" w:rsidRDefault="00D677FF">
      <w:pPr>
        <w:spacing w:before="1" w:after="0" w:line="240" w:lineRule="auto"/>
        <w:rPr>
          <w:rFonts w:ascii="Times New Roman" w:eastAsia="Times New Roman" w:hAnsi="Times New Roman" w:cs="Times New Roman"/>
          <w:b/>
          <w:sz w:val="44"/>
        </w:rPr>
      </w:pPr>
    </w:p>
    <w:p w:rsidR="00D677FF" w:rsidRDefault="00D677FF" w:rsidP="00D677FF">
      <w:pPr>
        <w:pStyle w:val="Heading3"/>
        <w:ind w:left="2895" w:right="3684"/>
        <w:rPr>
          <w:rFonts w:ascii="Calibri"/>
        </w:rPr>
      </w:pPr>
      <w:r>
        <w:rPr>
          <w:rFonts w:ascii="Calibri"/>
        </w:rPr>
        <w:t>Ms. PRABHATI PRADHAN</w:t>
      </w:r>
    </w:p>
    <w:p w:rsidR="00D677FF" w:rsidRDefault="00D677FF" w:rsidP="00D677FF">
      <w:pPr>
        <w:jc w:val="center"/>
        <w:rPr>
          <w:rFonts w:ascii="Calibri"/>
          <w:b/>
          <w:sz w:val="24"/>
        </w:rPr>
      </w:pPr>
      <w:r w:rsidRPr="00153C2B">
        <w:rPr>
          <w:rFonts w:ascii="Calibri"/>
          <w:b/>
          <w:sz w:val="32"/>
        </w:rPr>
        <w:t>Lecturer, Department of Civil Engineering</w:t>
      </w:r>
      <w:r>
        <w:rPr>
          <w:rFonts w:ascii="Calibri"/>
          <w:b/>
          <w:sz w:val="24"/>
        </w:rPr>
        <w:t>,</w:t>
      </w:r>
    </w:p>
    <w:p w:rsidR="00D677FF" w:rsidRPr="00153C2B" w:rsidRDefault="00D677FF" w:rsidP="00D677FF">
      <w:pPr>
        <w:jc w:val="center"/>
        <w:rPr>
          <w:rFonts w:cstheme="minorHAnsi"/>
          <w:b/>
          <w:sz w:val="32"/>
          <w:szCs w:val="28"/>
        </w:rPr>
        <w:sectPr w:rsidR="00D677FF" w:rsidRPr="00153C2B" w:rsidSect="00D677FF">
          <w:headerReference w:type="default" r:id="rId8"/>
          <w:footerReference w:type="default" r:id="rId9"/>
          <w:pgSz w:w="11910" w:h="16840"/>
          <w:pgMar w:top="1100" w:right="0" w:bottom="1660" w:left="566" w:header="766" w:footer="1464" w:gutter="0"/>
          <w:pgNumType w:start="1"/>
          <w:cols w:space="720"/>
        </w:sectPr>
      </w:pPr>
      <w:r w:rsidRPr="00153C2B">
        <w:rPr>
          <w:rFonts w:cstheme="minorHAnsi"/>
          <w:b/>
          <w:sz w:val="32"/>
          <w:szCs w:val="28"/>
          <w:lang w:val="en-IN"/>
        </w:rPr>
        <w:t>GANDHI ACADE</w:t>
      </w:r>
      <w:r>
        <w:rPr>
          <w:rFonts w:cstheme="minorHAnsi"/>
          <w:b/>
          <w:sz w:val="32"/>
          <w:szCs w:val="28"/>
          <w:lang w:val="en-IN"/>
        </w:rPr>
        <w:t>MY OF TECHNOLOGY AND ENGINEERING</w:t>
      </w:r>
    </w:p>
    <w:p w:rsidR="00D677FF" w:rsidRDefault="00D677FF">
      <w:pPr>
        <w:spacing w:after="0" w:line="240" w:lineRule="auto"/>
        <w:jc w:val="center"/>
        <w:rPr>
          <w:rFonts w:ascii="Times New Roman" w:eastAsia="Times New Roman" w:hAnsi="Times New Roman" w:cs="Times New Roman"/>
          <w:b/>
          <w:sz w:val="20"/>
        </w:rPr>
      </w:pPr>
    </w:p>
    <w:p w:rsidR="00B20EB1" w:rsidRDefault="00CA4034">
      <w:pPr>
        <w:spacing w:before="82" w:after="0" w:line="240" w:lineRule="auto"/>
        <w:ind w:left="1075" w:right="661"/>
        <w:jc w:val="center"/>
        <w:rPr>
          <w:rFonts w:ascii="Times New Roman" w:eastAsia="Times New Roman" w:hAnsi="Times New Roman" w:cs="Times New Roman"/>
          <w:b/>
          <w:sz w:val="32"/>
        </w:rPr>
      </w:pPr>
      <w:r>
        <w:rPr>
          <w:rFonts w:ascii="Times New Roman" w:eastAsia="Times New Roman" w:hAnsi="Times New Roman" w:cs="Times New Roman"/>
          <w:b/>
          <w:color w:val="C00000"/>
          <w:spacing w:val="-2"/>
          <w:sz w:val="32"/>
        </w:rPr>
        <w:t>CONTENTS</w:t>
      </w:r>
    </w:p>
    <w:p w:rsidR="00B20EB1" w:rsidRDefault="00B20EB1">
      <w:pPr>
        <w:spacing w:before="29" w:after="1" w:line="240" w:lineRule="auto"/>
        <w:rPr>
          <w:rFonts w:ascii="Times New Roman" w:eastAsia="Times New Roman" w:hAnsi="Times New Roman" w:cs="Times New Roman"/>
          <w:b/>
          <w:sz w:val="20"/>
        </w:rPr>
      </w:pPr>
    </w:p>
    <w:tbl>
      <w:tblPr>
        <w:tblW w:w="0" w:type="auto"/>
        <w:tblInd w:w="420" w:type="dxa"/>
        <w:tblCellMar>
          <w:left w:w="10" w:type="dxa"/>
          <w:right w:w="10" w:type="dxa"/>
        </w:tblCellMar>
        <w:tblLook w:val="04A0" w:firstRow="1" w:lastRow="0" w:firstColumn="1" w:lastColumn="0" w:noHBand="0" w:noVBand="1"/>
      </w:tblPr>
      <w:tblGrid>
        <w:gridCol w:w="1166"/>
        <w:gridCol w:w="3593"/>
        <w:gridCol w:w="3878"/>
      </w:tblGrid>
      <w:tr w:rsidR="00B20EB1">
        <w:trPr>
          <w:trHeight w:val="544"/>
        </w:trPr>
        <w:tc>
          <w:tcPr>
            <w:tcW w:w="1166"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before="12" w:after="0" w:line="240" w:lineRule="auto"/>
              <w:ind w:left="393" w:right="110" w:hanging="260"/>
            </w:pPr>
            <w:r>
              <w:rPr>
                <w:rFonts w:ascii="Arial" w:eastAsia="Arial" w:hAnsi="Arial" w:cs="Arial"/>
                <w:b/>
                <w:color w:val="006EC0"/>
                <w:spacing w:val="-2"/>
                <w:sz w:val="24"/>
              </w:rPr>
              <w:t xml:space="preserve">Chapter </w:t>
            </w:r>
            <w:r>
              <w:rPr>
                <w:rFonts w:ascii="Arial" w:eastAsia="Arial" w:hAnsi="Arial" w:cs="Arial"/>
                <w:b/>
                <w:color w:val="006EC0"/>
                <w:spacing w:val="-4"/>
                <w:sz w:val="24"/>
              </w:rPr>
              <w:t>No.</w:t>
            </w:r>
          </w:p>
        </w:tc>
        <w:tc>
          <w:tcPr>
            <w:tcW w:w="359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2" w:lineRule="auto"/>
              <w:ind w:left="1474" w:right="1453" w:hanging="3"/>
              <w:jc w:val="center"/>
            </w:pPr>
            <w:r>
              <w:rPr>
                <w:rFonts w:ascii="Arial" w:eastAsia="Arial" w:hAnsi="Arial" w:cs="Arial"/>
                <w:b/>
                <w:color w:val="006EC0"/>
                <w:spacing w:val="-2"/>
                <w:sz w:val="24"/>
              </w:rPr>
              <w:t xml:space="preserve">Topic </w:t>
            </w:r>
            <w:r>
              <w:rPr>
                <w:rFonts w:ascii="Arial" w:eastAsia="Arial" w:hAnsi="Arial" w:cs="Arial"/>
                <w:b/>
                <w:color w:val="006EC0"/>
                <w:spacing w:val="-4"/>
                <w:sz w:val="24"/>
              </w:rPr>
              <w:t>Name</w:t>
            </w:r>
          </w:p>
        </w:tc>
        <w:tc>
          <w:tcPr>
            <w:tcW w:w="387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69" w:lineRule="auto"/>
              <w:ind w:left="1426"/>
            </w:pPr>
            <w:r>
              <w:rPr>
                <w:rFonts w:ascii="Arial" w:eastAsia="Arial" w:hAnsi="Arial" w:cs="Arial"/>
                <w:b/>
                <w:color w:val="006EC0"/>
                <w:sz w:val="24"/>
              </w:rPr>
              <w:t>Page</w:t>
            </w:r>
            <w:r>
              <w:rPr>
                <w:rFonts w:ascii="Arial" w:eastAsia="Arial" w:hAnsi="Arial" w:cs="Arial"/>
                <w:b/>
                <w:color w:val="006EC0"/>
                <w:spacing w:val="-1"/>
                <w:sz w:val="24"/>
              </w:rPr>
              <w:t xml:space="preserve"> </w:t>
            </w:r>
            <w:r>
              <w:rPr>
                <w:rFonts w:ascii="Arial" w:eastAsia="Arial" w:hAnsi="Arial" w:cs="Arial"/>
                <w:b/>
                <w:color w:val="006EC0"/>
                <w:spacing w:val="-5"/>
                <w:sz w:val="24"/>
              </w:rPr>
              <w:t>No.</w:t>
            </w:r>
          </w:p>
        </w:tc>
      </w:tr>
      <w:tr w:rsidR="00B20EB1">
        <w:trPr>
          <w:trHeight w:val="280"/>
        </w:trPr>
        <w:tc>
          <w:tcPr>
            <w:tcW w:w="1166" w:type="dxa"/>
            <w:vMerge/>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B20EB1">
            <w:pPr>
              <w:spacing w:line="240" w:lineRule="auto"/>
              <w:rPr>
                <w:rFonts w:ascii="Calibri" w:eastAsia="Calibri" w:hAnsi="Calibri" w:cs="Calibri"/>
              </w:rPr>
            </w:pPr>
          </w:p>
        </w:tc>
        <w:tc>
          <w:tcPr>
            <w:tcW w:w="359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47" w:lineRule="auto"/>
              <w:ind w:left="148"/>
            </w:pPr>
            <w:r>
              <w:rPr>
                <w:rFonts w:ascii="Times New Roman" w:eastAsia="Times New Roman" w:hAnsi="Times New Roman" w:cs="Times New Roman"/>
                <w:b/>
                <w:color w:val="FF0000"/>
              </w:rPr>
              <w:t>A:WATER</w:t>
            </w:r>
            <w:r>
              <w:rPr>
                <w:rFonts w:ascii="Times New Roman" w:eastAsia="Times New Roman" w:hAnsi="Times New Roman" w:cs="Times New Roman"/>
                <w:b/>
                <w:color w:val="FF0000"/>
                <w:spacing w:val="-7"/>
              </w:rPr>
              <w:t xml:space="preserve"> </w:t>
            </w:r>
            <w:r>
              <w:rPr>
                <w:rFonts w:ascii="Times New Roman" w:eastAsia="Times New Roman" w:hAnsi="Times New Roman" w:cs="Times New Roman"/>
                <w:b/>
                <w:color w:val="FF0000"/>
              </w:rPr>
              <w:t>SUPPLY</w:t>
            </w:r>
            <w:r>
              <w:rPr>
                <w:rFonts w:ascii="Times New Roman" w:eastAsia="Times New Roman" w:hAnsi="Times New Roman" w:cs="Times New Roman"/>
                <w:b/>
                <w:color w:val="FF0000"/>
                <w:spacing w:val="-6"/>
              </w:rPr>
              <w:t xml:space="preserve"> </w:t>
            </w:r>
            <w:r>
              <w:rPr>
                <w:rFonts w:ascii="Times New Roman" w:eastAsia="Times New Roman" w:hAnsi="Times New Roman" w:cs="Times New Roman"/>
                <w:b/>
                <w:color w:val="FF0000"/>
                <w:spacing w:val="-2"/>
              </w:rPr>
              <w:t>ENGG.</w:t>
            </w:r>
          </w:p>
        </w:tc>
        <w:tc>
          <w:tcPr>
            <w:tcW w:w="387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B20EB1">
            <w:pPr>
              <w:spacing w:after="0" w:line="240" w:lineRule="auto"/>
              <w:rPr>
                <w:rFonts w:ascii="Calibri" w:eastAsia="Calibri" w:hAnsi="Calibri" w:cs="Calibri"/>
              </w:rPr>
            </w:pPr>
          </w:p>
        </w:tc>
      </w:tr>
      <w:tr w:rsidR="00B20EB1">
        <w:trPr>
          <w:trHeight w:val="664"/>
        </w:trPr>
        <w:tc>
          <w:tcPr>
            <w:tcW w:w="116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before="151" w:after="0" w:line="240" w:lineRule="auto"/>
              <w:ind w:left="112"/>
            </w:pPr>
            <w:r>
              <w:rPr>
                <w:rFonts w:ascii="Arial MT" w:eastAsia="Arial MT" w:hAnsi="Arial MT" w:cs="Arial MT"/>
                <w:spacing w:val="-5"/>
              </w:rPr>
              <w:t>01.</w:t>
            </w:r>
          </w:p>
        </w:tc>
        <w:tc>
          <w:tcPr>
            <w:tcW w:w="359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before="140" w:after="0" w:line="252" w:lineRule="auto"/>
              <w:ind w:left="148"/>
            </w:pPr>
            <w:r>
              <w:rPr>
                <w:rFonts w:ascii="Times New Roman" w:eastAsia="Times New Roman" w:hAnsi="Times New Roman" w:cs="Times New Roman"/>
              </w:rPr>
              <w:t>Introduction</w:t>
            </w:r>
            <w:r>
              <w:rPr>
                <w:rFonts w:ascii="Times New Roman" w:eastAsia="Times New Roman" w:hAnsi="Times New Roman" w:cs="Times New Roman"/>
                <w:spacing w:val="-9"/>
              </w:rPr>
              <w:t xml:space="preserve"> </w:t>
            </w:r>
            <w:r>
              <w:rPr>
                <w:rFonts w:ascii="Times New Roman" w:eastAsia="Times New Roman" w:hAnsi="Times New Roman" w:cs="Times New Roman"/>
              </w:rPr>
              <w:t>to</w:t>
            </w:r>
            <w:r>
              <w:rPr>
                <w:rFonts w:ascii="Times New Roman" w:eastAsia="Times New Roman" w:hAnsi="Times New Roman" w:cs="Times New Roman"/>
                <w:spacing w:val="-10"/>
              </w:rPr>
              <w:t xml:space="preserve"> </w:t>
            </w:r>
            <w:r>
              <w:rPr>
                <w:rFonts w:ascii="Times New Roman" w:eastAsia="Times New Roman" w:hAnsi="Times New Roman" w:cs="Times New Roman"/>
              </w:rPr>
              <w:t>water</w:t>
            </w:r>
            <w:r>
              <w:rPr>
                <w:rFonts w:ascii="Times New Roman" w:eastAsia="Times New Roman" w:hAnsi="Times New Roman" w:cs="Times New Roman"/>
                <w:spacing w:val="-11"/>
              </w:rPr>
              <w:t xml:space="preserve"> </w:t>
            </w:r>
            <w:r>
              <w:rPr>
                <w:rFonts w:ascii="Times New Roman" w:eastAsia="Times New Roman" w:hAnsi="Times New Roman" w:cs="Times New Roman"/>
              </w:rPr>
              <w:t>supply,</w:t>
            </w:r>
            <w:r>
              <w:rPr>
                <w:rFonts w:ascii="Times New Roman" w:eastAsia="Times New Roman" w:hAnsi="Times New Roman" w:cs="Times New Roman"/>
                <w:spacing w:val="-10"/>
              </w:rPr>
              <w:t xml:space="preserve"> </w:t>
            </w:r>
            <w:r>
              <w:rPr>
                <w:rFonts w:ascii="Times New Roman" w:eastAsia="Times New Roman" w:hAnsi="Times New Roman" w:cs="Times New Roman"/>
              </w:rPr>
              <w:t>Quantity and Quality of Water</w:t>
            </w:r>
          </w:p>
        </w:tc>
        <w:tc>
          <w:tcPr>
            <w:tcW w:w="387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before="145" w:after="0" w:line="240" w:lineRule="auto"/>
              <w:ind w:left="20" w:right="165"/>
              <w:jc w:val="center"/>
            </w:pPr>
            <w:r>
              <w:rPr>
                <w:rFonts w:ascii="Times New Roman" w:eastAsia="Times New Roman" w:hAnsi="Times New Roman" w:cs="Times New Roman"/>
                <w:b/>
                <w:spacing w:val="-2"/>
                <w:sz w:val="24"/>
              </w:rPr>
              <w:t>3-</w:t>
            </w:r>
            <w:r>
              <w:rPr>
                <w:rFonts w:ascii="Times New Roman" w:eastAsia="Times New Roman" w:hAnsi="Times New Roman" w:cs="Times New Roman"/>
                <w:b/>
                <w:spacing w:val="-5"/>
                <w:sz w:val="24"/>
              </w:rPr>
              <w:t>22</w:t>
            </w:r>
          </w:p>
        </w:tc>
      </w:tr>
      <w:tr w:rsidR="00B20EB1">
        <w:trPr>
          <w:trHeight w:val="573"/>
        </w:trPr>
        <w:tc>
          <w:tcPr>
            <w:tcW w:w="116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before="153" w:after="0" w:line="240" w:lineRule="auto"/>
              <w:ind w:left="112"/>
            </w:pPr>
            <w:r>
              <w:rPr>
                <w:rFonts w:ascii="Arial MT" w:eastAsia="Arial MT" w:hAnsi="Arial MT" w:cs="Arial MT"/>
                <w:spacing w:val="-5"/>
              </w:rPr>
              <w:t>02.</w:t>
            </w:r>
          </w:p>
        </w:tc>
        <w:tc>
          <w:tcPr>
            <w:tcW w:w="359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before="155" w:after="0" w:line="240" w:lineRule="auto"/>
              <w:ind w:left="163"/>
            </w:pPr>
            <w:r>
              <w:rPr>
                <w:rFonts w:ascii="Times New Roman" w:eastAsia="Times New Roman" w:hAnsi="Times New Roman" w:cs="Times New Roman"/>
                <w:sz w:val="24"/>
              </w:rPr>
              <w:t>Sources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Conveyance of</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4"/>
                <w:sz w:val="24"/>
              </w:rPr>
              <w:t>Water</w:t>
            </w:r>
          </w:p>
        </w:tc>
        <w:tc>
          <w:tcPr>
            <w:tcW w:w="387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before="145" w:after="0" w:line="240" w:lineRule="auto"/>
              <w:ind w:left="20" w:right="165"/>
              <w:jc w:val="center"/>
            </w:pPr>
            <w:r>
              <w:rPr>
                <w:rFonts w:ascii="Times New Roman" w:eastAsia="Times New Roman" w:hAnsi="Times New Roman" w:cs="Times New Roman"/>
                <w:b/>
                <w:spacing w:val="-2"/>
                <w:sz w:val="24"/>
              </w:rPr>
              <w:t>23-</w:t>
            </w:r>
            <w:r>
              <w:rPr>
                <w:rFonts w:ascii="Times New Roman" w:eastAsia="Times New Roman" w:hAnsi="Times New Roman" w:cs="Times New Roman"/>
                <w:b/>
                <w:spacing w:val="-7"/>
                <w:sz w:val="24"/>
              </w:rPr>
              <w:t>40</w:t>
            </w:r>
          </w:p>
        </w:tc>
      </w:tr>
      <w:tr w:rsidR="00B20EB1">
        <w:trPr>
          <w:trHeight w:val="578"/>
        </w:trPr>
        <w:tc>
          <w:tcPr>
            <w:tcW w:w="116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before="153" w:after="0" w:line="240" w:lineRule="auto"/>
              <w:ind w:left="112"/>
            </w:pPr>
            <w:r>
              <w:rPr>
                <w:rFonts w:ascii="Arial MT" w:eastAsia="Arial MT" w:hAnsi="Arial MT" w:cs="Arial MT"/>
                <w:spacing w:val="-5"/>
              </w:rPr>
              <w:t>03.</w:t>
            </w:r>
          </w:p>
        </w:tc>
        <w:tc>
          <w:tcPr>
            <w:tcW w:w="359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before="145" w:after="0" w:line="240" w:lineRule="auto"/>
              <w:ind w:left="163"/>
            </w:pPr>
            <w:r>
              <w:rPr>
                <w:rFonts w:ascii="Times New Roman" w:eastAsia="Times New Roman" w:hAnsi="Times New Roman" w:cs="Times New Roman"/>
              </w:rPr>
              <w:t>Treatment</w:t>
            </w:r>
            <w:r>
              <w:rPr>
                <w:rFonts w:ascii="Times New Roman" w:eastAsia="Times New Roman" w:hAnsi="Times New Roman" w:cs="Times New Roman"/>
                <w:spacing w:val="-4"/>
              </w:rPr>
              <w:t xml:space="preserve"> </w:t>
            </w:r>
            <w:r>
              <w:rPr>
                <w:rFonts w:ascii="Times New Roman" w:eastAsia="Times New Roman" w:hAnsi="Times New Roman" w:cs="Times New Roman"/>
              </w:rPr>
              <w:t>of</w:t>
            </w:r>
            <w:r>
              <w:rPr>
                <w:rFonts w:ascii="Times New Roman" w:eastAsia="Times New Roman" w:hAnsi="Times New Roman" w:cs="Times New Roman"/>
                <w:spacing w:val="-4"/>
              </w:rPr>
              <w:t xml:space="preserve"> </w:t>
            </w:r>
            <w:r>
              <w:rPr>
                <w:rFonts w:ascii="Times New Roman" w:eastAsia="Times New Roman" w:hAnsi="Times New Roman" w:cs="Times New Roman"/>
                <w:spacing w:val="-2"/>
              </w:rPr>
              <w:t>Water</w:t>
            </w:r>
          </w:p>
        </w:tc>
        <w:tc>
          <w:tcPr>
            <w:tcW w:w="387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before="147" w:after="0" w:line="240" w:lineRule="auto"/>
              <w:ind w:left="160" w:right="145"/>
              <w:jc w:val="center"/>
            </w:pPr>
            <w:r>
              <w:rPr>
                <w:rFonts w:ascii="Times New Roman" w:eastAsia="Times New Roman" w:hAnsi="Times New Roman" w:cs="Times New Roman"/>
                <w:b/>
                <w:spacing w:val="-2"/>
                <w:sz w:val="24"/>
              </w:rPr>
              <w:t>41-</w:t>
            </w:r>
            <w:r>
              <w:rPr>
                <w:rFonts w:ascii="Times New Roman" w:eastAsia="Times New Roman" w:hAnsi="Times New Roman" w:cs="Times New Roman"/>
                <w:b/>
                <w:spacing w:val="-7"/>
                <w:sz w:val="24"/>
              </w:rPr>
              <w:t>58</w:t>
            </w:r>
          </w:p>
        </w:tc>
      </w:tr>
      <w:tr w:rsidR="00B20EB1">
        <w:trPr>
          <w:trHeight w:val="662"/>
        </w:trPr>
        <w:tc>
          <w:tcPr>
            <w:tcW w:w="116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before="151" w:after="0" w:line="240" w:lineRule="auto"/>
              <w:ind w:left="112"/>
            </w:pPr>
            <w:r>
              <w:rPr>
                <w:rFonts w:ascii="Arial MT" w:eastAsia="Arial MT" w:hAnsi="Arial MT" w:cs="Arial MT"/>
                <w:spacing w:val="-5"/>
              </w:rPr>
              <w:t>04.</w:t>
            </w:r>
          </w:p>
        </w:tc>
        <w:tc>
          <w:tcPr>
            <w:tcW w:w="359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before="138" w:after="0" w:line="252" w:lineRule="auto"/>
              <w:ind w:left="163"/>
            </w:pPr>
            <w:r>
              <w:rPr>
                <w:rFonts w:ascii="Times New Roman" w:eastAsia="Times New Roman" w:hAnsi="Times New Roman" w:cs="Times New Roman"/>
              </w:rPr>
              <w:t>Distribution</w:t>
            </w:r>
            <w:r>
              <w:rPr>
                <w:rFonts w:ascii="Times New Roman" w:eastAsia="Times New Roman" w:hAnsi="Times New Roman" w:cs="Times New Roman"/>
                <w:spacing w:val="-12"/>
              </w:rPr>
              <w:t xml:space="preserve"> </w:t>
            </w:r>
            <w:r>
              <w:rPr>
                <w:rFonts w:ascii="Times New Roman" w:eastAsia="Times New Roman" w:hAnsi="Times New Roman" w:cs="Times New Roman"/>
              </w:rPr>
              <w:t>system</w:t>
            </w:r>
            <w:r>
              <w:rPr>
                <w:rFonts w:ascii="Times New Roman" w:eastAsia="Times New Roman" w:hAnsi="Times New Roman" w:cs="Times New Roman"/>
                <w:spacing w:val="-14"/>
              </w:rPr>
              <w:t xml:space="preserve"> </w:t>
            </w:r>
            <w:r>
              <w:rPr>
                <w:rFonts w:ascii="Times New Roman" w:eastAsia="Times New Roman" w:hAnsi="Times New Roman" w:cs="Times New Roman"/>
              </w:rPr>
              <w:t>and</w:t>
            </w:r>
            <w:r>
              <w:rPr>
                <w:rFonts w:ascii="Times New Roman" w:eastAsia="Times New Roman" w:hAnsi="Times New Roman" w:cs="Times New Roman"/>
                <w:spacing w:val="-12"/>
              </w:rPr>
              <w:t xml:space="preserve"> </w:t>
            </w:r>
            <w:r>
              <w:rPr>
                <w:rFonts w:ascii="Times New Roman" w:eastAsia="Times New Roman" w:hAnsi="Times New Roman" w:cs="Times New Roman"/>
              </w:rPr>
              <w:t>Appurtenance in Distribution System</w:t>
            </w:r>
          </w:p>
        </w:tc>
        <w:tc>
          <w:tcPr>
            <w:tcW w:w="387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before="146" w:after="0" w:line="240" w:lineRule="auto"/>
              <w:ind w:left="160" w:right="145"/>
              <w:jc w:val="center"/>
            </w:pPr>
            <w:r>
              <w:rPr>
                <w:rFonts w:ascii="Times New Roman" w:eastAsia="Times New Roman" w:hAnsi="Times New Roman" w:cs="Times New Roman"/>
                <w:b/>
                <w:spacing w:val="-2"/>
                <w:sz w:val="24"/>
              </w:rPr>
              <w:t>59-</w:t>
            </w:r>
            <w:r>
              <w:rPr>
                <w:rFonts w:ascii="Times New Roman" w:eastAsia="Times New Roman" w:hAnsi="Times New Roman" w:cs="Times New Roman"/>
                <w:b/>
                <w:spacing w:val="-7"/>
                <w:sz w:val="24"/>
              </w:rPr>
              <w:t>67</w:t>
            </w:r>
          </w:p>
        </w:tc>
      </w:tr>
      <w:tr w:rsidR="00B20EB1">
        <w:trPr>
          <w:trHeight w:val="573"/>
        </w:trPr>
        <w:tc>
          <w:tcPr>
            <w:tcW w:w="116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before="151" w:after="0" w:line="240" w:lineRule="auto"/>
              <w:ind w:left="112"/>
            </w:pPr>
            <w:r>
              <w:rPr>
                <w:rFonts w:ascii="Arial MT" w:eastAsia="Arial MT" w:hAnsi="Arial MT" w:cs="Arial MT"/>
                <w:spacing w:val="-5"/>
              </w:rPr>
              <w:t>05.</w:t>
            </w:r>
          </w:p>
        </w:tc>
        <w:tc>
          <w:tcPr>
            <w:tcW w:w="359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before="152" w:after="0" w:line="240" w:lineRule="auto"/>
              <w:ind w:left="163"/>
            </w:pPr>
            <w:r>
              <w:rPr>
                <w:rFonts w:ascii="Times New Roman" w:eastAsia="Times New Roman" w:hAnsi="Times New Roman" w:cs="Times New Roman"/>
              </w:rPr>
              <w:t>W/S</w:t>
            </w:r>
            <w:r>
              <w:rPr>
                <w:rFonts w:ascii="Times New Roman" w:eastAsia="Times New Roman" w:hAnsi="Times New Roman" w:cs="Times New Roman"/>
                <w:spacing w:val="-3"/>
              </w:rPr>
              <w:t xml:space="preserve"> </w:t>
            </w:r>
            <w:r>
              <w:rPr>
                <w:rFonts w:ascii="Times New Roman" w:eastAsia="Times New Roman" w:hAnsi="Times New Roman" w:cs="Times New Roman"/>
              </w:rPr>
              <w:t>plumbing</w:t>
            </w:r>
            <w:r>
              <w:rPr>
                <w:rFonts w:ascii="Times New Roman" w:eastAsia="Times New Roman" w:hAnsi="Times New Roman" w:cs="Times New Roman"/>
                <w:spacing w:val="-2"/>
              </w:rPr>
              <w:t xml:space="preserve"> </w:t>
            </w:r>
            <w:r>
              <w:rPr>
                <w:rFonts w:ascii="Times New Roman" w:eastAsia="Times New Roman" w:hAnsi="Times New Roman" w:cs="Times New Roman"/>
              </w:rPr>
              <w:t>in</w:t>
            </w:r>
            <w:r>
              <w:rPr>
                <w:rFonts w:ascii="Times New Roman" w:eastAsia="Times New Roman" w:hAnsi="Times New Roman" w:cs="Times New Roman"/>
                <w:spacing w:val="-5"/>
              </w:rPr>
              <w:t xml:space="preserve"> </w:t>
            </w:r>
            <w:r>
              <w:rPr>
                <w:rFonts w:ascii="Times New Roman" w:eastAsia="Times New Roman" w:hAnsi="Times New Roman" w:cs="Times New Roman"/>
                <w:spacing w:val="-2"/>
              </w:rPr>
              <w:t>building</w:t>
            </w:r>
          </w:p>
        </w:tc>
        <w:tc>
          <w:tcPr>
            <w:tcW w:w="387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before="143" w:after="0" w:line="240" w:lineRule="auto"/>
              <w:ind w:left="160" w:right="145"/>
              <w:jc w:val="center"/>
            </w:pPr>
            <w:r>
              <w:rPr>
                <w:rFonts w:ascii="Times New Roman" w:eastAsia="Times New Roman" w:hAnsi="Times New Roman" w:cs="Times New Roman"/>
                <w:b/>
                <w:spacing w:val="-2"/>
                <w:sz w:val="24"/>
              </w:rPr>
              <w:t>68-</w:t>
            </w:r>
            <w:r>
              <w:rPr>
                <w:rFonts w:ascii="Times New Roman" w:eastAsia="Times New Roman" w:hAnsi="Times New Roman" w:cs="Times New Roman"/>
                <w:b/>
                <w:spacing w:val="-7"/>
                <w:sz w:val="24"/>
              </w:rPr>
              <w:t>73</w:t>
            </w:r>
          </w:p>
        </w:tc>
      </w:tr>
      <w:tr w:rsidR="00B20EB1">
        <w:trPr>
          <w:trHeight w:val="575"/>
        </w:trPr>
        <w:tc>
          <w:tcPr>
            <w:tcW w:w="116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B20EB1">
            <w:pPr>
              <w:spacing w:after="0" w:line="240" w:lineRule="auto"/>
              <w:rPr>
                <w:rFonts w:ascii="Calibri" w:eastAsia="Calibri" w:hAnsi="Calibri" w:cs="Calibri"/>
              </w:rPr>
            </w:pPr>
          </w:p>
        </w:tc>
        <w:tc>
          <w:tcPr>
            <w:tcW w:w="359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before="154" w:after="0" w:line="240" w:lineRule="auto"/>
              <w:ind w:left="163"/>
            </w:pPr>
            <w:r>
              <w:rPr>
                <w:rFonts w:ascii="Times New Roman" w:eastAsia="Times New Roman" w:hAnsi="Times New Roman" w:cs="Times New Roman"/>
                <w:b/>
                <w:color w:val="FF0000"/>
              </w:rPr>
              <w:t>B:SANITARY</w:t>
            </w:r>
            <w:r>
              <w:rPr>
                <w:rFonts w:ascii="Times New Roman" w:eastAsia="Times New Roman" w:hAnsi="Times New Roman" w:cs="Times New Roman"/>
                <w:b/>
                <w:color w:val="FF0000"/>
                <w:spacing w:val="-10"/>
              </w:rPr>
              <w:t xml:space="preserve"> </w:t>
            </w:r>
            <w:r>
              <w:rPr>
                <w:rFonts w:ascii="Times New Roman" w:eastAsia="Times New Roman" w:hAnsi="Times New Roman" w:cs="Times New Roman"/>
                <w:b/>
                <w:color w:val="FF0000"/>
                <w:spacing w:val="-2"/>
              </w:rPr>
              <w:t>ENGINEERING</w:t>
            </w:r>
          </w:p>
        </w:tc>
        <w:tc>
          <w:tcPr>
            <w:tcW w:w="387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B20EB1">
            <w:pPr>
              <w:spacing w:after="0" w:line="240" w:lineRule="auto"/>
              <w:rPr>
                <w:rFonts w:ascii="Calibri" w:eastAsia="Calibri" w:hAnsi="Calibri" w:cs="Calibri"/>
              </w:rPr>
            </w:pPr>
          </w:p>
        </w:tc>
      </w:tr>
      <w:tr w:rsidR="00B20EB1">
        <w:trPr>
          <w:trHeight w:val="662"/>
        </w:trPr>
        <w:tc>
          <w:tcPr>
            <w:tcW w:w="116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before="151" w:after="0" w:line="240" w:lineRule="auto"/>
              <w:ind w:left="112"/>
            </w:pPr>
            <w:r>
              <w:rPr>
                <w:rFonts w:ascii="Arial MT" w:eastAsia="Arial MT" w:hAnsi="Arial MT" w:cs="Arial MT"/>
                <w:spacing w:val="-5"/>
              </w:rPr>
              <w:t>06.</w:t>
            </w:r>
          </w:p>
        </w:tc>
        <w:tc>
          <w:tcPr>
            <w:tcW w:w="359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before="138" w:after="0" w:line="252" w:lineRule="auto"/>
              <w:ind w:left="4" w:right="50"/>
            </w:pPr>
            <w:r>
              <w:rPr>
                <w:rFonts w:ascii="Times New Roman" w:eastAsia="Times New Roman" w:hAnsi="Times New Roman" w:cs="Times New Roman"/>
              </w:rPr>
              <w:t>Introduction</w:t>
            </w:r>
            <w:r>
              <w:rPr>
                <w:rFonts w:ascii="Times New Roman" w:eastAsia="Times New Roman" w:hAnsi="Times New Roman" w:cs="Times New Roman"/>
                <w:spacing w:val="-9"/>
              </w:rPr>
              <w:t xml:space="preserve"> </w:t>
            </w:r>
            <w:r>
              <w:rPr>
                <w:rFonts w:ascii="Times New Roman" w:eastAsia="Times New Roman" w:hAnsi="Times New Roman" w:cs="Times New Roman"/>
              </w:rPr>
              <w:t>to</w:t>
            </w:r>
            <w:r>
              <w:rPr>
                <w:rFonts w:ascii="Times New Roman" w:eastAsia="Times New Roman" w:hAnsi="Times New Roman" w:cs="Times New Roman"/>
                <w:spacing w:val="-9"/>
              </w:rPr>
              <w:t xml:space="preserve"> </w:t>
            </w:r>
            <w:r>
              <w:rPr>
                <w:rFonts w:ascii="Times New Roman" w:eastAsia="Times New Roman" w:hAnsi="Times New Roman" w:cs="Times New Roman"/>
              </w:rPr>
              <w:t>water</w:t>
            </w:r>
            <w:r>
              <w:rPr>
                <w:rFonts w:ascii="Times New Roman" w:eastAsia="Times New Roman" w:hAnsi="Times New Roman" w:cs="Times New Roman"/>
                <w:spacing w:val="-11"/>
              </w:rPr>
              <w:t xml:space="preserve"> </w:t>
            </w:r>
            <w:r>
              <w:rPr>
                <w:rFonts w:ascii="Times New Roman" w:eastAsia="Times New Roman" w:hAnsi="Times New Roman" w:cs="Times New Roman"/>
              </w:rPr>
              <w:t>supply,</w:t>
            </w:r>
            <w:r>
              <w:rPr>
                <w:rFonts w:ascii="Times New Roman" w:eastAsia="Times New Roman" w:hAnsi="Times New Roman" w:cs="Times New Roman"/>
                <w:spacing w:val="-9"/>
              </w:rPr>
              <w:t xml:space="preserve"> </w:t>
            </w:r>
            <w:r>
              <w:rPr>
                <w:rFonts w:ascii="Times New Roman" w:eastAsia="Times New Roman" w:hAnsi="Times New Roman" w:cs="Times New Roman"/>
              </w:rPr>
              <w:t>Quality and Quantity of water</w:t>
            </w:r>
          </w:p>
        </w:tc>
        <w:tc>
          <w:tcPr>
            <w:tcW w:w="387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before="145" w:after="0" w:line="240" w:lineRule="auto"/>
              <w:ind w:left="160" w:right="145"/>
              <w:jc w:val="center"/>
            </w:pPr>
            <w:r>
              <w:rPr>
                <w:rFonts w:ascii="Times New Roman" w:eastAsia="Times New Roman" w:hAnsi="Times New Roman" w:cs="Times New Roman"/>
                <w:b/>
                <w:spacing w:val="-2"/>
                <w:sz w:val="24"/>
              </w:rPr>
              <w:t>74-</w:t>
            </w:r>
            <w:r>
              <w:rPr>
                <w:rFonts w:ascii="Times New Roman" w:eastAsia="Times New Roman" w:hAnsi="Times New Roman" w:cs="Times New Roman"/>
                <w:b/>
                <w:spacing w:val="-7"/>
                <w:sz w:val="24"/>
              </w:rPr>
              <w:t>76</w:t>
            </w:r>
          </w:p>
        </w:tc>
      </w:tr>
      <w:tr w:rsidR="00B20EB1">
        <w:trPr>
          <w:trHeight w:val="664"/>
        </w:trPr>
        <w:tc>
          <w:tcPr>
            <w:tcW w:w="116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before="153" w:after="0" w:line="240" w:lineRule="auto"/>
              <w:ind w:left="112"/>
            </w:pPr>
            <w:r>
              <w:rPr>
                <w:rFonts w:ascii="Arial MT" w:eastAsia="Arial MT" w:hAnsi="Arial MT" w:cs="Arial MT"/>
                <w:spacing w:val="-5"/>
              </w:rPr>
              <w:t>07.</w:t>
            </w:r>
          </w:p>
        </w:tc>
        <w:tc>
          <w:tcPr>
            <w:tcW w:w="359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before="140" w:after="0" w:line="252" w:lineRule="auto"/>
              <w:ind w:left="163"/>
            </w:pPr>
            <w:r>
              <w:rPr>
                <w:rFonts w:ascii="Times New Roman" w:eastAsia="Times New Roman" w:hAnsi="Times New Roman" w:cs="Times New Roman"/>
              </w:rPr>
              <w:t>Quantity</w:t>
            </w:r>
            <w:r>
              <w:rPr>
                <w:rFonts w:ascii="Times New Roman" w:eastAsia="Times New Roman" w:hAnsi="Times New Roman" w:cs="Times New Roman"/>
                <w:spacing w:val="-11"/>
              </w:rPr>
              <w:t xml:space="preserve"> </w:t>
            </w:r>
            <w:r>
              <w:rPr>
                <w:rFonts w:ascii="Times New Roman" w:eastAsia="Times New Roman" w:hAnsi="Times New Roman" w:cs="Times New Roman"/>
              </w:rPr>
              <w:t>and</w:t>
            </w:r>
            <w:r>
              <w:rPr>
                <w:rFonts w:ascii="Times New Roman" w:eastAsia="Times New Roman" w:hAnsi="Times New Roman" w:cs="Times New Roman"/>
                <w:spacing w:val="-9"/>
              </w:rPr>
              <w:t xml:space="preserve"> </w:t>
            </w:r>
            <w:r>
              <w:rPr>
                <w:rFonts w:ascii="Times New Roman" w:eastAsia="Times New Roman" w:hAnsi="Times New Roman" w:cs="Times New Roman"/>
              </w:rPr>
              <w:t>Quality</w:t>
            </w:r>
            <w:r>
              <w:rPr>
                <w:rFonts w:ascii="Times New Roman" w:eastAsia="Times New Roman" w:hAnsi="Times New Roman" w:cs="Times New Roman"/>
                <w:spacing w:val="-9"/>
              </w:rPr>
              <w:t xml:space="preserve"> </w:t>
            </w:r>
            <w:r>
              <w:rPr>
                <w:rFonts w:ascii="Times New Roman" w:eastAsia="Times New Roman" w:hAnsi="Times New Roman" w:cs="Times New Roman"/>
              </w:rPr>
              <w:t>of</w:t>
            </w:r>
            <w:r>
              <w:rPr>
                <w:rFonts w:ascii="Times New Roman" w:eastAsia="Times New Roman" w:hAnsi="Times New Roman" w:cs="Times New Roman"/>
                <w:spacing w:val="-9"/>
              </w:rPr>
              <w:t xml:space="preserve"> </w:t>
            </w:r>
            <w:r>
              <w:rPr>
                <w:rFonts w:ascii="Times New Roman" w:eastAsia="Times New Roman" w:hAnsi="Times New Roman" w:cs="Times New Roman"/>
              </w:rPr>
              <w:t xml:space="preserve">sewage </w:t>
            </w:r>
            <w:r>
              <w:rPr>
                <w:rFonts w:ascii="Times New Roman" w:eastAsia="Times New Roman" w:hAnsi="Times New Roman" w:cs="Times New Roman"/>
                <w:spacing w:val="-2"/>
              </w:rPr>
              <w:t>Disposal</w:t>
            </w:r>
          </w:p>
        </w:tc>
        <w:tc>
          <w:tcPr>
            <w:tcW w:w="387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before="147" w:after="0" w:line="240" w:lineRule="auto"/>
              <w:ind w:left="160" w:right="145"/>
              <w:jc w:val="center"/>
            </w:pPr>
            <w:r>
              <w:rPr>
                <w:rFonts w:ascii="Times New Roman" w:eastAsia="Times New Roman" w:hAnsi="Times New Roman" w:cs="Times New Roman"/>
                <w:b/>
                <w:spacing w:val="-2"/>
                <w:sz w:val="24"/>
              </w:rPr>
              <w:t>77-</w:t>
            </w:r>
            <w:r>
              <w:rPr>
                <w:rFonts w:ascii="Times New Roman" w:eastAsia="Times New Roman" w:hAnsi="Times New Roman" w:cs="Times New Roman"/>
                <w:b/>
                <w:spacing w:val="-7"/>
                <w:sz w:val="24"/>
              </w:rPr>
              <w:t>98</w:t>
            </w:r>
          </w:p>
        </w:tc>
      </w:tr>
      <w:tr w:rsidR="00B20EB1">
        <w:trPr>
          <w:trHeight w:val="578"/>
        </w:trPr>
        <w:tc>
          <w:tcPr>
            <w:tcW w:w="116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before="154" w:after="0" w:line="240" w:lineRule="auto"/>
              <w:ind w:left="112"/>
            </w:pPr>
            <w:r>
              <w:rPr>
                <w:rFonts w:ascii="Arial MT" w:eastAsia="Arial MT" w:hAnsi="Arial MT" w:cs="Arial MT"/>
                <w:spacing w:val="-5"/>
              </w:rPr>
              <w:t>08.</w:t>
            </w:r>
          </w:p>
        </w:tc>
        <w:tc>
          <w:tcPr>
            <w:tcW w:w="359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before="157" w:after="0" w:line="240" w:lineRule="auto"/>
              <w:ind w:left="141"/>
            </w:pPr>
            <w:r>
              <w:rPr>
                <w:rFonts w:ascii="Times New Roman" w:eastAsia="Times New Roman" w:hAnsi="Times New Roman" w:cs="Times New Roman"/>
              </w:rPr>
              <w:t>Sewerage</w:t>
            </w:r>
            <w:r>
              <w:rPr>
                <w:rFonts w:ascii="Times New Roman" w:eastAsia="Times New Roman" w:hAnsi="Times New Roman" w:cs="Times New Roman"/>
                <w:spacing w:val="-3"/>
              </w:rPr>
              <w:t xml:space="preserve"> </w:t>
            </w:r>
            <w:r>
              <w:rPr>
                <w:rFonts w:ascii="Times New Roman" w:eastAsia="Times New Roman" w:hAnsi="Times New Roman" w:cs="Times New Roman"/>
                <w:spacing w:val="-2"/>
              </w:rPr>
              <w:t>system</w:t>
            </w:r>
          </w:p>
        </w:tc>
        <w:tc>
          <w:tcPr>
            <w:tcW w:w="387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before="148" w:after="0" w:line="240" w:lineRule="auto"/>
              <w:ind w:left="165" w:right="145"/>
              <w:jc w:val="center"/>
            </w:pPr>
            <w:r>
              <w:rPr>
                <w:rFonts w:ascii="Times New Roman" w:eastAsia="Times New Roman" w:hAnsi="Times New Roman" w:cs="Times New Roman"/>
                <w:b/>
                <w:spacing w:val="-2"/>
                <w:sz w:val="24"/>
              </w:rPr>
              <w:t>99-</w:t>
            </w:r>
            <w:r>
              <w:rPr>
                <w:rFonts w:ascii="Times New Roman" w:eastAsia="Times New Roman" w:hAnsi="Times New Roman" w:cs="Times New Roman"/>
                <w:b/>
                <w:spacing w:val="-5"/>
                <w:sz w:val="24"/>
              </w:rPr>
              <w:t>118</w:t>
            </w:r>
          </w:p>
        </w:tc>
      </w:tr>
      <w:tr w:rsidR="00B20EB1">
        <w:trPr>
          <w:trHeight w:val="659"/>
        </w:trPr>
        <w:tc>
          <w:tcPr>
            <w:tcW w:w="116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before="151" w:after="0" w:line="240" w:lineRule="auto"/>
              <w:ind w:left="112"/>
            </w:pPr>
            <w:r>
              <w:rPr>
                <w:rFonts w:ascii="Arial MT" w:eastAsia="Arial MT" w:hAnsi="Arial MT" w:cs="Arial MT"/>
                <w:spacing w:val="-5"/>
              </w:rPr>
              <w:t>09.</w:t>
            </w:r>
          </w:p>
        </w:tc>
        <w:tc>
          <w:tcPr>
            <w:tcW w:w="359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before="135" w:after="0" w:line="252" w:lineRule="auto"/>
              <w:ind w:left="153"/>
            </w:pPr>
            <w:r>
              <w:rPr>
                <w:rFonts w:ascii="Times New Roman" w:eastAsia="Times New Roman" w:hAnsi="Times New Roman" w:cs="Times New Roman"/>
              </w:rPr>
              <w:t>Sewer</w:t>
            </w:r>
            <w:r>
              <w:rPr>
                <w:rFonts w:ascii="Times New Roman" w:eastAsia="Times New Roman" w:hAnsi="Times New Roman" w:cs="Times New Roman"/>
                <w:spacing w:val="-12"/>
              </w:rPr>
              <w:t xml:space="preserve"> </w:t>
            </w:r>
            <w:r>
              <w:rPr>
                <w:rFonts w:ascii="Times New Roman" w:eastAsia="Times New Roman" w:hAnsi="Times New Roman" w:cs="Times New Roman"/>
              </w:rPr>
              <w:t>appurtenances</w:t>
            </w:r>
            <w:r>
              <w:rPr>
                <w:rFonts w:ascii="Times New Roman" w:eastAsia="Times New Roman" w:hAnsi="Times New Roman" w:cs="Times New Roman"/>
                <w:spacing w:val="-12"/>
              </w:rPr>
              <w:t xml:space="preserve"> </w:t>
            </w:r>
            <w:r>
              <w:rPr>
                <w:rFonts w:ascii="Times New Roman" w:eastAsia="Times New Roman" w:hAnsi="Times New Roman" w:cs="Times New Roman"/>
              </w:rPr>
              <w:t>and</w:t>
            </w:r>
            <w:r>
              <w:rPr>
                <w:rFonts w:ascii="Times New Roman" w:eastAsia="Times New Roman" w:hAnsi="Times New Roman" w:cs="Times New Roman"/>
                <w:spacing w:val="-12"/>
              </w:rPr>
              <w:t xml:space="preserve"> </w:t>
            </w:r>
            <w:r>
              <w:rPr>
                <w:rFonts w:ascii="Times New Roman" w:eastAsia="Times New Roman" w:hAnsi="Times New Roman" w:cs="Times New Roman"/>
              </w:rPr>
              <w:t xml:space="preserve">Sewage </w:t>
            </w:r>
            <w:r>
              <w:rPr>
                <w:rFonts w:ascii="Times New Roman" w:eastAsia="Times New Roman" w:hAnsi="Times New Roman" w:cs="Times New Roman"/>
                <w:spacing w:val="-2"/>
              </w:rPr>
              <w:t>Disposal</w:t>
            </w:r>
          </w:p>
        </w:tc>
        <w:tc>
          <w:tcPr>
            <w:tcW w:w="387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before="143" w:after="0" w:line="240" w:lineRule="auto"/>
              <w:ind w:left="1460"/>
            </w:pPr>
            <w:r>
              <w:rPr>
                <w:rFonts w:ascii="Times New Roman" w:eastAsia="Times New Roman" w:hAnsi="Times New Roman" w:cs="Times New Roman"/>
                <w:b/>
                <w:spacing w:val="-2"/>
                <w:sz w:val="24"/>
              </w:rPr>
              <w:t>119-</w:t>
            </w:r>
            <w:r>
              <w:rPr>
                <w:rFonts w:ascii="Times New Roman" w:eastAsia="Times New Roman" w:hAnsi="Times New Roman" w:cs="Times New Roman"/>
                <w:b/>
                <w:spacing w:val="-5"/>
                <w:sz w:val="24"/>
              </w:rPr>
              <w:t>148</w:t>
            </w:r>
          </w:p>
        </w:tc>
      </w:tr>
      <w:tr w:rsidR="00B20EB1">
        <w:trPr>
          <w:trHeight w:val="575"/>
        </w:trPr>
        <w:tc>
          <w:tcPr>
            <w:tcW w:w="116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before="151" w:after="0" w:line="240" w:lineRule="auto"/>
              <w:ind w:left="112"/>
            </w:pPr>
            <w:r>
              <w:rPr>
                <w:rFonts w:ascii="Arial MT" w:eastAsia="Arial MT" w:hAnsi="Arial MT" w:cs="Arial MT"/>
                <w:spacing w:val="-5"/>
              </w:rPr>
              <w:t>10.</w:t>
            </w:r>
          </w:p>
        </w:tc>
        <w:tc>
          <w:tcPr>
            <w:tcW w:w="359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before="154" w:after="0" w:line="240" w:lineRule="auto"/>
              <w:ind w:left="98"/>
            </w:pPr>
            <w:r>
              <w:rPr>
                <w:rFonts w:ascii="Times New Roman" w:eastAsia="Times New Roman" w:hAnsi="Times New Roman" w:cs="Times New Roman"/>
              </w:rPr>
              <w:t>Sewage</w:t>
            </w:r>
            <w:r>
              <w:rPr>
                <w:rFonts w:ascii="Times New Roman" w:eastAsia="Times New Roman" w:hAnsi="Times New Roman" w:cs="Times New Roman"/>
                <w:spacing w:val="-4"/>
              </w:rPr>
              <w:t xml:space="preserve"> </w:t>
            </w:r>
            <w:r>
              <w:rPr>
                <w:rFonts w:ascii="Times New Roman" w:eastAsia="Times New Roman" w:hAnsi="Times New Roman" w:cs="Times New Roman"/>
                <w:spacing w:val="-2"/>
              </w:rPr>
              <w:t>treatment</w:t>
            </w:r>
          </w:p>
        </w:tc>
        <w:tc>
          <w:tcPr>
            <w:tcW w:w="387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before="145" w:after="0" w:line="240" w:lineRule="auto"/>
              <w:ind w:left="1460"/>
            </w:pPr>
            <w:r>
              <w:rPr>
                <w:rFonts w:ascii="Times New Roman" w:eastAsia="Times New Roman" w:hAnsi="Times New Roman" w:cs="Times New Roman"/>
                <w:b/>
                <w:spacing w:val="-2"/>
                <w:sz w:val="24"/>
              </w:rPr>
              <w:t>149-</w:t>
            </w:r>
            <w:r>
              <w:rPr>
                <w:rFonts w:ascii="Times New Roman" w:eastAsia="Times New Roman" w:hAnsi="Times New Roman" w:cs="Times New Roman"/>
                <w:b/>
                <w:spacing w:val="-5"/>
                <w:sz w:val="24"/>
              </w:rPr>
              <w:t>168</w:t>
            </w:r>
          </w:p>
        </w:tc>
      </w:tr>
      <w:tr w:rsidR="00B20EB1">
        <w:trPr>
          <w:trHeight w:val="575"/>
        </w:trPr>
        <w:tc>
          <w:tcPr>
            <w:tcW w:w="116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before="151" w:after="0" w:line="240" w:lineRule="auto"/>
              <w:ind w:left="112"/>
            </w:pPr>
            <w:r>
              <w:rPr>
                <w:rFonts w:ascii="Arial MT" w:eastAsia="Arial MT" w:hAnsi="Arial MT" w:cs="Arial MT"/>
                <w:spacing w:val="-5"/>
              </w:rPr>
              <w:t>11.</w:t>
            </w:r>
          </w:p>
        </w:tc>
        <w:tc>
          <w:tcPr>
            <w:tcW w:w="359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before="157" w:after="0" w:line="240" w:lineRule="auto"/>
              <w:ind w:left="98"/>
            </w:pPr>
            <w:r>
              <w:rPr>
                <w:rFonts w:ascii="Times New Roman" w:eastAsia="Times New Roman" w:hAnsi="Times New Roman" w:cs="Times New Roman"/>
              </w:rPr>
              <w:t>Sanitary</w:t>
            </w:r>
            <w:r>
              <w:rPr>
                <w:rFonts w:ascii="Times New Roman" w:eastAsia="Times New Roman" w:hAnsi="Times New Roman" w:cs="Times New Roman"/>
                <w:spacing w:val="-5"/>
              </w:rPr>
              <w:t xml:space="preserve"> </w:t>
            </w:r>
            <w:r>
              <w:rPr>
                <w:rFonts w:ascii="Times New Roman" w:eastAsia="Times New Roman" w:hAnsi="Times New Roman" w:cs="Times New Roman"/>
              </w:rPr>
              <w:t>Plumbing</w:t>
            </w:r>
            <w:r>
              <w:rPr>
                <w:rFonts w:ascii="Times New Roman" w:eastAsia="Times New Roman" w:hAnsi="Times New Roman" w:cs="Times New Roman"/>
                <w:spacing w:val="-5"/>
              </w:rPr>
              <w:t xml:space="preserve"> </w:t>
            </w:r>
            <w:r>
              <w:rPr>
                <w:rFonts w:ascii="Times New Roman" w:eastAsia="Times New Roman" w:hAnsi="Times New Roman" w:cs="Times New Roman"/>
              </w:rPr>
              <w:t>for</w:t>
            </w:r>
            <w:r>
              <w:rPr>
                <w:rFonts w:ascii="Times New Roman" w:eastAsia="Times New Roman" w:hAnsi="Times New Roman" w:cs="Times New Roman"/>
                <w:spacing w:val="-2"/>
              </w:rPr>
              <w:t xml:space="preserve"> Building</w:t>
            </w:r>
          </w:p>
        </w:tc>
        <w:tc>
          <w:tcPr>
            <w:tcW w:w="387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before="145" w:after="0" w:line="240" w:lineRule="auto"/>
              <w:ind w:left="1460"/>
            </w:pPr>
            <w:r>
              <w:rPr>
                <w:rFonts w:ascii="Times New Roman" w:eastAsia="Times New Roman" w:hAnsi="Times New Roman" w:cs="Times New Roman"/>
                <w:b/>
                <w:spacing w:val="-2"/>
                <w:sz w:val="24"/>
              </w:rPr>
              <w:t>169-</w:t>
            </w:r>
            <w:r>
              <w:rPr>
                <w:rFonts w:ascii="Times New Roman" w:eastAsia="Times New Roman" w:hAnsi="Times New Roman" w:cs="Times New Roman"/>
                <w:b/>
                <w:spacing w:val="-5"/>
                <w:sz w:val="24"/>
              </w:rPr>
              <w:t>182</w:t>
            </w:r>
          </w:p>
        </w:tc>
      </w:tr>
    </w:tbl>
    <w:p w:rsidR="00D677FF" w:rsidRDefault="00D677FF">
      <w:pPr>
        <w:spacing w:before="378" w:after="0" w:line="240" w:lineRule="auto"/>
        <w:ind w:left="1075" w:right="2525"/>
        <w:jc w:val="center"/>
        <w:rPr>
          <w:rFonts w:ascii="Times New Roman" w:eastAsia="Times New Roman" w:hAnsi="Times New Roman" w:cs="Times New Roman"/>
          <w:b/>
          <w:sz w:val="36"/>
        </w:rPr>
      </w:pPr>
    </w:p>
    <w:p w:rsidR="00D677FF" w:rsidRDefault="00D677FF">
      <w:pPr>
        <w:spacing w:before="378" w:after="0" w:line="240" w:lineRule="auto"/>
        <w:ind w:left="1075" w:right="2525"/>
        <w:jc w:val="center"/>
        <w:rPr>
          <w:rFonts w:ascii="Times New Roman" w:eastAsia="Times New Roman" w:hAnsi="Times New Roman" w:cs="Times New Roman"/>
          <w:b/>
          <w:sz w:val="36"/>
        </w:rPr>
      </w:pPr>
    </w:p>
    <w:p w:rsidR="00D677FF" w:rsidRDefault="00D677FF">
      <w:pPr>
        <w:spacing w:before="378" w:after="0" w:line="240" w:lineRule="auto"/>
        <w:ind w:left="1075" w:right="2525"/>
        <w:jc w:val="center"/>
        <w:rPr>
          <w:rFonts w:ascii="Times New Roman" w:eastAsia="Times New Roman" w:hAnsi="Times New Roman" w:cs="Times New Roman"/>
          <w:b/>
          <w:sz w:val="36"/>
        </w:rPr>
      </w:pPr>
    </w:p>
    <w:p w:rsidR="00D677FF" w:rsidRDefault="00D677FF">
      <w:pPr>
        <w:spacing w:before="378" w:after="0" w:line="240" w:lineRule="auto"/>
        <w:ind w:left="1075" w:right="2525"/>
        <w:jc w:val="center"/>
        <w:rPr>
          <w:rFonts w:ascii="Times New Roman" w:eastAsia="Times New Roman" w:hAnsi="Times New Roman" w:cs="Times New Roman"/>
          <w:b/>
          <w:sz w:val="36"/>
        </w:rPr>
      </w:pPr>
    </w:p>
    <w:p w:rsidR="00B20EB1" w:rsidRDefault="00CA4034">
      <w:pPr>
        <w:spacing w:before="378" w:after="0" w:line="240" w:lineRule="auto"/>
        <w:ind w:left="1075" w:right="2525"/>
        <w:jc w:val="center"/>
        <w:rPr>
          <w:rFonts w:ascii="Times New Roman" w:eastAsia="Times New Roman" w:hAnsi="Times New Roman" w:cs="Times New Roman"/>
          <w:b/>
          <w:sz w:val="36"/>
        </w:rPr>
      </w:pPr>
      <w:r>
        <w:rPr>
          <w:rFonts w:ascii="Times New Roman" w:eastAsia="Times New Roman" w:hAnsi="Times New Roman" w:cs="Times New Roman"/>
          <w:b/>
          <w:sz w:val="36"/>
        </w:rPr>
        <w:t>WATER</w:t>
      </w:r>
      <w:r>
        <w:rPr>
          <w:rFonts w:ascii="Times New Roman" w:eastAsia="Times New Roman" w:hAnsi="Times New Roman" w:cs="Times New Roman"/>
          <w:b/>
          <w:spacing w:val="-3"/>
          <w:sz w:val="36"/>
        </w:rPr>
        <w:t xml:space="preserve"> </w:t>
      </w:r>
      <w:r>
        <w:rPr>
          <w:rFonts w:ascii="Times New Roman" w:eastAsia="Times New Roman" w:hAnsi="Times New Roman" w:cs="Times New Roman"/>
          <w:b/>
          <w:sz w:val="36"/>
        </w:rPr>
        <w:t xml:space="preserve">SUPPLY </w:t>
      </w:r>
      <w:r>
        <w:rPr>
          <w:rFonts w:ascii="Times New Roman" w:eastAsia="Times New Roman" w:hAnsi="Times New Roman" w:cs="Times New Roman"/>
          <w:b/>
          <w:spacing w:val="-2"/>
          <w:sz w:val="36"/>
        </w:rPr>
        <w:t>ENGINEERING</w:t>
      </w:r>
    </w:p>
    <w:p w:rsidR="00B20EB1" w:rsidRDefault="00CA4034">
      <w:pPr>
        <w:spacing w:before="204" w:after="0" w:line="240" w:lineRule="auto"/>
        <w:ind w:right="201"/>
        <w:jc w:val="center"/>
        <w:rPr>
          <w:rFonts w:ascii="Times New Roman" w:eastAsia="Times New Roman" w:hAnsi="Times New Roman" w:cs="Times New Roman"/>
          <w:b/>
          <w:sz w:val="32"/>
        </w:rPr>
      </w:pPr>
      <w:r>
        <w:rPr>
          <w:rFonts w:ascii="Times New Roman" w:eastAsia="Times New Roman" w:hAnsi="Times New Roman" w:cs="Times New Roman"/>
          <w:b/>
          <w:spacing w:val="-4"/>
          <w:sz w:val="32"/>
        </w:rPr>
        <w:t>CHAPTER-</w:t>
      </w:r>
      <w:r>
        <w:rPr>
          <w:rFonts w:ascii="Times New Roman" w:eastAsia="Times New Roman" w:hAnsi="Times New Roman" w:cs="Times New Roman"/>
          <w:b/>
          <w:spacing w:val="-10"/>
          <w:sz w:val="32"/>
        </w:rPr>
        <w:t>1</w:t>
      </w:r>
    </w:p>
    <w:p w:rsidR="00B20EB1" w:rsidRDefault="00CA4034">
      <w:pPr>
        <w:spacing w:before="188" w:after="0" w:line="240" w:lineRule="auto"/>
        <w:ind w:left="590"/>
        <w:rPr>
          <w:rFonts w:ascii="Times New Roman" w:eastAsia="Times New Roman" w:hAnsi="Times New Roman" w:cs="Times New Roman"/>
          <w:b/>
          <w:sz w:val="28"/>
        </w:rPr>
      </w:pPr>
      <w:r>
        <w:rPr>
          <w:rFonts w:ascii="Times New Roman" w:eastAsia="Times New Roman" w:hAnsi="Times New Roman" w:cs="Times New Roman"/>
          <w:b/>
          <w:spacing w:val="-2"/>
          <w:sz w:val="28"/>
        </w:rPr>
        <w:lastRenderedPageBreak/>
        <w:t>INTRODUCTION</w:t>
      </w:r>
    </w:p>
    <w:p w:rsidR="00B20EB1" w:rsidRDefault="00CA4034">
      <w:pPr>
        <w:spacing w:before="155" w:after="0" w:line="240" w:lineRule="auto"/>
        <w:ind w:left="590"/>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branch 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civil</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engineering</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which deals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with 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supply 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water for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various </w:t>
      </w:r>
      <w:r>
        <w:rPr>
          <w:rFonts w:ascii="Times New Roman" w:eastAsia="Times New Roman" w:hAnsi="Times New Roman" w:cs="Times New Roman"/>
          <w:spacing w:val="-2"/>
          <w:sz w:val="24"/>
        </w:rPr>
        <w:t>purposes</w:t>
      </w:r>
    </w:p>
    <w:p w:rsidR="00B20EB1" w:rsidRDefault="00CA4034">
      <w:pPr>
        <w:spacing w:before="139" w:after="0" w:line="240" w:lineRule="auto"/>
        <w:ind w:left="590"/>
        <w:rPr>
          <w:rFonts w:ascii="Times New Roman" w:eastAsia="Times New Roman" w:hAnsi="Times New Roman" w:cs="Times New Roman"/>
          <w:b/>
          <w:sz w:val="24"/>
        </w:rPr>
      </w:pPr>
      <w:r>
        <w:rPr>
          <w:rFonts w:ascii="Times New Roman" w:eastAsia="Times New Roman" w:hAnsi="Times New Roman" w:cs="Times New Roman"/>
          <w:sz w:val="24"/>
        </w:rPr>
        <w:t>e.g.</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domestic,</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industrial,</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commercial</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&amp;</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public</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called</w:t>
      </w:r>
      <w:r>
        <w:rPr>
          <w:rFonts w:ascii="Times New Roman" w:eastAsia="Times New Roman" w:hAnsi="Times New Roman" w:cs="Times New Roman"/>
          <w:spacing w:val="2"/>
          <w:sz w:val="24"/>
        </w:rPr>
        <w:t xml:space="preserve"> </w:t>
      </w:r>
      <w:r>
        <w:rPr>
          <w:rFonts w:ascii="Times New Roman" w:eastAsia="Times New Roman" w:hAnsi="Times New Roman" w:cs="Times New Roman"/>
          <w:b/>
          <w:sz w:val="24"/>
        </w:rPr>
        <w:t>Water</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 xml:space="preserve">Supply </w:t>
      </w:r>
      <w:r>
        <w:rPr>
          <w:rFonts w:ascii="Times New Roman" w:eastAsia="Times New Roman" w:hAnsi="Times New Roman" w:cs="Times New Roman"/>
          <w:b/>
          <w:spacing w:val="-2"/>
          <w:sz w:val="24"/>
        </w:rPr>
        <w:t>Engineering.</w:t>
      </w:r>
    </w:p>
    <w:p w:rsidR="00B20EB1" w:rsidRDefault="00CA4034">
      <w:pPr>
        <w:spacing w:before="140" w:after="0" w:line="240" w:lineRule="auto"/>
        <w:ind w:left="590"/>
        <w:rPr>
          <w:rFonts w:ascii="Times New Roman" w:eastAsia="Times New Roman" w:hAnsi="Times New Roman" w:cs="Times New Roman"/>
          <w:b/>
          <w:sz w:val="28"/>
        </w:rPr>
      </w:pPr>
      <w:r>
        <w:rPr>
          <w:rFonts w:ascii="Times New Roman" w:eastAsia="Times New Roman" w:hAnsi="Times New Roman" w:cs="Times New Roman"/>
          <w:b/>
          <w:spacing w:val="-2"/>
          <w:sz w:val="28"/>
        </w:rPr>
        <w:t>Necessity:-</w:t>
      </w:r>
    </w:p>
    <w:p w:rsidR="00B20EB1" w:rsidRDefault="00CA4034">
      <w:pPr>
        <w:spacing w:before="160" w:after="0" w:line="360" w:lineRule="auto"/>
        <w:ind w:left="590" w:right="1271"/>
        <w:rPr>
          <w:rFonts w:ascii="Times New Roman" w:eastAsia="Times New Roman" w:hAnsi="Times New Roman" w:cs="Times New Roman"/>
          <w:sz w:val="24"/>
        </w:rPr>
      </w:pPr>
      <w:r>
        <w:rPr>
          <w:rFonts w:ascii="Times New Roman" w:eastAsia="Times New Roman" w:hAnsi="Times New Roman" w:cs="Times New Roman"/>
          <w:sz w:val="24"/>
        </w:rPr>
        <w:t>Water</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most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essential</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commodity</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continuation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life.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adequate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&amp; clean water supply is the basic requirement for domestic use for various purposes like—</w:t>
      </w:r>
    </w:p>
    <w:p w:rsidR="00B20EB1" w:rsidRDefault="00CA4034">
      <w:pPr>
        <w:numPr>
          <w:ilvl w:val="0"/>
          <w:numId w:val="1"/>
        </w:numPr>
        <w:tabs>
          <w:tab w:val="left" w:pos="1670"/>
        </w:tabs>
        <w:spacing w:after="0" w:line="274" w:lineRule="auto"/>
        <w:ind w:left="1670" w:hanging="722"/>
        <w:rPr>
          <w:rFonts w:ascii="Times New Roman" w:eastAsia="Times New Roman" w:hAnsi="Times New Roman" w:cs="Times New Roman"/>
          <w:sz w:val="24"/>
        </w:rPr>
      </w:pPr>
      <w:r>
        <w:rPr>
          <w:rFonts w:ascii="Times New Roman" w:eastAsia="Times New Roman" w:hAnsi="Times New Roman" w:cs="Times New Roman"/>
          <w:sz w:val="24"/>
        </w:rPr>
        <w:t>for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drinking &amp;</w:t>
      </w:r>
      <w:r>
        <w:rPr>
          <w:rFonts w:ascii="Times New Roman" w:eastAsia="Times New Roman" w:hAnsi="Times New Roman" w:cs="Times New Roman"/>
          <w:spacing w:val="-4"/>
          <w:sz w:val="24"/>
        </w:rPr>
        <w:t xml:space="preserve"> </w:t>
      </w:r>
      <w:r>
        <w:rPr>
          <w:rFonts w:ascii="Times New Roman" w:eastAsia="Times New Roman" w:hAnsi="Times New Roman" w:cs="Times New Roman"/>
          <w:spacing w:val="-2"/>
          <w:sz w:val="24"/>
        </w:rPr>
        <w:t>cooking</w:t>
      </w:r>
    </w:p>
    <w:p w:rsidR="00B20EB1" w:rsidRDefault="00CA4034">
      <w:pPr>
        <w:numPr>
          <w:ilvl w:val="0"/>
          <w:numId w:val="1"/>
        </w:numPr>
        <w:tabs>
          <w:tab w:val="left" w:pos="1670"/>
        </w:tabs>
        <w:spacing w:before="140" w:after="0" w:line="240" w:lineRule="auto"/>
        <w:ind w:left="1670" w:hanging="722"/>
        <w:rPr>
          <w:rFonts w:ascii="Times New Roman" w:eastAsia="Times New Roman" w:hAnsi="Times New Roman" w:cs="Times New Roman"/>
          <w:sz w:val="24"/>
        </w:rPr>
      </w:pPr>
      <w:r>
        <w:rPr>
          <w:rFonts w:ascii="Times New Roman" w:eastAsia="Times New Roman" w:hAnsi="Times New Roman" w:cs="Times New Roman"/>
          <w:sz w:val="24"/>
        </w:rPr>
        <w:t>for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bathing &amp;</w:t>
      </w:r>
      <w:r>
        <w:rPr>
          <w:rFonts w:ascii="Times New Roman" w:eastAsia="Times New Roman" w:hAnsi="Times New Roman" w:cs="Times New Roman"/>
          <w:spacing w:val="-4"/>
          <w:sz w:val="24"/>
        </w:rPr>
        <w:t xml:space="preserve"> </w:t>
      </w:r>
      <w:r>
        <w:rPr>
          <w:rFonts w:ascii="Times New Roman" w:eastAsia="Times New Roman" w:hAnsi="Times New Roman" w:cs="Times New Roman"/>
          <w:spacing w:val="-2"/>
          <w:sz w:val="24"/>
        </w:rPr>
        <w:t>washing</w:t>
      </w:r>
    </w:p>
    <w:p w:rsidR="00B20EB1" w:rsidRDefault="00CA4034">
      <w:pPr>
        <w:numPr>
          <w:ilvl w:val="0"/>
          <w:numId w:val="1"/>
        </w:numPr>
        <w:tabs>
          <w:tab w:val="left" w:pos="1670"/>
        </w:tabs>
        <w:spacing w:before="136" w:after="0" w:line="240" w:lineRule="auto"/>
        <w:ind w:left="1670" w:hanging="722"/>
        <w:rPr>
          <w:rFonts w:ascii="Times New Roman" w:eastAsia="Times New Roman" w:hAnsi="Times New Roman" w:cs="Times New Roman"/>
          <w:sz w:val="24"/>
        </w:rPr>
      </w:pPr>
      <w:r>
        <w:rPr>
          <w:rFonts w:ascii="Times New Roman" w:eastAsia="Times New Roman" w:hAnsi="Times New Roman" w:cs="Times New Roman"/>
          <w:sz w:val="24"/>
        </w:rPr>
        <w:t>for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watering 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lawns &amp;</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gardens</w:t>
      </w:r>
    </w:p>
    <w:p w:rsidR="00B20EB1" w:rsidRDefault="00CA4034">
      <w:pPr>
        <w:numPr>
          <w:ilvl w:val="0"/>
          <w:numId w:val="1"/>
        </w:numPr>
        <w:tabs>
          <w:tab w:val="left" w:pos="1670"/>
        </w:tabs>
        <w:spacing w:before="140" w:after="0" w:line="240" w:lineRule="auto"/>
        <w:ind w:left="1670" w:hanging="722"/>
        <w:rPr>
          <w:rFonts w:ascii="Times New Roman" w:eastAsia="Times New Roman" w:hAnsi="Times New Roman" w:cs="Times New Roman"/>
          <w:sz w:val="24"/>
        </w:rPr>
      </w:pPr>
      <w:r>
        <w:rPr>
          <w:rFonts w:ascii="Times New Roman" w:eastAsia="Times New Roman" w:hAnsi="Times New Roman" w:cs="Times New Roman"/>
          <w:sz w:val="24"/>
        </w:rPr>
        <w:t>for</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air-conditioning</w:t>
      </w:r>
      <w:r>
        <w:rPr>
          <w:rFonts w:ascii="Times New Roman" w:eastAsia="Times New Roman" w:hAnsi="Times New Roman" w:cs="Times New Roman"/>
          <w:spacing w:val="-6"/>
          <w:sz w:val="24"/>
        </w:rPr>
        <w:t xml:space="preserve"> </w:t>
      </w:r>
      <w:r>
        <w:rPr>
          <w:rFonts w:ascii="Times New Roman" w:eastAsia="Times New Roman" w:hAnsi="Times New Roman" w:cs="Times New Roman"/>
          <w:spacing w:val="-2"/>
          <w:sz w:val="24"/>
        </w:rPr>
        <w:t>system</w:t>
      </w:r>
    </w:p>
    <w:p w:rsidR="00B20EB1" w:rsidRDefault="00CA4034">
      <w:pPr>
        <w:numPr>
          <w:ilvl w:val="0"/>
          <w:numId w:val="1"/>
        </w:numPr>
        <w:tabs>
          <w:tab w:val="left" w:pos="1670"/>
        </w:tabs>
        <w:spacing w:before="136" w:after="0" w:line="240" w:lineRule="auto"/>
        <w:ind w:left="1670" w:hanging="722"/>
        <w:rPr>
          <w:rFonts w:ascii="Times New Roman" w:eastAsia="Times New Roman" w:hAnsi="Times New Roman" w:cs="Times New Roman"/>
          <w:sz w:val="24"/>
        </w:rPr>
      </w:pPr>
      <w:r>
        <w:rPr>
          <w:rFonts w:ascii="Times New Roman" w:eastAsia="Times New Roman" w:hAnsi="Times New Roman" w:cs="Times New Roman"/>
          <w:sz w:val="24"/>
        </w:rPr>
        <w:t>for</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street washing</w:t>
      </w:r>
      <w:r>
        <w:rPr>
          <w:rFonts w:ascii="Times New Roman" w:eastAsia="Times New Roman" w:hAnsi="Times New Roman" w:cs="Times New Roman"/>
          <w:spacing w:val="-4"/>
          <w:sz w:val="24"/>
        </w:rPr>
        <w:t xml:space="preserve"> etc.</w:t>
      </w:r>
    </w:p>
    <w:p w:rsidR="00B20EB1" w:rsidRDefault="00CA4034">
      <w:pPr>
        <w:spacing w:before="141" w:after="0" w:line="240" w:lineRule="auto"/>
        <w:ind w:left="590"/>
        <w:rPr>
          <w:rFonts w:ascii="Times New Roman" w:eastAsia="Times New Roman" w:hAnsi="Times New Roman" w:cs="Times New Roman"/>
          <w:sz w:val="28"/>
        </w:rPr>
      </w:pPr>
      <w:r>
        <w:rPr>
          <w:rFonts w:ascii="Times New Roman" w:eastAsia="Times New Roman" w:hAnsi="Times New Roman" w:cs="Times New Roman"/>
          <w:sz w:val="24"/>
        </w:rPr>
        <w:t>Water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also</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required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various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types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industrial</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&amp;</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commercial </w:t>
      </w:r>
      <w:r>
        <w:rPr>
          <w:rFonts w:ascii="Times New Roman" w:eastAsia="Times New Roman" w:hAnsi="Times New Roman" w:cs="Times New Roman"/>
          <w:spacing w:val="-2"/>
          <w:sz w:val="24"/>
        </w:rPr>
        <w:t>purposes</w:t>
      </w:r>
      <w:r>
        <w:rPr>
          <w:rFonts w:ascii="Times New Roman" w:eastAsia="Times New Roman" w:hAnsi="Times New Roman" w:cs="Times New Roman"/>
          <w:spacing w:val="-2"/>
          <w:sz w:val="28"/>
        </w:rPr>
        <w:t>.</w:t>
      </w:r>
    </w:p>
    <w:p w:rsidR="00B20EB1" w:rsidRDefault="00CA4034">
      <w:pPr>
        <w:spacing w:before="165" w:after="0" w:line="240" w:lineRule="auto"/>
        <w:ind w:left="590"/>
        <w:jc w:val="both"/>
        <w:rPr>
          <w:rFonts w:ascii="Times New Roman" w:eastAsia="Times New Roman" w:hAnsi="Times New Roman" w:cs="Times New Roman"/>
          <w:b/>
          <w:sz w:val="28"/>
        </w:rPr>
      </w:pPr>
      <w:r>
        <w:rPr>
          <w:rFonts w:ascii="Times New Roman" w:eastAsia="Times New Roman" w:hAnsi="Times New Roman" w:cs="Times New Roman"/>
          <w:b/>
          <w:sz w:val="28"/>
        </w:rPr>
        <w:t>Historical</w:t>
      </w:r>
      <w:r>
        <w:rPr>
          <w:rFonts w:ascii="Times New Roman" w:eastAsia="Times New Roman" w:hAnsi="Times New Roman" w:cs="Times New Roman"/>
          <w:b/>
          <w:spacing w:val="-10"/>
          <w:sz w:val="28"/>
        </w:rPr>
        <w:t xml:space="preserve"> </w:t>
      </w:r>
      <w:r>
        <w:rPr>
          <w:rFonts w:ascii="Times New Roman" w:eastAsia="Times New Roman" w:hAnsi="Times New Roman" w:cs="Times New Roman"/>
          <w:b/>
          <w:spacing w:val="-2"/>
          <w:sz w:val="28"/>
        </w:rPr>
        <w:t>Development:-</w:t>
      </w:r>
    </w:p>
    <w:p w:rsidR="00B20EB1" w:rsidRDefault="00CA4034">
      <w:pPr>
        <w:spacing w:before="157" w:after="0" w:line="360" w:lineRule="auto"/>
        <w:ind w:left="590" w:right="1146"/>
        <w:jc w:val="both"/>
        <w:rPr>
          <w:rFonts w:ascii="Times New Roman" w:eastAsia="Times New Roman" w:hAnsi="Times New Roman" w:cs="Times New Roman"/>
          <w:sz w:val="24"/>
        </w:rPr>
      </w:pPr>
      <w:r>
        <w:rPr>
          <w:rFonts w:ascii="Times New Roman" w:eastAsia="Times New Roman" w:hAnsi="Times New Roman" w:cs="Times New Roman"/>
          <w:sz w:val="24"/>
        </w:rPr>
        <w:t>During</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British</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Rule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India,</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works</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sanitation</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were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given</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local</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bodies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towns. 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local bodies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took these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works, but due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to lack 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technical staff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with them, they could not do satisfactory progress. In 1948 Union Government appointed the Environmental Hygiene Committee, which put up their recommendations on the broader field of environmental hygiene. The committee also recommended a comprehensive plan for providing water supply &amp; sanitation facilities to 90% population within 40 years. But no special measures were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taken to implement these recommendations.</w:t>
      </w:r>
    </w:p>
    <w:p w:rsidR="00B20EB1" w:rsidRDefault="00CA4034">
      <w:pPr>
        <w:spacing w:before="2" w:after="0" w:line="360" w:lineRule="auto"/>
        <w:ind w:left="590" w:right="1153" w:firstLine="962"/>
        <w:jc w:val="both"/>
        <w:rPr>
          <w:rFonts w:ascii="Times New Roman" w:eastAsia="Times New Roman" w:hAnsi="Times New Roman" w:cs="Times New Roman"/>
          <w:sz w:val="24"/>
        </w:rPr>
      </w:pPr>
      <w:r>
        <w:rPr>
          <w:rFonts w:ascii="Times New Roman" w:eastAsia="Times New Roman" w:hAnsi="Times New Roman" w:cs="Times New Roman"/>
          <w:sz w:val="24"/>
        </w:rPr>
        <w:t>In</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first</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Five</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year</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plan</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(1951-1956)</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provision</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supply</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&amp;</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sanitation</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scheme</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in the states were made in the community Development Works &amp; Local development works. In 1953, the Union Health Ministry noted from the enquiry that the state government could not do satisfactory progress in this matter from their own resources. With the result, the Union Health</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Ministry</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announced</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1954</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their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National</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Supply</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&amp;</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Sanitation</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programme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a part of the Health schemes, &amp; also made specific provisions to assist the states in this matter. Under this scheme approved urban schemes got loans, while rural schemes up to 5000 population, got 50% grant–in-aid by central government &amp; part of</w:t>
      </w:r>
    </w:p>
    <w:p w:rsidR="00B20EB1" w:rsidRDefault="00B20EB1">
      <w:pPr>
        <w:spacing w:after="0" w:line="360" w:lineRule="auto"/>
        <w:jc w:val="both"/>
        <w:rPr>
          <w:rFonts w:ascii="Times New Roman" w:eastAsia="Times New Roman" w:hAnsi="Times New Roman" w:cs="Times New Roman"/>
          <w:sz w:val="24"/>
        </w:rPr>
      </w:pPr>
    </w:p>
    <w:p w:rsidR="00B20EB1" w:rsidRDefault="00B20EB1">
      <w:pPr>
        <w:spacing w:before="97" w:after="0" w:line="240" w:lineRule="auto"/>
        <w:rPr>
          <w:rFonts w:ascii="Times New Roman" w:eastAsia="Times New Roman" w:hAnsi="Times New Roman" w:cs="Times New Roman"/>
          <w:sz w:val="24"/>
        </w:rPr>
      </w:pPr>
    </w:p>
    <w:p w:rsidR="00B20EB1" w:rsidRDefault="00CA4034">
      <w:pPr>
        <w:spacing w:after="0" w:line="360" w:lineRule="auto"/>
        <w:ind w:left="590" w:right="1160"/>
        <w:jc w:val="both"/>
        <w:rPr>
          <w:rFonts w:ascii="Times New Roman" w:eastAsia="Times New Roman" w:hAnsi="Times New Roman" w:cs="Times New Roman"/>
          <w:sz w:val="24"/>
        </w:rPr>
      </w:pPr>
      <w:r>
        <w:rPr>
          <w:rFonts w:ascii="Times New Roman" w:eastAsia="Times New Roman" w:hAnsi="Times New Roman" w:cs="Times New Roman"/>
          <w:sz w:val="24"/>
        </w:rPr>
        <w:t>remaining 50% was grant–in-aid by State Government &amp; part as contributions from the villagers either in cash or in labour or in material.</w:t>
      </w:r>
    </w:p>
    <w:p w:rsidR="00B20EB1" w:rsidRDefault="00CA4034">
      <w:pPr>
        <w:spacing w:after="0" w:line="360" w:lineRule="auto"/>
        <w:ind w:left="590" w:right="1151" w:firstLine="777"/>
        <w:jc w:val="both"/>
        <w:rPr>
          <w:rFonts w:ascii="Times New Roman" w:eastAsia="Times New Roman" w:hAnsi="Times New Roman" w:cs="Times New Roman"/>
          <w:sz w:val="24"/>
        </w:rPr>
      </w:pPr>
      <w:r>
        <w:rPr>
          <w:rFonts w:ascii="Times New Roman" w:eastAsia="Times New Roman" w:hAnsi="Times New Roman" w:cs="Times New Roman"/>
          <w:sz w:val="24"/>
        </w:rPr>
        <w:lastRenderedPageBreak/>
        <w:t>During</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1960</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Ministry</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Health</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formed</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National</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supply</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&amp;</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sanitation</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committee for reviewing the progress of work of National water supply &amp; sanitation programme &amp; for correct</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assessment</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urban</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&amp;</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rural</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requirements.</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report</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this</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committee</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shows</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that</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60% towns of India cover only 6.5% of total population. Out of this only 48.5% population was supplied with safe water that too 10 to 150 litres capita/day.</w:t>
      </w:r>
    </w:p>
    <w:p w:rsidR="00B20EB1" w:rsidRDefault="00CA4034">
      <w:pPr>
        <w:spacing w:before="1" w:after="0" w:line="360" w:lineRule="auto"/>
        <w:ind w:left="590" w:right="1155" w:firstLine="242"/>
        <w:jc w:val="both"/>
        <w:rPr>
          <w:rFonts w:ascii="Times New Roman" w:eastAsia="Times New Roman" w:hAnsi="Times New Roman" w:cs="Times New Roman"/>
          <w:sz w:val="24"/>
        </w:rPr>
      </w:pPr>
      <w:r>
        <w:rPr>
          <w:rFonts w:ascii="Times New Roman" w:eastAsia="Times New Roman" w:hAnsi="Times New Roman" w:cs="Times New Roman"/>
          <w:sz w:val="24"/>
        </w:rPr>
        <w:t>In fourth five year plan Rs.339 crores was arranged for water supply and sewerage. A number of water supply &amp; sewerage schemes were completed .For removing water borne diseases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number</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schemes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were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completed.</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Provision</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Rs.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100</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crores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was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done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schemes supplying</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rural</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areas</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acute</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scarcity.</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India,</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there</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was</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always</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shortage</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funds for its various projects. But in spite of all efforts the expenditure in water supply &amp; sanitation remains within 3% of total plan outlay, which may be considered as good amount. After spending such amounts, in India, its 85% urban population gets safe drinking water. But in rural areas, major work still remains to arrange safe water to its population.</w:t>
      </w:r>
    </w:p>
    <w:p w:rsidR="00B20EB1" w:rsidRDefault="00B20EB1">
      <w:pPr>
        <w:spacing w:after="0" w:line="360" w:lineRule="auto"/>
        <w:jc w:val="both"/>
        <w:rPr>
          <w:rFonts w:ascii="Times New Roman" w:eastAsia="Times New Roman" w:hAnsi="Times New Roman" w:cs="Times New Roman"/>
          <w:sz w:val="24"/>
        </w:rPr>
      </w:pPr>
    </w:p>
    <w:p w:rsidR="00B20EB1" w:rsidRDefault="00B20EB1">
      <w:pPr>
        <w:spacing w:after="0" w:line="240" w:lineRule="auto"/>
        <w:rPr>
          <w:rFonts w:ascii="Times New Roman" w:eastAsia="Times New Roman" w:hAnsi="Times New Roman" w:cs="Times New Roman"/>
          <w:sz w:val="32"/>
        </w:rPr>
      </w:pPr>
    </w:p>
    <w:p w:rsidR="00B20EB1" w:rsidRDefault="00B20EB1">
      <w:pPr>
        <w:spacing w:before="54" w:after="0" w:line="240" w:lineRule="auto"/>
        <w:rPr>
          <w:rFonts w:ascii="Times New Roman" w:eastAsia="Times New Roman" w:hAnsi="Times New Roman" w:cs="Times New Roman"/>
          <w:sz w:val="32"/>
        </w:rPr>
      </w:pPr>
    </w:p>
    <w:p w:rsidR="00D677FF" w:rsidRDefault="00D677FF">
      <w:pPr>
        <w:spacing w:before="54" w:after="0" w:line="240" w:lineRule="auto"/>
        <w:rPr>
          <w:rFonts w:ascii="Times New Roman" w:eastAsia="Times New Roman" w:hAnsi="Times New Roman" w:cs="Times New Roman"/>
          <w:sz w:val="32"/>
        </w:rPr>
      </w:pPr>
    </w:p>
    <w:p w:rsidR="00D677FF" w:rsidRDefault="00D677FF">
      <w:pPr>
        <w:spacing w:before="54" w:after="0" w:line="240" w:lineRule="auto"/>
        <w:rPr>
          <w:rFonts w:ascii="Times New Roman" w:eastAsia="Times New Roman" w:hAnsi="Times New Roman" w:cs="Times New Roman"/>
          <w:sz w:val="32"/>
        </w:rPr>
      </w:pPr>
    </w:p>
    <w:p w:rsidR="00D677FF" w:rsidRDefault="00D677FF">
      <w:pPr>
        <w:spacing w:before="54" w:after="0" w:line="240" w:lineRule="auto"/>
        <w:rPr>
          <w:rFonts w:ascii="Times New Roman" w:eastAsia="Times New Roman" w:hAnsi="Times New Roman" w:cs="Times New Roman"/>
          <w:sz w:val="32"/>
        </w:rPr>
      </w:pPr>
    </w:p>
    <w:p w:rsidR="00D677FF" w:rsidRDefault="00D677FF">
      <w:pPr>
        <w:spacing w:before="54" w:after="0" w:line="240" w:lineRule="auto"/>
        <w:rPr>
          <w:rFonts w:ascii="Times New Roman" w:eastAsia="Times New Roman" w:hAnsi="Times New Roman" w:cs="Times New Roman"/>
          <w:sz w:val="32"/>
        </w:rPr>
      </w:pPr>
    </w:p>
    <w:p w:rsidR="00B20EB1" w:rsidRDefault="00CA4034">
      <w:pPr>
        <w:spacing w:after="0" w:line="240" w:lineRule="auto"/>
        <w:ind w:left="2873"/>
        <w:rPr>
          <w:rFonts w:ascii="Times New Roman" w:eastAsia="Times New Roman" w:hAnsi="Times New Roman" w:cs="Times New Roman"/>
          <w:b/>
          <w:sz w:val="32"/>
        </w:rPr>
      </w:pPr>
      <w:r>
        <w:rPr>
          <w:rFonts w:ascii="Times New Roman" w:eastAsia="Times New Roman" w:hAnsi="Times New Roman" w:cs="Times New Roman"/>
          <w:b/>
          <w:sz w:val="32"/>
        </w:rPr>
        <w:t>QUANTITY</w:t>
      </w:r>
      <w:r>
        <w:rPr>
          <w:rFonts w:ascii="Times New Roman" w:eastAsia="Times New Roman" w:hAnsi="Times New Roman" w:cs="Times New Roman"/>
          <w:b/>
          <w:spacing w:val="-11"/>
          <w:sz w:val="32"/>
        </w:rPr>
        <w:t xml:space="preserve"> </w:t>
      </w:r>
      <w:r>
        <w:rPr>
          <w:rFonts w:ascii="Times New Roman" w:eastAsia="Times New Roman" w:hAnsi="Times New Roman" w:cs="Times New Roman"/>
          <w:b/>
          <w:sz w:val="32"/>
        </w:rPr>
        <w:t>OF</w:t>
      </w:r>
      <w:r>
        <w:rPr>
          <w:rFonts w:ascii="Times New Roman" w:eastAsia="Times New Roman" w:hAnsi="Times New Roman" w:cs="Times New Roman"/>
          <w:b/>
          <w:spacing w:val="-8"/>
          <w:sz w:val="32"/>
        </w:rPr>
        <w:t xml:space="preserve"> </w:t>
      </w:r>
      <w:r>
        <w:rPr>
          <w:rFonts w:ascii="Times New Roman" w:eastAsia="Times New Roman" w:hAnsi="Times New Roman" w:cs="Times New Roman"/>
          <w:b/>
          <w:spacing w:val="-2"/>
          <w:sz w:val="32"/>
        </w:rPr>
        <w:t>WATER</w:t>
      </w:r>
    </w:p>
    <w:p w:rsidR="00B20EB1" w:rsidRDefault="00B20EB1">
      <w:pPr>
        <w:spacing w:after="0" w:line="240" w:lineRule="auto"/>
        <w:rPr>
          <w:rFonts w:ascii="Times New Roman" w:eastAsia="Times New Roman" w:hAnsi="Times New Roman" w:cs="Times New Roman"/>
          <w:b/>
          <w:sz w:val="28"/>
        </w:rPr>
      </w:pPr>
    </w:p>
    <w:p w:rsidR="00B20EB1" w:rsidRDefault="00B20EB1">
      <w:pPr>
        <w:spacing w:before="93" w:after="0" w:line="240" w:lineRule="auto"/>
        <w:rPr>
          <w:rFonts w:ascii="Times New Roman" w:eastAsia="Times New Roman" w:hAnsi="Times New Roman" w:cs="Times New Roman"/>
          <w:b/>
          <w:sz w:val="28"/>
        </w:rPr>
      </w:pPr>
    </w:p>
    <w:p w:rsidR="00B20EB1" w:rsidRDefault="00CA4034">
      <w:pPr>
        <w:spacing w:before="1" w:after="0" w:line="240" w:lineRule="auto"/>
        <w:ind w:left="590"/>
        <w:rPr>
          <w:rFonts w:ascii="Times New Roman" w:eastAsia="Times New Roman" w:hAnsi="Times New Roman" w:cs="Times New Roman"/>
          <w:b/>
          <w:sz w:val="28"/>
        </w:rPr>
      </w:pPr>
      <w:r>
        <w:rPr>
          <w:rFonts w:ascii="Times New Roman" w:eastAsia="Times New Roman" w:hAnsi="Times New Roman" w:cs="Times New Roman"/>
          <w:b/>
          <w:spacing w:val="-2"/>
          <w:sz w:val="28"/>
        </w:rPr>
        <w:t>Introduction:-</w:t>
      </w:r>
    </w:p>
    <w:p w:rsidR="00B20EB1" w:rsidRDefault="00B20EB1">
      <w:pPr>
        <w:spacing w:before="262" w:after="0" w:line="240" w:lineRule="auto"/>
        <w:rPr>
          <w:rFonts w:ascii="Times New Roman" w:eastAsia="Times New Roman" w:hAnsi="Times New Roman" w:cs="Times New Roman"/>
          <w:b/>
          <w:sz w:val="24"/>
        </w:rPr>
      </w:pPr>
    </w:p>
    <w:p w:rsidR="00B20EB1" w:rsidRDefault="00CA4034">
      <w:pPr>
        <w:spacing w:after="0" w:line="360" w:lineRule="auto"/>
        <w:ind w:left="590" w:right="1158"/>
        <w:jc w:val="both"/>
        <w:rPr>
          <w:rFonts w:ascii="Times New Roman" w:eastAsia="Times New Roman" w:hAnsi="Times New Roman" w:cs="Times New Roman"/>
          <w:sz w:val="24"/>
        </w:rPr>
      </w:pPr>
      <w:r>
        <w:rPr>
          <w:rFonts w:ascii="Times New Roman" w:eastAsia="Times New Roman" w:hAnsi="Times New Roman" w:cs="Times New Roman"/>
          <w:sz w:val="24"/>
        </w:rPr>
        <w:t>During</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planning</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supply</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scheme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it</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duty</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engineer</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carefully</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examine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the various types of water demand of the town &amp; then to find out the suitable water sources from where the demand can be met.</w:t>
      </w:r>
    </w:p>
    <w:p w:rsidR="00B20EB1" w:rsidRDefault="00CA4034">
      <w:pPr>
        <w:spacing w:after="0" w:line="271" w:lineRule="auto"/>
        <w:ind w:left="1550"/>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various types of water demand of a</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 xml:space="preserve">city or town </w:t>
      </w:r>
      <w:r>
        <w:rPr>
          <w:rFonts w:ascii="Times New Roman" w:eastAsia="Times New Roman" w:hAnsi="Times New Roman" w:cs="Times New Roman"/>
          <w:spacing w:val="-2"/>
          <w:sz w:val="24"/>
        </w:rPr>
        <w:t>are:-</w:t>
      </w:r>
    </w:p>
    <w:p w:rsidR="00B20EB1" w:rsidRDefault="00CA4034">
      <w:pPr>
        <w:numPr>
          <w:ilvl w:val="0"/>
          <w:numId w:val="2"/>
        </w:numPr>
        <w:tabs>
          <w:tab w:val="left" w:pos="1668"/>
        </w:tabs>
        <w:spacing w:before="142" w:after="0" w:line="240" w:lineRule="auto"/>
        <w:ind w:left="1668" w:hanging="720"/>
        <w:jc w:val="both"/>
        <w:rPr>
          <w:rFonts w:ascii="Times New Roman" w:eastAsia="Times New Roman" w:hAnsi="Times New Roman" w:cs="Times New Roman"/>
          <w:sz w:val="24"/>
        </w:rPr>
      </w:pPr>
      <w:r>
        <w:rPr>
          <w:rFonts w:ascii="Times New Roman" w:eastAsia="Times New Roman" w:hAnsi="Times New Roman" w:cs="Times New Roman"/>
          <w:sz w:val="24"/>
        </w:rPr>
        <w:t>Domestic</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5"/>
          <w:sz w:val="24"/>
        </w:rPr>
        <w:t xml:space="preserve"> </w:t>
      </w:r>
      <w:r>
        <w:rPr>
          <w:rFonts w:ascii="Times New Roman" w:eastAsia="Times New Roman" w:hAnsi="Times New Roman" w:cs="Times New Roman"/>
          <w:spacing w:val="-2"/>
          <w:sz w:val="24"/>
        </w:rPr>
        <w:t>Demand</w:t>
      </w:r>
    </w:p>
    <w:p w:rsidR="00B20EB1" w:rsidRDefault="00CA4034">
      <w:pPr>
        <w:numPr>
          <w:ilvl w:val="0"/>
          <w:numId w:val="2"/>
        </w:numPr>
        <w:tabs>
          <w:tab w:val="left" w:pos="1668"/>
        </w:tabs>
        <w:spacing w:before="137" w:after="0" w:line="240" w:lineRule="auto"/>
        <w:ind w:left="1668" w:hanging="720"/>
        <w:jc w:val="both"/>
        <w:rPr>
          <w:rFonts w:ascii="Times New Roman" w:eastAsia="Times New Roman" w:hAnsi="Times New Roman" w:cs="Times New Roman"/>
          <w:sz w:val="24"/>
        </w:rPr>
      </w:pPr>
      <w:r>
        <w:rPr>
          <w:rFonts w:ascii="Times New Roman" w:eastAsia="Times New Roman" w:hAnsi="Times New Roman" w:cs="Times New Roman"/>
          <w:sz w:val="24"/>
        </w:rPr>
        <w:t>Commercial</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&amp;</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 xml:space="preserve">Industrial </w:t>
      </w:r>
      <w:r>
        <w:rPr>
          <w:rFonts w:ascii="Times New Roman" w:eastAsia="Times New Roman" w:hAnsi="Times New Roman" w:cs="Times New Roman"/>
          <w:spacing w:val="-2"/>
          <w:sz w:val="24"/>
        </w:rPr>
        <w:t>Demand</w:t>
      </w:r>
    </w:p>
    <w:p w:rsidR="00B20EB1" w:rsidRDefault="00CA4034">
      <w:pPr>
        <w:numPr>
          <w:ilvl w:val="0"/>
          <w:numId w:val="2"/>
        </w:numPr>
        <w:tabs>
          <w:tab w:val="left" w:pos="1728"/>
        </w:tabs>
        <w:spacing w:before="139" w:after="0" w:line="240" w:lineRule="auto"/>
        <w:ind w:left="1728" w:hanging="780"/>
        <w:jc w:val="both"/>
        <w:rPr>
          <w:rFonts w:ascii="Times New Roman" w:eastAsia="Times New Roman" w:hAnsi="Times New Roman" w:cs="Times New Roman"/>
          <w:sz w:val="24"/>
        </w:rPr>
      </w:pPr>
      <w:r>
        <w:rPr>
          <w:rFonts w:ascii="Times New Roman" w:eastAsia="Times New Roman" w:hAnsi="Times New Roman" w:cs="Times New Roman"/>
          <w:sz w:val="24"/>
        </w:rPr>
        <w:t>Demand</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public</w:t>
      </w:r>
      <w:r>
        <w:rPr>
          <w:rFonts w:ascii="Times New Roman" w:eastAsia="Times New Roman" w:hAnsi="Times New Roman" w:cs="Times New Roman"/>
          <w:spacing w:val="-4"/>
          <w:sz w:val="24"/>
        </w:rPr>
        <w:t xml:space="preserve"> uses</w:t>
      </w:r>
    </w:p>
    <w:p w:rsidR="00B20EB1" w:rsidRDefault="00CA4034">
      <w:pPr>
        <w:numPr>
          <w:ilvl w:val="0"/>
          <w:numId w:val="2"/>
        </w:numPr>
        <w:tabs>
          <w:tab w:val="left" w:pos="1668"/>
        </w:tabs>
        <w:spacing w:before="137" w:after="0" w:line="240" w:lineRule="auto"/>
        <w:ind w:left="1668" w:hanging="720"/>
        <w:jc w:val="both"/>
        <w:rPr>
          <w:rFonts w:ascii="Times New Roman" w:eastAsia="Times New Roman" w:hAnsi="Times New Roman" w:cs="Times New Roman"/>
          <w:sz w:val="24"/>
        </w:rPr>
      </w:pPr>
      <w:r>
        <w:rPr>
          <w:rFonts w:ascii="Times New Roman" w:eastAsia="Times New Roman" w:hAnsi="Times New Roman" w:cs="Times New Roman"/>
          <w:sz w:val="24"/>
        </w:rPr>
        <w:t>Fire</w:t>
      </w:r>
      <w:r>
        <w:rPr>
          <w:rFonts w:ascii="Times New Roman" w:eastAsia="Times New Roman" w:hAnsi="Times New Roman" w:cs="Times New Roman"/>
          <w:spacing w:val="-8"/>
          <w:sz w:val="24"/>
        </w:rPr>
        <w:t xml:space="preserve"> </w:t>
      </w:r>
      <w:r>
        <w:rPr>
          <w:rFonts w:ascii="Times New Roman" w:eastAsia="Times New Roman" w:hAnsi="Times New Roman" w:cs="Times New Roman"/>
          <w:spacing w:val="-2"/>
          <w:sz w:val="24"/>
        </w:rPr>
        <w:t>Demand</w:t>
      </w:r>
    </w:p>
    <w:p w:rsidR="00B20EB1" w:rsidRDefault="00CA4034">
      <w:pPr>
        <w:spacing w:before="145" w:after="3" w:line="360" w:lineRule="auto"/>
        <w:ind w:left="590" w:right="1152"/>
        <w:jc w:val="both"/>
        <w:rPr>
          <w:rFonts w:ascii="Times New Roman" w:eastAsia="Times New Roman" w:hAnsi="Times New Roman" w:cs="Times New Roman"/>
          <w:b/>
          <w:sz w:val="28"/>
        </w:rPr>
      </w:pPr>
      <w:r>
        <w:rPr>
          <w:rFonts w:ascii="Times New Roman" w:eastAsia="Times New Roman" w:hAnsi="Times New Roman" w:cs="Times New Roman"/>
          <w:b/>
          <w:sz w:val="28"/>
        </w:rPr>
        <w:lastRenderedPageBreak/>
        <w:t>Domestic Water Demand:-</w:t>
      </w:r>
      <w:r>
        <w:rPr>
          <w:rFonts w:ascii="Times New Roman" w:eastAsia="Times New Roman" w:hAnsi="Times New Roman" w:cs="Times New Roman"/>
          <w:sz w:val="24"/>
        </w:rPr>
        <w:t>This demand includes the quantity of water required in the houses for drinking, cooking, bathing, washing, gardening, sanitary purposes etc. It mainly depends upon the living conditions of the consumer. As per IS:1172-1963 water required for domestic</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purposes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average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Indian</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condition</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per</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head</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per</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day</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may</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taken</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as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135</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litres.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In developed countries this may be as high as 350 litres. The total domestic water consumption may</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amount</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50</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60%</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total</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consumption.</w:t>
      </w:r>
      <w:r>
        <w:rPr>
          <w:rFonts w:ascii="Times New Roman" w:eastAsia="Times New Roman" w:hAnsi="Times New Roman" w:cs="Times New Roman"/>
          <w:spacing w:val="40"/>
          <w:sz w:val="24"/>
        </w:rPr>
        <w:t xml:space="preserve"> </w:t>
      </w:r>
      <w:r>
        <w:rPr>
          <w:rFonts w:ascii="Times New Roman" w:eastAsia="Times New Roman" w:hAnsi="Times New Roman" w:cs="Times New Roman"/>
          <w:b/>
          <w:sz w:val="28"/>
        </w:rPr>
        <w:t>Detail of water requirement for Domestic purposes:-</w:t>
      </w:r>
    </w:p>
    <w:tbl>
      <w:tblPr>
        <w:tblW w:w="0" w:type="auto"/>
        <w:tblInd w:w="986" w:type="dxa"/>
        <w:tblCellMar>
          <w:left w:w="10" w:type="dxa"/>
          <w:right w:w="10" w:type="dxa"/>
        </w:tblCellMar>
        <w:tblLook w:val="04A0" w:firstRow="1" w:lastRow="0" w:firstColumn="1" w:lastColumn="0" w:noHBand="0" w:noVBand="1"/>
      </w:tblPr>
      <w:tblGrid>
        <w:gridCol w:w="934"/>
        <w:gridCol w:w="3923"/>
        <w:gridCol w:w="3904"/>
      </w:tblGrid>
      <w:tr w:rsidR="00B20EB1">
        <w:trPr>
          <w:trHeight w:val="827"/>
        </w:trPr>
        <w:tc>
          <w:tcPr>
            <w:tcW w:w="93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68" w:lineRule="auto"/>
              <w:ind w:left="112"/>
            </w:pPr>
            <w:r>
              <w:rPr>
                <w:rFonts w:ascii="Times New Roman" w:eastAsia="Times New Roman" w:hAnsi="Times New Roman" w:cs="Times New Roman"/>
                <w:spacing w:val="-2"/>
                <w:sz w:val="24"/>
              </w:rPr>
              <w:t>Sl.No.</w:t>
            </w:r>
          </w:p>
        </w:tc>
        <w:tc>
          <w:tcPr>
            <w:tcW w:w="392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68" w:lineRule="auto"/>
              <w:ind w:left="1075"/>
            </w:pPr>
            <w:r>
              <w:rPr>
                <w:rFonts w:ascii="Times New Roman" w:eastAsia="Times New Roman" w:hAnsi="Times New Roman" w:cs="Times New Roman"/>
                <w:spacing w:val="-2"/>
                <w:sz w:val="24"/>
              </w:rPr>
              <w:t>Description</w:t>
            </w:r>
          </w:p>
        </w:tc>
        <w:tc>
          <w:tcPr>
            <w:tcW w:w="390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68" w:lineRule="auto"/>
              <w:ind w:left="109"/>
              <w:rPr>
                <w:rFonts w:ascii="Times New Roman" w:eastAsia="Times New Roman" w:hAnsi="Times New Roman" w:cs="Times New Roman"/>
                <w:sz w:val="24"/>
              </w:rPr>
            </w:pPr>
            <w:r>
              <w:rPr>
                <w:rFonts w:ascii="Times New Roman" w:eastAsia="Times New Roman" w:hAnsi="Times New Roman" w:cs="Times New Roman"/>
                <w:sz w:val="24"/>
              </w:rPr>
              <w:t>Consumption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per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head </w:t>
            </w:r>
            <w:r>
              <w:rPr>
                <w:rFonts w:ascii="Times New Roman" w:eastAsia="Times New Roman" w:hAnsi="Times New Roman" w:cs="Times New Roman"/>
                <w:spacing w:val="-5"/>
                <w:sz w:val="24"/>
              </w:rPr>
              <w:t>per</w:t>
            </w:r>
          </w:p>
          <w:p w:rsidR="00B20EB1" w:rsidRDefault="00CA4034">
            <w:pPr>
              <w:spacing w:before="137" w:after="0" w:line="240" w:lineRule="auto"/>
              <w:ind w:left="109"/>
            </w:pPr>
            <w:r>
              <w:rPr>
                <w:rFonts w:ascii="Times New Roman" w:eastAsia="Times New Roman" w:hAnsi="Times New Roman" w:cs="Times New Roman"/>
                <w:sz w:val="24"/>
              </w:rPr>
              <w:t>day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in </w:t>
            </w:r>
            <w:r>
              <w:rPr>
                <w:rFonts w:ascii="Times New Roman" w:eastAsia="Times New Roman" w:hAnsi="Times New Roman" w:cs="Times New Roman"/>
                <w:spacing w:val="-2"/>
                <w:sz w:val="24"/>
              </w:rPr>
              <w:t>litres</w:t>
            </w:r>
          </w:p>
        </w:tc>
      </w:tr>
      <w:tr w:rsidR="00B20EB1">
        <w:trPr>
          <w:trHeight w:val="413"/>
        </w:trPr>
        <w:tc>
          <w:tcPr>
            <w:tcW w:w="93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68" w:lineRule="auto"/>
              <w:ind w:left="112"/>
            </w:pPr>
            <w:r>
              <w:rPr>
                <w:rFonts w:ascii="Times New Roman" w:eastAsia="Times New Roman" w:hAnsi="Times New Roman" w:cs="Times New Roman"/>
                <w:spacing w:val="-5"/>
                <w:sz w:val="24"/>
              </w:rPr>
              <w:t>1.</w:t>
            </w:r>
          </w:p>
        </w:tc>
        <w:tc>
          <w:tcPr>
            <w:tcW w:w="392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68" w:lineRule="auto"/>
              <w:ind w:left="114"/>
            </w:pPr>
            <w:r>
              <w:rPr>
                <w:rFonts w:ascii="Times New Roman" w:eastAsia="Times New Roman" w:hAnsi="Times New Roman" w:cs="Times New Roman"/>
                <w:spacing w:val="-2"/>
                <w:sz w:val="24"/>
              </w:rPr>
              <w:t>Drinking</w:t>
            </w:r>
          </w:p>
        </w:tc>
        <w:tc>
          <w:tcPr>
            <w:tcW w:w="390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68" w:lineRule="auto"/>
              <w:ind w:left="1429"/>
            </w:pPr>
            <w:r>
              <w:rPr>
                <w:rFonts w:ascii="Times New Roman" w:eastAsia="Times New Roman" w:hAnsi="Times New Roman" w:cs="Times New Roman"/>
                <w:spacing w:val="-10"/>
                <w:sz w:val="24"/>
              </w:rPr>
              <w:t>5</w:t>
            </w:r>
          </w:p>
        </w:tc>
      </w:tr>
      <w:tr w:rsidR="00B20EB1">
        <w:trPr>
          <w:trHeight w:val="412"/>
        </w:trPr>
        <w:tc>
          <w:tcPr>
            <w:tcW w:w="93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112"/>
            </w:pPr>
            <w:r>
              <w:rPr>
                <w:rFonts w:ascii="Times New Roman" w:eastAsia="Times New Roman" w:hAnsi="Times New Roman" w:cs="Times New Roman"/>
                <w:spacing w:val="-5"/>
                <w:sz w:val="24"/>
              </w:rPr>
              <w:t>2.</w:t>
            </w:r>
          </w:p>
        </w:tc>
        <w:tc>
          <w:tcPr>
            <w:tcW w:w="392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114"/>
            </w:pPr>
            <w:r>
              <w:rPr>
                <w:rFonts w:ascii="Times New Roman" w:eastAsia="Times New Roman" w:hAnsi="Times New Roman" w:cs="Times New Roman"/>
                <w:spacing w:val="-2"/>
                <w:sz w:val="24"/>
              </w:rPr>
              <w:t>Cooking</w:t>
            </w:r>
          </w:p>
        </w:tc>
        <w:tc>
          <w:tcPr>
            <w:tcW w:w="390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1429"/>
            </w:pPr>
            <w:r>
              <w:rPr>
                <w:rFonts w:ascii="Times New Roman" w:eastAsia="Times New Roman" w:hAnsi="Times New Roman" w:cs="Times New Roman"/>
                <w:spacing w:val="-10"/>
                <w:sz w:val="24"/>
              </w:rPr>
              <w:t>5</w:t>
            </w:r>
          </w:p>
        </w:tc>
      </w:tr>
      <w:tr w:rsidR="00B20EB1">
        <w:trPr>
          <w:trHeight w:val="414"/>
        </w:trPr>
        <w:tc>
          <w:tcPr>
            <w:tcW w:w="93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112"/>
            </w:pPr>
            <w:r>
              <w:rPr>
                <w:rFonts w:ascii="Times New Roman" w:eastAsia="Times New Roman" w:hAnsi="Times New Roman" w:cs="Times New Roman"/>
                <w:spacing w:val="-5"/>
                <w:sz w:val="24"/>
              </w:rPr>
              <w:t>3.</w:t>
            </w:r>
          </w:p>
        </w:tc>
        <w:tc>
          <w:tcPr>
            <w:tcW w:w="392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114"/>
            </w:pPr>
            <w:r>
              <w:rPr>
                <w:rFonts w:ascii="Times New Roman" w:eastAsia="Times New Roman" w:hAnsi="Times New Roman" w:cs="Times New Roman"/>
                <w:spacing w:val="-2"/>
                <w:sz w:val="24"/>
              </w:rPr>
              <w:t>Bathing</w:t>
            </w:r>
          </w:p>
        </w:tc>
        <w:tc>
          <w:tcPr>
            <w:tcW w:w="390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1369"/>
            </w:pPr>
            <w:r>
              <w:rPr>
                <w:rFonts w:ascii="Times New Roman" w:eastAsia="Times New Roman" w:hAnsi="Times New Roman" w:cs="Times New Roman"/>
                <w:spacing w:val="-5"/>
                <w:sz w:val="24"/>
              </w:rPr>
              <w:t>55</w:t>
            </w:r>
          </w:p>
        </w:tc>
      </w:tr>
      <w:tr w:rsidR="00B20EB1">
        <w:trPr>
          <w:trHeight w:val="412"/>
        </w:trPr>
        <w:tc>
          <w:tcPr>
            <w:tcW w:w="93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112"/>
            </w:pPr>
            <w:r>
              <w:rPr>
                <w:rFonts w:ascii="Times New Roman" w:eastAsia="Times New Roman" w:hAnsi="Times New Roman" w:cs="Times New Roman"/>
                <w:spacing w:val="-5"/>
                <w:sz w:val="24"/>
              </w:rPr>
              <w:t>4.</w:t>
            </w:r>
          </w:p>
        </w:tc>
        <w:tc>
          <w:tcPr>
            <w:tcW w:w="392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114"/>
            </w:pPr>
            <w:r>
              <w:rPr>
                <w:rFonts w:ascii="Times New Roman" w:eastAsia="Times New Roman" w:hAnsi="Times New Roman" w:cs="Times New Roman"/>
                <w:sz w:val="24"/>
              </w:rPr>
              <w:t>Washing</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clothes</w:t>
            </w:r>
          </w:p>
        </w:tc>
        <w:tc>
          <w:tcPr>
            <w:tcW w:w="390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1369"/>
            </w:pPr>
            <w:r>
              <w:rPr>
                <w:rFonts w:ascii="Times New Roman" w:eastAsia="Times New Roman" w:hAnsi="Times New Roman" w:cs="Times New Roman"/>
                <w:spacing w:val="-5"/>
                <w:sz w:val="24"/>
              </w:rPr>
              <w:t>20</w:t>
            </w:r>
          </w:p>
        </w:tc>
      </w:tr>
      <w:tr w:rsidR="00B20EB1">
        <w:trPr>
          <w:trHeight w:val="412"/>
        </w:trPr>
        <w:tc>
          <w:tcPr>
            <w:tcW w:w="93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112"/>
            </w:pPr>
            <w:r>
              <w:rPr>
                <w:rFonts w:ascii="Times New Roman" w:eastAsia="Times New Roman" w:hAnsi="Times New Roman" w:cs="Times New Roman"/>
                <w:spacing w:val="-5"/>
                <w:sz w:val="24"/>
              </w:rPr>
              <w:t>5.</w:t>
            </w:r>
          </w:p>
        </w:tc>
        <w:tc>
          <w:tcPr>
            <w:tcW w:w="392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114"/>
            </w:pPr>
            <w:r>
              <w:rPr>
                <w:rFonts w:ascii="Times New Roman" w:eastAsia="Times New Roman" w:hAnsi="Times New Roman" w:cs="Times New Roman"/>
                <w:sz w:val="24"/>
              </w:rPr>
              <w:t>Washing</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utensils</w:t>
            </w:r>
          </w:p>
        </w:tc>
        <w:tc>
          <w:tcPr>
            <w:tcW w:w="390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1369"/>
            </w:pPr>
            <w:r>
              <w:rPr>
                <w:rFonts w:ascii="Times New Roman" w:eastAsia="Times New Roman" w:hAnsi="Times New Roman" w:cs="Times New Roman"/>
                <w:spacing w:val="-5"/>
                <w:sz w:val="24"/>
              </w:rPr>
              <w:t>10</w:t>
            </w:r>
          </w:p>
        </w:tc>
      </w:tr>
      <w:tr w:rsidR="00B20EB1">
        <w:trPr>
          <w:trHeight w:val="414"/>
        </w:trPr>
        <w:tc>
          <w:tcPr>
            <w:tcW w:w="93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112"/>
            </w:pPr>
            <w:r>
              <w:rPr>
                <w:rFonts w:ascii="Times New Roman" w:eastAsia="Times New Roman" w:hAnsi="Times New Roman" w:cs="Times New Roman"/>
                <w:spacing w:val="-5"/>
                <w:sz w:val="24"/>
              </w:rPr>
              <w:t>6.</w:t>
            </w:r>
          </w:p>
        </w:tc>
        <w:tc>
          <w:tcPr>
            <w:tcW w:w="392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114"/>
            </w:pPr>
            <w:r>
              <w:rPr>
                <w:rFonts w:ascii="Times New Roman" w:eastAsia="Times New Roman" w:hAnsi="Times New Roman" w:cs="Times New Roman"/>
                <w:sz w:val="24"/>
              </w:rPr>
              <w:t>Washing</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houses</w:t>
            </w:r>
          </w:p>
        </w:tc>
        <w:tc>
          <w:tcPr>
            <w:tcW w:w="390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1369"/>
            </w:pPr>
            <w:r>
              <w:rPr>
                <w:rFonts w:ascii="Times New Roman" w:eastAsia="Times New Roman" w:hAnsi="Times New Roman" w:cs="Times New Roman"/>
                <w:spacing w:val="-5"/>
                <w:sz w:val="24"/>
              </w:rPr>
              <w:t>10</w:t>
            </w:r>
          </w:p>
        </w:tc>
      </w:tr>
      <w:tr w:rsidR="00B20EB1">
        <w:trPr>
          <w:trHeight w:val="412"/>
        </w:trPr>
        <w:tc>
          <w:tcPr>
            <w:tcW w:w="93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112"/>
            </w:pPr>
            <w:r>
              <w:rPr>
                <w:rFonts w:ascii="Times New Roman" w:eastAsia="Times New Roman" w:hAnsi="Times New Roman" w:cs="Times New Roman"/>
                <w:spacing w:val="-5"/>
                <w:sz w:val="24"/>
              </w:rPr>
              <w:t>7.</w:t>
            </w:r>
          </w:p>
        </w:tc>
        <w:tc>
          <w:tcPr>
            <w:tcW w:w="392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114"/>
            </w:pPr>
            <w:r>
              <w:rPr>
                <w:rFonts w:ascii="Times New Roman" w:eastAsia="Times New Roman" w:hAnsi="Times New Roman" w:cs="Times New Roman"/>
                <w:sz w:val="24"/>
              </w:rPr>
              <w:t>Flushing</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Latrines</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4"/>
                <w:sz w:val="24"/>
              </w:rPr>
              <w:t>etc.</w:t>
            </w:r>
          </w:p>
        </w:tc>
        <w:tc>
          <w:tcPr>
            <w:tcW w:w="390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1369"/>
            </w:pPr>
            <w:r>
              <w:rPr>
                <w:rFonts w:ascii="Times New Roman" w:eastAsia="Times New Roman" w:hAnsi="Times New Roman" w:cs="Times New Roman"/>
                <w:spacing w:val="-5"/>
                <w:sz w:val="24"/>
              </w:rPr>
              <w:t>30</w:t>
            </w:r>
          </w:p>
        </w:tc>
      </w:tr>
      <w:tr w:rsidR="00B20EB1">
        <w:trPr>
          <w:trHeight w:val="414"/>
        </w:trPr>
        <w:tc>
          <w:tcPr>
            <w:tcW w:w="93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B20EB1">
            <w:pPr>
              <w:spacing w:after="0" w:line="240" w:lineRule="auto"/>
              <w:rPr>
                <w:rFonts w:ascii="Calibri" w:eastAsia="Calibri" w:hAnsi="Calibri" w:cs="Calibri"/>
              </w:rPr>
            </w:pPr>
          </w:p>
        </w:tc>
        <w:tc>
          <w:tcPr>
            <w:tcW w:w="392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right="776"/>
              <w:jc w:val="center"/>
            </w:pPr>
            <w:r>
              <w:rPr>
                <w:rFonts w:ascii="Times New Roman" w:eastAsia="Times New Roman" w:hAnsi="Times New Roman" w:cs="Times New Roman"/>
                <w:spacing w:val="-2"/>
                <w:sz w:val="24"/>
              </w:rPr>
              <w:t>Total</w:t>
            </w:r>
          </w:p>
        </w:tc>
        <w:tc>
          <w:tcPr>
            <w:tcW w:w="390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1309"/>
            </w:pPr>
            <w:r>
              <w:rPr>
                <w:rFonts w:ascii="Times New Roman" w:eastAsia="Times New Roman" w:hAnsi="Times New Roman" w:cs="Times New Roman"/>
                <w:spacing w:val="-5"/>
                <w:sz w:val="24"/>
              </w:rPr>
              <w:t>135</w:t>
            </w:r>
          </w:p>
        </w:tc>
      </w:tr>
    </w:tbl>
    <w:p w:rsidR="00B20EB1" w:rsidRDefault="00B20EB1">
      <w:pPr>
        <w:spacing w:after="0" w:line="270" w:lineRule="auto"/>
        <w:ind w:left="112"/>
        <w:rPr>
          <w:rFonts w:ascii="Times New Roman" w:eastAsia="Times New Roman" w:hAnsi="Times New Roman" w:cs="Times New Roman"/>
          <w:sz w:val="24"/>
        </w:rPr>
      </w:pPr>
    </w:p>
    <w:p w:rsidR="00B20EB1" w:rsidRDefault="00B20EB1">
      <w:pPr>
        <w:spacing w:before="105" w:after="0" w:line="240" w:lineRule="auto"/>
        <w:rPr>
          <w:rFonts w:ascii="Times New Roman" w:eastAsia="Times New Roman" w:hAnsi="Times New Roman" w:cs="Times New Roman"/>
          <w:b/>
          <w:sz w:val="24"/>
        </w:rPr>
      </w:pPr>
    </w:p>
    <w:p w:rsidR="00B20EB1" w:rsidRDefault="00CA4034">
      <w:pPr>
        <w:spacing w:after="0" w:line="355" w:lineRule="auto"/>
        <w:ind w:left="590" w:right="1150"/>
        <w:jc w:val="both"/>
        <w:rPr>
          <w:rFonts w:ascii="Times New Roman" w:eastAsia="Times New Roman" w:hAnsi="Times New Roman" w:cs="Times New Roman"/>
          <w:sz w:val="32"/>
        </w:rPr>
      </w:pPr>
      <w:r>
        <w:rPr>
          <w:rFonts w:ascii="Times New Roman" w:eastAsia="Times New Roman" w:hAnsi="Times New Roman" w:cs="Times New Roman"/>
          <w:b/>
          <w:sz w:val="28"/>
        </w:rPr>
        <w:t xml:space="preserve">Commercial &amp; Industrial Water Demand:- </w:t>
      </w:r>
      <w:r>
        <w:rPr>
          <w:rFonts w:ascii="Times New Roman" w:eastAsia="Times New Roman" w:hAnsi="Times New Roman" w:cs="Times New Roman"/>
          <w:sz w:val="24"/>
        </w:rPr>
        <w:t>This includes offices, hotels, hospitals, schools,</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stores,</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Shopping</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centres</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etc.</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This</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demand</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depends</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upon</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nature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city,</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number and types of industries. On an average, 20 to 25% of the total water demand may be allowed for this type of demand in the design</w:t>
      </w:r>
      <w:r>
        <w:rPr>
          <w:rFonts w:ascii="Times New Roman" w:eastAsia="Times New Roman" w:hAnsi="Times New Roman" w:cs="Times New Roman"/>
          <w:sz w:val="32"/>
        </w:rPr>
        <w:t>.</w:t>
      </w:r>
    </w:p>
    <w:p w:rsidR="00B20EB1" w:rsidRDefault="00CA4034">
      <w:pPr>
        <w:spacing w:before="17" w:after="0" w:line="360" w:lineRule="auto"/>
        <w:ind w:left="590" w:right="1153"/>
        <w:jc w:val="both"/>
        <w:rPr>
          <w:rFonts w:ascii="Times New Roman" w:eastAsia="Times New Roman" w:hAnsi="Times New Roman" w:cs="Times New Roman"/>
          <w:sz w:val="24"/>
        </w:rPr>
      </w:pPr>
      <w:r>
        <w:rPr>
          <w:rFonts w:ascii="Times New Roman" w:eastAsia="Times New Roman" w:hAnsi="Times New Roman" w:cs="Times New Roman"/>
          <w:b/>
          <w:sz w:val="28"/>
        </w:rPr>
        <w:t xml:space="preserve">Demand for public uses :- </w:t>
      </w:r>
      <w:r>
        <w:rPr>
          <w:rFonts w:ascii="Times New Roman" w:eastAsia="Times New Roman" w:hAnsi="Times New Roman" w:cs="Times New Roman"/>
          <w:sz w:val="24"/>
        </w:rPr>
        <w:t>Public demand includes the quantity of water required for public</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utility</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purposes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such</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watering</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public</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parks,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gardening,</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sprinkling</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roads,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use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in public</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fountains</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etc.</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many</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supply</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schemes</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these</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demands</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not</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believed</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as</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essential and a nominal amount not exceeding 5% of the total demand is kept on arbitrary basis.</w:t>
      </w:r>
    </w:p>
    <w:p w:rsidR="00B20EB1" w:rsidRDefault="00CA4034">
      <w:pPr>
        <w:spacing w:before="4" w:after="0" w:line="360" w:lineRule="auto"/>
        <w:ind w:left="590" w:right="1158"/>
        <w:jc w:val="both"/>
        <w:rPr>
          <w:rFonts w:ascii="Times New Roman" w:eastAsia="Times New Roman" w:hAnsi="Times New Roman" w:cs="Times New Roman"/>
          <w:sz w:val="24"/>
        </w:rPr>
      </w:pPr>
      <w:r>
        <w:rPr>
          <w:rFonts w:ascii="Times New Roman" w:eastAsia="Times New Roman" w:hAnsi="Times New Roman" w:cs="Times New Roman"/>
          <w:b/>
          <w:sz w:val="28"/>
        </w:rPr>
        <w:t xml:space="preserve">Fire Demand :- </w:t>
      </w:r>
      <w:r>
        <w:rPr>
          <w:rFonts w:ascii="Times New Roman" w:eastAsia="Times New Roman" w:hAnsi="Times New Roman" w:cs="Times New Roman"/>
          <w:sz w:val="24"/>
        </w:rPr>
        <w:t>It is the quantity of water required for fighting a fire outbreak. For high value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cities,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water requirement for this purpose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is particularly essential. 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quantity of water required for this purpose can be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found out by applying certain empirical formula. These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are :-</w:t>
      </w:r>
    </w:p>
    <w:p w:rsidR="00B20EB1" w:rsidRDefault="00CA4034">
      <w:pPr>
        <w:numPr>
          <w:ilvl w:val="0"/>
          <w:numId w:val="3"/>
        </w:numPr>
        <w:tabs>
          <w:tab w:val="left" w:pos="1668"/>
          <w:tab w:val="left" w:pos="1670"/>
        </w:tabs>
        <w:spacing w:after="0" w:line="362" w:lineRule="auto"/>
        <w:ind w:left="1670" w:right="4542" w:hanging="720"/>
        <w:jc w:val="both"/>
        <w:rPr>
          <w:rFonts w:ascii="Times New Roman" w:eastAsia="Times New Roman" w:hAnsi="Times New Roman" w:cs="Times New Roman"/>
          <w:sz w:val="24"/>
        </w:rPr>
      </w:pPr>
      <w:r>
        <w:rPr>
          <w:rFonts w:ascii="Times New Roman" w:eastAsia="Times New Roman" w:hAnsi="Times New Roman" w:cs="Times New Roman"/>
          <w:sz w:val="24"/>
        </w:rPr>
        <w:t>National Board of Fire Underwriters Formula : Q = 4640P</w:t>
      </w:r>
      <w:r>
        <w:rPr>
          <w:rFonts w:ascii="Times New Roman" w:eastAsia="Times New Roman" w:hAnsi="Times New Roman" w:cs="Times New Roman"/>
          <w:sz w:val="24"/>
          <w:vertAlign w:val="superscript"/>
        </w:rPr>
        <w:t>1/2</w:t>
      </w:r>
      <w:r>
        <w:rPr>
          <w:rFonts w:ascii="Times New Roman" w:eastAsia="Times New Roman" w:hAnsi="Times New Roman" w:cs="Times New Roman"/>
          <w:sz w:val="24"/>
        </w:rPr>
        <w:t xml:space="preserve"> ( 1-</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0.01P</w:t>
      </w:r>
      <w:r>
        <w:rPr>
          <w:rFonts w:ascii="Times New Roman" w:eastAsia="Times New Roman" w:hAnsi="Times New Roman" w:cs="Times New Roman"/>
          <w:sz w:val="24"/>
          <w:vertAlign w:val="superscript"/>
        </w:rPr>
        <w:t>1/2</w:t>
      </w:r>
      <w:r>
        <w:rPr>
          <w:rFonts w:ascii="Times New Roman" w:eastAsia="Times New Roman" w:hAnsi="Times New Roman" w:cs="Times New Roman"/>
          <w:sz w:val="24"/>
        </w:rPr>
        <w:t>)</w:t>
      </w:r>
    </w:p>
    <w:p w:rsidR="00B20EB1" w:rsidRDefault="00CA4034">
      <w:pPr>
        <w:spacing w:after="0" w:line="268" w:lineRule="auto"/>
        <w:ind w:left="1075" w:right="2894"/>
        <w:jc w:val="center"/>
        <w:rPr>
          <w:rFonts w:ascii="Times New Roman" w:eastAsia="Times New Roman" w:hAnsi="Times New Roman" w:cs="Times New Roman"/>
          <w:sz w:val="24"/>
        </w:rPr>
      </w:pPr>
      <w:r>
        <w:rPr>
          <w:rFonts w:ascii="Times New Roman" w:eastAsia="Times New Roman" w:hAnsi="Times New Roman" w:cs="Times New Roman"/>
          <w:sz w:val="24"/>
        </w:rPr>
        <w:t>Where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Q</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Quantity 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required in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litres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per </w:t>
      </w:r>
      <w:r>
        <w:rPr>
          <w:rFonts w:ascii="Times New Roman" w:eastAsia="Times New Roman" w:hAnsi="Times New Roman" w:cs="Times New Roman"/>
          <w:spacing w:val="-2"/>
          <w:sz w:val="24"/>
        </w:rPr>
        <w:t>minute.</w:t>
      </w:r>
    </w:p>
    <w:p w:rsidR="00B20EB1" w:rsidRDefault="00CA4034">
      <w:pPr>
        <w:spacing w:before="135" w:after="0" w:line="240" w:lineRule="auto"/>
        <w:ind w:left="1075" w:right="2859"/>
        <w:jc w:val="center"/>
        <w:rPr>
          <w:rFonts w:ascii="Times New Roman" w:eastAsia="Times New Roman" w:hAnsi="Times New Roman" w:cs="Times New Roman"/>
          <w:sz w:val="24"/>
        </w:rPr>
      </w:pPr>
      <w:r>
        <w:rPr>
          <w:rFonts w:ascii="Times New Roman" w:eastAsia="Times New Roman" w:hAnsi="Times New Roman" w:cs="Times New Roman"/>
          <w:sz w:val="24"/>
        </w:rPr>
        <w:t>P =</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Population of 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town in</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thousands</w:t>
      </w:r>
    </w:p>
    <w:p w:rsidR="00B20EB1" w:rsidRDefault="00CA4034">
      <w:pPr>
        <w:numPr>
          <w:ilvl w:val="0"/>
          <w:numId w:val="4"/>
        </w:numPr>
        <w:tabs>
          <w:tab w:val="left" w:pos="1670"/>
        </w:tabs>
        <w:spacing w:before="137" w:after="0" w:line="240" w:lineRule="auto"/>
        <w:ind w:left="1670" w:hanging="722"/>
        <w:rPr>
          <w:rFonts w:ascii="Times New Roman" w:eastAsia="Times New Roman" w:hAnsi="Times New Roman" w:cs="Times New Roman"/>
          <w:sz w:val="24"/>
        </w:rPr>
      </w:pPr>
      <w:r>
        <w:rPr>
          <w:rFonts w:ascii="Times New Roman" w:eastAsia="Times New Roman" w:hAnsi="Times New Roman" w:cs="Times New Roman"/>
          <w:sz w:val="24"/>
        </w:rPr>
        <w:lastRenderedPageBreak/>
        <w:t>Freeman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formula</w:t>
      </w:r>
      <w:r>
        <w:rPr>
          <w:rFonts w:ascii="Times New Roman" w:eastAsia="Times New Roman" w:hAnsi="Times New Roman" w:cs="Times New Roman"/>
          <w:spacing w:val="-2"/>
          <w:sz w:val="24"/>
        </w:rPr>
        <w:t xml:space="preserve"> </w:t>
      </w:r>
      <w:r>
        <w:rPr>
          <w:rFonts w:ascii="Times New Roman" w:eastAsia="Times New Roman" w:hAnsi="Times New Roman" w:cs="Times New Roman"/>
          <w:spacing w:val="-10"/>
          <w:sz w:val="24"/>
        </w:rPr>
        <w:t>:</w:t>
      </w:r>
    </w:p>
    <w:p w:rsidR="00B20EB1" w:rsidRDefault="00CA4034">
      <w:pPr>
        <w:spacing w:before="140" w:after="0" w:line="240" w:lineRule="auto"/>
        <w:ind w:left="1670"/>
        <w:rPr>
          <w:rFonts w:ascii="Times New Roman" w:eastAsia="Times New Roman" w:hAnsi="Times New Roman" w:cs="Times New Roman"/>
          <w:sz w:val="24"/>
        </w:rPr>
      </w:pPr>
      <w:r>
        <w:rPr>
          <w:rFonts w:ascii="Times New Roman" w:eastAsia="Times New Roman" w:hAnsi="Times New Roman" w:cs="Times New Roman"/>
          <w:sz w:val="24"/>
        </w:rPr>
        <w:t>Q =</w:t>
      </w:r>
      <w:r>
        <w:rPr>
          <w:rFonts w:ascii="Times New Roman" w:eastAsia="Times New Roman" w:hAnsi="Times New Roman" w:cs="Times New Roman"/>
          <w:spacing w:val="-2"/>
          <w:sz w:val="24"/>
        </w:rPr>
        <w:t xml:space="preserve"> 1135.5((P/10)+10)</w:t>
      </w:r>
    </w:p>
    <w:p w:rsidR="00B20EB1" w:rsidRDefault="00CA4034">
      <w:pPr>
        <w:numPr>
          <w:ilvl w:val="0"/>
          <w:numId w:val="5"/>
        </w:numPr>
        <w:tabs>
          <w:tab w:val="left" w:pos="1670"/>
        </w:tabs>
        <w:spacing w:before="139" w:after="0" w:line="357" w:lineRule="auto"/>
        <w:ind w:left="1670" w:right="6960" w:hanging="720"/>
        <w:rPr>
          <w:rFonts w:ascii="Times New Roman" w:eastAsia="Times New Roman" w:hAnsi="Times New Roman" w:cs="Times New Roman"/>
          <w:sz w:val="24"/>
        </w:rPr>
      </w:pPr>
      <w:r>
        <w:rPr>
          <w:rFonts w:ascii="Times New Roman" w:eastAsia="Times New Roman" w:hAnsi="Times New Roman" w:cs="Times New Roman"/>
          <w:sz w:val="24"/>
        </w:rPr>
        <w:t>Kuichling‘s</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Formula</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 Q = 3182P</w:t>
      </w:r>
      <w:r>
        <w:rPr>
          <w:rFonts w:ascii="Times New Roman" w:eastAsia="Times New Roman" w:hAnsi="Times New Roman" w:cs="Times New Roman"/>
          <w:sz w:val="24"/>
          <w:vertAlign w:val="superscript"/>
        </w:rPr>
        <w:t>1/2</w:t>
      </w:r>
    </w:p>
    <w:p w:rsidR="00B20EB1" w:rsidRDefault="00CA4034">
      <w:pPr>
        <w:spacing w:before="9" w:after="0" w:line="240" w:lineRule="auto"/>
        <w:ind w:left="590"/>
        <w:rPr>
          <w:rFonts w:ascii="Times New Roman" w:eastAsia="Times New Roman" w:hAnsi="Times New Roman" w:cs="Times New Roman"/>
          <w:b/>
          <w:sz w:val="28"/>
        </w:rPr>
      </w:pPr>
      <w:r>
        <w:rPr>
          <w:rFonts w:ascii="Times New Roman" w:eastAsia="Times New Roman" w:hAnsi="Times New Roman" w:cs="Times New Roman"/>
          <w:b/>
          <w:sz w:val="28"/>
        </w:rPr>
        <w:t>Per</w:t>
      </w:r>
      <w:r>
        <w:rPr>
          <w:rFonts w:ascii="Times New Roman" w:eastAsia="Times New Roman" w:hAnsi="Times New Roman" w:cs="Times New Roman"/>
          <w:b/>
          <w:spacing w:val="-4"/>
          <w:sz w:val="28"/>
        </w:rPr>
        <w:t xml:space="preserve"> </w:t>
      </w:r>
      <w:r>
        <w:rPr>
          <w:rFonts w:ascii="Times New Roman" w:eastAsia="Times New Roman" w:hAnsi="Times New Roman" w:cs="Times New Roman"/>
          <w:b/>
          <w:sz w:val="28"/>
        </w:rPr>
        <w:t>capita</w:t>
      </w:r>
      <w:r>
        <w:rPr>
          <w:rFonts w:ascii="Times New Roman" w:eastAsia="Times New Roman" w:hAnsi="Times New Roman" w:cs="Times New Roman"/>
          <w:b/>
          <w:spacing w:val="-5"/>
          <w:sz w:val="28"/>
        </w:rPr>
        <w:t xml:space="preserve"> </w:t>
      </w:r>
      <w:r>
        <w:rPr>
          <w:rFonts w:ascii="Times New Roman" w:eastAsia="Times New Roman" w:hAnsi="Times New Roman" w:cs="Times New Roman"/>
          <w:b/>
          <w:sz w:val="28"/>
        </w:rPr>
        <w:t>Demand</w:t>
      </w:r>
      <w:r>
        <w:rPr>
          <w:rFonts w:ascii="Times New Roman" w:eastAsia="Times New Roman" w:hAnsi="Times New Roman" w:cs="Times New Roman"/>
          <w:b/>
          <w:spacing w:val="-7"/>
          <w:sz w:val="28"/>
        </w:rPr>
        <w:t xml:space="preserve"> </w:t>
      </w:r>
      <w:r>
        <w:rPr>
          <w:rFonts w:ascii="Times New Roman" w:eastAsia="Times New Roman" w:hAnsi="Times New Roman" w:cs="Times New Roman"/>
          <w:b/>
          <w:spacing w:val="-5"/>
          <w:sz w:val="28"/>
        </w:rPr>
        <w:t>:-</w:t>
      </w:r>
    </w:p>
    <w:p w:rsidR="00B20EB1" w:rsidRDefault="00CA4034">
      <w:pPr>
        <w:spacing w:before="157" w:after="0" w:line="357" w:lineRule="auto"/>
        <w:ind w:left="590" w:right="1271" w:firstLine="62"/>
        <w:rPr>
          <w:rFonts w:ascii="Times New Roman" w:eastAsia="Times New Roman" w:hAnsi="Times New Roman" w:cs="Times New Roman"/>
          <w:sz w:val="24"/>
        </w:rPr>
      </w:pPr>
      <w:r>
        <w:rPr>
          <w:rFonts w:ascii="Times New Roman" w:eastAsia="Times New Roman" w:hAnsi="Times New Roman" w:cs="Times New Roman"/>
          <w:sz w:val="24"/>
        </w:rPr>
        <w:t>It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annual</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average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amount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daily</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required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by</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one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person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includes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 domestic, industrial, and public use.</w:t>
      </w:r>
    </w:p>
    <w:p w:rsidR="00B20EB1" w:rsidRDefault="00CA4034">
      <w:pPr>
        <w:spacing w:before="3" w:after="0" w:line="360" w:lineRule="auto"/>
        <w:ind w:left="890" w:right="3789" w:hanging="300"/>
        <w:rPr>
          <w:rFonts w:ascii="Times New Roman" w:eastAsia="Times New Roman" w:hAnsi="Times New Roman" w:cs="Times New Roman"/>
          <w:sz w:val="24"/>
        </w:rPr>
      </w:pPr>
      <w:r>
        <w:rPr>
          <w:rFonts w:ascii="Times New Roman" w:eastAsia="Times New Roman" w:hAnsi="Times New Roman" w:cs="Times New Roman"/>
          <w:sz w:val="24"/>
        </w:rPr>
        <w:t>If</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Q</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total</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quantity</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required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by</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city</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year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litres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&amp; P = Population of the city</w:t>
      </w:r>
    </w:p>
    <w:p w:rsidR="00B20EB1" w:rsidRDefault="00CA4034">
      <w:pPr>
        <w:spacing w:before="1" w:after="0" w:line="240" w:lineRule="auto"/>
        <w:ind w:left="590"/>
        <w:rPr>
          <w:rFonts w:ascii="Times New Roman" w:eastAsia="Times New Roman" w:hAnsi="Times New Roman" w:cs="Times New Roman"/>
          <w:sz w:val="24"/>
        </w:rPr>
      </w:pPr>
      <w:r>
        <w:rPr>
          <w:rFonts w:ascii="Times New Roman" w:eastAsia="Times New Roman" w:hAnsi="Times New Roman" w:cs="Times New Roman"/>
          <w:sz w:val="24"/>
        </w:rPr>
        <w:t>Then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Per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Capita</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Demand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litre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per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day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Q</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(P* </w:t>
      </w:r>
      <w:r>
        <w:rPr>
          <w:rFonts w:ascii="Times New Roman" w:eastAsia="Times New Roman" w:hAnsi="Times New Roman" w:cs="Times New Roman"/>
          <w:spacing w:val="-4"/>
          <w:sz w:val="24"/>
        </w:rPr>
        <w:t>365)</w:t>
      </w:r>
    </w:p>
    <w:p w:rsidR="00B20EB1" w:rsidRDefault="00CA4034">
      <w:pPr>
        <w:spacing w:before="145" w:after="0" w:line="240" w:lineRule="auto"/>
        <w:ind w:left="590"/>
        <w:rPr>
          <w:rFonts w:ascii="Times New Roman" w:eastAsia="Times New Roman" w:hAnsi="Times New Roman" w:cs="Times New Roman"/>
          <w:b/>
          <w:sz w:val="28"/>
        </w:rPr>
      </w:pPr>
      <w:r>
        <w:rPr>
          <w:rFonts w:ascii="Times New Roman" w:eastAsia="Times New Roman" w:hAnsi="Times New Roman" w:cs="Times New Roman"/>
          <w:b/>
          <w:sz w:val="28"/>
        </w:rPr>
        <w:t>Variation</w:t>
      </w:r>
      <w:r>
        <w:rPr>
          <w:rFonts w:ascii="Times New Roman" w:eastAsia="Times New Roman" w:hAnsi="Times New Roman" w:cs="Times New Roman"/>
          <w:b/>
          <w:spacing w:val="-7"/>
          <w:sz w:val="28"/>
        </w:rPr>
        <w:t xml:space="preserve"> </w:t>
      </w:r>
      <w:r>
        <w:rPr>
          <w:rFonts w:ascii="Times New Roman" w:eastAsia="Times New Roman" w:hAnsi="Times New Roman" w:cs="Times New Roman"/>
          <w:b/>
          <w:sz w:val="28"/>
        </w:rPr>
        <w:t>in</w:t>
      </w:r>
      <w:r>
        <w:rPr>
          <w:rFonts w:ascii="Times New Roman" w:eastAsia="Times New Roman" w:hAnsi="Times New Roman" w:cs="Times New Roman"/>
          <w:b/>
          <w:spacing w:val="-3"/>
          <w:sz w:val="28"/>
        </w:rPr>
        <w:t xml:space="preserve"> </w:t>
      </w:r>
      <w:r>
        <w:rPr>
          <w:rFonts w:ascii="Times New Roman" w:eastAsia="Times New Roman" w:hAnsi="Times New Roman" w:cs="Times New Roman"/>
          <w:b/>
          <w:spacing w:val="-2"/>
          <w:sz w:val="28"/>
        </w:rPr>
        <w:t>Demand:-</w:t>
      </w:r>
    </w:p>
    <w:p w:rsidR="00B20EB1" w:rsidRDefault="00CA4034">
      <w:pPr>
        <w:spacing w:before="157" w:after="0" w:line="360" w:lineRule="auto"/>
        <w:ind w:left="590" w:right="1160"/>
        <w:jc w:val="both"/>
        <w:rPr>
          <w:rFonts w:ascii="Times New Roman" w:eastAsia="Times New Roman" w:hAnsi="Times New Roman" w:cs="Times New Roman"/>
          <w:sz w:val="24"/>
        </w:rPr>
      </w:pPr>
      <w:r>
        <w:rPr>
          <w:rFonts w:ascii="Times New Roman" w:eastAsia="Times New Roman" w:hAnsi="Times New Roman" w:cs="Times New Roman"/>
          <w:sz w:val="24"/>
        </w:rPr>
        <w:t>It has been seen that the demand does not remain uniform throughout the year, but it varies from season to season, even from hour to hour. So variation in rate of demand may be termed as :</w:t>
      </w:r>
    </w:p>
    <w:p w:rsidR="00B20EB1" w:rsidRDefault="00B20EB1">
      <w:pPr>
        <w:spacing w:after="0" w:line="360" w:lineRule="auto"/>
        <w:jc w:val="both"/>
        <w:rPr>
          <w:rFonts w:ascii="Times New Roman" w:eastAsia="Times New Roman" w:hAnsi="Times New Roman" w:cs="Times New Roman"/>
          <w:sz w:val="24"/>
        </w:rPr>
      </w:pPr>
    </w:p>
    <w:p w:rsidR="00B20EB1" w:rsidRDefault="00B20EB1">
      <w:pPr>
        <w:spacing w:before="94" w:after="0" w:line="240" w:lineRule="auto"/>
        <w:rPr>
          <w:rFonts w:ascii="Times New Roman" w:eastAsia="Times New Roman" w:hAnsi="Times New Roman" w:cs="Times New Roman"/>
          <w:sz w:val="24"/>
        </w:rPr>
      </w:pPr>
    </w:p>
    <w:p w:rsidR="00B20EB1" w:rsidRDefault="00CA4034">
      <w:pPr>
        <w:numPr>
          <w:ilvl w:val="0"/>
          <w:numId w:val="6"/>
        </w:numPr>
        <w:tabs>
          <w:tab w:val="left" w:pos="2030"/>
        </w:tabs>
        <w:spacing w:after="0" w:line="240" w:lineRule="auto"/>
        <w:ind w:left="2030" w:hanging="1082"/>
        <w:jc w:val="both"/>
        <w:rPr>
          <w:rFonts w:ascii="Times New Roman" w:eastAsia="Times New Roman" w:hAnsi="Times New Roman" w:cs="Times New Roman"/>
          <w:sz w:val="24"/>
        </w:rPr>
      </w:pPr>
      <w:r>
        <w:rPr>
          <w:rFonts w:ascii="Times New Roman" w:eastAsia="Times New Roman" w:hAnsi="Times New Roman" w:cs="Times New Roman"/>
          <w:sz w:val="24"/>
        </w:rPr>
        <w:t>Seasonal</w:t>
      </w:r>
      <w:r>
        <w:rPr>
          <w:rFonts w:ascii="Times New Roman" w:eastAsia="Times New Roman" w:hAnsi="Times New Roman" w:cs="Times New Roman"/>
          <w:spacing w:val="-2"/>
          <w:sz w:val="24"/>
        </w:rPr>
        <w:t xml:space="preserve"> variation.</w:t>
      </w:r>
    </w:p>
    <w:p w:rsidR="00B20EB1" w:rsidRDefault="00CA4034">
      <w:pPr>
        <w:numPr>
          <w:ilvl w:val="0"/>
          <w:numId w:val="6"/>
        </w:numPr>
        <w:tabs>
          <w:tab w:val="left" w:pos="2030"/>
        </w:tabs>
        <w:spacing w:before="142" w:after="0" w:line="240" w:lineRule="auto"/>
        <w:ind w:left="2030" w:hanging="1082"/>
        <w:jc w:val="both"/>
        <w:rPr>
          <w:rFonts w:ascii="Times New Roman" w:eastAsia="Times New Roman" w:hAnsi="Times New Roman" w:cs="Times New Roman"/>
          <w:sz w:val="24"/>
        </w:rPr>
      </w:pPr>
      <w:r>
        <w:rPr>
          <w:rFonts w:ascii="Times New Roman" w:eastAsia="Times New Roman" w:hAnsi="Times New Roman" w:cs="Times New Roman"/>
          <w:sz w:val="24"/>
        </w:rPr>
        <w:t>Daily</w:t>
      </w:r>
      <w:r>
        <w:rPr>
          <w:rFonts w:ascii="Times New Roman" w:eastAsia="Times New Roman" w:hAnsi="Times New Roman" w:cs="Times New Roman"/>
          <w:spacing w:val="-6"/>
          <w:sz w:val="24"/>
        </w:rPr>
        <w:t xml:space="preserve"> </w:t>
      </w:r>
      <w:r>
        <w:rPr>
          <w:rFonts w:ascii="Times New Roman" w:eastAsia="Times New Roman" w:hAnsi="Times New Roman" w:cs="Times New Roman"/>
          <w:spacing w:val="-2"/>
          <w:sz w:val="24"/>
        </w:rPr>
        <w:t>variation.</w:t>
      </w:r>
    </w:p>
    <w:p w:rsidR="00B20EB1" w:rsidRDefault="00CA4034">
      <w:pPr>
        <w:numPr>
          <w:ilvl w:val="0"/>
          <w:numId w:val="6"/>
        </w:numPr>
        <w:tabs>
          <w:tab w:val="left" w:pos="2030"/>
        </w:tabs>
        <w:spacing w:before="137" w:after="0" w:line="240" w:lineRule="auto"/>
        <w:ind w:left="2030" w:hanging="1082"/>
        <w:jc w:val="both"/>
        <w:rPr>
          <w:rFonts w:ascii="Times New Roman" w:eastAsia="Times New Roman" w:hAnsi="Times New Roman" w:cs="Times New Roman"/>
          <w:sz w:val="24"/>
        </w:rPr>
      </w:pPr>
      <w:r>
        <w:rPr>
          <w:rFonts w:ascii="Times New Roman" w:eastAsia="Times New Roman" w:hAnsi="Times New Roman" w:cs="Times New Roman"/>
          <w:sz w:val="24"/>
        </w:rPr>
        <w:t>Hourly</w:t>
      </w:r>
      <w:r>
        <w:rPr>
          <w:rFonts w:ascii="Times New Roman" w:eastAsia="Times New Roman" w:hAnsi="Times New Roman" w:cs="Times New Roman"/>
          <w:spacing w:val="-8"/>
          <w:sz w:val="24"/>
        </w:rPr>
        <w:t xml:space="preserve"> </w:t>
      </w:r>
      <w:r>
        <w:rPr>
          <w:rFonts w:ascii="Times New Roman" w:eastAsia="Times New Roman" w:hAnsi="Times New Roman" w:cs="Times New Roman"/>
          <w:spacing w:val="-2"/>
          <w:sz w:val="24"/>
        </w:rPr>
        <w:t>variation.</w:t>
      </w:r>
    </w:p>
    <w:p w:rsidR="00B20EB1" w:rsidRDefault="00CA4034">
      <w:pPr>
        <w:spacing w:before="145" w:after="0" w:line="360" w:lineRule="auto"/>
        <w:ind w:left="590" w:right="1157"/>
        <w:jc w:val="both"/>
        <w:rPr>
          <w:rFonts w:ascii="Times New Roman" w:eastAsia="Times New Roman" w:hAnsi="Times New Roman" w:cs="Times New Roman"/>
          <w:sz w:val="24"/>
        </w:rPr>
      </w:pPr>
      <w:r>
        <w:rPr>
          <w:rFonts w:ascii="Times New Roman" w:eastAsia="Times New Roman" w:hAnsi="Times New Roman" w:cs="Times New Roman"/>
          <w:b/>
          <w:sz w:val="28"/>
        </w:rPr>
        <w:t>Seasonal</w:t>
      </w:r>
      <w:r>
        <w:rPr>
          <w:rFonts w:ascii="Times New Roman" w:eastAsia="Times New Roman" w:hAnsi="Times New Roman" w:cs="Times New Roman"/>
          <w:b/>
          <w:spacing w:val="-7"/>
          <w:sz w:val="28"/>
        </w:rPr>
        <w:t xml:space="preserve"> </w:t>
      </w:r>
      <w:r>
        <w:rPr>
          <w:rFonts w:ascii="Times New Roman" w:eastAsia="Times New Roman" w:hAnsi="Times New Roman" w:cs="Times New Roman"/>
          <w:b/>
          <w:sz w:val="28"/>
        </w:rPr>
        <w:t>Variation:-</w:t>
      </w:r>
      <w:r>
        <w:rPr>
          <w:rFonts w:ascii="Times New Roman" w:eastAsia="Times New Roman" w:hAnsi="Times New Roman" w:cs="Times New Roman"/>
          <w:b/>
          <w:spacing w:val="-8"/>
          <w:sz w:val="28"/>
        </w:rPr>
        <w:t xml:space="preserve"> </w:t>
      </w:r>
      <w:r>
        <w:rPr>
          <w:rFonts w:ascii="Times New Roman" w:eastAsia="Times New Roman" w:hAnsi="Times New Roman" w:cs="Times New Roman"/>
          <w:sz w:val="24"/>
        </w:rPr>
        <w:t>In</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Summer</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demand</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maximum,</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because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people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will</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use more water in bathing , cooling, lawn watering, street sprinkling etc. This demand goes on reducing</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&amp;</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winter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becomes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minimum,</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because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less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will</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used in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bathing</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&amp;</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there will be no lawn watering.</w:t>
      </w:r>
    </w:p>
    <w:p w:rsidR="00B20EB1" w:rsidRDefault="00CA4034">
      <w:pPr>
        <w:spacing w:after="0" w:line="360" w:lineRule="auto"/>
        <w:ind w:left="590" w:right="1157"/>
        <w:jc w:val="both"/>
        <w:rPr>
          <w:rFonts w:ascii="Times New Roman" w:eastAsia="Times New Roman" w:hAnsi="Times New Roman" w:cs="Times New Roman"/>
          <w:sz w:val="24"/>
        </w:rPr>
      </w:pPr>
      <w:r>
        <w:rPr>
          <w:rFonts w:ascii="Times New Roman" w:eastAsia="Times New Roman" w:hAnsi="Times New Roman" w:cs="Times New Roman"/>
          <w:b/>
          <w:sz w:val="28"/>
        </w:rPr>
        <w:t>Daily</w:t>
      </w:r>
      <w:r>
        <w:rPr>
          <w:rFonts w:ascii="Times New Roman" w:eastAsia="Times New Roman" w:hAnsi="Times New Roman" w:cs="Times New Roman"/>
          <w:b/>
          <w:spacing w:val="-8"/>
          <w:sz w:val="28"/>
        </w:rPr>
        <w:t xml:space="preserve"> </w:t>
      </w:r>
      <w:r>
        <w:rPr>
          <w:rFonts w:ascii="Times New Roman" w:eastAsia="Times New Roman" w:hAnsi="Times New Roman" w:cs="Times New Roman"/>
          <w:b/>
          <w:sz w:val="28"/>
        </w:rPr>
        <w:t>Variation</w:t>
      </w:r>
      <w:r>
        <w:rPr>
          <w:rFonts w:ascii="Times New Roman" w:eastAsia="Times New Roman" w:hAnsi="Times New Roman" w:cs="Times New Roman"/>
          <w:b/>
          <w:spacing w:val="-7"/>
          <w:sz w:val="28"/>
        </w:rPr>
        <w:t xml:space="preserve"> </w:t>
      </w:r>
      <w:r>
        <w:rPr>
          <w:rFonts w:ascii="Times New Roman" w:eastAsia="Times New Roman" w:hAnsi="Times New Roman" w:cs="Times New Roman"/>
          <w:b/>
          <w:sz w:val="28"/>
        </w:rPr>
        <w:t>:-</w:t>
      </w:r>
      <w:r>
        <w:rPr>
          <w:rFonts w:ascii="Times New Roman" w:eastAsia="Times New Roman" w:hAnsi="Times New Roman" w:cs="Times New Roman"/>
          <w:b/>
          <w:spacing w:val="-7"/>
          <w:sz w:val="28"/>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rate</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demand</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may</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vary</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from</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day</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day</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also.</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This</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due</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habits of</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consumer,</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climatic</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conditions,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holidays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etc.</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On</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hot</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dry</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day</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requirements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will be more as compared to a rainy day.</w:t>
      </w:r>
    </w:p>
    <w:p w:rsidR="00B20EB1" w:rsidRDefault="00CA4034">
      <w:pPr>
        <w:spacing w:before="1" w:after="0" w:line="360" w:lineRule="auto"/>
        <w:ind w:left="590" w:right="1151"/>
        <w:jc w:val="both"/>
        <w:rPr>
          <w:rFonts w:ascii="Times New Roman" w:eastAsia="Times New Roman" w:hAnsi="Times New Roman" w:cs="Times New Roman"/>
          <w:sz w:val="24"/>
        </w:rPr>
      </w:pPr>
      <w:r>
        <w:rPr>
          <w:rFonts w:ascii="Times New Roman" w:eastAsia="Times New Roman" w:hAnsi="Times New Roman" w:cs="Times New Roman"/>
          <w:b/>
          <w:sz w:val="28"/>
        </w:rPr>
        <w:t xml:space="preserve">Hourly Variation :- </w:t>
      </w:r>
      <w:r>
        <w:rPr>
          <w:rFonts w:ascii="Times New Roman" w:eastAsia="Times New Roman" w:hAnsi="Times New Roman" w:cs="Times New Roman"/>
          <w:sz w:val="24"/>
        </w:rPr>
        <w:t>The rate of demand during 24 hours does not remain uniform &amp; it varies</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according</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hours</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day.</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On</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Sundays</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&amp;</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other</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holidays</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peak</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hours</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may</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about 8 A.M due to last awakening whereas it may be 6 A.M. on the other working days. Certain industries may be working in day &amp; night shifts &amp; consuming more water.</w:t>
      </w:r>
    </w:p>
    <w:p w:rsidR="00B20EB1" w:rsidRDefault="00B20EB1">
      <w:pPr>
        <w:spacing w:before="205" w:after="0" w:line="240" w:lineRule="auto"/>
        <w:rPr>
          <w:rFonts w:ascii="Times New Roman" w:eastAsia="Times New Roman" w:hAnsi="Times New Roman" w:cs="Times New Roman"/>
          <w:sz w:val="24"/>
        </w:rPr>
      </w:pPr>
    </w:p>
    <w:p w:rsidR="00B20EB1" w:rsidRDefault="00CA4034">
      <w:pPr>
        <w:spacing w:after="0" w:line="240" w:lineRule="auto"/>
        <w:ind w:left="590"/>
        <w:jc w:val="both"/>
        <w:rPr>
          <w:rFonts w:ascii="Times New Roman" w:eastAsia="Times New Roman" w:hAnsi="Times New Roman" w:cs="Times New Roman"/>
          <w:b/>
          <w:sz w:val="28"/>
        </w:rPr>
      </w:pPr>
      <w:r>
        <w:rPr>
          <w:rFonts w:ascii="Times New Roman" w:eastAsia="Times New Roman" w:hAnsi="Times New Roman" w:cs="Times New Roman"/>
          <w:b/>
          <w:sz w:val="28"/>
        </w:rPr>
        <w:t>Factors</w:t>
      </w:r>
      <w:r>
        <w:rPr>
          <w:rFonts w:ascii="Times New Roman" w:eastAsia="Times New Roman" w:hAnsi="Times New Roman" w:cs="Times New Roman"/>
          <w:b/>
          <w:spacing w:val="-8"/>
          <w:sz w:val="28"/>
        </w:rPr>
        <w:t xml:space="preserve"> </w:t>
      </w:r>
      <w:r>
        <w:rPr>
          <w:rFonts w:ascii="Times New Roman" w:eastAsia="Times New Roman" w:hAnsi="Times New Roman" w:cs="Times New Roman"/>
          <w:b/>
          <w:sz w:val="28"/>
        </w:rPr>
        <w:t>affecting</w:t>
      </w:r>
      <w:r>
        <w:rPr>
          <w:rFonts w:ascii="Times New Roman" w:eastAsia="Times New Roman" w:hAnsi="Times New Roman" w:cs="Times New Roman"/>
          <w:b/>
          <w:spacing w:val="-2"/>
          <w:sz w:val="28"/>
        </w:rPr>
        <w:t xml:space="preserve"> </w:t>
      </w:r>
      <w:r>
        <w:rPr>
          <w:rFonts w:ascii="Times New Roman" w:eastAsia="Times New Roman" w:hAnsi="Times New Roman" w:cs="Times New Roman"/>
          <w:b/>
          <w:sz w:val="28"/>
        </w:rPr>
        <w:t>Per</w:t>
      </w:r>
      <w:r>
        <w:rPr>
          <w:rFonts w:ascii="Times New Roman" w:eastAsia="Times New Roman" w:hAnsi="Times New Roman" w:cs="Times New Roman"/>
          <w:b/>
          <w:spacing w:val="-3"/>
          <w:sz w:val="28"/>
        </w:rPr>
        <w:t xml:space="preserve"> </w:t>
      </w:r>
      <w:r>
        <w:rPr>
          <w:rFonts w:ascii="Times New Roman" w:eastAsia="Times New Roman" w:hAnsi="Times New Roman" w:cs="Times New Roman"/>
          <w:b/>
          <w:sz w:val="28"/>
        </w:rPr>
        <w:t>Capita</w:t>
      </w:r>
      <w:r>
        <w:rPr>
          <w:rFonts w:ascii="Times New Roman" w:eastAsia="Times New Roman" w:hAnsi="Times New Roman" w:cs="Times New Roman"/>
          <w:b/>
          <w:spacing w:val="-6"/>
          <w:sz w:val="28"/>
        </w:rPr>
        <w:t xml:space="preserve"> </w:t>
      </w:r>
      <w:r>
        <w:rPr>
          <w:rFonts w:ascii="Times New Roman" w:eastAsia="Times New Roman" w:hAnsi="Times New Roman" w:cs="Times New Roman"/>
          <w:b/>
          <w:sz w:val="28"/>
        </w:rPr>
        <w:t>Demand</w:t>
      </w:r>
      <w:r>
        <w:rPr>
          <w:rFonts w:ascii="Times New Roman" w:eastAsia="Times New Roman" w:hAnsi="Times New Roman" w:cs="Times New Roman"/>
          <w:b/>
          <w:spacing w:val="-4"/>
          <w:sz w:val="28"/>
        </w:rPr>
        <w:t xml:space="preserve"> </w:t>
      </w:r>
      <w:r>
        <w:rPr>
          <w:rFonts w:ascii="Times New Roman" w:eastAsia="Times New Roman" w:hAnsi="Times New Roman" w:cs="Times New Roman"/>
          <w:b/>
          <w:spacing w:val="-5"/>
          <w:sz w:val="28"/>
        </w:rPr>
        <w:t>:-</w:t>
      </w:r>
    </w:p>
    <w:p w:rsidR="00B20EB1" w:rsidRDefault="00CA4034">
      <w:pPr>
        <w:spacing w:before="157" w:after="0" w:line="240" w:lineRule="auto"/>
        <w:ind w:left="590"/>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various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factors which</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affect 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per capita</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demand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2"/>
          <w:sz w:val="24"/>
        </w:rPr>
        <w:t xml:space="preserve"> </w:t>
      </w:r>
      <w:r>
        <w:rPr>
          <w:rFonts w:ascii="Times New Roman" w:eastAsia="Times New Roman" w:hAnsi="Times New Roman" w:cs="Times New Roman"/>
          <w:spacing w:val="-5"/>
          <w:sz w:val="24"/>
        </w:rPr>
        <w:t>:-</w:t>
      </w:r>
    </w:p>
    <w:p w:rsidR="00B20EB1" w:rsidRDefault="00CA4034">
      <w:pPr>
        <w:numPr>
          <w:ilvl w:val="0"/>
          <w:numId w:val="7"/>
        </w:numPr>
        <w:tabs>
          <w:tab w:val="left" w:pos="1308"/>
          <w:tab w:val="left" w:pos="1310"/>
        </w:tabs>
        <w:spacing w:before="139" w:after="0" w:line="360" w:lineRule="auto"/>
        <w:ind w:left="1310" w:right="1156" w:hanging="360"/>
        <w:jc w:val="both"/>
        <w:rPr>
          <w:rFonts w:ascii="Times New Roman" w:eastAsia="Times New Roman" w:hAnsi="Times New Roman" w:cs="Times New Roman"/>
          <w:sz w:val="24"/>
        </w:rPr>
      </w:pPr>
      <w:r>
        <w:rPr>
          <w:rFonts w:ascii="Times New Roman" w:eastAsia="Times New Roman" w:hAnsi="Times New Roman" w:cs="Times New Roman"/>
          <w:b/>
          <w:sz w:val="24"/>
        </w:rPr>
        <w:lastRenderedPageBreak/>
        <w:t xml:space="preserve">Climatic condition :- </w:t>
      </w:r>
      <w:r>
        <w:rPr>
          <w:rFonts w:ascii="Times New Roman" w:eastAsia="Times New Roman" w:hAnsi="Times New Roman" w:cs="Times New Roman"/>
          <w:sz w:val="24"/>
        </w:rPr>
        <w:t>Water requirements during summer are more than winter . During summer more water is used for bathing , drinking &amp; also more water is consumed in running coolers etc. Hence water consumption is much more in summer than that in winter.</w:t>
      </w:r>
    </w:p>
    <w:p w:rsidR="00B20EB1" w:rsidRDefault="00CA4034">
      <w:pPr>
        <w:numPr>
          <w:ilvl w:val="0"/>
          <w:numId w:val="7"/>
        </w:numPr>
        <w:tabs>
          <w:tab w:val="left" w:pos="1308"/>
          <w:tab w:val="left" w:pos="1310"/>
        </w:tabs>
        <w:spacing w:after="0" w:line="360" w:lineRule="auto"/>
        <w:ind w:left="1310" w:right="1157" w:hanging="360"/>
        <w:jc w:val="both"/>
        <w:rPr>
          <w:rFonts w:ascii="Times New Roman" w:eastAsia="Times New Roman" w:hAnsi="Times New Roman" w:cs="Times New Roman"/>
          <w:sz w:val="24"/>
        </w:rPr>
      </w:pPr>
      <w:r>
        <w:rPr>
          <w:rFonts w:ascii="Times New Roman" w:eastAsia="Times New Roman" w:hAnsi="Times New Roman" w:cs="Times New Roman"/>
          <w:b/>
          <w:sz w:val="24"/>
        </w:rPr>
        <w:t xml:space="preserve">Size of city :- </w:t>
      </w:r>
      <w:r>
        <w:rPr>
          <w:rFonts w:ascii="Times New Roman" w:eastAsia="Times New Roman" w:hAnsi="Times New Roman" w:cs="Times New Roman"/>
          <w:sz w:val="24"/>
        </w:rPr>
        <w:t>Generally the demand of water per head will be more in big cities than that</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small</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cities.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big</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cities</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lot</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required</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maintaining</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clean</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&amp;</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healthy environments while in small towns it is not required.</w:t>
      </w:r>
    </w:p>
    <w:p w:rsidR="00B20EB1" w:rsidRDefault="00CA4034">
      <w:pPr>
        <w:numPr>
          <w:ilvl w:val="0"/>
          <w:numId w:val="7"/>
        </w:numPr>
        <w:tabs>
          <w:tab w:val="left" w:pos="1308"/>
          <w:tab w:val="left" w:pos="1310"/>
        </w:tabs>
        <w:spacing w:before="2" w:after="0" w:line="360" w:lineRule="auto"/>
        <w:ind w:left="1310" w:right="1155" w:hanging="360"/>
        <w:jc w:val="both"/>
        <w:rPr>
          <w:rFonts w:ascii="Times New Roman" w:eastAsia="Times New Roman" w:hAnsi="Times New Roman" w:cs="Times New Roman"/>
          <w:sz w:val="24"/>
        </w:rPr>
      </w:pPr>
      <w:r>
        <w:rPr>
          <w:rFonts w:ascii="Times New Roman" w:eastAsia="Times New Roman" w:hAnsi="Times New Roman" w:cs="Times New Roman"/>
          <w:b/>
          <w:sz w:val="24"/>
        </w:rPr>
        <w:t>Habits</w:t>
      </w:r>
      <w:r>
        <w:rPr>
          <w:rFonts w:ascii="Times New Roman" w:eastAsia="Times New Roman" w:hAnsi="Times New Roman" w:cs="Times New Roman"/>
          <w:b/>
          <w:spacing w:val="-5"/>
          <w:sz w:val="24"/>
        </w:rPr>
        <w:t xml:space="preserve"> </w:t>
      </w:r>
      <w:r>
        <w:rPr>
          <w:rFonts w:ascii="Times New Roman" w:eastAsia="Times New Roman" w:hAnsi="Times New Roman" w:cs="Times New Roman"/>
          <w:b/>
          <w:sz w:val="24"/>
        </w:rPr>
        <w:t>of</w:t>
      </w:r>
      <w:r>
        <w:rPr>
          <w:rFonts w:ascii="Times New Roman" w:eastAsia="Times New Roman" w:hAnsi="Times New Roman" w:cs="Times New Roman"/>
          <w:b/>
          <w:spacing w:val="-6"/>
          <w:sz w:val="24"/>
        </w:rPr>
        <w:t xml:space="preserve"> </w:t>
      </w:r>
      <w:r>
        <w:rPr>
          <w:rFonts w:ascii="Times New Roman" w:eastAsia="Times New Roman" w:hAnsi="Times New Roman" w:cs="Times New Roman"/>
          <w:b/>
          <w:sz w:val="24"/>
        </w:rPr>
        <w:t>people</w:t>
      </w:r>
      <w:r>
        <w:rPr>
          <w:rFonts w:ascii="Times New Roman" w:eastAsia="Times New Roman" w:hAnsi="Times New Roman" w:cs="Times New Roman"/>
          <w:b/>
          <w:spacing w:val="-5"/>
          <w:sz w:val="24"/>
        </w:rPr>
        <w:t xml:space="preserve"> </w:t>
      </w:r>
      <w:r>
        <w:rPr>
          <w:rFonts w:ascii="Times New Roman" w:eastAsia="Times New Roman" w:hAnsi="Times New Roman" w:cs="Times New Roman"/>
          <w:b/>
          <w:sz w:val="24"/>
        </w:rPr>
        <w:t>:-</w:t>
      </w:r>
      <w:r>
        <w:rPr>
          <w:rFonts w:ascii="Times New Roman" w:eastAsia="Times New Roman" w:hAnsi="Times New Roman" w:cs="Times New Roman"/>
          <w:b/>
          <w:spacing w:val="-6"/>
          <w:sz w:val="24"/>
        </w:rPr>
        <w:t xml:space="preserve"> </w:t>
      </w:r>
      <w:r>
        <w:rPr>
          <w:rFonts w:ascii="Times New Roman" w:eastAsia="Times New Roman" w:hAnsi="Times New Roman" w:cs="Times New Roman"/>
          <w:sz w:val="24"/>
        </w:rPr>
        <w:t>High</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class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community</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uses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more</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due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their</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better</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standard of living &amp; higher economic status. Middle class people use water at average rate and for poor people ,a single water tap may be sufficient for several families.</w:t>
      </w:r>
    </w:p>
    <w:p w:rsidR="00B20EB1" w:rsidRDefault="00CA4034">
      <w:pPr>
        <w:numPr>
          <w:ilvl w:val="0"/>
          <w:numId w:val="7"/>
        </w:numPr>
        <w:tabs>
          <w:tab w:val="left" w:pos="1309"/>
        </w:tabs>
        <w:spacing w:after="0" w:line="272" w:lineRule="auto"/>
        <w:ind w:left="1309" w:hanging="361"/>
        <w:jc w:val="both"/>
        <w:rPr>
          <w:rFonts w:ascii="Times New Roman" w:eastAsia="Times New Roman" w:hAnsi="Times New Roman" w:cs="Times New Roman"/>
          <w:sz w:val="24"/>
        </w:rPr>
      </w:pPr>
      <w:r>
        <w:rPr>
          <w:rFonts w:ascii="Times New Roman" w:eastAsia="Times New Roman" w:hAnsi="Times New Roman" w:cs="Times New Roman"/>
          <w:b/>
          <w:sz w:val="24"/>
        </w:rPr>
        <w:t>Industries</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w:t>
      </w:r>
      <w:r>
        <w:rPr>
          <w:rFonts w:ascii="Times New Roman" w:eastAsia="Times New Roman" w:hAnsi="Times New Roman" w:cs="Times New Roman"/>
          <w:b/>
          <w:spacing w:val="-2"/>
          <w:sz w:val="24"/>
        </w:rPr>
        <w:t xml:space="preserve"> </w:t>
      </w:r>
      <w:r>
        <w:rPr>
          <w:rFonts w:ascii="Times New Roman" w:eastAsia="Times New Roman" w:hAnsi="Times New Roman" w:cs="Times New Roman"/>
          <w:sz w:val="24"/>
        </w:rPr>
        <w:t>More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will</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required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in highly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industrialised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city</w:t>
      </w:r>
      <w:r>
        <w:rPr>
          <w:rFonts w:ascii="Times New Roman" w:eastAsia="Times New Roman" w:hAnsi="Times New Roman" w:cs="Times New Roman"/>
          <w:spacing w:val="-9"/>
          <w:sz w:val="24"/>
        </w:rPr>
        <w:t xml:space="preserve"> </w:t>
      </w:r>
      <w:r>
        <w:rPr>
          <w:rFonts w:ascii="Times New Roman" w:eastAsia="Times New Roman" w:hAnsi="Times New Roman" w:cs="Times New Roman"/>
          <w:spacing w:val="-10"/>
          <w:sz w:val="24"/>
        </w:rPr>
        <w:t>.</w:t>
      </w:r>
    </w:p>
    <w:p w:rsidR="00B20EB1" w:rsidRDefault="00CA4034">
      <w:pPr>
        <w:numPr>
          <w:ilvl w:val="0"/>
          <w:numId w:val="7"/>
        </w:numPr>
        <w:tabs>
          <w:tab w:val="left" w:pos="1308"/>
          <w:tab w:val="left" w:pos="1310"/>
        </w:tabs>
        <w:spacing w:before="142" w:after="0" w:line="360" w:lineRule="auto"/>
        <w:ind w:left="1310" w:right="1160" w:hanging="360"/>
        <w:jc w:val="both"/>
        <w:rPr>
          <w:rFonts w:ascii="Times New Roman" w:eastAsia="Times New Roman" w:hAnsi="Times New Roman" w:cs="Times New Roman"/>
          <w:sz w:val="24"/>
        </w:rPr>
      </w:pPr>
      <w:r>
        <w:rPr>
          <w:rFonts w:ascii="Times New Roman" w:eastAsia="Times New Roman" w:hAnsi="Times New Roman" w:cs="Times New Roman"/>
          <w:b/>
          <w:sz w:val="24"/>
        </w:rPr>
        <w:t>Cost</w:t>
      </w:r>
      <w:r>
        <w:rPr>
          <w:rFonts w:ascii="Times New Roman" w:eastAsia="Times New Roman" w:hAnsi="Times New Roman" w:cs="Times New Roman"/>
          <w:b/>
          <w:spacing w:val="-7"/>
          <w:sz w:val="24"/>
        </w:rPr>
        <w:t xml:space="preserve"> </w:t>
      </w:r>
      <w:r>
        <w:rPr>
          <w:rFonts w:ascii="Times New Roman" w:eastAsia="Times New Roman" w:hAnsi="Times New Roman" w:cs="Times New Roman"/>
          <w:b/>
          <w:sz w:val="24"/>
        </w:rPr>
        <w:t>of</w:t>
      </w:r>
      <w:r>
        <w:rPr>
          <w:rFonts w:ascii="Times New Roman" w:eastAsia="Times New Roman" w:hAnsi="Times New Roman" w:cs="Times New Roman"/>
          <w:b/>
          <w:spacing w:val="-5"/>
          <w:sz w:val="24"/>
        </w:rPr>
        <w:t xml:space="preserve"> </w:t>
      </w:r>
      <w:r>
        <w:rPr>
          <w:rFonts w:ascii="Times New Roman" w:eastAsia="Times New Roman" w:hAnsi="Times New Roman" w:cs="Times New Roman"/>
          <w:b/>
          <w:sz w:val="24"/>
        </w:rPr>
        <w:t>water</w:t>
      </w:r>
      <w:r>
        <w:rPr>
          <w:rFonts w:ascii="Times New Roman" w:eastAsia="Times New Roman" w:hAnsi="Times New Roman" w:cs="Times New Roman"/>
          <w:b/>
          <w:spacing w:val="-5"/>
          <w:sz w:val="24"/>
        </w:rPr>
        <w:t xml:space="preserve"> </w:t>
      </w:r>
      <w:r>
        <w:rPr>
          <w:rFonts w:ascii="Times New Roman" w:eastAsia="Times New Roman" w:hAnsi="Times New Roman" w:cs="Times New Roman"/>
          <w:b/>
          <w:sz w:val="24"/>
        </w:rPr>
        <w:t>:-</w:t>
      </w:r>
      <w:r>
        <w:rPr>
          <w:rFonts w:ascii="Times New Roman" w:eastAsia="Times New Roman" w:hAnsi="Times New Roman" w:cs="Times New Roman"/>
          <w:b/>
          <w:spacing w:val="-7"/>
          <w:sz w:val="24"/>
        </w:rPr>
        <w:t xml:space="preserve"> </w:t>
      </w:r>
      <w:r>
        <w:rPr>
          <w:rFonts w:ascii="Times New Roman" w:eastAsia="Times New Roman" w:hAnsi="Times New Roman" w:cs="Times New Roman"/>
          <w:sz w:val="24"/>
        </w:rPr>
        <w:t>More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costly</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less</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will</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rate</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demand.</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Hence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cost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at which water is supplied to the consumer may also affect the rate of demand.</w:t>
      </w:r>
    </w:p>
    <w:p w:rsidR="00B20EB1" w:rsidRDefault="00B20EB1">
      <w:pPr>
        <w:spacing w:after="0" w:line="360" w:lineRule="auto"/>
        <w:ind w:left="1310" w:hanging="360"/>
        <w:jc w:val="both"/>
        <w:rPr>
          <w:rFonts w:ascii="Times New Roman" w:eastAsia="Times New Roman" w:hAnsi="Times New Roman" w:cs="Times New Roman"/>
          <w:sz w:val="24"/>
        </w:rPr>
      </w:pPr>
    </w:p>
    <w:p w:rsidR="00B20EB1" w:rsidRDefault="00B20EB1">
      <w:pPr>
        <w:spacing w:before="97" w:after="0" w:line="240" w:lineRule="auto"/>
        <w:rPr>
          <w:rFonts w:ascii="Times New Roman" w:eastAsia="Times New Roman" w:hAnsi="Times New Roman" w:cs="Times New Roman"/>
          <w:sz w:val="24"/>
        </w:rPr>
      </w:pPr>
    </w:p>
    <w:p w:rsidR="00B20EB1" w:rsidRDefault="00CA4034">
      <w:pPr>
        <w:numPr>
          <w:ilvl w:val="0"/>
          <w:numId w:val="8"/>
        </w:numPr>
        <w:tabs>
          <w:tab w:val="left" w:pos="1308"/>
          <w:tab w:val="left" w:pos="1310"/>
        </w:tabs>
        <w:spacing w:after="0" w:line="360" w:lineRule="auto"/>
        <w:ind w:left="1310" w:right="1158" w:hanging="360"/>
        <w:jc w:val="both"/>
        <w:rPr>
          <w:rFonts w:ascii="Times New Roman" w:eastAsia="Times New Roman" w:hAnsi="Times New Roman" w:cs="Times New Roman"/>
          <w:sz w:val="24"/>
        </w:rPr>
      </w:pPr>
      <w:r>
        <w:rPr>
          <w:rFonts w:ascii="Times New Roman" w:eastAsia="Times New Roman" w:hAnsi="Times New Roman" w:cs="Times New Roman"/>
          <w:b/>
          <w:sz w:val="24"/>
        </w:rPr>
        <w:t>Quality</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of</w:t>
      </w:r>
      <w:r>
        <w:rPr>
          <w:rFonts w:ascii="Times New Roman" w:eastAsia="Times New Roman" w:hAnsi="Times New Roman" w:cs="Times New Roman"/>
          <w:b/>
          <w:spacing w:val="-3"/>
          <w:sz w:val="24"/>
        </w:rPr>
        <w:t xml:space="preserve"> </w:t>
      </w:r>
      <w:r>
        <w:rPr>
          <w:rFonts w:ascii="Times New Roman" w:eastAsia="Times New Roman" w:hAnsi="Times New Roman" w:cs="Times New Roman"/>
          <w:b/>
          <w:sz w:val="24"/>
        </w:rPr>
        <w:t>water</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w:t>
      </w:r>
      <w:r>
        <w:rPr>
          <w:rFonts w:ascii="Times New Roman" w:eastAsia="Times New Roman" w:hAnsi="Times New Roman" w:cs="Times New Roman"/>
          <w:b/>
          <w:spacing w:val="-2"/>
          <w:sz w:val="24"/>
        </w:rPr>
        <w:t xml:space="preserve"> </w:t>
      </w:r>
      <w:r>
        <w:rPr>
          <w:rFonts w:ascii="Times New Roman" w:eastAsia="Times New Roman" w:hAnsi="Times New Roman" w:cs="Times New Roman"/>
          <w:sz w:val="24"/>
        </w:rPr>
        <w:t>A water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works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system</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having</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protected &amp;</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good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quality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water supply would always be more popular with consumers. Hence more quantity of water will be consumed if the quality is good.</w:t>
      </w:r>
    </w:p>
    <w:p w:rsidR="00B20EB1" w:rsidRDefault="00CA4034">
      <w:pPr>
        <w:numPr>
          <w:ilvl w:val="0"/>
          <w:numId w:val="8"/>
        </w:numPr>
        <w:tabs>
          <w:tab w:val="left" w:pos="1308"/>
          <w:tab w:val="left" w:pos="1310"/>
        </w:tabs>
        <w:spacing w:before="1" w:after="0" w:line="360" w:lineRule="auto"/>
        <w:ind w:left="1310" w:right="1154" w:hanging="360"/>
        <w:jc w:val="both"/>
        <w:rPr>
          <w:rFonts w:ascii="Times New Roman" w:eastAsia="Times New Roman" w:hAnsi="Times New Roman" w:cs="Times New Roman"/>
          <w:sz w:val="24"/>
        </w:rPr>
      </w:pPr>
      <w:r>
        <w:rPr>
          <w:rFonts w:ascii="Times New Roman" w:eastAsia="Times New Roman" w:hAnsi="Times New Roman" w:cs="Times New Roman"/>
          <w:b/>
          <w:sz w:val="24"/>
        </w:rPr>
        <w:t>Pressure</w:t>
      </w:r>
      <w:r>
        <w:rPr>
          <w:rFonts w:ascii="Times New Roman" w:eastAsia="Times New Roman" w:hAnsi="Times New Roman" w:cs="Times New Roman"/>
          <w:b/>
          <w:spacing w:val="-8"/>
          <w:sz w:val="24"/>
        </w:rPr>
        <w:t xml:space="preserve"> </w:t>
      </w:r>
      <w:r>
        <w:rPr>
          <w:rFonts w:ascii="Times New Roman" w:eastAsia="Times New Roman" w:hAnsi="Times New Roman" w:cs="Times New Roman"/>
          <w:b/>
          <w:sz w:val="24"/>
        </w:rPr>
        <w:t>in</w:t>
      </w:r>
      <w:r>
        <w:rPr>
          <w:rFonts w:ascii="Times New Roman" w:eastAsia="Times New Roman" w:hAnsi="Times New Roman" w:cs="Times New Roman"/>
          <w:b/>
          <w:spacing w:val="-6"/>
          <w:sz w:val="24"/>
        </w:rPr>
        <w:t xml:space="preserve"> </w:t>
      </w:r>
      <w:r>
        <w:rPr>
          <w:rFonts w:ascii="Times New Roman" w:eastAsia="Times New Roman" w:hAnsi="Times New Roman" w:cs="Times New Roman"/>
          <w:b/>
          <w:sz w:val="24"/>
        </w:rPr>
        <w:t>the</w:t>
      </w:r>
      <w:r>
        <w:rPr>
          <w:rFonts w:ascii="Times New Roman" w:eastAsia="Times New Roman" w:hAnsi="Times New Roman" w:cs="Times New Roman"/>
          <w:b/>
          <w:spacing w:val="-6"/>
          <w:sz w:val="24"/>
        </w:rPr>
        <w:t xml:space="preserve"> </w:t>
      </w:r>
      <w:r>
        <w:rPr>
          <w:rFonts w:ascii="Times New Roman" w:eastAsia="Times New Roman" w:hAnsi="Times New Roman" w:cs="Times New Roman"/>
          <w:b/>
          <w:sz w:val="24"/>
        </w:rPr>
        <w:t>distribution</w:t>
      </w:r>
      <w:r>
        <w:rPr>
          <w:rFonts w:ascii="Times New Roman" w:eastAsia="Times New Roman" w:hAnsi="Times New Roman" w:cs="Times New Roman"/>
          <w:b/>
          <w:spacing w:val="-7"/>
          <w:sz w:val="24"/>
        </w:rPr>
        <w:t xml:space="preserve"> </w:t>
      </w:r>
      <w:r>
        <w:rPr>
          <w:rFonts w:ascii="Times New Roman" w:eastAsia="Times New Roman" w:hAnsi="Times New Roman" w:cs="Times New Roman"/>
          <w:b/>
          <w:sz w:val="24"/>
        </w:rPr>
        <w:t>system</w:t>
      </w:r>
      <w:r>
        <w:rPr>
          <w:rFonts w:ascii="Times New Roman" w:eastAsia="Times New Roman" w:hAnsi="Times New Roman" w:cs="Times New Roman"/>
          <w:b/>
          <w:spacing w:val="-6"/>
          <w:sz w:val="24"/>
        </w:rPr>
        <w:t xml:space="preserve"> </w:t>
      </w:r>
      <w:r>
        <w:rPr>
          <w:rFonts w:ascii="Times New Roman" w:eastAsia="Times New Roman" w:hAnsi="Times New Roman" w:cs="Times New Roman"/>
          <w:b/>
          <w:sz w:val="24"/>
        </w:rPr>
        <w:t>:-</w:t>
      </w:r>
      <w:r>
        <w:rPr>
          <w:rFonts w:ascii="Times New Roman" w:eastAsia="Times New Roman" w:hAnsi="Times New Roman" w:cs="Times New Roman"/>
          <w:b/>
          <w:spacing w:val="-8"/>
          <w:sz w:val="24"/>
        </w:rPr>
        <w:t xml:space="preserve"> </w:t>
      </w:r>
      <w:r>
        <w:rPr>
          <w:rFonts w:ascii="Times New Roman" w:eastAsia="Times New Roman" w:hAnsi="Times New Roman" w:cs="Times New Roman"/>
          <w:sz w:val="24"/>
        </w:rPr>
        <w:t>These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would</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great</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importance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case of</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localities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having</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number</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two</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or</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three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storied</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buildings.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Adequate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pressure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would mean an uninterrupted and constant supply of water.</w:t>
      </w:r>
    </w:p>
    <w:p w:rsidR="00B20EB1" w:rsidRDefault="00CA4034">
      <w:pPr>
        <w:numPr>
          <w:ilvl w:val="0"/>
          <w:numId w:val="8"/>
        </w:numPr>
        <w:tabs>
          <w:tab w:val="left" w:pos="1308"/>
          <w:tab w:val="left" w:pos="1310"/>
        </w:tabs>
        <w:spacing w:before="1" w:after="0" w:line="360" w:lineRule="auto"/>
        <w:ind w:left="1310" w:right="1147" w:hanging="360"/>
        <w:jc w:val="both"/>
        <w:rPr>
          <w:rFonts w:ascii="Times New Roman" w:eastAsia="Times New Roman" w:hAnsi="Times New Roman" w:cs="Times New Roman"/>
          <w:sz w:val="24"/>
        </w:rPr>
      </w:pPr>
      <w:r>
        <w:rPr>
          <w:rFonts w:ascii="Times New Roman" w:eastAsia="Times New Roman" w:hAnsi="Times New Roman" w:cs="Times New Roman"/>
          <w:b/>
          <w:sz w:val="24"/>
        </w:rPr>
        <w:t xml:space="preserve">System of supply :- </w:t>
      </w:r>
      <w:r>
        <w:rPr>
          <w:rFonts w:ascii="Times New Roman" w:eastAsia="Times New Roman" w:hAnsi="Times New Roman" w:cs="Times New Roman"/>
          <w:sz w:val="24"/>
        </w:rPr>
        <w:t xml:space="preserve">The system of supply may be continuous or intermittent. In continuous system water is supplied all the 24 hours while in case of intermittent system, water is supplied for certain fixed hours of the day only, result in some reduction in the consumption. This may be due to decrease in losses &amp; other wasteful </w:t>
      </w:r>
      <w:r>
        <w:rPr>
          <w:rFonts w:ascii="Times New Roman" w:eastAsia="Times New Roman" w:hAnsi="Times New Roman" w:cs="Times New Roman"/>
          <w:spacing w:val="-4"/>
          <w:sz w:val="24"/>
        </w:rPr>
        <w:t>use.</w:t>
      </w:r>
    </w:p>
    <w:p w:rsidR="00B20EB1" w:rsidRDefault="00CA4034">
      <w:pPr>
        <w:spacing w:before="6" w:after="0" w:line="240" w:lineRule="auto"/>
        <w:ind w:left="590"/>
        <w:jc w:val="both"/>
        <w:rPr>
          <w:rFonts w:ascii="Times New Roman" w:eastAsia="Times New Roman" w:hAnsi="Times New Roman" w:cs="Times New Roman"/>
          <w:b/>
          <w:sz w:val="28"/>
        </w:rPr>
      </w:pPr>
      <w:r>
        <w:rPr>
          <w:rFonts w:ascii="Times New Roman" w:eastAsia="Times New Roman" w:hAnsi="Times New Roman" w:cs="Times New Roman"/>
          <w:b/>
          <w:sz w:val="28"/>
        </w:rPr>
        <w:t>Methods</w:t>
      </w:r>
      <w:r>
        <w:rPr>
          <w:rFonts w:ascii="Times New Roman" w:eastAsia="Times New Roman" w:hAnsi="Times New Roman" w:cs="Times New Roman"/>
          <w:b/>
          <w:spacing w:val="-5"/>
          <w:sz w:val="28"/>
        </w:rPr>
        <w:t xml:space="preserve"> </w:t>
      </w:r>
      <w:r>
        <w:rPr>
          <w:rFonts w:ascii="Times New Roman" w:eastAsia="Times New Roman" w:hAnsi="Times New Roman" w:cs="Times New Roman"/>
          <w:b/>
          <w:sz w:val="28"/>
        </w:rPr>
        <w:t>of</w:t>
      </w:r>
      <w:r>
        <w:rPr>
          <w:rFonts w:ascii="Times New Roman" w:eastAsia="Times New Roman" w:hAnsi="Times New Roman" w:cs="Times New Roman"/>
          <w:b/>
          <w:spacing w:val="-6"/>
          <w:sz w:val="28"/>
        </w:rPr>
        <w:t xml:space="preserve"> </w:t>
      </w:r>
      <w:r>
        <w:rPr>
          <w:rFonts w:ascii="Times New Roman" w:eastAsia="Times New Roman" w:hAnsi="Times New Roman" w:cs="Times New Roman"/>
          <w:b/>
          <w:sz w:val="28"/>
        </w:rPr>
        <w:t>forecasting</w:t>
      </w:r>
      <w:r>
        <w:rPr>
          <w:rFonts w:ascii="Times New Roman" w:eastAsia="Times New Roman" w:hAnsi="Times New Roman" w:cs="Times New Roman"/>
          <w:b/>
          <w:spacing w:val="-4"/>
          <w:sz w:val="28"/>
        </w:rPr>
        <w:t xml:space="preserve"> </w:t>
      </w:r>
      <w:r>
        <w:rPr>
          <w:rFonts w:ascii="Times New Roman" w:eastAsia="Times New Roman" w:hAnsi="Times New Roman" w:cs="Times New Roman"/>
          <w:b/>
          <w:spacing w:val="-2"/>
          <w:sz w:val="28"/>
        </w:rPr>
        <w:t>population:-</w:t>
      </w:r>
    </w:p>
    <w:p w:rsidR="00B20EB1" w:rsidRDefault="00CA4034">
      <w:pPr>
        <w:spacing w:before="154" w:after="0" w:line="240" w:lineRule="auto"/>
        <w:ind w:left="590"/>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following are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methods used for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 xml:space="preserve">forecasting population </w:t>
      </w:r>
      <w:r>
        <w:rPr>
          <w:rFonts w:ascii="Times New Roman" w:eastAsia="Times New Roman" w:hAnsi="Times New Roman" w:cs="Times New Roman"/>
          <w:spacing w:val="-10"/>
          <w:sz w:val="24"/>
        </w:rPr>
        <w:t>:</w:t>
      </w:r>
    </w:p>
    <w:p w:rsidR="00B20EB1" w:rsidRDefault="00CA4034">
      <w:pPr>
        <w:numPr>
          <w:ilvl w:val="0"/>
          <w:numId w:val="9"/>
        </w:numPr>
        <w:tabs>
          <w:tab w:val="left" w:pos="1670"/>
        </w:tabs>
        <w:spacing w:before="140" w:after="0" w:line="360" w:lineRule="auto"/>
        <w:ind w:left="1670" w:right="1127" w:hanging="720"/>
        <w:jc w:val="both"/>
        <w:rPr>
          <w:rFonts w:ascii="Times New Roman" w:eastAsia="Times New Roman" w:hAnsi="Times New Roman" w:cs="Times New Roman"/>
          <w:sz w:val="24"/>
        </w:rPr>
      </w:pPr>
      <w:r>
        <w:rPr>
          <w:rFonts w:ascii="Times New Roman" w:eastAsia="Times New Roman" w:hAnsi="Times New Roman" w:cs="Times New Roman"/>
          <w:b/>
          <w:sz w:val="24"/>
        </w:rPr>
        <w:t xml:space="preserve">Arithmetical Increase Method :- </w:t>
      </w:r>
      <w:r>
        <w:rPr>
          <w:rFonts w:ascii="Times New Roman" w:eastAsia="Times New Roman" w:hAnsi="Times New Roman" w:cs="Times New Roman"/>
          <w:sz w:val="24"/>
        </w:rPr>
        <w:t>In this method, the increase in population is assumed to be constant and an average increase of the last 4 to 5 decades is calculated and added in the present population to determine population of the next future decade. The population can be found out at the end of</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 xml:space="preserve">―n ‖ year or ―n‖ </w:t>
      </w:r>
      <w:r>
        <w:rPr>
          <w:rFonts w:ascii="Times New Roman" w:eastAsia="Times New Roman" w:hAnsi="Times New Roman" w:cs="Times New Roman"/>
          <w:spacing w:val="-2"/>
          <w:sz w:val="24"/>
        </w:rPr>
        <w:t>decades.</w:t>
      </w:r>
    </w:p>
    <w:p w:rsidR="00B20EB1" w:rsidRDefault="00CA4034">
      <w:pPr>
        <w:tabs>
          <w:tab w:val="left" w:pos="4027"/>
        </w:tabs>
        <w:spacing w:before="6" w:after="0" w:line="360" w:lineRule="auto"/>
        <w:ind w:left="950" w:right="1162" w:firstLine="657"/>
        <w:jc w:val="both"/>
        <w:rPr>
          <w:rFonts w:ascii="Times New Roman" w:eastAsia="Times New Roman" w:hAnsi="Times New Roman" w:cs="Times New Roman"/>
          <w:b/>
          <w:position w:val="1"/>
          <w:sz w:val="24"/>
        </w:rPr>
      </w:pPr>
      <w:r>
        <w:rPr>
          <w:rFonts w:ascii="Times New Roman" w:eastAsia="Times New Roman" w:hAnsi="Times New Roman" w:cs="Times New Roman"/>
          <w:b/>
          <w:position w:val="1"/>
          <w:sz w:val="24"/>
        </w:rPr>
        <w:t>P</w:t>
      </w:r>
      <w:r>
        <w:rPr>
          <w:rFonts w:ascii="Times New Roman" w:eastAsia="Times New Roman" w:hAnsi="Times New Roman" w:cs="Times New Roman"/>
          <w:b/>
          <w:position w:val="1"/>
          <w:sz w:val="16"/>
        </w:rPr>
        <w:t>n</w:t>
      </w:r>
      <w:r>
        <w:rPr>
          <w:rFonts w:ascii="Times New Roman" w:eastAsia="Times New Roman" w:hAnsi="Times New Roman" w:cs="Times New Roman"/>
          <w:b/>
          <w:spacing w:val="80"/>
          <w:position w:val="1"/>
          <w:sz w:val="16"/>
        </w:rPr>
        <w:t xml:space="preserve"> </w:t>
      </w:r>
      <w:r>
        <w:rPr>
          <w:rFonts w:ascii="Times New Roman" w:eastAsia="Times New Roman" w:hAnsi="Times New Roman" w:cs="Times New Roman"/>
          <w:b/>
          <w:position w:val="1"/>
          <w:sz w:val="24"/>
        </w:rPr>
        <w:t>=</w:t>
      </w:r>
      <w:r>
        <w:rPr>
          <w:rFonts w:ascii="Times New Roman" w:eastAsia="Times New Roman" w:hAnsi="Times New Roman" w:cs="Times New Roman"/>
          <w:b/>
          <w:spacing w:val="40"/>
          <w:position w:val="1"/>
          <w:sz w:val="24"/>
        </w:rPr>
        <w:t xml:space="preserve"> </w:t>
      </w:r>
      <w:r>
        <w:rPr>
          <w:rFonts w:ascii="Times New Roman" w:eastAsia="Times New Roman" w:hAnsi="Times New Roman" w:cs="Times New Roman"/>
          <w:b/>
          <w:position w:val="1"/>
          <w:sz w:val="24"/>
        </w:rPr>
        <w:t>P +</w:t>
      </w:r>
      <w:r>
        <w:rPr>
          <w:rFonts w:ascii="Times New Roman" w:eastAsia="Times New Roman" w:hAnsi="Times New Roman" w:cs="Times New Roman"/>
          <w:b/>
          <w:spacing w:val="40"/>
          <w:position w:val="1"/>
          <w:sz w:val="24"/>
        </w:rPr>
        <w:t xml:space="preserve"> </w:t>
      </w:r>
      <w:r>
        <w:rPr>
          <w:rFonts w:ascii="Times New Roman" w:eastAsia="Times New Roman" w:hAnsi="Times New Roman" w:cs="Times New Roman"/>
          <w:b/>
          <w:position w:val="1"/>
          <w:sz w:val="24"/>
        </w:rPr>
        <w:t>n*i</w:t>
      </w:r>
      <w:r>
        <w:rPr>
          <w:rFonts w:ascii="Times New Roman" w:eastAsia="Times New Roman" w:hAnsi="Times New Roman" w:cs="Times New Roman"/>
          <w:b/>
          <w:position w:val="1"/>
          <w:sz w:val="24"/>
        </w:rPr>
        <w:tab/>
        <w:t>( where P = Present population , i = Yearly or per decade increase in population ).</w:t>
      </w:r>
    </w:p>
    <w:p w:rsidR="00B20EB1" w:rsidRDefault="00CA4034">
      <w:pPr>
        <w:numPr>
          <w:ilvl w:val="0"/>
          <w:numId w:val="10"/>
        </w:numPr>
        <w:tabs>
          <w:tab w:val="left" w:pos="1670"/>
        </w:tabs>
        <w:spacing w:after="0" w:line="360" w:lineRule="auto"/>
        <w:ind w:left="1670" w:right="1152" w:hanging="720"/>
        <w:jc w:val="both"/>
        <w:rPr>
          <w:rFonts w:ascii="Times New Roman" w:eastAsia="Times New Roman" w:hAnsi="Times New Roman" w:cs="Times New Roman"/>
          <w:sz w:val="24"/>
        </w:rPr>
      </w:pPr>
      <w:r>
        <w:rPr>
          <w:rFonts w:ascii="Times New Roman" w:eastAsia="Times New Roman" w:hAnsi="Times New Roman" w:cs="Times New Roman"/>
          <w:b/>
          <w:sz w:val="24"/>
        </w:rPr>
        <w:t xml:space="preserve">Geometrical Increase Method :- </w:t>
      </w:r>
      <w:r>
        <w:rPr>
          <w:rFonts w:ascii="Times New Roman" w:eastAsia="Times New Roman" w:hAnsi="Times New Roman" w:cs="Times New Roman"/>
          <w:sz w:val="24"/>
        </w:rPr>
        <w:t>In this method the average %age of growth of last</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few</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decades</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determined.</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population</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forecasting</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done</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on</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basis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that</w:t>
      </w:r>
    </w:p>
    <w:p w:rsidR="00B20EB1" w:rsidRDefault="00CA4034">
      <w:pPr>
        <w:spacing w:after="0" w:line="360" w:lineRule="auto"/>
        <w:ind w:left="1670" w:right="1152"/>
        <w:jc w:val="both"/>
        <w:rPr>
          <w:rFonts w:ascii="Times New Roman" w:eastAsia="Times New Roman" w:hAnsi="Times New Roman" w:cs="Times New Roman"/>
          <w:b/>
          <w:sz w:val="24"/>
        </w:rPr>
      </w:pPr>
      <w:r>
        <w:rPr>
          <w:rFonts w:ascii="Times New Roman" w:eastAsia="Times New Roman" w:hAnsi="Times New Roman" w:cs="Times New Roman"/>
          <w:sz w:val="24"/>
        </w:rPr>
        <w:lastRenderedPageBreak/>
        <w:t>%age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increase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per</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decade</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will</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same.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Thus</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population</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at</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end</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―n‖</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 xml:space="preserve">years or decades is given by </w:t>
      </w:r>
      <w:r>
        <w:rPr>
          <w:rFonts w:ascii="Times New Roman" w:eastAsia="Times New Roman" w:hAnsi="Times New Roman" w:cs="Times New Roman"/>
          <w:b/>
          <w:sz w:val="24"/>
        </w:rPr>
        <w:t>:</w:t>
      </w:r>
    </w:p>
    <w:p w:rsidR="00B20EB1" w:rsidRDefault="00CA4034">
      <w:pPr>
        <w:spacing w:after="0" w:line="240" w:lineRule="auto"/>
        <w:ind w:left="3231"/>
        <w:jc w:val="both"/>
        <w:rPr>
          <w:rFonts w:ascii="Times New Roman" w:eastAsia="Times New Roman" w:hAnsi="Times New Roman" w:cs="Times New Roman"/>
          <w:b/>
          <w:position w:val="1"/>
          <w:sz w:val="24"/>
        </w:rPr>
      </w:pPr>
      <w:r>
        <w:rPr>
          <w:rFonts w:ascii="Times New Roman" w:eastAsia="Times New Roman" w:hAnsi="Times New Roman" w:cs="Times New Roman"/>
          <w:b/>
          <w:position w:val="1"/>
          <w:sz w:val="24"/>
        </w:rPr>
        <w:t>P</w:t>
      </w:r>
      <w:r>
        <w:rPr>
          <w:rFonts w:ascii="Times New Roman" w:eastAsia="Times New Roman" w:hAnsi="Times New Roman" w:cs="Times New Roman"/>
          <w:b/>
          <w:position w:val="1"/>
          <w:sz w:val="16"/>
        </w:rPr>
        <w:t>n</w:t>
      </w:r>
      <w:r>
        <w:rPr>
          <w:rFonts w:ascii="Times New Roman" w:eastAsia="Times New Roman" w:hAnsi="Times New Roman" w:cs="Times New Roman"/>
          <w:b/>
          <w:spacing w:val="18"/>
          <w:position w:val="1"/>
          <w:sz w:val="16"/>
        </w:rPr>
        <w:t xml:space="preserve"> </w:t>
      </w:r>
      <w:r>
        <w:rPr>
          <w:rFonts w:ascii="Times New Roman" w:eastAsia="Times New Roman" w:hAnsi="Times New Roman" w:cs="Times New Roman"/>
          <w:b/>
          <w:position w:val="1"/>
          <w:sz w:val="24"/>
        </w:rPr>
        <w:t>= P (</w:t>
      </w:r>
      <w:r>
        <w:rPr>
          <w:rFonts w:ascii="Times New Roman" w:eastAsia="Times New Roman" w:hAnsi="Times New Roman" w:cs="Times New Roman"/>
          <w:b/>
          <w:spacing w:val="-1"/>
          <w:position w:val="1"/>
          <w:sz w:val="24"/>
        </w:rPr>
        <w:t xml:space="preserve"> </w:t>
      </w:r>
      <w:r>
        <w:rPr>
          <w:rFonts w:ascii="Times New Roman" w:eastAsia="Times New Roman" w:hAnsi="Times New Roman" w:cs="Times New Roman"/>
          <w:b/>
          <w:position w:val="1"/>
          <w:sz w:val="24"/>
        </w:rPr>
        <w:t xml:space="preserve">1 +( </w:t>
      </w:r>
      <w:r>
        <w:rPr>
          <w:rFonts w:ascii="Times New Roman" w:eastAsia="Times New Roman" w:hAnsi="Times New Roman" w:cs="Times New Roman"/>
          <w:b/>
          <w:spacing w:val="-2"/>
          <w:position w:val="1"/>
          <w:sz w:val="24"/>
        </w:rPr>
        <w:t>i/100))</w:t>
      </w:r>
      <w:r>
        <w:rPr>
          <w:rFonts w:ascii="Times New Roman" w:eastAsia="Times New Roman" w:hAnsi="Times New Roman" w:cs="Times New Roman"/>
          <w:b/>
          <w:spacing w:val="-2"/>
          <w:position w:val="1"/>
          <w:sz w:val="24"/>
          <w:vertAlign w:val="superscript"/>
        </w:rPr>
        <w:t>n</w:t>
      </w:r>
    </w:p>
    <w:p w:rsidR="00B20EB1" w:rsidRDefault="00CA4034">
      <w:pPr>
        <w:spacing w:before="123" w:after="0" w:line="240" w:lineRule="auto"/>
        <w:ind w:left="1730"/>
        <w:jc w:val="both"/>
        <w:rPr>
          <w:rFonts w:ascii="Times New Roman" w:eastAsia="Times New Roman" w:hAnsi="Times New Roman" w:cs="Times New Roman"/>
          <w:sz w:val="24"/>
        </w:rPr>
      </w:pPr>
      <w:r>
        <w:rPr>
          <w:rFonts w:ascii="Times New Roman" w:eastAsia="Times New Roman" w:hAnsi="Times New Roman" w:cs="Times New Roman"/>
          <w:sz w:val="24"/>
        </w:rPr>
        <w:t>Where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age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rate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increase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per </w:t>
      </w:r>
      <w:r>
        <w:rPr>
          <w:rFonts w:ascii="Times New Roman" w:eastAsia="Times New Roman" w:hAnsi="Times New Roman" w:cs="Times New Roman"/>
          <w:spacing w:val="-2"/>
          <w:sz w:val="24"/>
        </w:rPr>
        <w:t>decade</w:t>
      </w:r>
    </w:p>
    <w:p w:rsidR="00B20EB1" w:rsidRDefault="00CA4034">
      <w:pPr>
        <w:numPr>
          <w:ilvl w:val="0"/>
          <w:numId w:val="11"/>
        </w:numPr>
        <w:tabs>
          <w:tab w:val="left" w:pos="1670"/>
        </w:tabs>
        <w:spacing w:before="139" w:after="0" w:line="360" w:lineRule="auto"/>
        <w:ind w:left="1670" w:right="1153" w:hanging="720"/>
        <w:jc w:val="both"/>
        <w:rPr>
          <w:rFonts w:ascii="Times New Roman" w:eastAsia="Times New Roman" w:hAnsi="Times New Roman" w:cs="Times New Roman"/>
          <w:sz w:val="24"/>
        </w:rPr>
      </w:pPr>
      <w:r>
        <w:rPr>
          <w:rFonts w:ascii="Times New Roman" w:eastAsia="Times New Roman" w:hAnsi="Times New Roman" w:cs="Times New Roman"/>
          <w:b/>
          <w:sz w:val="24"/>
        </w:rPr>
        <w:t>Incremental</w:t>
      </w:r>
      <w:r>
        <w:rPr>
          <w:rFonts w:ascii="Times New Roman" w:eastAsia="Times New Roman" w:hAnsi="Times New Roman" w:cs="Times New Roman"/>
          <w:b/>
          <w:spacing w:val="-6"/>
          <w:sz w:val="24"/>
        </w:rPr>
        <w:t xml:space="preserve"> </w:t>
      </w:r>
      <w:r>
        <w:rPr>
          <w:rFonts w:ascii="Times New Roman" w:eastAsia="Times New Roman" w:hAnsi="Times New Roman" w:cs="Times New Roman"/>
          <w:b/>
          <w:sz w:val="24"/>
        </w:rPr>
        <w:t>Increase</w:t>
      </w:r>
      <w:r>
        <w:rPr>
          <w:rFonts w:ascii="Times New Roman" w:eastAsia="Times New Roman" w:hAnsi="Times New Roman" w:cs="Times New Roman"/>
          <w:b/>
          <w:spacing w:val="-4"/>
          <w:sz w:val="24"/>
        </w:rPr>
        <w:t xml:space="preserve"> </w:t>
      </w:r>
      <w:r>
        <w:rPr>
          <w:rFonts w:ascii="Times New Roman" w:eastAsia="Times New Roman" w:hAnsi="Times New Roman" w:cs="Times New Roman"/>
          <w:b/>
          <w:sz w:val="24"/>
        </w:rPr>
        <w:t>Method</w:t>
      </w:r>
      <w:r>
        <w:rPr>
          <w:rFonts w:ascii="Times New Roman" w:eastAsia="Times New Roman" w:hAnsi="Times New Roman" w:cs="Times New Roman"/>
          <w:b/>
          <w:spacing w:val="-5"/>
          <w:sz w:val="24"/>
        </w:rPr>
        <w:t xml:space="preserve"> </w:t>
      </w:r>
      <w:r>
        <w:rPr>
          <w:rFonts w:ascii="Times New Roman" w:eastAsia="Times New Roman" w:hAnsi="Times New Roman" w:cs="Times New Roman"/>
          <w:b/>
          <w:sz w:val="24"/>
        </w:rPr>
        <w:t>:-</w:t>
      </w:r>
      <w:r>
        <w:rPr>
          <w:rFonts w:ascii="Times New Roman" w:eastAsia="Times New Roman" w:hAnsi="Times New Roman" w:cs="Times New Roman"/>
          <w:b/>
          <w:spacing w:val="-6"/>
          <w:sz w:val="24"/>
        </w:rPr>
        <w:t xml:space="preserve"> </w:t>
      </w:r>
      <w:r>
        <w:rPr>
          <w:rFonts w:ascii="Times New Roman" w:eastAsia="Times New Roman" w:hAnsi="Times New Roman" w:cs="Times New Roman"/>
          <w:sz w:val="24"/>
        </w:rPr>
        <w:t>This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method</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improvement</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over</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above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two methods . 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average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increase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in 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population is determined by 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arithmetical method and to this is added the average of the net incremental increase once for each</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future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decade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Thus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population</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at</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end</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―n‖</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years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ordecades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given</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by</w:t>
      </w:r>
    </w:p>
    <w:p w:rsidR="00B20EB1" w:rsidRDefault="00CA4034">
      <w:pPr>
        <w:spacing w:after="0" w:line="240" w:lineRule="auto"/>
        <w:ind w:left="1670"/>
        <w:rPr>
          <w:rFonts w:ascii="Times New Roman" w:eastAsia="Times New Roman" w:hAnsi="Times New Roman" w:cs="Times New Roman"/>
          <w:sz w:val="24"/>
        </w:rPr>
      </w:pPr>
      <w:r>
        <w:rPr>
          <w:rFonts w:ascii="Times New Roman" w:eastAsia="Times New Roman" w:hAnsi="Times New Roman" w:cs="Times New Roman"/>
          <w:spacing w:val="-10"/>
          <w:sz w:val="24"/>
        </w:rPr>
        <w:t>:</w:t>
      </w:r>
    </w:p>
    <w:p w:rsidR="00B20EB1" w:rsidRDefault="00CA4034">
      <w:pPr>
        <w:spacing w:before="142" w:after="0" w:line="240" w:lineRule="auto"/>
        <w:ind w:left="2691"/>
        <w:rPr>
          <w:rFonts w:ascii="Times New Roman" w:eastAsia="Times New Roman" w:hAnsi="Times New Roman" w:cs="Times New Roman"/>
          <w:b/>
          <w:position w:val="1"/>
          <w:sz w:val="24"/>
        </w:rPr>
      </w:pPr>
      <w:r>
        <w:rPr>
          <w:rFonts w:ascii="Times New Roman" w:eastAsia="Times New Roman" w:hAnsi="Times New Roman" w:cs="Times New Roman"/>
          <w:b/>
          <w:position w:val="1"/>
          <w:sz w:val="24"/>
        </w:rPr>
        <w:t>P</w:t>
      </w:r>
      <w:r>
        <w:rPr>
          <w:rFonts w:ascii="Times New Roman" w:eastAsia="Times New Roman" w:hAnsi="Times New Roman" w:cs="Times New Roman"/>
          <w:b/>
          <w:position w:val="1"/>
          <w:sz w:val="16"/>
        </w:rPr>
        <w:t>n</w:t>
      </w:r>
      <w:r>
        <w:rPr>
          <w:rFonts w:ascii="Times New Roman" w:eastAsia="Times New Roman" w:hAnsi="Times New Roman" w:cs="Times New Roman"/>
          <w:b/>
          <w:spacing w:val="18"/>
          <w:position w:val="1"/>
          <w:sz w:val="16"/>
        </w:rPr>
        <w:t xml:space="preserve"> </w:t>
      </w:r>
      <w:r>
        <w:rPr>
          <w:rFonts w:ascii="Times New Roman" w:eastAsia="Times New Roman" w:hAnsi="Times New Roman" w:cs="Times New Roman"/>
          <w:b/>
          <w:position w:val="1"/>
          <w:sz w:val="24"/>
        </w:rPr>
        <w:t>= P +</w:t>
      </w:r>
      <w:r>
        <w:rPr>
          <w:rFonts w:ascii="Times New Roman" w:eastAsia="Times New Roman" w:hAnsi="Times New Roman" w:cs="Times New Roman"/>
          <w:b/>
          <w:spacing w:val="-1"/>
          <w:position w:val="1"/>
          <w:sz w:val="24"/>
        </w:rPr>
        <w:t xml:space="preserve"> </w:t>
      </w:r>
      <w:r>
        <w:rPr>
          <w:rFonts w:ascii="Times New Roman" w:eastAsia="Times New Roman" w:hAnsi="Times New Roman" w:cs="Times New Roman"/>
          <w:b/>
          <w:position w:val="1"/>
          <w:sz w:val="24"/>
        </w:rPr>
        <w:t>n (I</w:t>
      </w:r>
      <w:r>
        <w:rPr>
          <w:rFonts w:ascii="Times New Roman" w:eastAsia="Times New Roman" w:hAnsi="Times New Roman" w:cs="Times New Roman"/>
          <w:b/>
          <w:position w:val="1"/>
          <w:sz w:val="16"/>
        </w:rPr>
        <w:t>a</w:t>
      </w:r>
      <w:r>
        <w:rPr>
          <w:rFonts w:ascii="Times New Roman" w:eastAsia="Times New Roman" w:hAnsi="Times New Roman" w:cs="Times New Roman"/>
          <w:b/>
          <w:spacing w:val="21"/>
          <w:position w:val="1"/>
          <w:sz w:val="16"/>
        </w:rPr>
        <w:t xml:space="preserve"> </w:t>
      </w:r>
      <w:r>
        <w:rPr>
          <w:rFonts w:ascii="Times New Roman" w:eastAsia="Times New Roman" w:hAnsi="Times New Roman" w:cs="Times New Roman"/>
          <w:b/>
          <w:position w:val="1"/>
          <w:sz w:val="24"/>
        </w:rPr>
        <w:t xml:space="preserve">+ </w:t>
      </w:r>
      <w:r>
        <w:rPr>
          <w:rFonts w:ascii="Times New Roman" w:eastAsia="Times New Roman" w:hAnsi="Times New Roman" w:cs="Times New Roman"/>
          <w:b/>
          <w:spacing w:val="-5"/>
          <w:position w:val="1"/>
          <w:sz w:val="24"/>
        </w:rPr>
        <w:t>I</w:t>
      </w:r>
      <w:r>
        <w:rPr>
          <w:rFonts w:ascii="Times New Roman" w:eastAsia="Times New Roman" w:hAnsi="Times New Roman" w:cs="Times New Roman"/>
          <w:b/>
          <w:spacing w:val="-5"/>
          <w:position w:val="1"/>
          <w:sz w:val="16"/>
        </w:rPr>
        <w:t>c</w:t>
      </w:r>
      <w:r>
        <w:rPr>
          <w:rFonts w:ascii="Times New Roman" w:eastAsia="Times New Roman" w:hAnsi="Times New Roman" w:cs="Times New Roman"/>
          <w:b/>
          <w:spacing w:val="-5"/>
          <w:position w:val="1"/>
          <w:sz w:val="24"/>
        </w:rPr>
        <w:t>)</w:t>
      </w:r>
    </w:p>
    <w:p w:rsidR="00B20EB1" w:rsidRDefault="00B20EB1">
      <w:pPr>
        <w:spacing w:after="0" w:line="240" w:lineRule="auto"/>
        <w:rPr>
          <w:rFonts w:ascii="Times New Roman" w:eastAsia="Times New Roman" w:hAnsi="Times New Roman" w:cs="Times New Roman"/>
          <w:b/>
          <w:position w:val="1"/>
          <w:sz w:val="24"/>
        </w:rPr>
      </w:pPr>
    </w:p>
    <w:p w:rsidR="00B20EB1" w:rsidRDefault="00B20EB1">
      <w:pPr>
        <w:spacing w:before="96" w:after="0" w:line="240" w:lineRule="auto"/>
        <w:rPr>
          <w:rFonts w:ascii="Times New Roman" w:eastAsia="Times New Roman" w:hAnsi="Times New Roman" w:cs="Times New Roman"/>
          <w:b/>
          <w:sz w:val="24"/>
        </w:rPr>
      </w:pPr>
    </w:p>
    <w:p w:rsidR="00B20EB1" w:rsidRDefault="00CA4034">
      <w:pPr>
        <w:spacing w:after="0" w:line="357" w:lineRule="auto"/>
        <w:ind w:left="2633" w:right="4684" w:hanging="846"/>
        <w:jc w:val="both"/>
        <w:rPr>
          <w:rFonts w:ascii="Times New Roman" w:eastAsia="Times New Roman" w:hAnsi="Times New Roman" w:cs="Times New Roman"/>
          <w:position w:val="2"/>
          <w:sz w:val="24"/>
        </w:rPr>
      </w:pPr>
      <w:r>
        <w:rPr>
          <w:rFonts w:ascii="Times New Roman" w:eastAsia="Times New Roman" w:hAnsi="Times New Roman" w:cs="Times New Roman"/>
          <w:position w:val="2"/>
          <w:sz w:val="24"/>
        </w:rPr>
        <w:t>Where</w:t>
      </w:r>
      <w:r>
        <w:rPr>
          <w:rFonts w:ascii="Times New Roman" w:eastAsia="Times New Roman" w:hAnsi="Times New Roman" w:cs="Times New Roman"/>
          <w:spacing w:val="-4"/>
          <w:position w:val="2"/>
          <w:sz w:val="24"/>
        </w:rPr>
        <w:t xml:space="preserve"> </w:t>
      </w:r>
      <w:r>
        <w:rPr>
          <w:rFonts w:ascii="Times New Roman" w:eastAsia="Times New Roman" w:hAnsi="Times New Roman" w:cs="Times New Roman"/>
          <w:position w:val="2"/>
          <w:sz w:val="24"/>
        </w:rPr>
        <w:t>I</w:t>
      </w:r>
      <w:r>
        <w:rPr>
          <w:rFonts w:ascii="Times New Roman" w:eastAsia="Times New Roman" w:hAnsi="Times New Roman" w:cs="Times New Roman"/>
          <w:position w:val="2"/>
          <w:sz w:val="16"/>
        </w:rPr>
        <w:t>a</w:t>
      </w:r>
      <w:r>
        <w:rPr>
          <w:rFonts w:ascii="Times New Roman" w:eastAsia="Times New Roman" w:hAnsi="Times New Roman" w:cs="Times New Roman"/>
          <w:spacing w:val="17"/>
          <w:position w:val="2"/>
          <w:sz w:val="16"/>
        </w:rPr>
        <w:t xml:space="preserve"> </w:t>
      </w:r>
      <w:r>
        <w:rPr>
          <w:rFonts w:ascii="Times New Roman" w:eastAsia="Times New Roman" w:hAnsi="Times New Roman" w:cs="Times New Roman"/>
          <w:position w:val="2"/>
          <w:sz w:val="24"/>
        </w:rPr>
        <w:t>=</w:t>
      </w:r>
      <w:r>
        <w:rPr>
          <w:rFonts w:ascii="Times New Roman" w:eastAsia="Times New Roman" w:hAnsi="Times New Roman" w:cs="Times New Roman"/>
          <w:spacing w:val="-5"/>
          <w:position w:val="2"/>
          <w:sz w:val="24"/>
        </w:rPr>
        <w:t xml:space="preserve"> </w:t>
      </w:r>
      <w:r>
        <w:rPr>
          <w:rFonts w:ascii="Times New Roman" w:eastAsia="Times New Roman" w:hAnsi="Times New Roman" w:cs="Times New Roman"/>
          <w:position w:val="2"/>
          <w:sz w:val="24"/>
        </w:rPr>
        <w:t>Average</w:t>
      </w:r>
      <w:r>
        <w:rPr>
          <w:rFonts w:ascii="Times New Roman" w:eastAsia="Times New Roman" w:hAnsi="Times New Roman" w:cs="Times New Roman"/>
          <w:spacing w:val="-5"/>
          <w:position w:val="2"/>
          <w:sz w:val="24"/>
        </w:rPr>
        <w:t xml:space="preserve"> </w:t>
      </w:r>
      <w:r>
        <w:rPr>
          <w:rFonts w:ascii="Times New Roman" w:eastAsia="Times New Roman" w:hAnsi="Times New Roman" w:cs="Times New Roman"/>
          <w:position w:val="2"/>
          <w:sz w:val="24"/>
        </w:rPr>
        <w:t>Arithmetical</w:t>
      </w:r>
      <w:r>
        <w:rPr>
          <w:rFonts w:ascii="Times New Roman" w:eastAsia="Times New Roman" w:hAnsi="Times New Roman" w:cs="Times New Roman"/>
          <w:spacing w:val="-4"/>
          <w:position w:val="2"/>
          <w:sz w:val="24"/>
        </w:rPr>
        <w:t xml:space="preserve"> </w:t>
      </w:r>
      <w:r>
        <w:rPr>
          <w:rFonts w:ascii="Times New Roman" w:eastAsia="Times New Roman" w:hAnsi="Times New Roman" w:cs="Times New Roman"/>
          <w:position w:val="2"/>
          <w:sz w:val="24"/>
        </w:rPr>
        <w:t>Increase</w:t>
      </w:r>
      <w:r>
        <w:rPr>
          <w:rFonts w:ascii="Times New Roman" w:eastAsia="Times New Roman" w:hAnsi="Times New Roman" w:cs="Times New Roman"/>
          <w:spacing w:val="-5"/>
          <w:position w:val="2"/>
          <w:sz w:val="24"/>
        </w:rPr>
        <w:t xml:space="preserve"> </w:t>
      </w:r>
      <w:r>
        <w:rPr>
          <w:rFonts w:ascii="Times New Roman" w:eastAsia="Times New Roman" w:hAnsi="Times New Roman" w:cs="Times New Roman"/>
          <w:position w:val="2"/>
          <w:sz w:val="24"/>
        </w:rPr>
        <w:t>&amp; I</w:t>
      </w:r>
      <w:r>
        <w:rPr>
          <w:rFonts w:ascii="Times New Roman" w:eastAsia="Times New Roman" w:hAnsi="Times New Roman" w:cs="Times New Roman"/>
          <w:position w:val="2"/>
          <w:sz w:val="16"/>
        </w:rPr>
        <w:t>c</w:t>
      </w:r>
      <w:r>
        <w:rPr>
          <w:rFonts w:ascii="Times New Roman" w:eastAsia="Times New Roman" w:hAnsi="Times New Roman" w:cs="Times New Roman"/>
          <w:spacing w:val="40"/>
          <w:position w:val="2"/>
          <w:sz w:val="16"/>
        </w:rPr>
        <w:t xml:space="preserve"> </w:t>
      </w:r>
      <w:r>
        <w:rPr>
          <w:rFonts w:ascii="Times New Roman" w:eastAsia="Times New Roman" w:hAnsi="Times New Roman" w:cs="Times New Roman"/>
          <w:position w:val="2"/>
          <w:sz w:val="24"/>
        </w:rPr>
        <w:t>= Average incremental Increase</w:t>
      </w:r>
    </w:p>
    <w:p w:rsidR="00B20EB1" w:rsidRDefault="00CA4034">
      <w:pPr>
        <w:numPr>
          <w:ilvl w:val="0"/>
          <w:numId w:val="12"/>
        </w:numPr>
        <w:tabs>
          <w:tab w:val="left" w:pos="1670"/>
        </w:tabs>
        <w:spacing w:before="1" w:after="0" w:line="360" w:lineRule="auto"/>
        <w:ind w:left="1670" w:right="1156" w:hanging="720"/>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Decreasing Rate Method :- </w:t>
      </w:r>
      <w:r>
        <w:rPr>
          <w:rFonts w:ascii="Times New Roman" w:eastAsia="Times New Roman" w:hAnsi="Times New Roman" w:cs="Times New Roman"/>
          <w:sz w:val="24"/>
        </w:rPr>
        <w:t>In this method the average decrease in the %age increase</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worked</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out</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then</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subtracted</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from</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latest</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%age</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increase</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each successive decade.</w:t>
      </w:r>
    </w:p>
    <w:p w:rsidR="00B20EB1" w:rsidRDefault="00CA4034">
      <w:pPr>
        <w:spacing w:before="4" w:after="0" w:line="240" w:lineRule="auto"/>
        <w:ind w:left="950"/>
        <w:jc w:val="both"/>
        <w:rPr>
          <w:rFonts w:ascii="Times New Roman" w:eastAsia="Times New Roman" w:hAnsi="Times New Roman" w:cs="Times New Roman"/>
          <w:b/>
          <w:sz w:val="24"/>
        </w:rPr>
      </w:pPr>
      <w:r>
        <w:rPr>
          <w:rFonts w:ascii="Times New Roman" w:eastAsia="Times New Roman" w:hAnsi="Times New Roman" w:cs="Times New Roman"/>
          <w:b/>
          <w:sz w:val="24"/>
        </w:rPr>
        <w:t>Problem</w:t>
      </w:r>
      <w:r>
        <w:rPr>
          <w:rFonts w:ascii="Times New Roman" w:eastAsia="Times New Roman" w:hAnsi="Times New Roman" w:cs="Times New Roman"/>
          <w:b/>
          <w:spacing w:val="-2"/>
          <w:sz w:val="24"/>
        </w:rPr>
        <w:t xml:space="preserve"> </w:t>
      </w:r>
      <w:r>
        <w:rPr>
          <w:rFonts w:ascii="Times New Roman" w:eastAsia="Times New Roman" w:hAnsi="Times New Roman" w:cs="Times New Roman"/>
          <w:b/>
          <w:spacing w:val="-5"/>
          <w:sz w:val="24"/>
        </w:rPr>
        <w:t>:-</w:t>
      </w:r>
    </w:p>
    <w:p w:rsidR="00B20EB1" w:rsidRDefault="00CA4034">
      <w:pPr>
        <w:spacing w:before="134" w:after="0" w:line="240" w:lineRule="auto"/>
        <w:ind w:left="950"/>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following data</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have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been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noted from</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the census </w:t>
      </w:r>
      <w:r>
        <w:rPr>
          <w:rFonts w:ascii="Times New Roman" w:eastAsia="Times New Roman" w:hAnsi="Times New Roman" w:cs="Times New Roman"/>
          <w:spacing w:val="-2"/>
          <w:sz w:val="24"/>
        </w:rPr>
        <w:t>department.</w:t>
      </w:r>
    </w:p>
    <w:p w:rsidR="00B20EB1" w:rsidRDefault="00B20EB1">
      <w:pPr>
        <w:spacing w:before="9" w:after="0" w:line="240" w:lineRule="auto"/>
        <w:rPr>
          <w:rFonts w:ascii="Times New Roman" w:eastAsia="Times New Roman" w:hAnsi="Times New Roman" w:cs="Times New Roman"/>
          <w:sz w:val="12"/>
        </w:rPr>
      </w:pPr>
    </w:p>
    <w:tbl>
      <w:tblPr>
        <w:tblW w:w="0" w:type="auto"/>
        <w:tblInd w:w="1922" w:type="dxa"/>
        <w:tblCellMar>
          <w:left w:w="10" w:type="dxa"/>
          <w:right w:w="10" w:type="dxa"/>
        </w:tblCellMar>
        <w:tblLook w:val="04A0" w:firstRow="1" w:lastRow="0" w:firstColumn="1" w:lastColumn="0" w:noHBand="0" w:noVBand="1"/>
      </w:tblPr>
      <w:tblGrid>
        <w:gridCol w:w="2086"/>
        <w:gridCol w:w="2976"/>
      </w:tblGrid>
      <w:tr w:rsidR="00B20EB1">
        <w:trPr>
          <w:trHeight w:val="412"/>
        </w:trPr>
        <w:tc>
          <w:tcPr>
            <w:tcW w:w="208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68" w:lineRule="auto"/>
              <w:ind w:left="352"/>
            </w:pPr>
            <w:r>
              <w:rPr>
                <w:rFonts w:ascii="Times New Roman" w:eastAsia="Times New Roman" w:hAnsi="Times New Roman" w:cs="Times New Roman"/>
                <w:spacing w:val="-4"/>
                <w:sz w:val="24"/>
              </w:rPr>
              <w:t>Year</w:t>
            </w:r>
          </w:p>
        </w:tc>
        <w:tc>
          <w:tcPr>
            <w:tcW w:w="297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68" w:lineRule="auto"/>
              <w:ind w:left="21" w:right="993"/>
              <w:jc w:val="center"/>
            </w:pPr>
            <w:r>
              <w:rPr>
                <w:rFonts w:ascii="Times New Roman" w:eastAsia="Times New Roman" w:hAnsi="Times New Roman" w:cs="Times New Roman"/>
                <w:spacing w:val="-2"/>
                <w:sz w:val="24"/>
              </w:rPr>
              <w:t>Population</w:t>
            </w:r>
          </w:p>
        </w:tc>
      </w:tr>
      <w:tr w:rsidR="00B20EB1">
        <w:trPr>
          <w:trHeight w:val="412"/>
        </w:trPr>
        <w:tc>
          <w:tcPr>
            <w:tcW w:w="208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68" w:lineRule="auto"/>
              <w:ind w:left="352"/>
            </w:pPr>
            <w:r>
              <w:rPr>
                <w:rFonts w:ascii="Times New Roman" w:eastAsia="Times New Roman" w:hAnsi="Times New Roman" w:cs="Times New Roman"/>
                <w:spacing w:val="-4"/>
                <w:sz w:val="24"/>
              </w:rPr>
              <w:t>1940</w:t>
            </w:r>
          </w:p>
        </w:tc>
        <w:tc>
          <w:tcPr>
            <w:tcW w:w="297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68" w:lineRule="auto"/>
              <w:ind w:right="993"/>
              <w:jc w:val="center"/>
            </w:pPr>
            <w:r>
              <w:rPr>
                <w:rFonts w:ascii="Times New Roman" w:eastAsia="Times New Roman" w:hAnsi="Times New Roman" w:cs="Times New Roman"/>
                <w:spacing w:val="-2"/>
                <w:sz w:val="24"/>
              </w:rPr>
              <w:t>8,000</w:t>
            </w:r>
          </w:p>
        </w:tc>
      </w:tr>
      <w:tr w:rsidR="00B20EB1">
        <w:trPr>
          <w:trHeight w:val="414"/>
        </w:trPr>
        <w:tc>
          <w:tcPr>
            <w:tcW w:w="208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352"/>
            </w:pPr>
            <w:r>
              <w:rPr>
                <w:rFonts w:ascii="Times New Roman" w:eastAsia="Times New Roman" w:hAnsi="Times New Roman" w:cs="Times New Roman"/>
                <w:spacing w:val="-4"/>
                <w:sz w:val="24"/>
              </w:rPr>
              <w:t>1950</w:t>
            </w:r>
          </w:p>
        </w:tc>
        <w:tc>
          <w:tcPr>
            <w:tcW w:w="297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120" w:right="993"/>
              <w:jc w:val="center"/>
            </w:pPr>
            <w:r>
              <w:rPr>
                <w:rFonts w:ascii="Times New Roman" w:eastAsia="Times New Roman" w:hAnsi="Times New Roman" w:cs="Times New Roman"/>
                <w:spacing w:val="-2"/>
                <w:sz w:val="24"/>
              </w:rPr>
              <w:t>12,000</w:t>
            </w:r>
          </w:p>
        </w:tc>
      </w:tr>
      <w:tr w:rsidR="00B20EB1">
        <w:trPr>
          <w:trHeight w:val="412"/>
        </w:trPr>
        <w:tc>
          <w:tcPr>
            <w:tcW w:w="208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352"/>
            </w:pPr>
            <w:r>
              <w:rPr>
                <w:rFonts w:ascii="Times New Roman" w:eastAsia="Times New Roman" w:hAnsi="Times New Roman" w:cs="Times New Roman"/>
                <w:spacing w:val="-4"/>
                <w:sz w:val="24"/>
              </w:rPr>
              <w:t>1960</w:t>
            </w:r>
          </w:p>
        </w:tc>
        <w:tc>
          <w:tcPr>
            <w:tcW w:w="297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120" w:right="993"/>
              <w:jc w:val="center"/>
            </w:pPr>
            <w:r>
              <w:rPr>
                <w:rFonts w:ascii="Times New Roman" w:eastAsia="Times New Roman" w:hAnsi="Times New Roman" w:cs="Times New Roman"/>
                <w:spacing w:val="-2"/>
                <w:sz w:val="24"/>
              </w:rPr>
              <w:t>17,000</w:t>
            </w:r>
          </w:p>
        </w:tc>
      </w:tr>
      <w:tr w:rsidR="00B20EB1">
        <w:trPr>
          <w:trHeight w:val="414"/>
        </w:trPr>
        <w:tc>
          <w:tcPr>
            <w:tcW w:w="208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68" w:lineRule="auto"/>
              <w:ind w:left="352"/>
            </w:pPr>
            <w:r>
              <w:rPr>
                <w:rFonts w:ascii="Times New Roman" w:eastAsia="Times New Roman" w:hAnsi="Times New Roman" w:cs="Times New Roman"/>
                <w:spacing w:val="-4"/>
                <w:sz w:val="24"/>
              </w:rPr>
              <w:t>1970</w:t>
            </w:r>
          </w:p>
        </w:tc>
        <w:tc>
          <w:tcPr>
            <w:tcW w:w="297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68" w:lineRule="auto"/>
              <w:ind w:left="120" w:right="993"/>
              <w:jc w:val="center"/>
            </w:pPr>
            <w:r>
              <w:rPr>
                <w:rFonts w:ascii="Times New Roman" w:eastAsia="Times New Roman" w:hAnsi="Times New Roman" w:cs="Times New Roman"/>
                <w:spacing w:val="-2"/>
                <w:sz w:val="24"/>
              </w:rPr>
              <w:t>22,500</w:t>
            </w:r>
          </w:p>
        </w:tc>
      </w:tr>
    </w:tbl>
    <w:p w:rsidR="00B20EB1" w:rsidRDefault="00CA4034">
      <w:pPr>
        <w:spacing w:before="2" w:after="0" w:line="240" w:lineRule="auto"/>
        <w:ind w:left="950"/>
        <w:jc w:val="both"/>
        <w:rPr>
          <w:rFonts w:ascii="Times New Roman" w:eastAsia="Times New Roman" w:hAnsi="Times New Roman" w:cs="Times New Roman"/>
          <w:sz w:val="24"/>
        </w:rPr>
      </w:pPr>
      <w:r>
        <w:rPr>
          <w:rFonts w:ascii="Times New Roman" w:eastAsia="Times New Roman" w:hAnsi="Times New Roman" w:cs="Times New Roman"/>
          <w:sz w:val="24"/>
        </w:rPr>
        <w:t>Calculate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probable population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in the year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1980, 1990 &amp; </w:t>
      </w:r>
      <w:r>
        <w:rPr>
          <w:rFonts w:ascii="Times New Roman" w:eastAsia="Times New Roman" w:hAnsi="Times New Roman" w:cs="Times New Roman"/>
          <w:spacing w:val="-2"/>
          <w:sz w:val="24"/>
        </w:rPr>
        <w:t>2000.</w:t>
      </w:r>
    </w:p>
    <w:p w:rsidR="00B20EB1" w:rsidRDefault="00CA4034">
      <w:pPr>
        <w:spacing w:before="137" w:after="0" w:line="240" w:lineRule="auto"/>
        <w:ind w:left="590"/>
        <w:rPr>
          <w:rFonts w:ascii="Times New Roman" w:eastAsia="Times New Roman" w:hAnsi="Times New Roman" w:cs="Times New Roman"/>
          <w:sz w:val="24"/>
        </w:rPr>
      </w:pPr>
      <w:r>
        <w:rPr>
          <w:rFonts w:ascii="Times New Roman" w:eastAsia="Times New Roman" w:hAnsi="Times New Roman" w:cs="Times New Roman"/>
          <w:sz w:val="24"/>
        </w:rPr>
        <w:t>Answer</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by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using</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Arithmetical</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Increase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method</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10"/>
          <w:sz w:val="24"/>
        </w:rPr>
        <w:t>:</w:t>
      </w:r>
    </w:p>
    <w:p w:rsidR="00B20EB1" w:rsidRDefault="00B20EB1">
      <w:pPr>
        <w:spacing w:before="6" w:after="1" w:line="240" w:lineRule="auto"/>
        <w:rPr>
          <w:rFonts w:ascii="Times New Roman" w:eastAsia="Times New Roman" w:hAnsi="Times New Roman" w:cs="Times New Roman"/>
          <w:sz w:val="12"/>
        </w:rPr>
      </w:pPr>
    </w:p>
    <w:tbl>
      <w:tblPr>
        <w:tblW w:w="0" w:type="auto"/>
        <w:tblInd w:w="857" w:type="dxa"/>
        <w:tblCellMar>
          <w:left w:w="10" w:type="dxa"/>
          <w:right w:w="10" w:type="dxa"/>
        </w:tblCellMar>
        <w:tblLook w:val="04A0" w:firstRow="1" w:lastRow="0" w:firstColumn="1" w:lastColumn="0" w:noHBand="0" w:noVBand="1"/>
      </w:tblPr>
      <w:tblGrid>
        <w:gridCol w:w="1166"/>
        <w:gridCol w:w="2693"/>
        <w:gridCol w:w="3401"/>
      </w:tblGrid>
      <w:tr w:rsidR="00B20EB1">
        <w:trPr>
          <w:trHeight w:val="414"/>
        </w:trPr>
        <w:tc>
          <w:tcPr>
            <w:tcW w:w="116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68" w:lineRule="auto"/>
              <w:ind w:left="172"/>
            </w:pPr>
            <w:r>
              <w:rPr>
                <w:rFonts w:ascii="Times New Roman" w:eastAsia="Times New Roman" w:hAnsi="Times New Roman" w:cs="Times New Roman"/>
                <w:spacing w:val="-4"/>
                <w:sz w:val="24"/>
              </w:rPr>
              <w:t>Year</w:t>
            </w:r>
          </w:p>
        </w:tc>
        <w:tc>
          <w:tcPr>
            <w:tcW w:w="269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68" w:lineRule="auto"/>
              <w:ind w:left="533"/>
            </w:pPr>
            <w:r>
              <w:rPr>
                <w:rFonts w:ascii="Times New Roman" w:eastAsia="Times New Roman" w:hAnsi="Times New Roman" w:cs="Times New Roman"/>
                <w:spacing w:val="-2"/>
                <w:sz w:val="24"/>
              </w:rPr>
              <w:t>Population</w:t>
            </w:r>
          </w:p>
        </w:tc>
        <w:tc>
          <w:tcPr>
            <w:tcW w:w="340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68" w:lineRule="auto"/>
              <w:ind w:left="113"/>
            </w:pPr>
            <w:r>
              <w:rPr>
                <w:rFonts w:ascii="Times New Roman" w:eastAsia="Times New Roman" w:hAnsi="Times New Roman" w:cs="Times New Roman"/>
                <w:sz w:val="24"/>
              </w:rPr>
              <w:t>Increase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2"/>
                <w:sz w:val="24"/>
              </w:rPr>
              <w:t xml:space="preserve"> population</w:t>
            </w:r>
          </w:p>
        </w:tc>
      </w:tr>
      <w:tr w:rsidR="00B20EB1">
        <w:trPr>
          <w:trHeight w:val="410"/>
        </w:trPr>
        <w:tc>
          <w:tcPr>
            <w:tcW w:w="116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68" w:lineRule="auto"/>
              <w:ind w:left="112"/>
            </w:pPr>
            <w:r>
              <w:rPr>
                <w:rFonts w:ascii="Times New Roman" w:eastAsia="Times New Roman" w:hAnsi="Times New Roman" w:cs="Times New Roman"/>
                <w:spacing w:val="-4"/>
                <w:sz w:val="24"/>
              </w:rPr>
              <w:t>1940</w:t>
            </w:r>
          </w:p>
        </w:tc>
        <w:tc>
          <w:tcPr>
            <w:tcW w:w="269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68" w:lineRule="auto"/>
              <w:ind w:left="773"/>
            </w:pPr>
            <w:r>
              <w:rPr>
                <w:rFonts w:ascii="Times New Roman" w:eastAsia="Times New Roman" w:hAnsi="Times New Roman" w:cs="Times New Roman"/>
                <w:spacing w:val="-2"/>
                <w:sz w:val="24"/>
              </w:rPr>
              <w:t>8,000</w:t>
            </w:r>
          </w:p>
        </w:tc>
        <w:tc>
          <w:tcPr>
            <w:tcW w:w="340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68" w:lineRule="auto"/>
              <w:ind w:left="833"/>
            </w:pPr>
            <w:r>
              <w:rPr>
                <w:rFonts w:ascii="Times New Roman" w:eastAsia="Times New Roman" w:hAnsi="Times New Roman" w:cs="Times New Roman"/>
                <w:spacing w:val="-2"/>
                <w:sz w:val="24"/>
              </w:rPr>
              <w:t>-------------</w:t>
            </w:r>
            <w:r>
              <w:rPr>
                <w:rFonts w:ascii="Times New Roman" w:eastAsia="Times New Roman" w:hAnsi="Times New Roman" w:cs="Times New Roman"/>
                <w:spacing w:val="-10"/>
                <w:sz w:val="24"/>
              </w:rPr>
              <w:t>-</w:t>
            </w:r>
          </w:p>
        </w:tc>
      </w:tr>
      <w:tr w:rsidR="00B20EB1">
        <w:trPr>
          <w:trHeight w:val="414"/>
        </w:trPr>
        <w:tc>
          <w:tcPr>
            <w:tcW w:w="116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112"/>
            </w:pPr>
            <w:r>
              <w:rPr>
                <w:rFonts w:ascii="Times New Roman" w:eastAsia="Times New Roman" w:hAnsi="Times New Roman" w:cs="Times New Roman"/>
                <w:spacing w:val="-4"/>
                <w:sz w:val="24"/>
              </w:rPr>
              <w:t>1950</w:t>
            </w:r>
          </w:p>
        </w:tc>
        <w:tc>
          <w:tcPr>
            <w:tcW w:w="269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653"/>
            </w:pPr>
            <w:r>
              <w:rPr>
                <w:rFonts w:ascii="Times New Roman" w:eastAsia="Times New Roman" w:hAnsi="Times New Roman" w:cs="Times New Roman"/>
                <w:spacing w:val="-2"/>
                <w:sz w:val="24"/>
              </w:rPr>
              <w:t>12,000</w:t>
            </w:r>
          </w:p>
        </w:tc>
        <w:tc>
          <w:tcPr>
            <w:tcW w:w="340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1073"/>
            </w:pPr>
            <w:r>
              <w:rPr>
                <w:rFonts w:ascii="Times New Roman" w:eastAsia="Times New Roman" w:hAnsi="Times New Roman" w:cs="Times New Roman"/>
                <w:spacing w:val="-4"/>
                <w:sz w:val="24"/>
              </w:rPr>
              <w:t>4000</w:t>
            </w:r>
          </w:p>
        </w:tc>
      </w:tr>
      <w:tr w:rsidR="00B20EB1">
        <w:trPr>
          <w:trHeight w:val="414"/>
        </w:trPr>
        <w:tc>
          <w:tcPr>
            <w:tcW w:w="116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112"/>
            </w:pPr>
            <w:r>
              <w:rPr>
                <w:rFonts w:ascii="Times New Roman" w:eastAsia="Times New Roman" w:hAnsi="Times New Roman" w:cs="Times New Roman"/>
                <w:spacing w:val="-4"/>
                <w:sz w:val="24"/>
              </w:rPr>
              <w:t>1960</w:t>
            </w:r>
          </w:p>
        </w:tc>
        <w:tc>
          <w:tcPr>
            <w:tcW w:w="269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653"/>
            </w:pPr>
            <w:r>
              <w:rPr>
                <w:rFonts w:ascii="Times New Roman" w:eastAsia="Times New Roman" w:hAnsi="Times New Roman" w:cs="Times New Roman"/>
                <w:spacing w:val="-2"/>
                <w:sz w:val="24"/>
              </w:rPr>
              <w:t>17,000</w:t>
            </w:r>
          </w:p>
        </w:tc>
        <w:tc>
          <w:tcPr>
            <w:tcW w:w="340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1073"/>
            </w:pPr>
            <w:r>
              <w:rPr>
                <w:rFonts w:ascii="Times New Roman" w:eastAsia="Times New Roman" w:hAnsi="Times New Roman" w:cs="Times New Roman"/>
                <w:spacing w:val="-4"/>
                <w:sz w:val="24"/>
              </w:rPr>
              <w:t>5000</w:t>
            </w:r>
          </w:p>
        </w:tc>
      </w:tr>
      <w:tr w:rsidR="00B20EB1">
        <w:trPr>
          <w:trHeight w:val="412"/>
        </w:trPr>
        <w:tc>
          <w:tcPr>
            <w:tcW w:w="116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68" w:lineRule="auto"/>
              <w:ind w:left="112"/>
            </w:pPr>
            <w:r>
              <w:rPr>
                <w:rFonts w:ascii="Times New Roman" w:eastAsia="Times New Roman" w:hAnsi="Times New Roman" w:cs="Times New Roman"/>
                <w:spacing w:val="-4"/>
                <w:sz w:val="24"/>
              </w:rPr>
              <w:t>1970</w:t>
            </w:r>
          </w:p>
        </w:tc>
        <w:tc>
          <w:tcPr>
            <w:tcW w:w="269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68" w:lineRule="auto"/>
              <w:ind w:left="653"/>
            </w:pPr>
            <w:r>
              <w:rPr>
                <w:rFonts w:ascii="Times New Roman" w:eastAsia="Times New Roman" w:hAnsi="Times New Roman" w:cs="Times New Roman"/>
                <w:spacing w:val="-2"/>
                <w:sz w:val="24"/>
              </w:rPr>
              <w:t>22,500</w:t>
            </w:r>
          </w:p>
        </w:tc>
        <w:tc>
          <w:tcPr>
            <w:tcW w:w="340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68" w:lineRule="auto"/>
              <w:ind w:left="1073"/>
            </w:pPr>
            <w:r>
              <w:rPr>
                <w:rFonts w:ascii="Times New Roman" w:eastAsia="Times New Roman" w:hAnsi="Times New Roman" w:cs="Times New Roman"/>
                <w:spacing w:val="-4"/>
                <w:sz w:val="24"/>
              </w:rPr>
              <w:t>5500</w:t>
            </w:r>
          </w:p>
        </w:tc>
      </w:tr>
      <w:tr w:rsidR="00B20EB1">
        <w:trPr>
          <w:trHeight w:val="412"/>
        </w:trPr>
        <w:tc>
          <w:tcPr>
            <w:tcW w:w="1166"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B20EB1">
            <w:pPr>
              <w:spacing w:after="0" w:line="240" w:lineRule="auto"/>
              <w:rPr>
                <w:rFonts w:ascii="Calibri" w:eastAsia="Calibri" w:hAnsi="Calibri" w:cs="Calibri"/>
              </w:rPr>
            </w:pPr>
          </w:p>
        </w:tc>
        <w:tc>
          <w:tcPr>
            <w:tcW w:w="269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68" w:lineRule="auto"/>
              <w:ind w:left="713"/>
            </w:pPr>
            <w:r>
              <w:rPr>
                <w:rFonts w:ascii="Times New Roman" w:eastAsia="Times New Roman" w:hAnsi="Times New Roman" w:cs="Times New Roman"/>
                <w:spacing w:val="-2"/>
                <w:sz w:val="24"/>
              </w:rPr>
              <w:t>Total</w:t>
            </w:r>
          </w:p>
        </w:tc>
        <w:tc>
          <w:tcPr>
            <w:tcW w:w="340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68" w:lineRule="auto"/>
              <w:ind w:left="1013"/>
            </w:pPr>
            <w:r>
              <w:rPr>
                <w:rFonts w:ascii="Times New Roman" w:eastAsia="Times New Roman" w:hAnsi="Times New Roman" w:cs="Times New Roman"/>
                <w:spacing w:val="-2"/>
                <w:sz w:val="24"/>
              </w:rPr>
              <w:t>14,500</w:t>
            </w:r>
          </w:p>
        </w:tc>
      </w:tr>
      <w:tr w:rsidR="00B20EB1">
        <w:trPr>
          <w:trHeight w:val="414"/>
        </w:trPr>
        <w:tc>
          <w:tcPr>
            <w:tcW w:w="1166" w:type="dxa"/>
            <w:vMerge/>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B20EB1">
            <w:pPr>
              <w:spacing w:line="240" w:lineRule="auto"/>
              <w:rPr>
                <w:rFonts w:ascii="Calibri" w:eastAsia="Calibri" w:hAnsi="Calibri" w:cs="Calibri"/>
              </w:rPr>
            </w:pPr>
          </w:p>
        </w:tc>
        <w:tc>
          <w:tcPr>
            <w:tcW w:w="269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593"/>
            </w:pPr>
            <w:r>
              <w:rPr>
                <w:rFonts w:ascii="Times New Roman" w:eastAsia="Times New Roman" w:hAnsi="Times New Roman" w:cs="Times New Roman"/>
                <w:spacing w:val="-2"/>
                <w:sz w:val="24"/>
              </w:rPr>
              <w:t>Average</w:t>
            </w:r>
          </w:p>
        </w:tc>
        <w:tc>
          <w:tcPr>
            <w:tcW w:w="340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1073"/>
            </w:pPr>
            <w:r>
              <w:rPr>
                <w:rFonts w:ascii="Times New Roman" w:eastAsia="Times New Roman" w:hAnsi="Times New Roman" w:cs="Times New Roman"/>
                <w:spacing w:val="-2"/>
                <w:sz w:val="24"/>
              </w:rPr>
              <w:t>4,833</w:t>
            </w:r>
          </w:p>
        </w:tc>
      </w:tr>
    </w:tbl>
    <w:p w:rsidR="00B20EB1" w:rsidRDefault="00B20EB1">
      <w:pPr>
        <w:spacing w:after="0" w:line="240" w:lineRule="auto"/>
        <w:rPr>
          <w:rFonts w:ascii="Times New Roman" w:eastAsia="Times New Roman" w:hAnsi="Times New Roman" w:cs="Times New Roman"/>
          <w:sz w:val="24"/>
        </w:rPr>
      </w:pPr>
    </w:p>
    <w:p w:rsidR="00B20EB1" w:rsidRDefault="00B20EB1">
      <w:pPr>
        <w:spacing w:after="0" w:line="240" w:lineRule="auto"/>
        <w:rPr>
          <w:rFonts w:ascii="Times New Roman" w:eastAsia="Times New Roman" w:hAnsi="Times New Roman" w:cs="Times New Roman"/>
          <w:sz w:val="24"/>
        </w:rPr>
      </w:pPr>
    </w:p>
    <w:p w:rsidR="00B20EB1" w:rsidRDefault="00B20EB1">
      <w:pPr>
        <w:spacing w:before="1" w:after="0" w:line="240" w:lineRule="auto"/>
        <w:rPr>
          <w:rFonts w:ascii="Times New Roman" w:eastAsia="Times New Roman" w:hAnsi="Times New Roman" w:cs="Times New Roman"/>
          <w:sz w:val="24"/>
        </w:rPr>
      </w:pPr>
    </w:p>
    <w:p w:rsidR="00B20EB1" w:rsidRDefault="00CA4034">
      <w:pPr>
        <w:spacing w:after="0" w:line="240" w:lineRule="auto"/>
        <w:ind w:left="590"/>
        <w:rPr>
          <w:rFonts w:ascii="Times New Roman" w:eastAsia="Times New Roman" w:hAnsi="Times New Roman" w:cs="Times New Roman"/>
          <w:b/>
          <w:sz w:val="24"/>
        </w:rPr>
      </w:pPr>
      <w:r>
        <w:rPr>
          <w:rFonts w:ascii="Times New Roman" w:eastAsia="Times New Roman" w:hAnsi="Times New Roman" w:cs="Times New Roman"/>
          <w:b/>
          <w:spacing w:val="-2"/>
          <w:sz w:val="24"/>
        </w:rPr>
        <w:t>Solution:</w:t>
      </w:r>
    </w:p>
    <w:p w:rsidR="00B20EB1" w:rsidRDefault="00B20EB1">
      <w:pPr>
        <w:spacing w:before="2" w:after="0" w:line="240" w:lineRule="auto"/>
        <w:rPr>
          <w:rFonts w:ascii="Times New Roman" w:eastAsia="Times New Roman" w:hAnsi="Times New Roman" w:cs="Times New Roman"/>
          <w:b/>
          <w:sz w:val="12"/>
        </w:rPr>
      </w:pPr>
    </w:p>
    <w:tbl>
      <w:tblPr>
        <w:tblW w:w="0" w:type="auto"/>
        <w:tblInd w:w="1598" w:type="dxa"/>
        <w:tblCellMar>
          <w:left w:w="10" w:type="dxa"/>
          <w:right w:w="10" w:type="dxa"/>
        </w:tblCellMar>
        <w:tblLook w:val="04A0" w:firstRow="1" w:lastRow="0" w:firstColumn="1" w:lastColumn="0" w:noHBand="0" w:noVBand="1"/>
      </w:tblPr>
      <w:tblGrid>
        <w:gridCol w:w="1133"/>
        <w:gridCol w:w="4253"/>
      </w:tblGrid>
      <w:tr w:rsidR="00B20EB1">
        <w:trPr>
          <w:trHeight w:val="414"/>
        </w:trPr>
        <w:tc>
          <w:tcPr>
            <w:tcW w:w="113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112"/>
            </w:pPr>
            <w:r>
              <w:rPr>
                <w:rFonts w:ascii="Times New Roman" w:eastAsia="Times New Roman" w:hAnsi="Times New Roman" w:cs="Times New Roman"/>
                <w:spacing w:val="-4"/>
                <w:sz w:val="24"/>
              </w:rPr>
              <w:t>Year</w:t>
            </w:r>
          </w:p>
        </w:tc>
        <w:tc>
          <w:tcPr>
            <w:tcW w:w="425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1315"/>
            </w:pPr>
            <w:r>
              <w:rPr>
                <w:rFonts w:ascii="Times New Roman" w:eastAsia="Times New Roman" w:hAnsi="Times New Roman" w:cs="Times New Roman"/>
                <w:spacing w:val="-2"/>
                <w:sz w:val="24"/>
              </w:rPr>
              <w:t>Population</w:t>
            </w:r>
          </w:p>
        </w:tc>
      </w:tr>
      <w:tr w:rsidR="00B20EB1">
        <w:trPr>
          <w:trHeight w:val="412"/>
        </w:trPr>
        <w:tc>
          <w:tcPr>
            <w:tcW w:w="113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112"/>
            </w:pPr>
            <w:r>
              <w:rPr>
                <w:rFonts w:ascii="Times New Roman" w:eastAsia="Times New Roman" w:hAnsi="Times New Roman" w:cs="Times New Roman"/>
                <w:spacing w:val="-4"/>
                <w:sz w:val="24"/>
              </w:rPr>
              <w:t>1980</w:t>
            </w:r>
          </w:p>
        </w:tc>
        <w:tc>
          <w:tcPr>
            <w:tcW w:w="425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355"/>
            </w:pPr>
            <w:r>
              <w:rPr>
                <w:rFonts w:ascii="Times New Roman" w:eastAsia="Times New Roman" w:hAnsi="Times New Roman" w:cs="Times New Roman"/>
                <w:sz w:val="24"/>
              </w:rPr>
              <w:t>22,500 +</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1* 4833 =</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27,333</w:t>
            </w:r>
          </w:p>
        </w:tc>
      </w:tr>
      <w:tr w:rsidR="00B20EB1">
        <w:trPr>
          <w:trHeight w:val="412"/>
        </w:trPr>
        <w:tc>
          <w:tcPr>
            <w:tcW w:w="113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112"/>
            </w:pPr>
            <w:r>
              <w:rPr>
                <w:rFonts w:ascii="Times New Roman" w:eastAsia="Times New Roman" w:hAnsi="Times New Roman" w:cs="Times New Roman"/>
                <w:spacing w:val="-4"/>
                <w:sz w:val="24"/>
              </w:rPr>
              <w:t>1990</w:t>
            </w:r>
          </w:p>
        </w:tc>
        <w:tc>
          <w:tcPr>
            <w:tcW w:w="425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355"/>
            </w:pPr>
            <w:r>
              <w:rPr>
                <w:rFonts w:ascii="Times New Roman" w:eastAsia="Times New Roman" w:hAnsi="Times New Roman" w:cs="Times New Roman"/>
                <w:sz w:val="24"/>
              </w:rPr>
              <w:t>27333 +</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1 * 4833 =</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32,166</w:t>
            </w:r>
          </w:p>
        </w:tc>
      </w:tr>
      <w:tr w:rsidR="00B20EB1">
        <w:trPr>
          <w:trHeight w:val="414"/>
        </w:trPr>
        <w:tc>
          <w:tcPr>
            <w:tcW w:w="113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112"/>
            </w:pPr>
            <w:r>
              <w:rPr>
                <w:rFonts w:ascii="Times New Roman" w:eastAsia="Times New Roman" w:hAnsi="Times New Roman" w:cs="Times New Roman"/>
                <w:spacing w:val="-4"/>
                <w:sz w:val="24"/>
              </w:rPr>
              <w:t>2000</w:t>
            </w:r>
          </w:p>
        </w:tc>
        <w:tc>
          <w:tcPr>
            <w:tcW w:w="425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355"/>
            </w:pPr>
            <w:r>
              <w:rPr>
                <w:rFonts w:ascii="Times New Roman" w:eastAsia="Times New Roman" w:hAnsi="Times New Roman" w:cs="Times New Roman"/>
                <w:sz w:val="24"/>
              </w:rPr>
              <w:t>32166 +</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1 * 4833 =</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36,999</w:t>
            </w:r>
          </w:p>
        </w:tc>
      </w:tr>
    </w:tbl>
    <w:p w:rsidR="00B20EB1" w:rsidRDefault="00B20EB1">
      <w:pPr>
        <w:spacing w:before="137" w:after="0" w:line="240" w:lineRule="auto"/>
        <w:rPr>
          <w:rFonts w:ascii="Times New Roman" w:eastAsia="Times New Roman" w:hAnsi="Times New Roman" w:cs="Times New Roman"/>
          <w:b/>
          <w:sz w:val="24"/>
        </w:rPr>
      </w:pPr>
    </w:p>
    <w:p w:rsidR="00B20EB1" w:rsidRDefault="00CA4034">
      <w:pPr>
        <w:spacing w:before="1" w:after="0" w:line="240" w:lineRule="auto"/>
        <w:ind w:left="590"/>
        <w:rPr>
          <w:rFonts w:ascii="Times New Roman" w:eastAsia="Times New Roman" w:hAnsi="Times New Roman" w:cs="Times New Roman"/>
          <w:b/>
          <w:sz w:val="24"/>
        </w:rPr>
      </w:pPr>
      <w:r>
        <w:rPr>
          <w:rFonts w:ascii="Times New Roman" w:eastAsia="Times New Roman" w:hAnsi="Times New Roman" w:cs="Times New Roman"/>
          <w:b/>
          <w:sz w:val="24"/>
        </w:rPr>
        <w:t>Answer</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by</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using</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Geometrical</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Increase</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Method</w:t>
      </w:r>
      <w:r>
        <w:rPr>
          <w:rFonts w:ascii="Times New Roman" w:eastAsia="Times New Roman" w:hAnsi="Times New Roman" w:cs="Times New Roman"/>
          <w:b/>
          <w:spacing w:val="-1"/>
          <w:sz w:val="24"/>
        </w:rPr>
        <w:t xml:space="preserve"> </w:t>
      </w:r>
      <w:r>
        <w:rPr>
          <w:rFonts w:ascii="Times New Roman" w:eastAsia="Times New Roman" w:hAnsi="Times New Roman" w:cs="Times New Roman"/>
          <w:b/>
          <w:spacing w:val="-10"/>
          <w:sz w:val="24"/>
        </w:rPr>
        <w:t>:</w:t>
      </w:r>
    </w:p>
    <w:p w:rsidR="00B20EB1" w:rsidRDefault="00B20EB1">
      <w:pPr>
        <w:spacing w:before="2" w:after="0" w:line="240" w:lineRule="auto"/>
        <w:rPr>
          <w:rFonts w:ascii="Times New Roman" w:eastAsia="Times New Roman" w:hAnsi="Times New Roman" w:cs="Times New Roman"/>
          <w:b/>
          <w:sz w:val="12"/>
        </w:rPr>
      </w:pPr>
    </w:p>
    <w:tbl>
      <w:tblPr>
        <w:tblW w:w="0" w:type="auto"/>
        <w:tblInd w:w="977" w:type="dxa"/>
        <w:tblCellMar>
          <w:left w:w="10" w:type="dxa"/>
          <w:right w:w="10" w:type="dxa"/>
        </w:tblCellMar>
        <w:tblLook w:val="04A0" w:firstRow="1" w:lastRow="0" w:firstColumn="1" w:lastColumn="0" w:noHBand="0" w:noVBand="1"/>
      </w:tblPr>
      <w:tblGrid>
        <w:gridCol w:w="1126"/>
        <w:gridCol w:w="1616"/>
        <w:gridCol w:w="1882"/>
        <w:gridCol w:w="3363"/>
      </w:tblGrid>
      <w:tr w:rsidR="00B20EB1">
        <w:trPr>
          <w:trHeight w:val="551"/>
        </w:trPr>
        <w:tc>
          <w:tcPr>
            <w:tcW w:w="112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232"/>
            </w:pPr>
            <w:r>
              <w:rPr>
                <w:rFonts w:ascii="Times New Roman" w:eastAsia="Times New Roman" w:hAnsi="Times New Roman" w:cs="Times New Roman"/>
                <w:spacing w:val="-4"/>
                <w:sz w:val="24"/>
              </w:rPr>
              <w:t>Year</w:t>
            </w:r>
          </w:p>
        </w:tc>
        <w:tc>
          <w:tcPr>
            <w:tcW w:w="161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172"/>
            </w:pPr>
            <w:r>
              <w:rPr>
                <w:rFonts w:ascii="Times New Roman" w:eastAsia="Times New Roman" w:hAnsi="Times New Roman" w:cs="Times New Roman"/>
                <w:spacing w:val="-2"/>
                <w:sz w:val="24"/>
              </w:rPr>
              <w:t>Population</w:t>
            </w:r>
          </w:p>
        </w:tc>
        <w:tc>
          <w:tcPr>
            <w:tcW w:w="188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291"/>
            </w:pPr>
            <w:r>
              <w:rPr>
                <w:rFonts w:ascii="Times New Roman" w:eastAsia="Times New Roman" w:hAnsi="Times New Roman" w:cs="Times New Roman"/>
                <w:sz w:val="24"/>
              </w:rPr>
              <w:t>Increase</w:t>
            </w:r>
            <w:r>
              <w:rPr>
                <w:rFonts w:ascii="Times New Roman" w:eastAsia="Times New Roman" w:hAnsi="Times New Roman" w:cs="Times New Roman"/>
                <w:spacing w:val="-5"/>
                <w:sz w:val="24"/>
              </w:rPr>
              <w:t xml:space="preserve"> in</w:t>
            </w:r>
          </w:p>
        </w:tc>
        <w:tc>
          <w:tcPr>
            <w:tcW w:w="336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111"/>
            </w:pPr>
            <w:r>
              <w:rPr>
                <w:rFonts w:ascii="Times New Roman" w:eastAsia="Times New Roman" w:hAnsi="Times New Roman" w:cs="Times New Roman"/>
                <w:sz w:val="24"/>
              </w:rPr>
              <w:t>Percentage</w:t>
            </w:r>
            <w:r>
              <w:rPr>
                <w:rFonts w:ascii="Times New Roman" w:eastAsia="Times New Roman" w:hAnsi="Times New Roman" w:cs="Times New Roman"/>
                <w:spacing w:val="-6"/>
                <w:sz w:val="24"/>
              </w:rPr>
              <w:t xml:space="preserve"> </w:t>
            </w:r>
            <w:r>
              <w:rPr>
                <w:rFonts w:ascii="Times New Roman" w:eastAsia="Times New Roman" w:hAnsi="Times New Roman" w:cs="Times New Roman"/>
                <w:spacing w:val="-2"/>
                <w:sz w:val="24"/>
              </w:rPr>
              <w:t>increase</w:t>
            </w:r>
          </w:p>
        </w:tc>
      </w:tr>
    </w:tbl>
    <w:p w:rsidR="00B20EB1" w:rsidRDefault="00B20EB1">
      <w:pPr>
        <w:spacing w:after="0" w:line="270" w:lineRule="auto"/>
        <w:ind w:left="112"/>
        <w:rPr>
          <w:rFonts w:ascii="Times New Roman" w:eastAsia="Times New Roman" w:hAnsi="Times New Roman" w:cs="Times New Roman"/>
          <w:sz w:val="24"/>
        </w:rPr>
      </w:pPr>
    </w:p>
    <w:p w:rsidR="00B20EB1" w:rsidRDefault="00B20EB1">
      <w:pPr>
        <w:spacing w:before="148" w:after="0" w:line="240" w:lineRule="auto"/>
        <w:rPr>
          <w:rFonts w:ascii="Times New Roman" w:eastAsia="Times New Roman" w:hAnsi="Times New Roman" w:cs="Times New Roman"/>
          <w:b/>
          <w:sz w:val="20"/>
        </w:rPr>
      </w:pPr>
    </w:p>
    <w:tbl>
      <w:tblPr>
        <w:tblW w:w="0" w:type="auto"/>
        <w:tblInd w:w="977" w:type="dxa"/>
        <w:tblCellMar>
          <w:left w:w="10" w:type="dxa"/>
          <w:right w:w="10" w:type="dxa"/>
        </w:tblCellMar>
        <w:tblLook w:val="04A0" w:firstRow="1" w:lastRow="0" w:firstColumn="1" w:lastColumn="0" w:noHBand="0" w:noVBand="1"/>
      </w:tblPr>
      <w:tblGrid>
        <w:gridCol w:w="1126"/>
        <w:gridCol w:w="1616"/>
        <w:gridCol w:w="1882"/>
        <w:gridCol w:w="3363"/>
      </w:tblGrid>
      <w:tr w:rsidR="00B20EB1">
        <w:trPr>
          <w:trHeight w:val="551"/>
        </w:trPr>
        <w:tc>
          <w:tcPr>
            <w:tcW w:w="112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B20EB1">
            <w:pPr>
              <w:spacing w:after="0" w:line="240" w:lineRule="auto"/>
              <w:rPr>
                <w:rFonts w:ascii="Calibri" w:eastAsia="Calibri" w:hAnsi="Calibri" w:cs="Calibri"/>
              </w:rPr>
            </w:pPr>
          </w:p>
        </w:tc>
        <w:tc>
          <w:tcPr>
            <w:tcW w:w="161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B20EB1">
            <w:pPr>
              <w:spacing w:after="0" w:line="240" w:lineRule="auto"/>
              <w:rPr>
                <w:rFonts w:ascii="Calibri" w:eastAsia="Calibri" w:hAnsi="Calibri" w:cs="Calibri"/>
              </w:rPr>
            </w:pPr>
          </w:p>
        </w:tc>
        <w:tc>
          <w:tcPr>
            <w:tcW w:w="188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right="551"/>
              <w:jc w:val="right"/>
            </w:pPr>
            <w:r>
              <w:rPr>
                <w:rFonts w:ascii="Times New Roman" w:eastAsia="Times New Roman" w:hAnsi="Times New Roman" w:cs="Times New Roman"/>
                <w:spacing w:val="-2"/>
                <w:sz w:val="24"/>
              </w:rPr>
              <w:t>population</w:t>
            </w:r>
          </w:p>
        </w:tc>
        <w:tc>
          <w:tcPr>
            <w:tcW w:w="336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471"/>
            </w:pPr>
            <w:r>
              <w:rPr>
                <w:rFonts w:ascii="Times New Roman" w:eastAsia="Times New Roman" w:hAnsi="Times New Roman" w:cs="Times New Roman"/>
                <w:sz w:val="24"/>
              </w:rPr>
              <w:t xml:space="preserve">in </w:t>
            </w:r>
            <w:r>
              <w:rPr>
                <w:rFonts w:ascii="Times New Roman" w:eastAsia="Times New Roman" w:hAnsi="Times New Roman" w:cs="Times New Roman"/>
                <w:spacing w:val="-2"/>
                <w:sz w:val="24"/>
              </w:rPr>
              <w:t>population</w:t>
            </w:r>
          </w:p>
        </w:tc>
      </w:tr>
      <w:tr w:rsidR="00B20EB1">
        <w:trPr>
          <w:trHeight w:val="414"/>
        </w:trPr>
        <w:tc>
          <w:tcPr>
            <w:tcW w:w="112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112"/>
            </w:pPr>
            <w:r>
              <w:rPr>
                <w:rFonts w:ascii="Times New Roman" w:eastAsia="Times New Roman" w:hAnsi="Times New Roman" w:cs="Times New Roman"/>
                <w:spacing w:val="-4"/>
                <w:sz w:val="24"/>
              </w:rPr>
              <w:t>1940</w:t>
            </w:r>
          </w:p>
        </w:tc>
        <w:tc>
          <w:tcPr>
            <w:tcW w:w="161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412"/>
            </w:pPr>
            <w:r>
              <w:rPr>
                <w:rFonts w:ascii="Times New Roman" w:eastAsia="Times New Roman" w:hAnsi="Times New Roman" w:cs="Times New Roman"/>
                <w:spacing w:val="-2"/>
                <w:sz w:val="24"/>
              </w:rPr>
              <w:t>8,000</w:t>
            </w:r>
          </w:p>
        </w:tc>
        <w:tc>
          <w:tcPr>
            <w:tcW w:w="188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right="560"/>
              <w:jc w:val="right"/>
            </w:pPr>
            <w:r>
              <w:rPr>
                <w:rFonts w:ascii="Times New Roman" w:eastAsia="Times New Roman" w:hAnsi="Times New Roman" w:cs="Times New Roman"/>
                <w:spacing w:val="-2"/>
                <w:sz w:val="24"/>
              </w:rPr>
              <w:t>--------</w:t>
            </w:r>
            <w:r>
              <w:rPr>
                <w:rFonts w:ascii="Times New Roman" w:eastAsia="Times New Roman" w:hAnsi="Times New Roman" w:cs="Times New Roman"/>
                <w:spacing w:val="-10"/>
                <w:sz w:val="24"/>
              </w:rPr>
              <w:t>-</w:t>
            </w:r>
          </w:p>
        </w:tc>
        <w:tc>
          <w:tcPr>
            <w:tcW w:w="336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22"/>
              <w:jc w:val="center"/>
            </w:pPr>
            <w:r>
              <w:rPr>
                <w:rFonts w:ascii="Times New Roman" w:eastAsia="Times New Roman" w:hAnsi="Times New Roman" w:cs="Times New Roman"/>
                <w:spacing w:val="-2"/>
                <w:sz w:val="24"/>
              </w:rPr>
              <w:t>----------</w:t>
            </w:r>
            <w:r>
              <w:rPr>
                <w:rFonts w:ascii="Times New Roman" w:eastAsia="Times New Roman" w:hAnsi="Times New Roman" w:cs="Times New Roman"/>
                <w:spacing w:val="-10"/>
                <w:sz w:val="24"/>
              </w:rPr>
              <w:t>-</w:t>
            </w:r>
          </w:p>
        </w:tc>
      </w:tr>
      <w:tr w:rsidR="00B20EB1">
        <w:trPr>
          <w:trHeight w:val="412"/>
        </w:trPr>
        <w:tc>
          <w:tcPr>
            <w:tcW w:w="112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112"/>
            </w:pPr>
            <w:r>
              <w:rPr>
                <w:rFonts w:ascii="Times New Roman" w:eastAsia="Times New Roman" w:hAnsi="Times New Roman" w:cs="Times New Roman"/>
                <w:spacing w:val="-4"/>
                <w:sz w:val="24"/>
              </w:rPr>
              <w:t>1950</w:t>
            </w:r>
          </w:p>
        </w:tc>
        <w:tc>
          <w:tcPr>
            <w:tcW w:w="161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412"/>
            </w:pPr>
            <w:r>
              <w:rPr>
                <w:rFonts w:ascii="Times New Roman" w:eastAsia="Times New Roman" w:hAnsi="Times New Roman" w:cs="Times New Roman"/>
                <w:spacing w:val="-2"/>
                <w:sz w:val="24"/>
              </w:rPr>
              <w:t>12,000</w:t>
            </w:r>
          </w:p>
        </w:tc>
        <w:tc>
          <w:tcPr>
            <w:tcW w:w="188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589"/>
            </w:pPr>
            <w:r>
              <w:rPr>
                <w:rFonts w:ascii="Times New Roman" w:eastAsia="Times New Roman" w:hAnsi="Times New Roman" w:cs="Times New Roman"/>
                <w:spacing w:val="-4"/>
                <w:sz w:val="24"/>
              </w:rPr>
              <w:t>4000</w:t>
            </w:r>
          </w:p>
        </w:tc>
        <w:tc>
          <w:tcPr>
            <w:tcW w:w="336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171"/>
            </w:pPr>
            <w:r>
              <w:rPr>
                <w:rFonts w:ascii="Times New Roman" w:eastAsia="Times New Roman" w:hAnsi="Times New Roman" w:cs="Times New Roman"/>
                <w:sz w:val="24"/>
              </w:rPr>
              <w:t>(4000/8000)</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*100 =</w:t>
            </w:r>
            <w:r>
              <w:rPr>
                <w:rFonts w:ascii="Times New Roman" w:eastAsia="Times New Roman" w:hAnsi="Times New Roman" w:cs="Times New Roman"/>
                <w:spacing w:val="-2"/>
                <w:sz w:val="24"/>
              </w:rPr>
              <w:t xml:space="preserve"> 50.0%</w:t>
            </w:r>
          </w:p>
        </w:tc>
      </w:tr>
      <w:tr w:rsidR="00B20EB1">
        <w:trPr>
          <w:trHeight w:val="412"/>
        </w:trPr>
        <w:tc>
          <w:tcPr>
            <w:tcW w:w="112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68" w:lineRule="auto"/>
              <w:ind w:left="112"/>
            </w:pPr>
            <w:r>
              <w:rPr>
                <w:rFonts w:ascii="Times New Roman" w:eastAsia="Times New Roman" w:hAnsi="Times New Roman" w:cs="Times New Roman"/>
                <w:spacing w:val="-4"/>
                <w:sz w:val="24"/>
              </w:rPr>
              <w:t>1960</w:t>
            </w:r>
          </w:p>
        </w:tc>
        <w:tc>
          <w:tcPr>
            <w:tcW w:w="161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68" w:lineRule="auto"/>
              <w:ind w:left="412"/>
            </w:pPr>
            <w:r>
              <w:rPr>
                <w:rFonts w:ascii="Times New Roman" w:eastAsia="Times New Roman" w:hAnsi="Times New Roman" w:cs="Times New Roman"/>
                <w:spacing w:val="-2"/>
                <w:sz w:val="24"/>
              </w:rPr>
              <w:t>17,000</w:t>
            </w:r>
          </w:p>
        </w:tc>
        <w:tc>
          <w:tcPr>
            <w:tcW w:w="188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68" w:lineRule="auto"/>
              <w:ind w:left="589"/>
            </w:pPr>
            <w:r>
              <w:rPr>
                <w:rFonts w:ascii="Times New Roman" w:eastAsia="Times New Roman" w:hAnsi="Times New Roman" w:cs="Times New Roman"/>
                <w:spacing w:val="-4"/>
                <w:sz w:val="24"/>
              </w:rPr>
              <w:t>5000</w:t>
            </w:r>
          </w:p>
        </w:tc>
        <w:tc>
          <w:tcPr>
            <w:tcW w:w="336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68" w:lineRule="auto"/>
              <w:ind w:left="171"/>
            </w:pPr>
            <w:r>
              <w:rPr>
                <w:rFonts w:ascii="Times New Roman" w:eastAsia="Times New Roman" w:hAnsi="Times New Roman" w:cs="Times New Roman"/>
                <w:sz w:val="24"/>
              </w:rPr>
              <w:t>(5000/12000)*100</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2"/>
                <w:sz w:val="24"/>
              </w:rPr>
              <w:t xml:space="preserve"> 41.7%</w:t>
            </w:r>
          </w:p>
        </w:tc>
      </w:tr>
      <w:tr w:rsidR="00B20EB1">
        <w:trPr>
          <w:trHeight w:val="414"/>
        </w:trPr>
        <w:tc>
          <w:tcPr>
            <w:tcW w:w="112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112"/>
            </w:pPr>
            <w:r>
              <w:rPr>
                <w:rFonts w:ascii="Times New Roman" w:eastAsia="Times New Roman" w:hAnsi="Times New Roman" w:cs="Times New Roman"/>
                <w:spacing w:val="-4"/>
                <w:sz w:val="24"/>
              </w:rPr>
              <w:t>1970</w:t>
            </w:r>
          </w:p>
        </w:tc>
        <w:tc>
          <w:tcPr>
            <w:tcW w:w="161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412"/>
            </w:pPr>
            <w:r>
              <w:rPr>
                <w:rFonts w:ascii="Times New Roman" w:eastAsia="Times New Roman" w:hAnsi="Times New Roman" w:cs="Times New Roman"/>
                <w:spacing w:val="-2"/>
                <w:sz w:val="24"/>
              </w:rPr>
              <w:t>22,500</w:t>
            </w:r>
          </w:p>
        </w:tc>
        <w:tc>
          <w:tcPr>
            <w:tcW w:w="188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589"/>
            </w:pPr>
            <w:r>
              <w:rPr>
                <w:rFonts w:ascii="Times New Roman" w:eastAsia="Times New Roman" w:hAnsi="Times New Roman" w:cs="Times New Roman"/>
                <w:spacing w:val="-4"/>
                <w:sz w:val="24"/>
              </w:rPr>
              <w:t>5500</w:t>
            </w:r>
          </w:p>
        </w:tc>
        <w:tc>
          <w:tcPr>
            <w:tcW w:w="336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171"/>
            </w:pPr>
            <w:r>
              <w:rPr>
                <w:rFonts w:ascii="Times New Roman" w:eastAsia="Times New Roman" w:hAnsi="Times New Roman" w:cs="Times New Roman"/>
                <w:sz w:val="24"/>
              </w:rPr>
              <w:t>(5500/17000)</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*100 =</w:t>
            </w:r>
            <w:r>
              <w:rPr>
                <w:rFonts w:ascii="Times New Roman" w:eastAsia="Times New Roman" w:hAnsi="Times New Roman" w:cs="Times New Roman"/>
                <w:spacing w:val="-2"/>
                <w:sz w:val="24"/>
              </w:rPr>
              <w:t xml:space="preserve"> 32.4%</w:t>
            </w:r>
          </w:p>
        </w:tc>
      </w:tr>
      <w:tr w:rsidR="00B20EB1">
        <w:trPr>
          <w:trHeight w:val="412"/>
        </w:trPr>
        <w:tc>
          <w:tcPr>
            <w:tcW w:w="2742" w:type="dxa"/>
            <w:gridSpan w:val="2"/>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right="319"/>
              <w:jc w:val="center"/>
            </w:pPr>
            <w:r>
              <w:rPr>
                <w:rFonts w:ascii="Times New Roman" w:eastAsia="Times New Roman" w:hAnsi="Times New Roman" w:cs="Times New Roman"/>
                <w:spacing w:val="-2"/>
                <w:sz w:val="24"/>
              </w:rPr>
              <w:t>Total</w:t>
            </w:r>
          </w:p>
        </w:tc>
        <w:tc>
          <w:tcPr>
            <w:tcW w:w="188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469"/>
            </w:pPr>
            <w:r>
              <w:rPr>
                <w:rFonts w:ascii="Times New Roman" w:eastAsia="Times New Roman" w:hAnsi="Times New Roman" w:cs="Times New Roman"/>
                <w:spacing w:val="-2"/>
                <w:sz w:val="24"/>
              </w:rPr>
              <w:t>14,500</w:t>
            </w:r>
          </w:p>
        </w:tc>
        <w:tc>
          <w:tcPr>
            <w:tcW w:w="336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right="416"/>
              <w:jc w:val="right"/>
            </w:pPr>
            <w:r>
              <w:rPr>
                <w:rFonts w:ascii="Times New Roman" w:eastAsia="Times New Roman" w:hAnsi="Times New Roman" w:cs="Times New Roman"/>
                <w:spacing w:val="-2"/>
                <w:sz w:val="24"/>
              </w:rPr>
              <w:t>124.1</w:t>
            </w:r>
          </w:p>
        </w:tc>
      </w:tr>
      <w:tr w:rsidR="00B20EB1">
        <w:trPr>
          <w:trHeight w:val="414"/>
        </w:trPr>
        <w:tc>
          <w:tcPr>
            <w:tcW w:w="2742" w:type="dxa"/>
            <w:gridSpan w:val="2"/>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68" w:lineRule="auto"/>
              <w:ind w:left="292"/>
            </w:pPr>
            <w:r>
              <w:rPr>
                <w:rFonts w:ascii="Times New Roman" w:eastAsia="Times New Roman" w:hAnsi="Times New Roman" w:cs="Times New Roman"/>
                <w:sz w:val="24"/>
              </w:rPr>
              <w:t>Average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per</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decade</w:t>
            </w:r>
          </w:p>
        </w:tc>
        <w:tc>
          <w:tcPr>
            <w:tcW w:w="188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68" w:lineRule="auto"/>
              <w:ind w:left="589"/>
            </w:pPr>
            <w:r>
              <w:rPr>
                <w:rFonts w:ascii="Times New Roman" w:eastAsia="Times New Roman" w:hAnsi="Times New Roman" w:cs="Times New Roman"/>
                <w:spacing w:val="-2"/>
                <w:sz w:val="24"/>
              </w:rPr>
              <w:t>4,833</w:t>
            </w:r>
          </w:p>
        </w:tc>
        <w:tc>
          <w:tcPr>
            <w:tcW w:w="336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68" w:lineRule="auto"/>
              <w:ind w:right="356"/>
              <w:jc w:val="right"/>
            </w:pPr>
            <w:r>
              <w:rPr>
                <w:rFonts w:ascii="Times New Roman" w:eastAsia="Times New Roman" w:hAnsi="Times New Roman" w:cs="Times New Roman"/>
                <w:spacing w:val="-2"/>
                <w:sz w:val="24"/>
              </w:rPr>
              <w:t>41.37</w:t>
            </w:r>
          </w:p>
        </w:tc>
      </w:tr>
    </w:tbl>
    <w:p w:rsidR="00B20EB1" w:rsidRDefault="00B20EB1">
      <w:pPr>
        <w:spacing w:before="137" w:after="0" w:line="240" w:lineRule="auto"/>
        <w:rPr>
          <w:rFonts w:ascii="Times New Roman" w:eastAsia="Times New Roman" w:hAnsi="Times New Roman" w:cs="Times New Roman"/>
          <w:b/>
          <w:sz w:val="24"/>
        </w:rPr>
      </w:pPr>
    </w:p>
    <w:p w:rsidR="00B20EB1" w:rsidRDefault="00CA4034">
      <w:pPr>
        <w:spacing w:before="1" w:after="0" w:line="240" w:lineRule="auto"/>
        <w:ind w:left="590"/>
        <w:rPr>
          <w:rFonts w:ascii="Times New Roman" w:eastAsia="Times New Roman" w:hAnsi="Times New Roman" w:cs="Times New Roman"/>
          <w:b/>
          <w:sz w:val="24"/>
        </w:rPr>
      </w:pPr>
      <w:r>
        <w:rPr>
          <w:rFonts w:ascii="Times New Roman" w:eastAsia="Times New Roman" w:hAnsi="Times New Roman" w:cs="Times New Roman"/>
          <w:b/>
          <w:sz w:val="24"/>
        </w:rPr>
        <w:t>The</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population</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at the</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end</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of various</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decade</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will be</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as</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 xml:space="preserve">follows </w:t>
      </w:r>
      <w:r>
        <w:rPr>
          <w:rFonts w:ascii="Times New Roman" w:eastAsia="Times New Roman" w:hAnsi="Times New Roman" w:cs="Times New Roman"/>
          <w:b/>
          <w:spacing w:val="-10"/>
          <w:sz w:val="24"/>
        </w:rPr>
        <w:t>:</w:t>
      </w:r>
    </w:p>
    <w:p w:rsidR="00B20EB1" w:rsidRDefault="00B20EB1">
      <w:pPr>
        <w:spacing w:before="4" w:after="0" w:line="240" w:lineRule="auto"/>
        <w:rPr>
          <w:rFonts w:ascii="Times New Roman" w:eastAsia="Times New Roman" w:hAnsi="Times New Roman" w:cs="Times New Roman"/>
          <w:b/>
          <w:sz w:val="12"/>
        </w:rPr>
      </w:pPr>
    </w:p>
    <w:tbl>
      <w:tblPr>
        <w:tblW w:w="0" w:type="auto"/>
        <w:tblInd w:w="931" w:type="dxa"/>
        <w:tblCellMar>
          <w:left w:w="10" w:type="dxa"/>
          <w:right w:w="10" w:type="dxa"/>
        </w:tblCellMar>
        <w:tblLook w:val="04A0" w:firstRow="1" w:lastRow="0" w:firstColumn="1" w:lastColumn="0" w:noHBand="0" w:noVBand="1"/>
      </w:tblPr>
      <w:tblGrid>
        <w:gridCol w:w="1246"/>
        <w:gridCol w:w="6624"/>
      </w:tblGrid>
      <w:tr w:rsidR="00B20EB1">
        <w:trPr>
          <w:trHeight w:val="414"/>
        </w:trPr>
        <w:tc>
          <w:tcPr>
            <w:tcW w:w="124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294"/>
            </w:pPr>
            <w:r>
              <w:rPr>
                <w:rFonts w:ascii="Times New Roman" w:eastAsia="Times New Roman" w:hAnsi="Times New Roman" w:cs="Times New Roman"/>
                <w:spacing w:val="-4"/>
                <w:sz w:val="24"/>
              </w:rPr>
              <w:t>Year</w:t>
            </w:r>
          </w:p>
        </w:tc>
        <w:tc>
          <w:tcPr>
            <w:tcW w:w="662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475"/>
            </w:pPr>
            <w:r>
              <w:rPr>
                <w:rFonts w:ascii="Times New Roman" w:eastAsia="Times New Roman" w:hAnsi="Times New Roman" w:cs="Times New Roman"/>
                <w:sz w:val="24"/>
              </w:rPr>
              <w:t>Expected</w:t>
            </w:r>
            <w:r>
              <w:rPr>
                <w:rFonts w:ascii="Times New Roman" w:eastAsia="Times New Roman" w:hAnsi="Times New Roman" w:cs="Times New Roman"/>
                <w:spacing w:val="-3"/>
                <w:sz w:val="24"/>
              </w:rPr>
              <w:t xml:space="preserve"> </w:t>
            </w:r>
            <w:r>
              <w:rPr>
                <w:rFonts w:ascii="Times New Roman" w:eastAsia="Times New Roman" w:hAnsi="Times New Roman" w:cs="Times New Roman"/>
                <w:spacing w:val="-2"/>
                <w:sz w:val="24"/>
              </w:rPr>
              <w:t>population</w:t>
            </w:r>
          </w:p>
        </w:tc>
      </w:tr>
      <w:tr w:rsidR="00B20EB1">
        <w:trPr>
          <w:trHeight w:val="412"/>
        </w:trPr>
        <w:tc>
          <w:tcPr>
            <w:tcW w:w="124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68" w:lineRule="auto"/>
              <w:ind w:left="237"/>
            </w:pPr>
            <w:r>
              <w:rPr>
                <w:rFonts w:ascii="Times New Roman" w:eastAsia="Times New Roman" w:hAnsi="Times New Roman" w:cs="Times New Roman"/>
                <w:spacing w:val="-4"/>
                <w:sz w:val="24"/>
              </w:rPr>
              <w:t>1980</w:t>
            </w:r>
          </w:p>
        </w:tc>
        <w:tc>
          <w:tcPr>
            <w:tcW w:w="662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68" w:lineRule="auto"/>
              <w:ind w:left="114"/>
            </w:pPr>
            <w:r>
              <w:rPr>
                <w:rFonts w:ascii="Times New Roman" w:eastAsia="Times New Roman" w:hAnsi="Times New Roman" w:cs="Times New Roman"/>
                <w:sz w:val="24"/>
              </w:rPr>
              <w:t>22,500</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+( 41.37 /</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100) *</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22,500 </w:t>
            </w:r>
            <w:r>
              <w:rPr>
                <w:rFonts w:ascii="Times New Roman" w:eastAsia="Times New Roman" w:hAnsi="Times New Roman" w:cs="Times New Roman"/>
                <w:spacing w:val="-2"/>
                <w:sz w:val="24"/>
              </w:rPr>
              <w:t>=31,808</w:t>
            </w:r>
          </w:p>
        </w:tc>
      </w:tr>
      <w:tr w:rsidR="00B20EB1">
        <w:trPr>
          <w:trHeight w:val="412"/>
        </w:trPr>
        <w:tc>
          <w:tcPr>
            <w:tcW w:w="124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68" w:lineRule="auto"/>
              <w:ind w:left="237"/>
            </w:pPr>
            <w:r>
              <w:rPr>
                <w:rFonts w:ascii="Times New Roman" w:eastAsia="Times New Roman" w:hAnsi="Times New Roman" w:cs="Times New Roman"/>
                <w:spacing w:val="-4"/>
                <w:sz w:val="24"/>
              </w:rPr>
              <w:t>1990</w:t>
            </w:r>
          </w:p>
        </w:tc>
        <w:tc>
          <w:tcPr>
            <w:tcW w:w="662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68" w:lineRule="auto"/>
              <w:ind w:left="114"/>
            </w:pPr>
            <w:r>
              <w:rPr>
                <w:rFonts w:ascii="Times New Roman" w:eastAsia="Times New Roman" w:hAnsi="Times New Roman" w:cs="Times New Roman"/>
                <w:sz w:val="24"/>
              </w:rPr>
              <w:t>31,808</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(41.37 /</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100)</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31,808 =</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44,967</w:t>
            </w:r>
          </w:p>
        </w:tc>
      </w:tr>
      <w:tr w:rsidR="00B20EB1">
        <w:trPr>
          <w:trHeight w:val="414"/>
        </w:trPr>
        <w:tc>
          <w:tcPr>
            <w:tcW w:w="124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237"/>
            </w:pPr>
            <w:r>
              <w:rPr>
                <w:rFonts w:ascii="Times New Roman" w:eastAsia="Times New Roman" w:hAnsi="Times New Roman" w:cs="Times New Roman"/>
                <w:spacing w:val="-4"/>
                <w:sz w:val="24"/>
              </w:rPr>
              <w:t>2000</w:t>
            </w:r>
          </w:p>
        </w:tc>
        <w:tc>
          <w:tcPr>
            <w:tcW w:w="662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114"/>
            </w:pPr>
            <w:r>
              <w:rPr>
                <w:rFonts w:ascii="Times New Roman" w:eastAsia="Times New Roman" w:hAnsi="Times New Roman" w:cs="Times New Roman"/>
                <w:sz w:val="24"/>
              </w:rPr>
              <w:t>44,967</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( 41.37 / 100 )</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44,967 =</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63570</w:t>
            </w:r>
          </w:p>
        </w:tc>
      </w:tr>
    </w:tbl>
    <w:p w:rsidR="00B20EB1" w:rsidRDefault="00B20EB1">
      <w:pPr>
        <w:spacing w:before="137" w:after="0" w:line="240" w:lineRule="auto"/>
        <w:rPr>
          <w:rFonts w:ascii="Times New Roman" w:eastAsia="Times New Roman" w:hAnsi="Times New Roman" w:cs="Times New Roman"/>
          <w:b/>
          <w:sz w:val="24"/>
        </w:rPr>
      </w:pPr>
    </w:p>
    <w:p w:rsidR="00B20EB1" w:rsidRDefault="00CA4034">
      <w:pPr>
        <w:spacing w:before="1" w:after="0" w:line="240" w:lineRule="auto"/>
        <w:ind w:left="590"/>
        <w:rPr>
          <w:rFonts w:ascii="Times New Roman" w:eastAsia="Times New Roman" w:hAnsi="Times New Roman" w:cs="Times New Roman"/>
          <w:b/>
          <w:sz w:val="24"/>
        </w:rPr>
      </w:pPr>
      <w:r>
        <w:rPr>
          <w:rFonts w:ascii="Times New Roman" w:eastAsia="Times New Roman" w:hAnsi="Times New Roman" w:cs="Times New Roman"/>
          <w:b/>
          <w:sz w:val="24"/>
        </w:rPr>
        <w:t>Answer</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by</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using</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Incremental</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Increase</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Method</w:t>
      </w:r>
      <w:r>
        <w:rPr>
          <w:rFonts w:ascii="Times New Roman" w:eastAsia="Times New Roman" w:hAnsi="Times New Roman" w:cs="Times New Roman"/>
          <w:b/>
          <w:spacing w:val="-1"/>
          <w:sz w:val="24"/>
        </w:rPr>
        <w:t xml:space="preserve"> </w:t>
      </w:r>
      <w:r>
        <w:rPr>
          <w:rFonts w:ascii="Times New Roman" w:eastAsia="Times New Roman" w:hAnsi="Times New Roman" w:cs="Times New Roman"/>
          <w:b/>
          <w:spacing w:val="-10"/>
          <w:sz w:val="24"/>
        </w:rPr>
        <w:t>:</w:t>
      </w:r>
    </w:p>
    <w:p w:rsidR="00B20EB1" w:rsidRDefault="00B20EB1">
      <w:pPr>
        <w:spacing w:before="1" w:after="1" w:line="240" w:lineRule="auto"/>
        <w:rPr>
          <w:rFonts w:ascii="Times New Roman" w:eastAsia="Times New Roman" w:hAnsi="Times New Roman" w:cs="Times New Roman"/>
          <w:b/>
          <w:sz w:val="12"/>
        </w:rPr>
      </w:pPr>
    </w:p>
    <w:tbl>
      <w:tblPr>
        <w:tblW w:w="0" w:type="auto"/>
        <w:tblInd w:w="965" w:type="dxa"/>
        <w:tblCellMar>
          <w:left w:w="10" w:type="dxa"/>
          <w:right w:w="10" w:type="dxa"/>
        </w:tblCellMar>
        <w:tblLook w:val="04A0" w:firstRow="1" w:lastRow="0" w:firstColumn="1" w:lastColumn="0" w:noHBand="0" w:noVBand="1"/>
      </w:tblPr>
      <w:tblGrid>
        <w:gridCol w:w="1621"/>
        <w:gridCol w:w="2202"/>
        <w:gridCol w:w="1729"/>
        <w:gridCol w:w="2200"/>
      </w:tblGrid>
      <w:tr w:rsidR="00B20EB1">
        <w:trPr>
          <w:trHeight w:val="828"/>
        </w:trPr>
        <w:tc>
          <w:tcPr>
            <w:tcW w:w="162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1" w:lineRule="auto"/>
              <w:ind w:left="352"/>
            </w:pPr>
            <w:r>
              <w:rPr>
                <w:rFonts w:ascii="Times New Roman" w:eastAsia="Times New Roman" w:hAnsi="Times New Roman" w:cs="Times New Roman"/>
                <w:spacing w:val="-4"/>
                <w:sz w:val="24"/>
              </w:rPr>
              <w:t>Year</w:t>
            </w:r>
          </w:p>
        </w:tc>
        <w:tc>
          <w:tcPr>
            <w:tcW w:w="220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1" w:lineRule="auto"/>
              <w:ind w:left="25" w:right="585"/>
              <w:jc w:val="center"/>
            </w:pPr>
            <w:r>
              <w:rPr>
                <w:rFonts w:ascii="Times New Roman" w:eastAsia="Times New Roman" w:hAnsi="Times New Roman" w:cs="Times New Roman"/>
                <w:spacing w:val="-2"/>
                <w:sz w:val="24"/>
              </w:rPr>
              <w:t>Population</w:t>
            </w:r>
          </w:p>
        </w:tc>
        <w:tc>
          <w:tcPr>
            <w:tcW w:w="172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tabs>
                <w:tab w:val="left" w:pos="1431"/>
              </w:tabs>
              <w:spacing w:after="0" w:line="271" w:lineRule="auto"/>
              <w:ind w:left="111"/>
              <w:rPr>
                <w:rFonts w:ascii="Times New Roman" w:eastAsia="Times New Roman" w:hAnsi="Times New Roman" w:cs="Times New Roman"/>
                <w:sz w:val="24"/>
              </w:rPr>
            </w:pPr>
            <w:r>
              <w:rPr>
                <w:rFonts w:ascii="Times New Roman" w:eastAsia="Times New Roman" w:hAnsi="Times New Roman" w:cs="Times New Roman"/>
                <w:spacing w:val="-2"/>
                <w:sz w:val="24"/>
              </w:rPr>
              <w:t>Increase</w:t>
            </w:r>
            <w:r>
              <w:rPr>
                <w:rFonts w:ascii="Times New Roman" w:eastAsia="Times New Roman" w:hAnsi="Times New Roman" w:cs="Times New Roman"/>
                <w:sz w:val="24"/>
              </w:rPr>
              <w:tab/>
            </w:r>
            <w:r>
              <w:rPr>
                <w:rFonts w:ascii="Times New Roman" w:eastAsia="Times New Roman" w:hAnsi="Times New Roman" w:cs="Times New Roman"/>
                <w:spacing w:val="-5"/>
                <w:sz w:val="24"/>
              </w:rPr>
              <w:t>in</w:t>
            </w:r>
          </w:p>
          <w:p w:rsidR="00B20EB1" w:rsidRDefault="00CA4034">
            <w:pPr>
              <w:spacing w:before="137" w:after="0" w:line="240" w:lineRule="auto"/>
              <w:ind w:left="111"/>
            </w:pPr>
            <w:r>
              <w:rPr>
                <w:rFonts w:ascii="Times New Roman" w:eastAsia="Times New Roman" w:hAnsi="Times New Roman" w:cs="Times New Roman"/>
                <w:spacing w:val="-2"/>
                <w:sz w:val="24"/>
              </w:rPr>
              <w:t>Population</w:t>
            </w:r>
          </w:p>
        </w:tc>
        <w:tc>
          <w:tcPr>
            <w:tcW w:w="220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1" w:lineRule="auto"/>
              <w:ind w:left="110"/>
              <w:rPr>
                <w:rFonts w:ascii="Times New Roman" w:eastAsia="Times New Roman" w:hAnsi="Times New Roman" w:cs="Times New Roman"/>
                <w:sz w:val="24"/>
              </w:rPr>
            </w:pPr>
            <w:r>
              <w:rPr>
                <w:rFonts w:ascii="Times New Roman" w:eastAsia="Times New Roman" w:hAnsi="Times New Roman" w:cs="Times New Roman"/>
                <w:spacing w:val="-2"/>
                <w:sz w:val="24"/>
              </w:rPr>
              <w:t>Incremental</w:t>
            </w:r>
          </w:p>
          <w:p w:rsidR="00B20EB1" w:rsidRDefault="00CA4034">
            <w:pPr>
              <w:spacing w:before="137" w:after="0" w:line="240" w:lineRule="auto"/>
              <w:ind w:left="110"/>
            </w:pPr>
            <w:r>
              <w:rPr>
                <w:rFonts w:ascii="Times New Roman" w:eastAsia="Times New Roman" w:hAnsi="Times New Roman" w:cs="Times New Roman"/>
                <w:spacing w:val="-2"/>
                <w:sz w:val="24"/>
              </w:rPr>
              <w:t>Increase</w:t>
            </w:r>
          </w:p>
        </w:tc>
      </w:tr>
      <w:tr w:rsidR="00B20EB1">
        <w:trPr>
          <w:trHeight w:val="414"/>
        </w:trPr>
        <w:tc>
          <w:tcPr>
            <w:tcW w:w="162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292"/>
            </w:pPr>
            <w:r>
              <w:rPr>
                <w:rFonts w:ascii="Times New Roman" w:eastAsia="Times New Roman" w:hAnsi="Times New Roman" w:cs="Times New Roman"/>
                <w:spacing w:val="-4"/>
                <w:sz w:val="24"/>
              </w:rPr>
              <w:t>1940</w:t>
            </w:r>
          </w:p>
        </w:tc>
        <w:tc>
          <w:tcPr>
            <w:tcW w:w="220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right="585"/>
              <w:jc w:val="center"/>
            </w:pPr>
            <w:r>
              <w:rPr>
                <w:rFonts w:ascii="Times New Roman" w:eastAsia="Times New Roman" w:hAnsi="Times New Roman" w:cs="Times New Roman"/>
                <w:spacing w:val="-2"/>
                <w:sz w:val="24"/>
              </w:rPr>
              <w:t>8,000</w:t>
            </w:r>
          </w:p>
        </w:tc>
        <w:tc>
          <w:tcPr>
            <w:tcW w:w="172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right="748"/>
              <w:jc w:val="right"/>
            </w:pPr>
            <w:r>
              <w:rPr>
                <w:rFonts w:ascii="Times New Roman" w:eastAsia="Times New Roman" w:hAnsi="Times New Roman" w:cs="Times New Roman"/>
                <w:spacing w:val="-2"/>
                <w:sz w:val="24"/>
              </w:rPr>
              <w:t>------</w:t>
            </w:r>
            <w:r>
              <w:rPr>
                <w:rFonts w:ascii="Times New Roman" w:eastAsia="Times New Roman" w:hAnsi="Times New Roman" w:cs="Times New Roman"/>
                <w:spacing w:val="-10"/>
                <w:sz w:val="24"/>
              </w:rPr>
              <w:t>-</w:t>
            </w:r>
          </w:p>
        </w:tc>
        <w:tc>
          <w:tcPr>
            <w:tcW w:w="220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530"/>
            </w:pPr>
            <w:r>
              <w:rPr>
                <w:rFonts w:ascii="Times New Roman" w:eastAsia="Times New Roman" w:hAnsi="Times New Roman" w:cs="Times New Roman"/>
                <w:spacing w:val="-2"/>
                <w:sz w:val="24"/>
              </w:rPr>
              <w:t>-------</w:t>
            </w:r>
            <w:r>
              <w:rPr>
                <w:rFonts w:ascii="Times New Roman" w:eastAsia="Times New Roman" w:hAnsi="Times New Roman" w:cs="Times New Roman"/>
                <w:spacing w:val="-10"/>
                <w:sz w:val="24"/>
              </w:rPr>
              <w:t>-</w:t>
            </w:r>
          </w:p>
        </w:tc>
      </w:tr>
      <w:tr w:rsidR="00B20EB1">
        <w:trPr>
          <w:trHeight w:val="412"/>
        </w:trPr>
        <w:tc>
          <w:tcPr>
            <w:tcW w:w="162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68" w:lineRule="auto"/>
              <w:ind w:left="292"/>
            </w:pPr>
            <w:r>
              <w:rPr>
                <w:rFonts w:ascii="Times New Roman" w:eastAsia="Times New Roman" w:hAnsi="Times New Roman" w:cs="Times New Roman"/>
                <w:spacing w:val="-4"/>
                <w:sz w:val="24"/>
              </w:rPr>
              <w:t>1950</w:t>
            </w:r>
          </w:p>
        </w:tc>
        <w:tc>
          <w:tcPr>
            <w:tcW w:w="220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68" w:lineRule="auto"/>
              <w:ind w:right="585"/>
              <w:jc w:val="center"/>
            </w:pPr>
            <w:r>
              <w:rPr>
                <w:rFonts w:ascii="Times New Roman" w:eastAsia="Times New Roman" w:hAnsi="Times New Roman" w:cs="Times New Roman"/>
                <w:spacing w:val="-2"/>
                <w:sz w:val="24"/>
              </w:rPr>
              <w:t>12,000</w:t>
            </w:r>
          </w:p>
        </w:tc>
        <w:tc>
          <w:tcPr>
            <w:tcW w:w="172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68" w:lineRule="auto"/>
              <w:ind w:left="411"/>
            </w:pPr>
            <w:r>
              <w:rPr>
                <w:rFonts w:ascii="Times New Roman" w:eastAsia="Times New Roman" w:hAnsi="Times New Roman" w:cs="Times New Roman"/>
                <w:spacing w:val="-4"/>
                <w:sz w:val="24"/>
              </w:rPr>
              <w:t>4000</w:t>
            </w:r>
          </w:p>
        </w:tc>
        <w:tc>
          <w:tcPr>
            <w:tcW w:w="220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68" w:lineRule="auto"/>
              <w:ind w:left="530"/>
            </w:pPr>
            <w:r>
              <w:rPr>
                <w:rFonts w:ascii="Times New Roman" w:eastAsia="Times New Roman" w:hAnsi="Times New Roman" w:cs="Times New Roman"/>
                <w:spacing w:val="-2"/>
                <w:sz w:val="24"/>
              </w:rPr>
              <w:t>-------</w:t>
            </w:r>
            <w:r>
              <w:rPr>
                <w:rFonts w:ascii="Times New Roman" w:eastAsia="Times New Roman" w:hAnsi="Times New Roman" w:cs="Times New Roman"/>
                <w:spacing w:val="-10"/>
                <w:sz w:val="24"/>
              </w:rPr>
              <w:t>-</w:t>
            </w:r>
          </w:p>
        </w:tc>
      </w:tr>
      <w:tr w:rsidR="00B20EB1">
        <w:trPr>
          <w:trHeight w:val="412"/>
        </w:trPr>
        <w:tc>
          <w:tcPr>
            <w:tcW w:w="162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68" w:lineRule="auto"/>
              <w:ind w:left="292"/>
            </w:pPr>
            <w:r>
              <w:rPr>
                <w:rFonts w:ascii="Times New Roman" w:eastAsia="Times New Roman" w:hAnsi="Times New Roman" w:cs="Times New Roman"/>
                <w:spacing w:val="-4"/>
                <w:sz w:val="24"/>
              </w:rPr>
              <w:t>1960</w:t>
            </w:r>
          </w:p>
        </w:tc>
        <w:tc>
          <w:tcPr>
            <w:tcW w:w="220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68" w:lineRule="auto"/>
              <w:ind w:right="585"/>
              <w:jc w:val="center"/>
            </w:pPr>
            <w:r>
              <w:rPr>
                <w:rFonts w:ascii="Times New Roman" w:eastAsia="Times New Roman" w:hAnsi="Times New Roman" w:cs="Times New Roman"/>
                <w:spacing w:val="-2"/>
                <w:sz w:val="24"/>
              </w:rPr>
              <w:t>17,000</w:t>
            </w:r>
          </w:p>
        </w:tc>
        <w:tc>
          <w:tcPr>
            <w:tcW w:w="172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68" w:lineRule="auto"/>
              <w:ind w:left="411"/>
            </w:pPr>
            <w:r>
              <w:rPr>
                <w:rFonts w:ascii="Times New Roman" w:eastAsia="Times New Roman" w:hAnsi="Times New Roman" w:cs="Times New Roman"/>
                <w:spacing w:val="-4"/>
                <w:sz w:val="24"/>
              </w:rPr>
              <w:t>5000</w:t>
            </w:r>
          </w:p>
        </w:tc>
        <w:tc>
          <w:tcPr>
            <w:tcW w:w="220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68" w:lineRule="auto"/>
              <w:ind w:left="470"/>
            </w:pPr>
            <w:r>
              <w:rPr>
                <w:rFonts w:ascii="Times New Roman" w:eastAsia="Times New Roman" w:hAnsi="Times New Roman" w:cs="Times New Roman"/>
                <w:spacing w:val="-2"/>
                <w:sz w:val="24"/>
              </w:rPr>
              <w:t>+1000</w:t>
            </w:r>
          </w:p>
        </w:tc>
      </w:tr>
      <w:tr w:rsidR="00B20EB1">
        <w:trPr>
          <w:trHeight w:val="412"/>
        </w:trPr>
        <w:tc>
          <w:tcPr>
            <w:tcW w:w="162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292"/>
            </w:pPr>
            <w:r>
              <w:rPr>
                <w:rFonts w:ascii="Times New Roman" w:eastAsia="Times New Roman" w:hAnsi="Times New Roman" w:cs="Times New Roman"/>
                <w:spacing w:val="-4"/>
                <w:sz w:val="24"/>
              </w:rPr>
              <w:t>1970</w:t>
            </w:r>
          </w:p>
        </w:tc>
        <w:tc>
          <w:tcPr>
            <w:tcW w:w="220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right="585"/>
              <w:jc w:val="center"/>
            </w:pPr>
            <w:r>
              <w:rPr>
                <w:rFonts w:ascii="Times New Roman" w:eastAsia="Times New Roman" w:hAnsi="Times New Roman" w:cs="Times New Roman"/>
                <w:spacing w:val="-2"/>
                <w:sz w:val="24"/>
              </w:rPr>
              <w:t>22,500</w:t>
            </w:r>
          </w:p>
        </w:tc>
        <w:tc>
          <w:tcPr>
            <w:tcW w:w="172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411"/>
            </w:pPr>
            <w:r>
              <w:rPr>
                <w:rFonts w:ascii="Times New Roman" w:eastAsia="Times New Roman" w:hAnsi="Times New Roman" w:cs="Times New Roman"/>
                <w:spacing w:val="-4"/>
                <w:sz w:val="24"/>
              </w:rPr>
              <w:t>5500</w:t>
            </w:r>
          </w:p>
        </w:tc>
        <w:tc>
          <w:tcPr>
            <w:tcW w:w="220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590"/>
            </w:pPr>
            <w:r>
              <w:rPr>
                <w:rFonts w:ascii="Times New Roman" w:eastAsia="Times New Roman" w:hAnsi="Times New Roman" w:cs="Times New Roman"/>
                <w:spacing w:val="-4"/>
                <w:sz w:val="24"/>
              </w:rPr>
              <w:t>+500</w:t>
            </w:r>
          </w:p>
        </w:tc>
      </w:tr>
      <w:tr w:rsidR="00B20EB1">
        <w:trPr>
          <w:trHeight w:val="414"/>
        </w:trPr>
        <w:tc>
          <w:tcPr>
            <w:tcW w:w="3823" w:type="dxa"/>
            <w:gridSpan w:val="2"/>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1072"/>
            </w:pPr>
            <w:r>
              <w:rPr>
                <w:rFonts w:ascii="Times New Roman" w:eastAsia="Times New Roman" w:hAnsi="Times New Roman" w:cs="Times New Roman"/>
                <w:spacing w:val="-2"/>
                <w:sz w:val="24"/>
              </w:rPr>
              <w:t>Total</w:t>
            </w:r>
          </w:p>
        </w:tc>
        <w:tc>
          <w:tcPr>
            <w:tcW w:w="172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351"/>
            </w:pPr>
            <w:r>
              <w:rPr>
                <w:rFonts w:ascii="Times New Roman" w:eastAsia="Times New Roman" w:hAnsi="Times New Roman" w:cs="Times New Roman"/>
                <w:spacing w:val="-2"/>
                <w:sz w:val="24"/>
              </w:rPr>
              <w:t>14,500</w:t>
            </w:r>
          </w:p>
        </w:tc>
        <w:tc>
          <w:tcPr>
            <w:tcW w:w="220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530"/>
            </w:pPr>
            <w:r>
              <w:rPr>
                <w:rFonts w:ascii="Times New Roman" w:eastAsia="Times New Roman" w:hAnsi="Times New Roman" w:cs="Times New Roman"/>
                <w:spacing w:val="-2"/>
                <w:sz w:val="24"/>
              </w:rPr>
              <w:t>+1500</w:t>
            </w:r>
          </w:p>
        </w:tc>
      </w:tr>
      <w:tr w:rsidR="00B20EB1">
        <w:trPr>
          <w:trHeight w:val="415"/>
        </w:trPr>
        <w:tc>
          <w:tcPr>
            <w:tcW w:w="3823" w:type="dxa"/>
            <w:gridSpan w:val="2"/>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1072"/>
            </w:pPr>
            <w:r>
              <w:rPr>
                <w:rFonts w:ascii="Times New Roman" w:eastAsia="Times New Roman" w:hAnsi="Times New Roman" w:cs="Times New Roman"/>
                <w:spacing w:val="-2"/>
                <w:sz w:val="24"/>
              </w:rPr>
              <w:lastRenderedPageBreak/>
              <w:t>Average</w:t>
            </w:r>
          </w:p>
        </w:tc>
        <w:tc>
          <w:tcPr>
            <w:tcW w:w="172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right="645"/>
              <w:jc w:val="right"/>
            </w:pPr>
            <w:r>
              <w:rPr>
                <w:rFonts w:ascii="Times New Roman" w:eastAsia="Times New Roman" w:hAnsi="Times New Roman" w:cs="Times New Roman"/>
                <w:spacing w:val="-2"/>
                <w:sz w:val="24"/>
              </w:rPr>
              <w:t>4,833</w:t>
            </w:r>
          </w:p>
        </w:tc>
        <w:tc>
          <w:tcPr>
            <w:tcW w:w="220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590"/>
            </w:pPr>
            <w:r>
              <w:rPr>
                <w:rFonts w:ascii="Times New Roman" w:eastAsia="Times New Roman" w:hAnsi="Times New Roman" w:cs="Times New Roman"/>
                <w:spacing w:val="-4"/>
                <w:sz w:val="24"/>
              </w:rPr>
              <w:t>+750</w:t>
            </w:r>
          </w:p>
        </w:tc>
      </w:tr>
    </w:tbl>
    <w:p w:rsidR="00B20EB1" w:rsidRDefault="00B20EB1">
      <w:pPr>
        <w:spacing w:before="136" w:after="0" w:line="240" w:lineRule="auto"/>
        <w:rPr>
          <w:rFonts w:ascii="Times New Roman" w:eastAsia="Times New Roman" w:hAnsi="Times New Roman" w:cs="Times New Roman"/>
          <w:b/>
          <w:sz w:val="24"/>
        </w:rPr>
      </w:pPr>
    </w:p>
    <w:p w:rsidR="00B20EB1" w:rsidRDefault="00CA4034">
      <w:pPr>
        <w:spacing w:after="0" w:line="240" w:lineRule="auto"/>
        <w:ind w:left="590"/>
        <w:rPr>
          <w:rFonts w:ascii="Times New Roman" w:eastAsia="Times New Roman" w:hAnsi="Times New Roman" w:cs="Times New Roman"/>
          <w:b/>
          <w:sz w:val="24"/>
        </w:rPr>
      </w:pPr>
      <w:r>
        <w:rPr>
          <w:rFonts w:ascii="Times New Roman" w:eastAsia="Times New Roman" w:hAnsi="Times New Roman" w:cs="Times New Roman"/>
          <w:b/>
          <w:sz w:val="24"/>
        </w:rPr>
        <w:t>The</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population</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at the</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end</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of various</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decade</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will be</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as</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 xml:space="preserve">follows </w:t>
      </w:r>
      <w:r>
        <w:rPr>
          <w:rFonts w:ascii="Times New Roman" w:eastAsia="Times New Roman" w:hAnsi="Times New Roman" w:cs="Times New Roman"/>
          <w:b/>
          <w:spacing w:val="-10"/>
          <w:sz w:val="24"/>
        </w:rPr>
        <w:t>:</w:t>
      </w:r>
    </w:p>
    <w:p w:rsidR="00B20EB1" w:rsidRDefault="00B20EB1">
      <w:pPr>
        <w:spacing w:before="5" w:after="0" w:line="240" w:lineRule="auto"/>
        <w:rPr>
          <w:rFonts w:ascii="Times New Roman" w:eastAsia="Times New Roman" w:hAnsi="Times New Roman" w:cs="Times New Roman"/>
          <w:b/>
          <w:sz w:val="12"/>
        </w:rPr>
      </w:pPr>
    </w:p>
    <w:tbl>
      <w:tblPr>
        <w:tblW w:w="0" w:type="auto"/>
        <w:tblInd w:w="965" w:type="dxa"/>
        <w:tblCellMar>
          <w:left w:w="10" w:type="dxa"/>
          <w:right w:w="10" w:type="dxa"/>
        </w:tblCellMar>
        <w:tblLook w:val="04A0" w:firstRow="1" w:lastRow="0" w:firstColumn="1" w:lastColumn="0" w:noHBand="0" w:noVBand="1"/>
      </w:tblPr>
      <w:tblGrid>
        <w:gridCol w:w="1947"/>
        <w:gridCol w:w="5773"/>
      </w:tblGrid>
      <w:tr w:rsidR="00B20EB1">
        <w:trPr>
          <w:trHeight w:val="412"/>
        </w:trPr>
        <w:tc>
          <w:tcPr>
            <w:tcW w:w="194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68" w:lineRule="auto"/>
              <w:ind w:left="472"/>
            </w:pPr>
            <w:r>
              <w:rPr>
                <w:rFonts w:ascii="Times New Roman" w:eastAsia="Times New Roman" w:hAnsi="Times New Roman" w:cs="Times New Roman"/>
                <w:spacing w:val="-4"/>
                <w:sz w:val="24"/>
              </w:rPr>
              <w:t>Year</w:t>
            </w:r>
          </w:p>
        </w:tc>
        <w:tc>
          <w:tcPr>
            <w:tcW w:w="577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68" w:lineRule="auto"/>
              <w:ind w:left="414"/>
            </w:pPr>
            <w:r>
              <w:rPr>
                <w:rFonts w:ascii="Times New Roman" w:eastAsia="Times New Roman" w:hAnsi="Times New Roman" w:cs="Times New Roman"/>
                <w:sz w:val="24"/>
              </w:rPr>
              <w:t>Expected</w:t>
            </w:r>
            <w:r>
              <w:rPr>
                <w:rFonts w:ascii="Times New Roman" w:eastAsia="Times New Roman" w:hAnsi="Times New Roman" w:cs="Times New Roman"/>
                <w:spacing w:val="-3"/>
                <w:sz w:val="24"/>
              </w:rPr>
              <w:t xml:space="preserve"> </w:t>
            </w:r>
            <w:r>
              <w:rPr>
                <w:rFonts w:ascii="Times New Roman" w:eastAsia="Times New Roman" w:hAnsi="Times New Roman" w:cs="Times New Roman"/>
                <w:spacing w:val="-2"/>
                <w:sz w:val="24"/>
              </w:rPr>
              <w:t>population</w:t>
            </w:r>
          </w:p>
        </w:tc>
      </w:tr>
      <w:tr w:rsidR="00B20EB1">
        <w:trPr>
          <w:trHeight w:val="412"/>
        </w:trPr>
        <w:tc>
          <w:tcPr>
            <w:tcW w:w="194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412"/>
            </w:pPr>
            <w:r>
              <w:rPr>
                <w:rFonts w:ascii="Times New Roman" w:eastAsia="Times New Roman" w:hAnsi="Times New Roman" w:cs="Times New Roman"/>
                <w:spacing w:val="-4"/>
                <w:sz w:val="24"/>
              </w:rPr>
              <w:t>1980</w:t>
            </w:r>
          </w:p>
        </w:tc>
        <w:tc>
          <w:tcPr>
            <w:tcW w:w="577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114"/>
            </w:pPr>
            <w:r>
              <w:rPr>
                <w:rFonts w:ascii="Times New Roman" w:eastAsia="Times New Roman" w:hAnsi="Times New Roman" w:cs="Times New Roman"/>
                <w:sz w:val="24"/>
              </w:rPr>
              <w:t>22,500</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1( 4833 +</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750)</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=28,083</w:t>
            </w:r>
          </w:p>
        </w:tc>
      </w:tr>
      <w:tr w:rsidR="00B20EB1">
        <w:trPr>
          <w:trHeight w:val="414"/>
        </w:trPr>
        <w:tc>
          <w:tcPr>
            <w:tcW w:w="194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412"/>
            </w:pPr>
            <w:r>
              <w:rPr>
                <w:rFonts w:ascii="Times New Roman" w:eastAsia="Times New Roman" w:hAnsi="Times New Roman" w:cs="Times New Roman"/>
                <w:spacing w:val="-4"/>
                <w:sz w:val="24"/>
              </w:rPr>
              <w:t>1990</w:t>
            </w:r>
          </w:p>
        </w:tc>
        <w:tc>
          <w:tcPr>
            <w:tcW w:w="577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114"/>
            </w:pPr>
            <w:r>
              <w:rPr>
                <w:rFonts w:ascii="Times New Roman" w:eastAsia="Times New Roman" w:hAnsi="Times New Roman" w:cs="Times New Roman"/>
                <w:sz w:val="24"/>
              </w:rPr>
              <w:t>28,083</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1(4833 +</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750)</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33,666</w:t>
            </w:r>
          </w:p>
        </w:tc>
      </w:tr>
      <w:tr w:rsidR="00B20EB1">
        <w:trPr>
          <w:trHeight w:val="414"/>
        </w:trPr>
        <w:tc>
          <w:tcPr>
            <w:tcW w:w="194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412"/>
            </w:pPr>
            <w:r>
              <w:rPr>
                <w:rFonts w:ascii="Times New Roman" w:eastAsia="Times New Roman" w:hAnsi="Times New Roman" w:cs="Times New Roman"/>
                <w:spacing w:val="-4"/>
                <w:sz w:val="24"/>
              </w:rPr>
              <w:t>2000</w:t>
            </w:r>
          </w:p>
        </w:tc>
        <w:tc>
          <w:tcPr>
            <w:tcW w:w="577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114"/>
            </w:pPr>
            <w:r>
              <w:rPr>
                <w:rFonts w:ascii="Times New Roman" w:eastAsia="Times New Roman" w:hAnsi="Times New Roman" w:cs="Times New Roman"/>
                <w:sz w:val="24"/>
              </w:rPr>
              <w:t>33,666</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1(4833 +</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750 )</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=39,249</w:t>
            </w:r>
          </w:p>
        </w:tc>
      </w:tr>
    </w:tbl>
    <w:p w:rsidR="00B20EB1" w:rsidRDefault="00B20EB1">
      <w:pPr>
        <w:spacing w:after="0" w:line="270" w:lineRule="auto"/>
        <w:ind w:left="112"/>
        <w:rPr>
          <w:rFonts w:ascii="Times New Roman" w:eastAsia="Times New Roman" w:hAnsi="Times New Roman" w:cs="Times New Roman"/>
          <w:sz w:val="24"/>
        </w:rPr>
      </w:pPr>
    </w:p>
    <w:p w:rsidR="00B20EB1" w:rsidRDefault="00B20EB1">
      <w:pPr>
        <w:spacing w:before="101" w:after="0" w:line="240" w:lineRule="auto"/>
        <w:rPr>
          <w:rFonts w:ascii="Times New Roman" w:eastAsia="Times New Roman" w:hAnsi="Times New Roman" w:cs="Times New Roman"/>
          <w:b/>
          <w:sz w:val="24"/>
        </w:rPr>
      </w:pPr>
    </w:p>
    <w:p w:rsidR="00B20EB1" w:rsidRDefault="00CA4034">
      <w:pPr>
        <w:spacing w:before="1" w:after="0" w:line="240" w:lineRule="auto"/>
        <w:ind w:left="590"/>
        <w:rPr>
          <w:rFonts w:ascii="Times New Roman" w:eastAsia="Times New Roman" w:hAnsi="Times New Roman" w:cs="Times New Roman"/>
          <w:b/>
          <w:sz w:val="24"/>
        </w:rPr>
      </w:pPr>
      <w:r>
        <w:rPr>
          <w:rFonts w:ascii="Times New Roman" w:eastAsia="Times New Roman" w:hAnsi="Times New Roman" w:cs="Times New Roman"/>
          <w:b/>
          <w:sz w:val="24"/>
        </w:rPr>
        <w:t>Answer</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by</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using</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Decreasing</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Rate</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Method</w:t>
      </w:r>
      <w:r>
        <w:rPr>
          <w:rFonts w:ascii="Times New Roman" w:eastAsia="Times New Roman" w:hAnsi="Times New Roman" w:cs="Times New Roman"/>
          <w:b/>
          <w:spacing w:val="-1"/>
          <w:sz w:val="24"/>
        </w:rPr>
        <w:t xml:space="preserve"> </w:t>
      </w:r>
      <w:r>
        <w:rPr>
          <w:rFonts w:ascii="Times New Roman" w:eastAsia="Times New Roman" w:hAnsi="Times New Roman" w:cs="Times New Roman"/>
          <w:b/>
          <w:spacing w:val="-10"/>
          <w:sz w:val="24"/>
        </w:rPr>
        <w:t>:</w:t>
      </w:r>
    </w:p>
    <w:p w:rsidR="00B20EB1" w:rsidRDefault="00B20EB1">
      <w:pPr>
        <w:spacing w:before="1" w:after="1" w:line="240" w:lineRule="auto"/>
        <w:rPr>
          <w:rFonts w:ascii="Times New Roman" w:eastAsia="Times New Roman" w:hAnsi="Times New Roman" w:cs="Times New Roman"/>
          <w:b/>
          <w:sz w:val="12"/>
        </w:rPr>
      </w:pPr>
    </w:p>
    <w:tbl>
      <w:tblPr>
        <w:tblW w:w="0" w:type="auto"/>
        <w:tblInd w:w="497" w:type="dxa"/>
        <w:tblCellMar>
          <w:left w:w="10" w:type="dxa"/>
          <w:right w:w="10" w:type="dxa"/>
        </w:tblCellMar>
        <w:tblLook w:val="04A0" w:firstRow="1" w:lastRow="0" w:firstColumn="1" w:lastColumn="0" w:noHBand="0" w:noVBand="1"/>
      </w:tblPr>
      <w:tblGrid>
        <w:gridCol w:w="962"/>
        <w:gridCol w:w="1361"/>
        <w:gridCol w:w="1363"/>
        <w:gridCol w:w="2772"/>
        <w:gridCol w:w="2677"/>
      </w:tblGrid>
      <w:tr w:rsidR="00B20EB1">
        <w:trPr>
          <w:trHeight w:val="827"/>
        </w:trPr>
        <w:tc>
          <w:tcPr>
            <w:tcW w:w="96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right="253"/>
              <w:jc w:val="right"/>
            </w:pPr>
            <w:r>
              <w:rPr>
                <w:rFonts w:ascii="Times New Roman" w:eastAsia="Times New Roman" w:hAnsi="Times New Roman" w:cs="Times New Roman"/>
                <w:spacing w:val="-4"/>
                <w:sz w:val="24"/>
              </w:rPr>
              <w:t>Year</w:t>
            </w:r>
          </w:p>
        </w:tc>
        <w:tc>
          <w:tcPr>
            <w:tcW w:w="136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right="77"/>
              <w:jc w:val="center"/>
            </w:pPr>
            <w:r>
              <w:rPr>
                <w:rFonts w:ascii="Times New Roman" w:eastAsia="Times New Roman" w:hAnsi="Times New Roman" w:cs="Times New Roman"/>
                <w:spacing w:val="-2"/>
                <w:sz w:val="24"/>
              </w:rPr>
              <w:t>Population</w:t>
            </w:r>
          </w:p>
        </w:tc>
        <w:tc>
          <w:tcPr>
            <w:tcW w:w="136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113"/>
              <w:rPr>
                <w:rFonts w:ascii="Times New Roman" w:eastAsia="Times New Roman" w:hAnsi="Times New Roman" w:cs="Times New Roman"/>
                <w:sz w:val="24"/>
              </w:rPr>
            </w:pPr>
            <w:r>
              <w:rPr>
                <w:rFonts w:ascii="Times New Roman" w:eastAsia="Times New Roman" w:hAnsi="Times New Roman" w:cs="Times New Roman"/>
                <w:sz w:val="24"/>
              </w:rPr>
              <w:t>Increase</w:t>
            </w:r>
            <w:r>
              <w:rPr>
                <w:rFonts w:ascii="Times New Roman" w:eastAsia="Times New Roman" w:hAnsi="Times New Roman" w:cs="Times New Roman"/>
                <w:spacing w:val="-9"/>
                <w:sz w:val="24"/>
              </w:rPr>
              <w:t xml:space="preserve"> </w:t>
            </w:r>
            <w:r>
              <w:rPr>
                <w:rFonts w:ascii="Times New Roman" w:eastAsia="Times New Roman" w:hAnsi="Times New Roman" w:cs="Times New Roman"/>
                <w:spacing w:val="-5"/>
                <w:sz w:val="24"/>
              </w:rPr>
              <w:t>in</w:t>
            </w:r>
          </w:p>
          <w:p w:rsidR="00B20EB1" w:rsidRDefault="00CA4034">
            <w:pPr>
              <w:spacing w:before="137" w:after="0" w:line="240" w:lineRule="auto"/>
              <w:ind w:left="113"/>
            </w:pPr>
            <w:r>
              <w:rPr>
                <w:rFonts w:ascii="Times New Roman" w:eastAsia="Times New Roman" w:hAnsi="Times New Roman" w:cs="Times New Roman"/>
                <w:spacing w:val="-2"/>
                <w:sz w:val="24"/>
              </w:rPr>
              <w:t>Population</w:t>
            </w:r>
          </w:p>
        </w:tc>
        <w:tc>
          <w:tcPr>
            <w:tcW w:w="277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113"/>
              <w:rPr>
                <w:rFonts w:ascii="Times New Roman" w:eastAsia="Times New Roman" w:hAnsi="Times New Roman" w:cs="Times New Roman"/>
                <w:sz w:val="24"/>
              </w:rPr>
            </w:pPr>
            <w:r>
              <w:rPr>
                <w:rFonts w:ascii="Times New Roman" w:eastAsia="Times New Roman" w:hAnsi="Times New Roman" w:cs="Times New Roman"/>
                <w:sz w:val="24"/>
              </w:rPr>
              <w:t>Percentage</w:t>
            </w:r>
            <w:r>
              <w:rPr>
                <w:rFonts w:ascii="Times New Roman" w:eastAsia="Times New Roman" w:hAnsi="Times New Roman" w:cs="Times New Roman"/>
                <w:spacing w:val="-6"/>
                <w:sz w:val="24"/>
              </w:rPr>
              <w:t xml:space="preserve"> </w:t>
            </w:r>
            <w:r>
              <w:rPr>
                <w:rFonts w:ascii="Times New Roman" w:eastAsia="Times New Roman" w:hAnsi="Times New Roman" w:cs="Times New Roman"/>
                <w:spacing w:val="-2"/>
                <w:sz w:val="24"/>
              </w:rPr>
              <w:t>increase</w:t>
            </w:r>
          </w:p>
          <w:p w:rsidR="00B20EB1" w:rsidRDefault="00CA4034">
            <w:pPr>
              <w:spacing w:before="137" w:after="0" w:line="240" w:lineRule="auto"/>
              <w:ind w:left="113"/>
            </w:pPr>
            <w:r>
              <w:rPr>
                <w:rFonts w:ascii="Times New Roman" w:eastAsia="Times New Roman" w:hAnsi="Times New Roman" w:cs="Times New Roman"/>
                <w:sz w:val="24"/>
              </w:rPr>
              <w:t xml:space="preserve">in </w:t>
            </w:r>
            <w:r>
              <w:rPr>
                <w:rFonts w:ascii="Times New Roman" w:eastAsia="Times New Roman" w:hAnsi="Times New Roman" w:cs="Times New Roman"/>
                <w:spacing w:val="-2"/>
                <w:sz w:val="24"/>
              </w:rPr>
              <w:t>population</w:t>
            </w:r>
          </w:p>
        </w:tc>
        <w:tc>
          <w:tcPr>
            <w:tcW w:w="267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114"/>
              <w:rPr>
                <w:rFonts w:ascii="Times New Roman" w:eastAsia="Times New Roman" w:hAnsi="Times New Roman" w:cs="Times New Roman"/>
                <w:sz w:val="24"/>
              </w:rPr>
            </w:pPr>
            <w:r>
              <w:rPr>
                <w:rFonts w:ascii="Times New Roman" w:eastAsia="Times New Roman" w:hAnsi="Times New Roman" w:cs="Times New Roman"/>
                <w:sz w:val="24"/>
              </w:rPr>
              <w:t>Decrease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5"/>
                <w:sz w:val="24"/>
              </w:rPr>
              <w:t>age</w:t>
            </w:r>
          </w:p>
          <w:p w:rsidR="00B20EB1" w:rsidRDefault="00CA4034">
            <w:pPr>
              <w:spacing w:before="137" w:after="0" w:line="240" w:lineRule="auto"/>
              <w:ind w:left="114"/>
            </w:pPr>
            <w:r>
              <w:rPr>
                <w:rFonts w:ascii="Times New Roman" w:eastAsia="Times New Roman" w:hAnsi="Times New Roman" w:cs="Times New Roman"/>
                <w:spacing w:val="-2"/>
                <w:sz w:val="24"/>
              </w:rPr>
              <w:t>increase</w:t>
            </w:r>
          </w:p>
        </w:tc>
      </w:tr>
      <w:tr w:rsidR="00B20EB1">
        <w:trPr>
          <w:trHeight w:val="412"/>
        </w:trPr>
        <w:tc>
          <w:tcPr>
            <w:tcW w:w="96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right="296"/>
              <w:jc w:val="right"/>
            </w:pPr>
            <w:r>
              <w:rPr>
                <w:rFonts w:ascii="Times New Roman" w:eastAsia="Times New Roman" w:hAnsi="Times New Roman" w:cs="Times New Roman"/>
                <w:spacing w:val="-4"/>
                <w:sz w:val="24"/>
              </w:rPr>
              <w:t>1940</w:t>
            </w:r>
          </w:p>
        </w:tc>
        <w:tc>
          <w:tcPr>
            <w:tcW w:w="136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34" w:right="77"/>
              <w:jc w:val="center"/>
            </w:pPr>
            <w:r>
              <w:rPr>
                <w:rFonts w:ascii="Times New Roman" w:eastAsia="Times New Roman" w:hAnsi="Times New Roman" w:cs="Times New Roman"/>
                <w:spacing w:val="-4"/>
                <w:sz w:val="24"/>
              </w:rPr>
              <w:t>8000</w:t>
            </w:r>
          </w:p>
        </w:tc>
        <w:tc>
          <w:tcPr>
            <w:tcW w:w="136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right="396"/>
              <w:jc w:val="right"/>
            </w:pPr>
            <w:r>
              <w:rPr>
                <w:rFonts w:ascii="Times New Roman" w:eastAsia="Times New Roman" w:hAnsi="Times New Roman" w:cs="Times New Roman"/>
                <w:spacing w:val="-2"/>
                <w:sz w:val="24"/>
              </w:rPr>
              <w:t>-----</w:t>
            </w:r>
            <w:r>
              <w:rPr>
                <w:rFonts w:ascii="Times New Roman" w:eastAsia="Times New Roman" w:hAnsi="Times New Roman" w:cs="Times New Roman"/>
                <w:spacing w:val="-10"/>
                <w:sz w:val="24"/>
              </w:rPr>
              <w:t>-</w:t>
            </w:r>
          </w:p>
        </w:tc>
        <w:tc>
          <w:tcPr>
            <w:tcW w:w="277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22"/>
              <w:jc w:val="center"/>
            </w:pPr>
            <w:r>
              <w:rPr>
                <w:rFonts w:ascii="Times New Roman" w:eastAsia="Times New Roman" w:hAnsi="Times New Roman" w:cs="Times New Roman"/>
                <w:spacing w:val="-2"/>
                <w:sz w:val="24"/>
              </w:rPr>
              <w:t>----------</w:t>
            </w:r>
            <w:r>
              <w:rPr>
                <w:rFonts w:ascii="Times New Roman" w:eastAsia="Times New Roman" w:hAnsi="Times New Roman" w:cs="Times New Roman"/>
                <w:spacing w:val="-10"/>
                <w:sz w:val="24"/>
              </w:rPr>
              <w:t>-</w:t>
            </w:r>
          </w:p>
        </w:tc>
        <w:tc>
          <w:tcPr>
            <w:tcW w:w="267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right="1513"/>
              <w:jc w:val="right"/>
            </w:pPr>
            <w:r>
              <w:rPr>
                <w:rFonts w:ascii="Times New Roman" w:eastAsia="Times New Roman" w:hAnsi="Times New Roman" w:cs="Times New Roman"/>
                <w:spacing w:val="-2"/>
                <w:sz w:val="24"/>
              </w:rPr>
              <w:t>------</w:t>
            </w:r>
            <w:r>
              <w:rPr>
                <w:rFonts w:ascii="Times New Roman" w:eastAsia="Times New Roman" w:hAnsi="Times New Roman" w:cs="Times New Roman"/>
                <w:spacing w:val="-10"/>
                <w:sz w:val="24"/>
              </w:rPr>
              <w:t>-</w:t>
            </w:r>
          </w:p>
        </w:tc>
      </w:tr>
      <w:tr w:rsidR="00B20EB1">
        <w:trPr>
          <w:trHeight w:val="414"/>
        </w:trPr>
        <w:tc>
          <w:tcPr>
            <w:tcW w:w="96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right="296"/>
              <w:jc w:val="right"/>
            </w:pPr>
            <w:r>
              <w:rPr>
                <w:rFonts w:ascii="Times New Roman" w:eastAsia="Times New Roman" w:hAnsi="Times New Roman" w:cs="Times New Roman"/>
                <w:spacing w:val="-4"/>
                <w:sz w:val="24"/>
              </w:rPr>
              <w:t>1950</w:t>
            </w:r>
          </w:p>
        </w:tc>
        <w:tc>
          <w:tcPr>
            <w:tcW w:w="136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34" w:right="77"/>
              <w:jc w:val="center"/>
            </w:pPr>
            <w:r>
              <w:rPr>
                <w:rFonts w:ascii="Times New Roman" w:eastAsia="Times New Roman" w:hAnsi="Times New Roman" w:cs="Times New Roman"/>
                <w:spacing w:val="-2"/>
                <w:sz w:val="24"/>
              </w:rPr>
              <w:t>12000</w:t>
            </w:r>
          </w:p>
        </w:tc>
        <w:tc>
          <w:tcPr>
            <w:tcW w:w="136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413"/>
            </w:pPr>
            <w:r>
              <w:rPr>
                <w:rFonts w:ascii="Times New Roman" w:eastAsia="Times New Roman" w:hAnsi="Times New Roman" w:cs="Times New Roman"/>
                <w:spacing w:val="-4"/>
                <w:sz w:val="24"/>
              </w:rPr>
              <w:t>4000</w:t>
            </w:r>
          </w:p>
        </w:tc>
        <w:tc>
          <w:tcPr>
            <w:tcW w:w="277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113"/>
            </w:pPr>
            <w:r>
              <w:rPr>
                <w:rFonts w:ascii="Times New Roman" w:eastAsia="Times New Roman" w:hAnsi="Times New Roman" w:cs="Times New Roman"/>
                <w:sz w:val="24"/>
              </w:rPr>
              <w:t>(4000/8000)</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*100 =</w:t>
            </w:r>
            <w:r>
              <w:rPr>
                <w:rFonts w:ascii="Times New Roman" w:eastAsia="Times New Roman" w:hAnsi="Times New Roman" w:cs="Times New Roman"/>
                <w:spacing w:val="-2"/>
                <w:sz w:val="24"/>
              </w:rPr>
              <w:t xml:space="preserve"> </w:t>
            </w:r>
            <w:r>
              <w:rPr>
                <w:rFonts w:ascii="Times New Roman" w:eastAsia="Times New Roman" w:hAnsi="Times New Roman" w:cs="Times New Roman"/>
                <w:spacing w:val="-5"/>
                <w:sz w:val="24"/>
              </w:rPr>
              <w:t>50</w:t>
            </w:r>
          </w:p>
        </w:tc>
        <w:tc>
          <w:tcPr>
            <w:tcW w:w="267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right="1513"/>
              <w:jc w:val="right"/>
            </w:pPr>
            <w:r>
              <w:rPr>
                <w:rFonts w:ascii="Times New Roman" w:eastAsia="Times New Roman" w:hAnsi="Times New Roman" w:cs="Times New Roman"/>
                <w:spacing w:val="-2"/>
                <w:sz w:val="24"/>
              </w:rPr>
              <w:t>------</w:t>
            </w:r>
            <w:r>
              <w:rPr>
                <w:rFonts w:ascii="Times New Roman" w:eastAsia="Times New Roman" w:hAnsi="Times New Roman" w:cs="Times New Roman"/>
                <w:spacing w:val="-10"/>
                <w:sz w:val="24"/>
              </w:rPr>
              <w:t>-</w:t>
            </w:r>
          </w:p>
        </w:tc>
      </w:tr>
      <w:tr w:rsidR="00B20EB1">
        <w:trPr>
          <w:trHeight w:val="412"/>
        </w:trPr>
        <w:tc>
          <w:tcPr>
            <w:tcW w:w="96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68" w:lineRule="auto"/>
              <w:ind w:right="296"/>
              <w:jc w:val="right"/>
            </w:pPr>
            <w:r>
              <w:rPr>
                <w:rFonts w:ascii="Times New Roman" w:eastAsia="Times New Roman" w:hAnsi="Times New Roman" w:cs="Times New Roman"/>
                <w:spacing w:val="-4"/>
                <w:sz w:val="24"/>
              </w:rPr>
              <w:t>1960</w:t>
            </w:r>
          </w:p>
        </w:tc>
        <w:tc>
          <w:tcPr>
            <w:tcW w:w="136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68" w:lineRule="auto"/>
              <w:ind w:left="34" w:right="77"/>
              <w:jc w:val="center"/>
            </w:pPr>
            <w:r>
              <w:rPr>
                <w:rFonts w:ascii="Times New Roman" w:eastAsia="Times New Roman" w:hAnsi="Times New Roman" w:cs="Times New Roman"/>
                <w:spacing w:val="-2"/>
                <w:sz w:val="24"/>
              </w:rPr>
              <w:t>17000</w:t>
            </w:r>
          </w:p>
        </w:tc>
        <w:tc>
          <w:tcPr>
            <w:tcW w:w="136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68" w:lineRule="auto"/>
              <w:ind w:left="413"/>
            </w:pPr>
            <w:r>
              <w:rPr>
                <w:rFonts w:ascii="Times New Roman" w:eastAsia="Times New Roman" w:hAnsi="Times New Roman" w:cs="Times New Roman"/>
                <w:spacing w:val="-4"/>
                <w:sz w:val="24"/>
              </w:rPr>
              <w:t>5000</w:t>
            </w:r>
          </w:p>
        </w:tc>
        <w:tc>
          <w:tcPr>
            <w:tcW w:w="277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68" w:lineRule="auto"/>
              <w:ind w:left="113"/>
            </w:pPr>
            <w:r>
              <w:rPr>
                <w:rFonts w:ascii="Times New Roman" w:eastAsia="Times New Roman" w:hAnsi="Times New Roman" w:cs="Times New Roman"/>
                <w:sz w:val="24"/>
              </w:rPr>
              <w:t>(5000/12000)</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*100=</w:t>
            </w:r>
            <w:r>
              <w:rPr>
                <w:rFonts w:ascii="Times New Roman" w:eastAsia="Times New Roman" w:hAnsi="Times New Roman" w:cs="Times New Roman"/>
                <w:spacing w:val="-2"/>
                <w:sz w:val="24"/>
              </w:rPr>
              <w:t xml:space="preserve"> </w:t>
            </w:r>
            <w:r>
              <w:rPr>
                <w:rFonts w:ascii="Times New Roman" w:eastAsia="Times New Roman" w:hAnsi="Times New Roman" w:cs="Times New Roman"/>
                <w:spacing w:val="-4"/>
                <w:sz w:val="24"/>
              </w:rPr>
              <w:t>41.7</w:t>
            </w:r>
          </w:p>
        </w:tc>
        <w:tc>
          <w:tcPr>
            <w:tcW w:w="267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68" w:lineRule="auto"/>
              <w:ind w:right="1451"/>
              <w:jc w:val="right"/>
            </w:pP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5"/>
                <w:sz w:val="24"/>
              </w:rPr>
              <w:t>8.3</w:t>
            </w:r>
          </w:p>
        </w:tc>
      </w:tr>
      <w:tr w:rsidR="00B20EB1">
        <w:trPr>
          <w:trHeight w:val="412"/>
        </w:trPr>
        <w:tc>
          <w:tcPr>
            <w:tcW w:w="96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right="296"/>
              <w:jc w:val="right"/>
            </w:pPr>
            <w:r>
              <w:rPr>
                <w:rFonts w:ascii="Times New Roman" w:eastAsia="Times New Roman" w:hAnsi="Times New Roman" w:cs="Times New Roman"/>
                <w:spacing w:val="-4"/>
                <w:sz w:val="24"/>
              </w:rPr>
              <w:t>1970</w:t>
            </w:r>
          </w:p>
        </w:tc>
        <w:tc>
          <w:tcPr>
            <w:tcW w:w="136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34" w:right="77"/>
              <w:jc w:val="center"/>
            </w:pPr>
            <w:r>
              <w:rPr>
                <w:rFonts w:ascii="Times New Roman" w:eastAsia="Times New Roman" w:hAnsi="Times New Roman" w:cs="Times New Roman"/>
                <w:spacing w:val="-2"/>
                <w:sz w:val="24"/>
              </w:rPr>
              <w:t>22500</w:t>
            </w:r>
          </w:p>
        </w:tc>
        <w:tc>
          <w:tcPr>
            <w:tcW w:w="136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413"/>
            </w:pPr>
            <w:r>
              <w:rPr>
                <w:rFonts w:ascii="Times New Roman" w:eastAsia="Times New Roman" w:hAnsi="Times New Roman" w:cs="Times New Roman"/>
                <w:spacing w:val="-4"/>
                <w:sz w:val="24"/>
              </w:rPr>
              <w:t>5500</w:t>
            </w:r>
          </w:p>
        </w:tc>
        <w:tc>
          <w:tcPr>
            <w:tcW w:w="277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113"/>
            </w:pPr>
            <w:r>
              <w:rPr>
                <w:rFonts w:ascii="Times New Roman" w:eastAsia="Times New Roman" w:hAnsi="Times New Roman" w:cs="Times New Roman"/>
                <w:sz w:val="24"/>
              </w:rPr>
              <w:t>(5500/17000)</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*100=</w:t>
            </w:r>
            <w:r>
              <w:rPr>
                <w:rFonts w:ascii="Times New Roman" w:eastAsia="Times New Roman" w:hAnsi="Times New Roman" w:cs="Times New Roman"/>
                <w:spacing w:val="-2"/>
                <w:sz w:val="24"/>
              </w:rPr>
              <w:t xml:space="preserve"> </w:t>
            </w:r>
            <w:r>
              <w:rPr>
                <w:rFonts w:ascii="Times New Roman" w:eastAsia="Times New Roman" w:hAnsi="Times New Roman" w:cs="Times New Roman"/>
                <w:spacing w:val="-4"/>
                <w:sz w:val="24"/>
              </w:rPr>
              <w:t>32.4</w:t>
            </w:r>
          </w:p>
        </w:tc>
        <w:tc>
          <w:tcPr>
            <w:tcW w:w="267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right="1451"/>
              <w:jc w:val="right"/>
            </w:pP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5"/>
                <w:sz w:val="24"/>
              </w:rPr>
              <w:t>9.3</w:t>
            </w:r>
          </w:p>
        </w:tc>
      </w:tr>
      <w:tr w:rsidR="00B20EB1">
        <w:trPr>
          <w:trHeight w:val="415"/>
        </w:trPr>
        <w:tc>
          <w:tcPr>
            <w:tcW w:w="2323" w:type="dxa"/>
            <w:gridSpan w:val="2"/>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1" w:lineRule="auto"/>
              <w:ind w:right="140"/>
              <w:jc w:val="center"/>
            </w:pPr>
            <w:r>
              <w:rPr>
                <w:rFonts w:ascii="Times New Roman" w:eastAsia="Times New Roman" w:hAnsi="Times New Roman" w:cs="Times New Roman"/>
                <w:spacing w:val="-2"/>
                <w:sz w:val="24"/>
              </w:rPr>
              <w:t>Total</w:t>
            </w:r>
          </w:p>
        </w:tc>
        <w:tc>
          <w:tcPr>
            <w:tcW w:w="136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1" w:lineRule="auto"/>
              <w:ind w:left="353"/>
            </w:pPr>
            <w:r>
              <w:rPr>
                <w:rFonts w:ascii="Times New Roman" w:eastAsia="Times New Roman" w:hAnsi="Times New Roman" w:cs="Times New Roman"/>
                <w:spacing w:val="-2"/>
                <w:sz w:val="24"/>
              </w:rPr>
              <w:t>14500</w:t>
            </w:r>
          </w:p>
        </w:tc>
        <w:tc>
          <w:tcPr>
            <w:tcW w:w="277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B20EB1">
            <w:pPr>
              <w:spacing w:after="0" w:line="240" w:lineRule="auto"/>
              <w:rPr>
                <w:rFonts w:ascii="Calibri" w:eastAsia="Calibri" w:hAnsi="Calibri" w:cs="Calibri"/>
              </w:rPr>
            </w:pPr>
          </w:p>
        </w:tc>
        <w:tc>
          <w:tcPr>
            <w:tcW w:w="267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1" w:lineRule="auto"/>
              <w:ind w:right="1465"/>
              <w:jc w:val="right"/>
            </w:pPr>
            <w:r>
              <w:rPr>
                <w:rFonts w:ascii="Times New Roman" w:eastAsia="Times New Roman" w:hAnsi="Times New Roman" w:cs="Times New Roman"/>
                <w:spacing w:val="-4"/>
                <w:sz w:val="24"/>
              </w:rPr>
              <w:t>17.6</w:t>
            </w:r>
          </w:p>
        </w:tc>
      </w:tr>
      <w:tr w:rsidR="00B20EB1">
        <w:trPr>
          <w:trHeight w:val="414"/>
        </w:trPr>
        <w:tc>
          <w:tcPr>
            <w:tcW w:w="2323" w:type="dxa"/>
            <w:gridSpan w:val="2"/>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68" w:lineRule="auto"/>
              <w:ind w:left="832"/>
            </w:pPr>
            <w:r>
              <w:rPr>
                <w:rFonts w:ascii="Times New Roman" w:eastAsia="Times New Roman" w:hAnsi="Times New Roman" w:cs="Times New Roman"/>
                <w:spacing w:val="-2"/>
                <w:sz w:val="24"/>
              </w:rPr>
              <w:t>Average</w:t>
            </w:r>
          </w:p>
        </w:tc>
        <w:tc>
          <w:tcPr>
            <w:tcW w:w="136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68" w:lineRule="auto"/>
              <w:ind w:right="395"/>
              <w:jc w:val="right"/>
            </w:pPr>
            <w:r>
              <w:rPr>
                <w:rFonts w:ascii="Times New Roman" w:eastAsia="Times New Roman" w:hAnsi="Times New Roman" w:cs="Times New Roman"/>
                <w:spacing w:val="-4"/>
                <w:sz w:val="24"/>
              </w:rPr>
              <w:t>4833</w:t>
            </w:r>
          </w:p>
        </w:tc>
        <w:tc>
          <w:tcPr>
            <w:tcW w:w="277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B20EB1">
            <w:pPr>
              <w:spacing w:after="0" w:line="240" w:lineRule="auto"/>
              <w:rPr>
                <w:rFonts w:ascii="Calibri" w:eastAsia="Calibri" w:hAnsi="Calibri" w:cs="Calibri"/>
              </w:rPr>
            </w:pPr>
          </w:p>
        </w:tc>
        <w:tc>
          <w:tcPr>
            <w:tcW w:w="267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68" w:lineRule="auto"/>
              <w:ind w:right="1465"/>
              <w:jc w:val="right"/>
            </w:pPr>
            <w:r>
              <w:rPr>
                <w:rFonts w:ascii="Times New Roman" w:eastAsia="Times New Roman" w:hAnsi="Times New Roman" w:cs="Times New Roman"/>
                <w:spacing w:val="-5"/>
                <w:sz w:val="24"/>
              </w:rPr>
              <w:t>8.8</w:t>
            </w:r>
          </w:p>
        </w:tc>
      </w:tr>
    </w:tbl>
    <w:p w:rsidR="00B20EB1" w:rsidRDefault="00B20EB1">
      <w:pPr>
        <w:spacing w:after="0" w:line="240" w:lineRule="auto"/>
        <w:rPr>
          <w:rFonts w:ascii="Times New Roman" w:eastAsia="Times New Roman" w:hAnsi="Times New Roman" w:cs="Times New Roman"/>
          <w:b/>
          <w:sz w:val="24"/>
        </w:rPr>
      </w:pPr>
    </w:p>
    <w:p w:rsidR="00B20EB1" w:rsidRDefault="00B20EB1">
      <w:pPr>
        <w:spacing w:after="0" w:line="240" w:lineRule="auto"/>
        <w:rPr>
          <w:rFonts w:ascii="Times New Roman" w:eastAsia="Times New Roman" w:hAnsi="Times New Roman" w:cs="Times New Roman"/>
          <w:b/>
          <w:sz w:val="24"/>
        </w:rPr>
      </w:pPr>
    </w:p>
    <w:p w:rsidR="00B20EB1" w:rsidRDefault="00B20EB1">
      <w:pPr>
        <w:spacing w:after="0" w:line="240" w:lineRule="auto"/>
        <w:rPr>
          <w:rFonts w:ascii="Times New Roman" w:eastAsia="Times New Roman" w:hAnsi="Times New Roman" w:cs="Times New Roman"/>
          <w:b/>
          <w:sz w:val="24"/>
        </w:rPr>
      </w:pPr>
    </w:p>
    <w:p w:rsidR="00B20EB1" w:rsidRDefault="00CA4034">
      <w:pPr>
        <w:spacing w:after="0" w:line="240" w:lineRule="auto"/>
        <w:ind w:left="1190"/>
        <w:rPr>
          <w:rFonts w:ascii="Times New Roman" w:eastAsia="Times New Roman" w:hAnsi="Times New Roman" w:cs="Times New Roman"/>
          <w:b/>
          <w:sz w:val="24"/>
        </w:rPr>
      </w:pPr>
      <w:r>
        <w:rPr>
          <w:rFonts w:ascii="Times New Roman" w:eastAsia="Times New Roman" w:hAnsi="Times New Roman" w:cs="Times New Roman"/>
          <w:b/>
          <w:sz w:val="24"/>
        </w:rPr>
        <w:t>The</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population</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at the</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end</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of various</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decade</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will be</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as</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 xml:space="preserve">follows </w:t>
      </w:r>
      <w:r>
        <w:rPr>
          <w:rFonts w:ascii="Times New Roman" w:eastAsia="Times New Roman" w:hAnsi="Times New Roman" w:cs="Times New Roman"/>
          <w:b/>
          <w:spacing w:val="-10"/>
          <w:sz w:val="24"/>
        </w:rPr>
        <w:t>:</w:t>
      </w:r>
    </w:p>
    <w:p w:rsidR="00B20EB1" w:rsidRDefault="00B20EB1">
      <w:pPr>
        <w:spacing w:before="11" w:after="0" w:line="240" w:lineRule="auto"/>
        <w:rPr>
          <w:rFonts w:ascii="Times New Roman" w:eastAsia="Times New Roman" w:hAnsi="Times New Roman" w:cs="Times New Roman"/>
          <w:b/>
          <w:sz w:val="11"/>
        </w:rPr>
      </w:pPr>
    </w:p>
    <w:tbl>
      <w:tblPr>
        <w:tblW w:w="0" w:type="auto"/>
        <w:tblInd w:w="497" w:type="dxa"/>
        <w:tblCellMar>
          <w:left w:w="10" w:type="dxa"/>
          <w:right w:w="10" w:type="dxa"/>
        </w:tblCellMar>
        <w:tblLook w:val="04A0" w:firstRow="1" w:lastRow="0" w:firstColumn="1" w:lastColumn="0" w:noHBand="0" w:noVBand="1"/>
      </w:tblPr>
      <w:tblGrid>
        <w:gridCol w:w="1224"/>
        <w:gridCol w:w="2907"/>
        <w:gridCol w:w="4897"/>
      </w:tblGrid>
      <w:tr w:rsidR="00B20EB1">
        <w:trPr>
          <w:trHeight w:val="827"/>
        </w:trPr>
        <w:tc>
          <w:tcPr>
            <w:tcW w:w="122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232"/>
            </w:pPr>
            <w:r>
              <w:rPr>
                <w:rFonts w:ascii="Times New Roman" w:eastAsia="Times New Roman" w:hAnsi="Times New Roman" w:cs="Times New Roman"/>
                <w:spacing w:val="-4"/>
                <w:sz w:val="24"/>
              </w:rPr>
              <w:t>Year</w:t>
            </w:r>
          </w:p>
        </w:tc>
        <w:tc>
          <w:tcPr>
            <w:tcW w:w="290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tabs>
                <w:tab w:val="left" w:pos="700"/>
                <w:tab w:val="left" w:pos="1529"/>
                <w:tab w:val="left" w:pos="2613"/>
              </w:tabs>
              <w:spacing w:after="0" w:line="270" w:lineRule="auto"/>
              <w:ind w:left="112"/>
              <w:rPr>
                <w:rFonts w:ascii="Times New Roman" w:eastAsia="Times New Roman" w:hAnsi="Times New Roman" w:cs="Times New Roman"/>
                <w:sz w:val="24"/>
              </w:rPr>
            </w:pPr>
            <w:r>
              <w:rPr>
                <w:rFonts w:ascii="Times New Roman" w:eastAsia="Times New Roman" w:hAnsi="Times New Roman" w:cs="Times New Roman"/>
                <w:spacing w:val="-5"/>
                <w:sz w:val="24"/>
              </w:rPr>
              <w:t>net</w:t>
            </w:r>
            <w:r>
              <w:rPr>
                <w:rFonts w:ascii="Times New Roman" w:eastAsia="Times New Roman" w:hAnsi="Times New Roman" w:cs="Times New Roman"/>
                <w:sz w:val="24"/>
              </w:rPr>
              <w:tab/>
            </w:r>
            <w:r>
              <w:rPr>
                <w:rFonts w:ascii="Times New Roman" w:eastAsia="Times New Roman" w:hAnsi="Times New Roman" w:cs="Times New Roman"/>
                <w:spacing w:val="-4"/>
                <w:sz w:val="24"/>
              </w:rPr>
              <w:t>%age</w:t>
            </w:r>
            <w:r>
              <w:rPr>
                <w:rFonts w:ascii="Times New Roman" w:eastAsia="Times New Roman" w:hAnsi="Times New Roman" w:cs="Times New Roman"/>
                <w:sz w:val="24"/>
              </w:rPr>
              <w:tab/>
            </w:r>
            <w:r>
              <w:rPr>
                <w:rFonts w:ascii="Times New Roman" w:eastAsia="Times New Roman" w:hAnsi="Times New Roman" w:cs="Times New Roman"/>
                <w:spacing w:val="-2"/>
                <w:sz w:val="24"/>
              </w:rPr>
              <w:t>increase</w:t>
            </w:r>
            <w:r>
              <w:rPr>
                <w:rFonts w:ascii="Times New Roman" w:eastAsia="Times New Roman" w:hAnsi="Times New Roman" w:cs="Times New Roman"/>
                <w:sz w:val="24"/>
              </w:rPr>
              <w:tab/>
            </w:r>
            <w:r>
              <w:rPr>
                <w:rFonts w:ascii="Times New Roman" w:eastAsia="Times New Roman" w:hAnsi="Times New Roman" w:cs="Times New Roman"/>
                <w:spacing w:val="-5"/>
                <w:sz w:val="24"/>
              </w:rPr>
              <w:t>in</w:t>
            </w:r>
          </w:p>
          <w:p w:rsidR="00B20EB1" w:rsidRDefault="00CA4034">
            <w:pPr>
              <w:spacing w:before="139" w:after="0" w:line="240" w:lineRule="auto"/>
              <w:ind w:left="112"/>
            </w:pPr>
            <w:r>
              <w:rPr>
                <w:rFonts w:ascii="Times New Roman" w:eastAsia="Times New Roman" w:hAnsi="Times New Roman" w:cs="Times New Roman"/>
                <w:spacing w:val="-2"/>
                <w:sz w:val="24"/>
              </w:rPr>
              <w:t>population</w:t>
            </w:r>
          </w:p>
        </w:tc>
        <w:tc>
          <w:tcPr>
            <w:tcW w:w="489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652"/>
            </w:pPr>
            <w:r>
              <w:rPr>
                <w:rFonts w:ascii="Times New Roman" w:eastAsia="Times New Roman" w:hAnsi="Times New Roman" w:cs="Times New Roman"/>
                <w:sz w:val="24"/>
              </w:rPr>
              <w:t>Expected</w:t>
            </w:r>
            <w:r>
              <w:rPr>
                <w:rFonts w:ascii="Times New Roman" w:eastAsia="Times New Roman" w:hAnsi="Times New Roman" w:cs="Times New Roman"/>
                <w:spacing w:val="-3"/>
                <w:sz w:val="24"/>
              </w:rPr>
              <w:t xml:space="preserve"> </w:t>
            </w:r>
            <w:r>
              <w:rPr>
                <w:rFonts w:ascii="Times New Roman" w:eastAsia="Times New Roman" w:hAnsi="Times New Roman" w:cs="Times New Roman"/>
                <w:spacing w:val="-2"/>
                <w:sz w:val="24"/>
              </w:rPr>
              <w:t>Population</w:t>
            </w:r>
          </w:p>
        </w:tc>
      </w:tr>
      <w:tr w:rsidR="00B20EB1">
        <w:trPr>
          <w:trHeight w:val="414"/>
        </w:trPr>
        <w:tc>
          <w:tcPr>
            <w:tcW w:w="122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172"/>
            </w:pPr>
            <w:r>
              <w:rPr>
                <w:rFonts w:ascii="Times New Roman" w:eastAsia="Times New Roman" w:hAnsi="Times New Roman" w:cs="Times New Roman"/>
                <w:spacing w:val="-4"/>
                <w:sz w:val="24"/>
              </w:rPr>
              <w:t>1980</w:t>
            </w:r>
          </w:p>
        </w:tc>
        <w:tc>
          <w:tcPr>
            <w:tcW w:w="290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232"/>
            </w:pPr>
            <w:r>
              <w:rPr>
                <w:rFonts w:ascii="Times New Roman" w:eastAsia="Times New Roman" w:hAnsi="Times New Roman" w:cs="Times New Roman"/>
                <w:sz w:val="24"/>
              </w:rPr>
              <w:t>32.4 – 8.8 =</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4"/>
                <w:sz w:val="24"/>
              </w:rPr>
              <w:t>23.6</w:t>
            </w:r>
          </w:p>
        </w:tc>
        <w:tc>
          <w:tcPr>
            <w:tcW w:w="489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112"/>
            </w:pPr>
            <w:r>
              <w:rPr>
                <w:rFonts w:ascii="Times New Roman" w:eastAsia="Times New Roman" w:hAnsi="Times New Roman" w:cs="Times New Roman"/>
                <w:sz w:val="24"/>
              </w:rPr>
              <w:t>22,500 +</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(23.6/100) *22,500 =</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27,810</w:t>
            </w:r>
          </w:p>
        </w:tc>
      </w:tr>
      <w:tr w:rsidR="00B20EB1">
        <w:trPr>
          <w:trHeight w:val="415"/>
        </w:trPr>
        <w:tc>
          <w:tcPr>
            <w:tcW w:w="122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1" w:lineRule="auto"/>
              <w:ind w:left="172"/>
            </w:pPr>
            <w:r>
              <w:rPr>
                <w:rFonts w:ascii="Times New Roman" w:eastAsia="Times New Roman" w:hAnsi="Times New Roman" w:cs="Times New Roman"/>
                <w:spacing w:val="-4"/>
                <w:sz w:val="24"/>
              </w:rPr>
              <w:t>1990</w:t>
            </w:r>
          </w:p>
        </w:tc>
        <w:tc>
          <w:tcPr>
            <w:tcW w:w="290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1" w:lineRule="auto"/>
              <w:ind w:left="232"/>
            </w:pPr>
            <w:r>
              <w:rPr>
                <w:rFonts w:ascii="Times New Roman" w:eastAsia="Times New Roman" w:hAnsi="Times New Roman" w:cs="Times New Roman"/>
                <w:sz w:val="24"/>
              </w:rPr>
              <w:t>23.6 – 8.8 =</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4"/>
                <w:sz w:val="24"/>
              </w:rPr>
              <w:t>14.8</w:t>
            </w:r>
          </w:p>
        </w:tc>
        <w:tc>
          <w:tcPr>
            <w:tcW w:w="489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1" w:lineRule="auto"/>
              <w:ind w:left="112"/>
            </w:pPr>
            <w:r>
              <w:rPr>
                <w:rFonts w:ascii="Times New Roman" w:eastAsia="Times New Roman" w:hAnsi="Times New Roman" w:cs="Times New Roman"/>
                <w:sz w:val="24"/>
              </w:rPr>
              <w:t>27,810 +</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(14.8/100) *27,810 =</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31,926</w:t>
            </w:r>
          </w:p>
        </w:tc>
      </w:tr>
      <w:tr w:rsidR="00B20EB1">
        <w:trPr>
          <w:trHeight w:val="414"/>
        </w:trPr>
        <w:tc>
          <w:tcPr>
            <w:tcW w:w="122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172"/>
            </w:pPr>
            <w:r>
              <w:rPr>
                <w:rFonts w:ascii="Times New Roman" w:eastAsia="Times New Roman" w:hAnsi="Times New Roman" w:cs="Times New Roman"/>
                <w:spacing w:val="-4"/>
                <w:sz w:val="24"/>
              </w:rPr>
              <w:t>2000</w:t>
            </w:r>
          </w:p>
        </w:tc>
        <w:tc>
          <w:tcPr>
            <w:tcW w:w="290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232"/>
            </w:pPr>
            <w:r>
              <w:rPr>
                <w:rFonts w:ascii="Times New Roman" w:eastAsia="Times New Roman" w:hAnsi="Times New Roman" w:cs="Times New Roman"/>
                <w:sz w:val="24"/>
              </w:rPr>
              <w:t>14.8 – 8.8 =</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5"/>
                <w:sz w:val="24"/>
              </w:rPr>
              <w:t>6.0</w:t>
            </w:r>
          </w:p>
        </w:tc>
        <w:tc>
          <w:tcPr>
            <w:tcW w:w="489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112"/>
            </w:pPr>
            <w:r>
              <w:rPr>
                <w:rFonts w:ascii="Times New Roman" w:eastAsia="Times New Roman" w:hAnsi="Times New Roman" w:cs="Times New Roman"/>
                <w:sz w:val="24"/>
              </w:rPr>
              <w:t>31,926 +</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(6.0/100) *31,926 = </w:t>
            </w:r>
            <w:r>
              <w:rPr>
                <w:rFonts w:ascii="Times New Roman" w:eastAsia="Times New Roman" w:hAnsi="Times New Roman" w:cs="Times New Roman"/>
                <w:spacing w:val="-2"/>
                <w:sz w:val="24"/>
              </w:rPr>
              <w:t>33,842</w:t>
            </w:r>
          </w:p>
        </w:tc>
      </w:tr>
    </w:tbl>
    <w:p w:rsidR="00B20EB1" w:rsidRDefault="00B20EB1">
      <w:pPr>
        <w:spacing w:after="0" w:line="270" w:lineRule="auto"/>
        <w:ind w:left="112"/>
        <w:rPr>
          <w:rFonts w:ascii="Times New Roman" w:eastAsia="Times New Roman" w:hAnsi="Times New Roman" w:cs="Times New Roman"/>
          <w:sz w:val="24"/>
        </w:rPr>
      </w:pPr>
    </w:p>
    <w:p w:rsidR="00B20EB1" w:rsidRDefault="00CA4034">
      <w:pPr>
        <w:spacing w:before="82" w:after="0" w:line="240" w:lineRule="auto"/>
        <w:ind w:left="3070"/>
        <w:rPr>
          <w:rFonts w:ascii="Times New Roman" w:eastAsia="Times New Roman" w:hAnsi="Times New Roman" w:cs="Times New Roman"/>
          <w:b/>
          <w:sz w:val="32"/>
        </w:rPr>
      </w:pPr>
      <w:r>
        <w:rPr>
          <w:rFonts w:ascii="Times New Roman" w:eastAsia="Times New Roman" w:hAnsi="Times New Roman" w:cs="Times New Roman"/>
          <w:b/>
          <w:sz w:val="32"/>
        </w:rPr>
        <w:t>QUALITY</w:t>
      </w:r>
      <w:r>
        <w:rPr>
          <w:rFonts w:ascii="Times New Roman" w:eastAsia="Times New Roman" w:hAnsi="Times New Roman" w:cs="Times New Roman"/>
          <w:b/>
          <w:spacing w:val="-10"/>
          <w:sz w:val="32"/>
        </w:rPr>
        <w:t xml:space="preserve"> </w:t>
      </w:r>
      <w:r>
        <w:rPr>
          <w:rFonts w:ascii="Times New Roman" w:eastAsia="Times New Roman" w:hAnsi="Times New Roman" w:cs="Times New Roman"/>
          <w:b/>
          <w:sz w:val="32"/>
        </w:rPr>
        <w:t>OF</w:t>
      </w:r>
      <w:r>
        <w:rPr>
          <w:rFonts w:ascii="Times New Roman" w:eastAsia="Times New Roman" w:hAnsi="Times New Roman" w:cs="Times New Roman"/>
          <w:b/>
          <w:spacing w:val="-8"/>
          <w:sz w:val="32"/>
        </w:rPr>
        <w:t xml:space="preserve"> </w:t>
      </w:r>
      <w:r>
        <w:rPr>
          <w:rFonts w:ascii="Times New Roman" w:eastAsia="Times New Roman" w:hAnsi="Times New Roman" w:cs="Times New Roman"/>
          <w:b/>
          <w:spacing w:val="-2"/>
          <w:sz w:val="32"/>
        </w:rPr>
        <w:t>WATER</w:t>
      </w:r>
    </w:p>
    <w:p w:rsidR="00B20EB1" w:rsidRDefault="00CA4034">
      <w:pPr>
        <w:spacing w:before="228" w:after="0" w:line="240" w:lineRule="auto"/>
        <w:ind w:left="590"/>
        <w:rPr>
          <w:rFonts w:ascii="Times New Roman" w:eastAsia="Times New Roman" w:hAnsi="Times New Roman" w:cs="Times New Roman"/>
          <w:b/>
          <w:sz w:val="24"/>
        </w:rPr>
      </w:pPr>
      <w:r>
        <w:rPr>
          <w:rFonts w:ascii="Times New Roman" w:eastAsia="Times New Roman" w:hAnsi="Times New Roman" w:cs="Times New Roman"/>
          <w:b/>
          <w:sz w:val="24"/>
        </w:rPr>
        <w:t>Impurities</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 xml:space="preserve">in </w:t>
      </w:r>
      <w:r>
        <w:rPr>
          <w:rFonts w:ascii="Times New Roman" w:eastAsia="Times New Roman" w:hAnsi="Times New Roman" w:cs="Times New Roman"/>
          <w:b/>
          <w:spacing w:val="-2"/>
          <w:sz w:val="24"/>
        </w:rPr>
        <w:t>water:-</w:t>
      </w:r>
    </w:p>
    <w:p w:rsidR="00B20EB1" w:rsidRDefault="00B20EB1">
      <w:pPr>
        <w:spacing w:before="239" w:after="0" w:line="240" w:lineRule="auto"/>
        <w:rPr>
          <w:rFonts w:ascii="Times New Roman" w:eastAsia="Times New Roman" w:hAnsi="Times New Roman" w:cs="Times New Roman"/>
          <w:b/>
          <w:sz w:val="24"/>
        </w:rPr>
      </w:pPr>
    </w:p>
    <w:p w:rsidR="00B20EB1" w:rsidRDefault="00CA4034">
      <w:pPr>
        <w:spacing w:before="1" w:after="0" w:line="360" w:lineRule="auto"/>
        <w:ind w:left="590" w:right="1271" w:firstLine="717"/>
        <w:rPr>
          <w:rFonts w:ascii="Times New Roman" w:eastAsia="Times New Roman" w:hAnsi="Times New Roman" w:cs="Times New Roman"/>
          <w:sz w:val="24"/>
        </w:rPr>
      </w:pPr>
      <w:r>
        <w:rPr>
          <w:rFonts w:ascii="Times New Roman" w:eastAsia="Times New Roman" w:hAnsi="Times New Roman" w:cs="Times New Roman"/>
          <w:sz w:val="24"/>
        </w:rPr>
        <w:t>For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purpose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classification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impurities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present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may</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divided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to the following three categories.</w:t>
      </w:r>
    </w:p>
    <w:p w:rsidR="00B20EB1" w:rsidRDefault="00CA4034">
      <w:pPr>
        <w:numPr>
          <w:ilvl w:val="0"/>
          <w:numId w:val="13"/>
        </w:numPr>
        <w:tabs>
          <w:tab w:val="left" w:pos="1309"/>
        </w:tabs>
        <w:spacing w:after="0" w:line="274" w:lineRule="auto"/>
        <w:ind w:left="1309" w:hanging="361"/>
        <w:rPr>
          <w:rFonts w:ascii="Times New Roman" w:eastAsia="Times New Roman" w:hAnsi="Times New Roman" w:cs="Times New Roman"/>
          <w:sz w:val="24"/>
        </w:rPr>
      </w:pPr>
      <w:r>
        <w:rPr>
          <w:rFonts w:ascii="Times New Roman" w:eastAsia="Times New Roman" w:hAnsi="Times New Roman" w:cs="Times New Roman"/>
          <w:sz w:val="24"/>
        </w:rPr>
        <w:t>Physical</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impurities</w:t>
      </w:r>
    </w:p>
    <w:p w:rsidR="00B20EB1" w:rsidRDefault="00CA4034">
      <w:pPr>
        <w:numPr>
          <w:ilvl w:val="0"/>
          <w:numId w:val="13"/>
        </w:numPr>
        <w:tabs>
          <w:tab w:val="left" w:pos="1309"/>
        </w:tabs>
        <w:spacing w:before="136" w:after="0" w:line="240" w:lineRule="auto"/>
        <w:ind w:left="1309" w:hanging="361"/>
        <w:rPr>
          <w:rFonts w:ascii="Times New Roman" w:eastAsia="Times New Roman" w:hAnsi="Times New Roman" w:cs="Times New Roman"/>
          <w:sz w:val="24"/>
        </w:rPr>
      </w:pPr>
      <w:r>
        <w:rPr>
          <w:rFonts w:ascii="Times New Roman" w:eastAsia="Times New Roman" w:hAnsi="Times New Roman" w:cs="Times New Roman"/>
          <w:sz w:val="24"/>
        </w:rPr>
        <w:lastRenderedPageBreak/>
        <w:t>Chemical</w:t>
      </w:r>
      <w:r>
        <w:rPr>
          <w:rFonts w:ascii="Times New Roman" w:eastAsia="Times New Roman" w:hAnsi="Times New Roman" w:cs="Times New Roman"/>
          <w:spacing w:val="-2"/>
          <w:sz w:val="24"/>
        </w:rPr>
        <w:t xml:space="preserve"> impurities</w:t>
      </w:r>
    </w:p>
    <w:p w:rsidR="00B20EB1" w:rsidRDefault="00CA4034">
      <w:pPr>
        <w:numPr>
          <w:ilvl w:val="0"/>
          <w:numId w:val="13"/>
        </w:numPr>
        <w:tabs>
          <w:tab w:val="left" w:pos="1309"/>
        </w:tabs>
        <w:spacing w:before="142" w:after="0" w:line="240" w:lineRule="auto"/>
        <w:ind w:left="1309" w:hanging="361"/>
        <w:rPr>
          <w:rFonts w:ascii="Times New Roman" w:eastAsia="Times New Roman" w:hAnsi="Times New Roman" w:cs="Times New Roman"/>
          <w:sz w:val="24"/>
        </w:rPr>
      </w:pPr>
      <w:r>
        <w:rPr>
          <w:rFonts w:ascii="Times New Roman" w:eastAsia="Times New Roman" w:hAnsi="Times New Roman" w:cs="Times New Roman"/>
          <w:sz w:val="24"/>
        </w:rPr>
        <w:t>Bacteriological</w:t>
      </w:r>
      <w:r>
        <w:rPr>
          <w:rFonts w:ascii="Times New Roman" w:eastAsia="Times New Roman" w:hAnsi="Times New Roman" w:cs="Times New Roman"/>
          <w:spacing w:val="-5"/>
          <w:sz w:val="24"/>
        </w:rPr>
        <w:t xml:space="preserve"> </w:t>
      </w:r>
      <w:r>
        <w:rPr>
          <w:rFonts w:ascii="Times New Roman" w:eastAsia="Times New Roman" w:hAnsi="Times New Roman" w:cs="Times New Roman"/>
          <w:spacing w:val="-2"/>
          <w:sz w:val="24"/>
        </w:rPr>
        <w:t>impurities</w:t>
      </w:r>
    </w:p>
    <w:p w:rsidR="00B20EB1" w:rsidRDefault="00CA4034">
      <w:pPr>
        <w:numPr>
          <w:ilvl w:val="0"/>
          <w:numId w:val="13"/>
        </w:numPr>
        <w:tabs>
          <w:tab w:val="left" w:pos="939"/>
        </w:tabs>
        <w:spacing w:before="140" w:after="0" w:line="240" w:lineRule="auto"/>
        <w:ind w:left="939" w:hanging="258"/>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Physical </w:t>
      </w:r>
      <w:r>
        <w:rPr>
          <w:rFonts w:ascii="Times New Roman" w:eastAsia="Times New Roman" w:hAnsi="Times New Roman" w:cs="Times New Roman"/>
          <w:b/>
          <w:spacing w:val="-2"/>
          <w:sz w:val="24"/>
        </w:rPr>
        <w:t>impurities:-</w:t>
      </w:r>
    </w:p>
    <w:p w:rsidR="00B20EB1" w:rsidRDefault="00CA4034">
      <w:pPr>
        <w:numPr>
          <w:ilvl w:val="0"/>
          <w:numId w:val="13"/>
        </w:numPr>
        <w:tabs>
          <w:tab w:val="left" w:pos="1308"/>
          <w:tab w:val="left" w:pos="1310"/>
        </w:tabs>
        <w:spacing w:before="137" w:after="0" w:line="360" w:lineRule="auto"/>
        <w:ind w:left="1310" w:right="1164" w:hanging="629"/>
        <w:jc w:val="both"/>
        <w:rPr>
          <w:rFonts w:ascii="Times New Roman" w:eastAsia="Times New Roman" w:hAnsi="Times New Roman" w:cs="Times New Roman"/>
          <w:sz w:val="24"/>
        </w:rPr>
      </w:pPr>
      <w:r>
        <w:rPr>
          <w:rFonts w:ascii="Times New Roman" w:eastAsia="Times New Roman" w:hAnsi="Times New Roman" w:cs="Times New Roman"/>
          <w:b/>
          <w:sz w:val="24"/>
        </w:rPr>
        <w:t>Colour:-</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bodies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may</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receiving</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colour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from</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natural</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artificial</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sources. The discharge from many industries may be coloured and such discharge in to natural water bodies imparts colour to the water of such water bodies.</w:t>
      </w:r>
    </w:p>
    <w:p w:rsidR="00B20EB1" w:rsidRDefault="00CA4034">
      <w:pPr>
        <w:spacing w:after="0" w:line="360" w:lineRule="auto"/>
        <w:ind w:left="1310" w:right="1164" w:firstLine="331"/>
        <w:jc w:val="both"/>
        <w:rPr>
          <w:rFonts w:ascii="Times New Roman" w:eastAsia="Times New Roman" w:hAnsi="Times New Roman" w:cs="Times New Roman"/>
          <w:sz w:val="24"/>
        </w:rPr>
      </w:pPr>
      <w:r>
        <w:rPr>
          <w:rFonts w:ascii="Times New Roman" w:eastAsia="Times New Roman" w:hAnsi="Times New Roman" w:cs="Times New Roman"/>
          <w:sz w:val="24"/>
        </w:rPr>
        <w:t>It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may</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noted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that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pollution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due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colour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mainly</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aesthetic</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one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and in many cases, it does not de4velop any thread to the public health.</w:t>
      </w:r>
    </w:p>
    <w:p w:rsidR="00B20EB1" w:rsidRDefault="00CA4034">
      <w:pPr>
        <w:spacing w:after="0" w:line="360" w:lineRule="auto"/>
        <w:ind w:left="1310" w:right="1154" w:firstLine="331"/>
        <w:jc w:val="both"/>
        <w:rPr>
          <w:rFonts w:ascii="Times New Roman" w:eastAsia="Times New Roman" w:hAnsi="Times New Roman" w:cs="Times New Roman"/>
          <w:sz w:val="24"/>
        </w:rPr>
      </w:pPr>
      <w:r>
        <w:rPr>
          <w:rFonts w:ascii="Times New Roman" w:eastAsia="Times New Roman" w:hAnsi="Times New Roman" w:cs="Times New Roman"/>
          <w:sz w:val="24"/>
        </w:rPr>
        <w:t>The measurement of color in water is carried out by means of a fintometer. For public water supply‘ the number on cobalt scale should not exceed 20 and should be preferably less than 10.</w:t>
      </w:r>
    </w:p>
    <w:p w:rsidR="00B20EB1" w:rsidRDefault="00CA4034">
      <w:pPr>
        <w:numPr>
          <w:ilvl w:val="0"/>
          <w:numId w:val="14"/>
        </w:numPr>
        <w:tabs>
          <w:tab w:val="left" w:pos="1307"/>
          <w:tab w:val="left" w:pos="1310"/>
        </w:tabs>
        <w:spacing w:after="0" w:line="360" w:lineRule="auto"/>
        <w:ind w:left="1310" w:right="1153" w:hanging="629"/>
        <w:jc w:val="both"/>
        <w:rPr>
          <w:rFonts w:ascii="Times New Roman" w:eastAsia="Times New Roman" w:hAnsi="Times New Roman" w:cs="Times New Roman"/>
          <w:sz w:val="24"/>
        </w:rPr>
      </w:pPr>
      <w:r>
        <w:rPr>
          <w:rFonts w:ascii="Times New Roman" w:eastAsia="Times New Roman" w:hAnsi="Times New Roman" w:cs="Times New Roman"/>
          <w:b/>
          <w:sz w:val="24"/>
        </w:rPr>
        <w:t>Taste</w:t>
      </w:r>
      <w:r>
        <w:rPr>
          <w:rFonts w:ascii="Times New Roman" w:eastAsia="Times New Roman" w:hAnsi="Times New Roman" w:cs="Times New Roman"/>
          <w:b/>
          <w:spacing w:val="-5"/>
          <w:sz w:val="24"/>
        </w:rPr>
        <w:t xml:space="preserve"> </w:t>
      </w:r>
      <w:r>
        <w:rPr>
          <w:rFonts w:ascii="Times New Roman" w:eastAsia="Times New Roman" w:hAnsi="Times New Roman" w:cs="Times New Roman"/>
          <w:b/>
          <w:sz w:val="24"/>
        </w:rPr>
        <w:t>and</w:t>
      </w:r>
      <w:r>
        <w:rPr>
          <w:rFonts w:ascii="Times New Roman" w:eastAsia="Times New Roman" w:hAnsi="Times New Roman" w:cs="Times New Roman"/>
          <w:b/>
          <w:spacing w:val="-3"/>
          <w:sz w:val="24"/>
        </w:rPr>
        <w:t xml:space="preserve"> </w:t>
      </w:r>
      <w:r>
        <w:rPr>
          <w:rFonts w:ascii="Times New Roman" w:eastAsia="Times New Roman" w:hAnsi="Times New Roman" w:cs="Times New Roman"/>
          <w:b/>
          <w:sz w:val="24"/>
        </w:rPr>
        <w:t>odour:-</w:t>
      </w: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eater</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possesses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taste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odours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due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various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causes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they make the water unpleasant for drinking. The industrial wastes contain many strong smelling chemical compounds and when such trade wastes are discharged in to rivers or streams, the water of such rivers or streams gets unpleasant taste and odours. The taste and odour in water in general have no real public health significance. But the pollution of water by taste and odour has the following effects.</w:t>
      </w:r>
    </w:p>
    <w:p w:rsidR="00B20EB1" w:rsidRDefault="00CA4034">
      <w:pPr>
        <w:numPr>
          <w:ilvl w:val="0"/>
          <w:numId w:val="14"/>
        </w:numPr>
        <w:tabs>
          <w:tab w:val="left" w:pos="1307"/>
        </w:tabs>
        <w:spacing w:before="1" w:after="0" w:line="240" w:lineRule="auto"/>
        <w:ind w:left="1307" w:hanging="628"/>
        <w:jc w:val="both"/>
        <w:rPr>
          <w:rFonts w:ascii="Times New Roman" w:eastAsia="Times New Roman" w:hAnsi="Times New Roman" w:cs="Times New Roman"/>
          <w:sz w:val="24"/>
        </w:rPr>
      </w:pPr>
      <w:r>
        <w:rPr>
          <w:rFonts w:ascii="Times New Roman" w:eastAsia="Times New Roman" w:hAnsi="Times New Roman" w:cs="Times New Roman"/>
          <w:sz w:val="24"/>
        </w:rPr>
        <w:t>Such</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waters may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prove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detrimental</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to fish</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life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may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damage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value of</w:t>
      </w:r>
      <w:r>
        <w:rPr>
          <w:rFonts w:ascii="Times New Roman" w:eastAsia="Times New Roman" w:hAnsi="Times New Roman" w:cs="Times New Roman"/>
          <w:spacing w:val="-11"/>
          <w:sz w:val="24"/>
        </w:rPr>
        <w:t xml:space="preserve"> </w:t>
      </w:r>
      <w:r>
        <w:rPr>
          <w:rFonts w:ascii="Times New Roman" w:eastAsia="Times New Roman" w:hAnsi="Times New Roman" w:cs="Times New Roman"/>
          <w:spacing w:val="-2"/>
          <w:sz w:val="24"/>
        </w:rPr>
        <w:t>fisheries.</w:t>
      </w:r>
    </w:p>
    <w:p w:rsidR="00B20EB1" w:rsidRDefault="00CA4034">
      <w:pPr>
        <w:numPr>
          <w:ilvl w:val="0"/>
          <w:numId w:val="14"/>
        </w:numPr>
        <w:tabs>
          <w:tab w:val="left" w:pos="1306"/>
          <w:tab w:val="left" w:pos="1310"/>
        </w:tabs>
        <w:spacing w:before="139" w:after="0" w:line="357" w:lineRule="auto"/>
        <w:ind w:left="1310" w:right="1163" w:hanging="629"/>
        <w:jc w:val="both"/>
        <w:rPr>
          <w:rFonts w:ascii="Times New Roman" w:eastAsia="Times New Roman" w:hAnsi="Times New Roman" w:cs="Times New Roman"/>
          <w:sz w:val="24"/>
        </w:rPr>
      </w:pPr>
      <w:r>
        <w:rPr>
          <w:rFonts w:ascii="Times New Roman" w:eastAsia="Times New Roman" w:hAnsi="Times New Roman" w:cs="Times New Roman"/>
          <w:sz w:val="24"/>
        </w:rPr>
        <w:t>Such</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waters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not</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liked</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by</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public</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they</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rejected</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even</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preference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tasteless and odourless waters of poor quality.</w:t>
      </w:r>
    </w:p>
    <w:p w:rsidR="00B20EB1" w:rsidRDefault="00CA4034">
      <w:pPr>
        <w:numPr>
          <w:ilvl w:val="0"/>
          <w:numId w:val="14"/>
        </w:numPr>
        <w:tabs>
          <w:tab w:val="left" w:pos="1305"/>
          <w:tab w:val="left" w:pos="1310"/>
        </w:tabs>
        <w:spacing w:before="4" w:after="0" w:line="360" w:lineRule="auto"/>
        <w:ind w:left="1310" w:right="1166" w:hanging="629"/>
        <w:jc w:val="both"/>
        <w:rPr>
          <w:rFonts w:ascii="Times New Roman" w:eastAsia="Times New Roman" w:hAnsi="Times New Roman" w:cs="Times New Roman"/>
          <w:sz w:val="24"/>
        </w:rPr>
      </w:pPr>
      <w:r>
        <w:rPr>
          <w:rFonts w:ascii="Times New Roman" w:eastAsia="Times New Roman" w:hAnsi="Times New Roman" w:cs="Times New Roman"/>
          <w:sz w:val="24"/>
        </w:rPr>
        <w:t>if</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taste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odour</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due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certain</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toxic</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chemical</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gases,</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use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such</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water may seriously injure the public health.</w:t>
      </w:r>
    </w:p>
    <w:p w:rsidR="00B20EB1" w:rsidRDefault="00CA4034">
      <w:pPr>
        <w:spacing w:after="0" w:line="360" w:lineRule="auto"/>
        <w:ind w:left="1310" w:right="1164" w:hanging="569"/>
        <w:jc w:val="both"/>
        <w:rPr>
          <w:rFonts w:ascii="Times New Roman" w:eastAsia="Times New Roman" w:hAnsi="Times New Roman" w:cs="Times New Roman"/>
          <w:sz w:val="24"/>
        </w:rPr>
      </w:pPr>
      <w:r>
        <w:rPr>
          <w:rFonts w:ascii="Times New Roman" w:eastAsia="Times New Roman" w:hAnsi="Times New Roman" w:cs="Times New Roman"/>
          <w:sz w:val="24"/>
        </w:rPr>
        <w:t>The test is carried out by in having through tests of an osmoscope. The taste and odour of water may also be tasted by thresholds number. For public water supply the threshold number should not be more that.</w:t>
      </w: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before="92" w:after="0" w:line="240" w:lineRule="auto"/>
        <w:rPr>
          <w:rFonts w:ascii="Times New Roman" w:eastAsia="Times New Roman" w:hAnsi="Times New Roman" w:cs="Times New Roman"/>
        </w:rPr>
      </w:pPr>
    </w:p>
    <w:p w:rsidR="00B20EB1" w:rsidRDefault="00CA4034">
      <w:pPr>
        <w:spacing w:after="0" w:line="240" w:lineRule="auto"/>
        <w:ind w:left="1075" w:right="663"/>
        <w:jc w:val="center"/>
        <w:rPr>
          <w:rFonts w:ascii="Times New Roman" w:eastAsia="Times New Roman" w:hAnsi="Times New Roman" w:cs="Times New Roman"/>
        </w:rPr>
      </w:pPr>
      <w:r>
        <w:rPr>
          <w:rFonts w:ascii="Times New Roman" w:eastAsia="Times New Roman" w:hAnsi="Times New Roman" w:cs="Times New Roman"/>
          <w:spacing w:val="-5"/>
        </w:rPr>
        <w:t>12</w:t>
      </w:r>
    </w:p>
    <w:p w:rsidR="00B20EB1" w:rsidRDefault="00B20EB1">
      <w:pPr>
        <w:spacing w:after="0" w:line="240" w:lineRule="auto"/>
        <w:jc w:val="center"/>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sz w:val="24"/>
        </w:rPr>
      </w:pPr>
    </w:p>
    <w:p w:rsidR="00B20EB1" w:rsidRDefault="00B20EB1">
      <w:pPr>
        <w:spacing w:before="236" w:after="0" w:line="240" w:lineRule="auto"/>
        <w:rPr>
          <w:rFonts w:ascii="Times New Roman" w:eastAsia="Times New Roman" w:hAnsi="Times New Roman" w:cs="Times New Roman"/>
          <w:sz w:val="24"/>
        </w:rPr>
      </w:pPr>
    </w:p>
    <w:p w:rsidR="00B20EB1" w:rsidRDefault="00CA4034">
      <w:pPr>
        <w:numPr>
          <w:ilvl w:val="0"/>
          <w:numId w:val="15"/>
        </w:numPr>
        <w:tabs>
          <w:tab w:val="left" w:pos="1308"/>
          <w:tab w:val="left" w:pos="1310"/>
        </w:tabs>
        <w:spacing w:after="0" w:line="360" w:lineRule="auto"/>
        <w:ind w:left="1310" w:right="1152" w:hanging="629"/>
        <w:jc w:val="both"/>
        <w:rPr>
          <w:rFonts w:ascii="Times New Roman" w:eastAsia="Times New Roman" w:hAnsi="Times New Roman" w:cs="Times New Roman"/>
          <w:sz w:val="24"/>
        </w:rPr>
      </w:pPr>
      <w:r>
        <w:rPr>
          <w:rFonts w:ascii="Times New Roman" w:eastAsia="Times New Roman" w:hAnsi="Times New Roman" w:cs="Times New Roman"/>
          <w:b/>
          <w:sz w:val="24"/>
        </w:rPr>
        <w:t>Temperature:</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w:t>
      </w:r>
      <w:r>
        <w:rPr>
          <w:rFonts w:ascii="Times New Roman" w:eastAsia="Times New Roman" w:hAnsi="Times New Roman" w:cs="Times New Roman"/>
          <w:b/>
          <w:spacing w:val="-1"/>
          <w:sz w:val="24"/>
        </w:rPr>
        <w:t xml:space="preserve"> </w:t>
      </w:r>
      <w:r>
        <w:rPr>
          <w:rFonts w:ascii="Times New Roman" w:eastAsia="Times New Roman" w:hAnsi="Times New Roman" w:cs="Times New Roman"/>
          <w:sz w:val="24"/>
        </w:rPr>
        <w:t>If</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temperature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trade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wastes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which</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discharged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in to</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rivers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 xml:space="preserve">or streams is high, their bodies. For instance, the cooling water from thermal and nuclear </w:t>
      </w:r>
      <w:r>
        <w:rPr>
          <w:rFonts w:ascii="Times New Roman" w:eastAsia="Times New Roman" w:hAnsi="Times New Roman" w:cs="Times New Roman"/>
          <w:sz w:val="24"/>
        </w:rPr>
        <w:lastRenderedPageBreak/>
        <w:t>power</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statuses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considerably</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warm</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if</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such</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warm</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discharged</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natural water bodies, it will result in the rise of temperature of water of such natural bodies.</w:t>
      </w:r>
    </w:p>
    <w:p w:rsidR="00B20EB1" w:rsidRDefault="00CA4034">
      <w:pPr>
        <w:spacing w:after="0" w:line="360" w:lineRule="auto"/>
        <w:ind w:left="1310" w:right="1158" w:firstLine="2071"/>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test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temperature 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has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no</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practical</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meaning</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 sense that it5 is not possible to give any treatment to control the temperature in any water supply project. The temperature of water to be supplied from stroge resorrier depends on the depth from which it is drawn. The desirable temperature of potable water is 10°c while temperature of 25°c is considered to be objectihable.</w:t>
      </w:r>
    </w:p>
    <w:p w:rsidR="00B20EB1" w:rsidRDefault="00CA4034">
      <w:pPr>
        <w:spacing w:before="2" w:after="0" w:line="360" w:lineRule="auto"/>
        <w:ind w:left="1310" w:right="1158" w:firstLine="1771"/>
        <w:jc w:val="both"/>
        <w:rPr>
          <w:rFonts w:ascii="Times New Roman" w:eastAsia="Times New Roman" w:hAnsi="Times New Roman" w:cs="Times New Roman"/>
          <w:sz w:val="24"/>
        </w:rPr>
      </w:pPr>
      <w:r>
        <w:rPr>
          <w:rFonts w:ascii="Times New Roman" w:eastAsia="Times New Roman" w:hAnsi="Times New Roman" w:cs="Times New Roman"/>
          <w:sz w:val="24"/>
        </w:rPr>
        <w:t>The measurement of temperature of water is done with the help of ordinary the temperature. From the study of temperature the characteristics of water such</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as</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density,</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viscosity</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vapors</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pressure</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surface</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tension</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can</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determined.</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It</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also helps in determining the saturation values of solids and gases which can be dissolved in water and also the rates of chemical, biochemical and biological activity.</w:t>
      </w:r>
    </w:p>
    <w:p w:rsidR="00B20EB1" w:rsidRDefault="00CA4034">
      <w:pPr>
        <w:numPr>
          <w:ilvl w:val="0"/>
          <w:numId w:val="16"/>
        </w:numPr>
        <w:tabs>
          <w:tab w:val="left" w:pos="1307"/>
          <w:tab w:val="left" w:pos="1310"/>
        </w:tabs>
        <w:spacing w:after="0" w:line="360" w:lineRule="auto"/>
        <w:ind w:left="1310" w:right="1152" w:hanging="629"/>
        <w:jc w:val="both"/>
        <w:rPr>
          <w:rFonts w:ascii="Times New Roman" w:eastAsia="Times New Roman" w:hAnsi="Times New Roman" w:cs="Times New Roman"/>
          <w:sz w:val="24"/>
        </w:rPr>
      </w:pPr>
      <w:r>
        <w:rPr>
          <w:rFonts w:ascii="Times New Roman" w:eastAsia="Times New Roman" w:hAnsi="Times New Roman" w:cs="Times New Roman"/>
          <w:b/>
          <w:sz w:val="24"/>
        </w:rPr>
        <w:t xml:space="preserve">Turbidity:- </w:t>
      </w:r>
      <w:r>
        <w:rPr>
          <w:rFonts w:ascii="Times New Roman" w:eastAsia="Times New Roman" w:hAnsi="Times New Roman" w:cs="Times New Roman"/>
          <w:sz w:val="24"/>
        </w:rPr>
        <w:t>The colloidal matter present in water interferes with passage of light and thus imparts turbidity to the water. The turbidity in water may also be due to clay and silt practices, discharges of sewage or industrial wastes, presence of large numbers of nitrorrganisons etc. And the cloudy appearance developed in water due to turbidity is aesthetically unattractive and it may also be harmful to the consumers. Turbidity disturbs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disinfection process because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solids may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practically shield 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organics from the disinfectant.</w:t>
      </w:r>
    </w:p>
    <w:p w:rsidR="00B20EB1" w:rsidRDefault="00CA4034">
      <w:pPr>
        <w:spacing w:after="0" w:line="360" w:lineRule="auto"/>
        <w:ind w:left="1310" w:right="1156" w:firstLine="391"/>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turbidity</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expressed</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terms</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parts</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suspended</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matter</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per</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million</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parts</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 xml:space="preserve">of water or shortly written as P.P.M. It is to be noted that the expression p.p.m is also equivalent to mg per liter. or mg/ltr. The standard units of turbidity are the turbidity produced by one part of filters earth which is in the form of finely divided silica in a million parts of distilled water. The permissible turbidity for drinking water is 5 to 10 </w:t>
      </w:r>
      <w:r>
        <w:rPr>
          <w:rFonts w:ascii="Times New Roman" w:eastAsia="Times New Roman" w:hAnsi="Times New Roman" w:cs="Times New Roman"/>
          <w:spacing w:val="-2"/>
          <w:sz w:val="24"/>
        </w:rPr>
        <w:t>p.p.m.</w:t>
      </w:r>
    </w:p>
    <w:p w:rsidR="00B20EB1" w:rsidRDefault="00B20EB1">
      <w:pPr>
        <w:spacing w:after="0" w:line="360" w:lineRule="auto"/>
        <w:jc w:val="both"/>
        <w:rPr>
          <w:rFonts w:ascii="Times New Roman" w:eastAsia="Times New Roman" w:hAnsi="Times New Roman" w:cs="Times New Roman"/>
          <w:sz w:val="24"/>
        </w:rPr>
      </w:pPr>
    </w:p>
    <w:p w:rsidR="00B20EB1" w:rsidRDefault="00B20EB1">
      <w:pPr>
        <w:spacing w:before="97" w:after="0" w:line="240" w:lineRule="auto"/>
        <w:rPr>
          <w:rFonts w:ascii="Times New Roman" w:eastAsia="Times New Roman" w:hAnsi="Times New Roman" w:cs="Times New Roman"/>
          <w:sz w:val="24"/>
        </w:rPr>
      </w:pPr>
    </w:p>
    <w:p w:rsidR="00B20EB1" w:rsidRDefault="00CA4034">
      <w:pPr>
        <w:spacing w:after="0" w:line="360" w:lineRule="auto"/>
        <w:ind w:left="1310" w:right="1159" w:firstLine="391"/>
        <w:jc w:val="both"/>
        <w:rPr>
          <w:rFonts w:ascii="Times New Roman" w:eastAsia="Times New Roman" w:hAnsi="Times New Roman" w:cs="Times New Roman"/>
          <w:sz w:val="24"/>
        </w:rPr>
      </w:pPr>
      <w:r>
        <w:rPr>
          <w:rFonts w:ascii="Times New Roman" w:eastAsia="Times New Roman" w:hAnsi="Times New Roman" w:cs="Times New Roman"/>
          <w:sz w:val="24"/>
        </w:rPr>
        <w:t>The measurement of turbidity in the field is done by means of turbidity rod and it is</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referred</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as</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visual</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method</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turbidity</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measurement</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lab,</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turbidity</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meters</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are used for to measure the turbidity of water.</w:t>
      </w:r>
    </w:p>
    <w:p w:rsidR="00B20EB1" w:rsidRDefault="00CA4034">
      <w:pPr>
        <w:spacing w:before="1" w:after="0" w:line="240" w:lineRule="auto"/>
        <w:ind w:left="1821"/>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data</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obtained</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from</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turbidity</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measurements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helpful</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following</w:t>
      </w:r>
      <w:r>
        <w:rPr>
          <w:rFonts w:ascii="Times New Roman" w:eastAsia="Times New Roman" w:hAnsi="Times New Roman" w:cs="Times New Roman"/>
          <w:spacing w:val="-7"/>
          <w:sz w:val="24"/>
        </w:rPr>
        <w:t xml:space="preserve"> </w:t>
      </w:r>
      <w:r>
        <w:rPr>
          <w:rFonts w:ascii="Times New Roman" w:eastAsia="Times New Roman" w:hAnsi="Times New Roman" w:cs="Times New Roman"/>
          <w:spacing w:val="-2"/>
          <w:sz w:val="24"/>
        </w:rPr>
        <w:t>ways.</w:t>
      </w:r>
    </w:p>
    <w:p w:rsidR="00B20EB1" w:rsidRDefault="00CA4034">
      <w:pPr>
        <w:numPr>
          <w:ilvl w:val="0"/>
          <w:numId w:val="17"/>
        </w:numPr>
        <w:tabs>
          <w:tab w:val="left" w:pos="1310"/>
        </w:tabs>
        <w:spacing w:before="139" w:after="0" w:line="360" w:lineRule="auto"/>
        <w:ind w:left="1310" w:right="1161" w:hanging="756"/>
        <w:jc w:val="both"/>
        <w:rPr>
          <w:rFonts w:ascii="Times New Roman" w:eastAsia="Times New Roman" w:hAnsi="Times New Roman" w:cs="Times New Roman"/>
          <w:sz w:val="24"/>
        </w:rPr>
      </w:pPr>
      <w:r>
        <w:rPr>
          <w:rFonts w:ascii="Times New Roman" w:eastAsia="Times New Roman" w:hAnsi="Times New Roman" w:cs="Times New Roman"/>
          <w:sz w:val="24"/>
        </w:rPr>
        <w:t>It assists in deciding whether turbidity interferes with the photosynthesis reaction in streams and lakes.</w:t>
      </w:r>
    </w:p>
    <w:p w:rsidR="00B20EB1" w:rsidRDefault="00CA4034">
      <w:pPr>
        <w:numPr>
          <w:ilvl w:val="0"/>
          <w:numId w:val="17"/>
        </w:numPr>
        <w:tabs>
          <w:tab w:val="left" w:pos="1310"/>
        </w:tabs>
        <w:spacing w:after="0" w:line="360" w:lineRule="auto"/>
        <w:ind w:left="1310" w:right="1159" w:hanging="826"/>
        <w:jc w:val="both"/>
        <w:rPr>
          <w:rFonts w:ascii="Times New Roman" w:eastAsia="Times New Roman" w:hAnsi="Times New Roman" w:cs="Times New Roman"/>
          <w:sz w:val="24"/>
        </w:rPr>
      </w:pPr>
      <w:r>
        <w:rPr>
          <w:rFonts w:ascii="Times New Roman" w:eastAsia="Times New Roman" w:hAnsi="Times New Roman" w:cs="Times New Roman"/>
          <w:sz w:val="24"/>
        </w:rPr>
        <w:lastRenderedPageBreak/>
        <w:t>It</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gives</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indicator</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quantity</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chemicals</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required</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day</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day</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operators</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water treatment</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works.</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excess</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turbidity</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may</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seriously</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affect</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functioning</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slow</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 xml:space="preserve">sand </w:t>
      </w:r>
      <w:r>
        <w:rPr>
          <w:rFonts w:ascii="Times New Roman" w:eastAsia="Times New Roman" w:hAnsi="Times New Roman" w:cs="Times New Roman"/>
          <w:spacing w:val="-2"/>
          <w:sz w:val="24"/>
        </w:rPr>
        <w:t>filters.</w:t>
      </w:r>
    </w:p>
    <w:p w:rsidR="00B20EB1" w:rsidRDefault="00CA4034">
      <w:pPr>
        <w:spacing w:before="5" w:after="0" w:line="240" w:lineRule="auto"/>
        <w:ind w:left="590"/>
        <w:jc w:val="both"/>
        <w:rPr>
          <w:rFonts w:ascii="Times New Roman" w:eastAsia="Times New Roman" w:hAnsi="Times New Roman" w:cs="Times New Roman"/>
          <w:b/>
          <w:sz w:val="24"/>
        </w:rPr>
      </w:pPr>
      <w:r>
        <w:rPr>
          <w:rFonts w:ascii="Times New Roman" w:eastAsia="Times New Roman" w:hAnsi="Times New Roman" w:cs="Times New Roman"/>
          <w:b/>
          <w:sz w:val="24"/>
        </w:rPr>
        <w:t>Chemical</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impurities</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and</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chemical</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 xml:space="preserve">tests: </w:t>
      </w:r>
      <w:r>
        <w:rPr>
          <w:rFonts w:ascii="Times New Roman" w:eastAsia="Times New Roman" w:hAnsi="Times New Roman" w:cs="Times New Roman"/>
          <w:b/>
          <w:spacing w:val="-10"/>
          <w:sz w:val="24"/>
        </w:rPr>
        <w:t>-</w:t>
      </w:r>
    </w:p>
    <w:p w:rsidR="00B20EB1" w:rsidRDefault="00CA4034">
      <w:pPr>
        <w:numPr>
          <w:ilvl w:val="0"/>
          <w:numId w:val="18"/>
        </w:numPr>
        <w:tabs>
          <w:tab w:val="left" w:pos="1308"/>
          <w:tab w:val="left" w:pos="1310"/>
        </w:tabs>
        <w:spacing w:before="134" w:after="0" w:line="360" w:lineRule="auto"/>
        <w:ind w:left="1310" w:right="1154" w:hanging="360"/>
        <w:jc w:val="both"/>
        <w:rPr>
          <w:rFonts w:ascii="Times New Roman" w:eastAsia="Times New Roman" w:hAnsi="Times New Roman" w:cs="Times New Roman"/>
          <w:sz w:val="24"/>
        </w:rPr>
      </w:pPr>
      <w:r>
        <w:rPr>
          <w:rFonts w:ascii="Times New Roman" w:eastAsia="Times New Roman" w:hAnsi="Times New Roman" w:cs="Times New Roman"/>
          <w:b/>
          <w:sz w:val="24"/>
        </w:rPr>
        <w:t>Chlorides:-</w:t>
      </w:r>
      <w:r>
        <w:rPr>
          <w:rFonts w:ascii="Times New Roman" w:eastAsia="Times New Roman" w:hAnsi="Times New Roman" w:cs="Times New Roman"/>
          <w:sz w:val="24"/>
        </w:rPr>
        <w:t>The</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chloride</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contains</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especially</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sodium</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chloride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or</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salt,</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workout</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for a sample of water. The excess presence of sodium chloride in natural water indicate pollution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due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sewage,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minerals,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edible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oil,</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mill</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separators,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ice-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cream</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plant effluents, chemical industries, sea water intrusion in costal regions etc. For portable water, the highest desirable level of chloride content is 25mg/ltr. And its maximum permissible limit is 600mg/ltr.</w:t>
      </w:r>
    </w:p>
    <w:p w:rsidR="00B20EB1" w:rsidRDefault="00CA4034">
      <w:pPr>
        <w:spacing w:before="1" w:after="0" w:line="360" w:lineRule="auto"/>
        <w:ind w:left="1310" w:right="1155" w:firstLine="900"/>
        <w:jc w:val="both"/>
        <w:rPr>
          <w:rFonts w:ascii="Times New Roman" w:eastAsia="Times New Roman" w:hAnsi="Times New Roman" w:cs="Times New Roman"/>
          <w:sz w:val="24"/>
        </w:rPr>
      </w:pPr>
      <w:r>
        <w:rPr>
          <w:rFonts w:ascii="Times New Roman" w:eastAsia="Times New Roman" w:hAnsi="Times New Roman" w:cs="Times New Roman"/>
          <w:sz w:val="24"/>
        </w:rPr>
        <w:t>The presence of chlorides can corrode and such water cannot be used for boilers because of formation HCl due to presence of magnesium chloride in water.</w:t>
      </w:r>
    </w:p>
    <w:p w:rsidR="00B20EB1" w:rsidRDefault="00CA4034">
      <w:pPr>
        <w:numPr>
          <w:ilvl w:val="0"/>
          <w:numId w:val="19"/>
        </w:numPr>
        <w:tabs>
          <w:tab w:val="left" w:pos="1308"/>
          <w:tab w:val="left" w:pos="1310"/>
        </w:tabs>
        <w:spacing w:after="0" w:line="362" w:lineRule="auto"/>
        <w:ind w:left="1310" w:right="1155" w:hanging="360"/>
        <w:jc w:val="both"/>
        <w:rPr>
          <w:rFonts w:ascii="Times New Roman" w:eastAsia="Times New Roman" w:hAnsi="Times New Roman" w:cs="Times New Roman"/>
          <w:position w:val="1"/>
          <w:sz w:val="24"/>
        </w:rPr>
      </w:pPr>
      <w:r>
        <w:rPr>
          <w:rFonts w:ascii="Times New Roman" w:eastAsia="Times New Roman" w:hAnsi="Times New Roman" w:cs="Times New Roman"/>
          <w:b/>
          <w:sz w:val="24"/>
        </w:rPr>
        <w:t>Dissolved gasses:-</w:t>
      </w:r>
      <w:r>
        <w:rPr>
          <w:rFonts w:ascii="Times New Roman" w:eastAsia="Times New Roman" w:hAnsi="Times New Roman" w:cs="Times New Roman"/>
          <w:sz w:val="24"/>
        </w:rPr>
        <w:t xml:space="preserve">The water contains various gasses from its contact with the atmosphere and ground surfaces. The usual gasses are nitrogen, methyl hydrogen </w:t>
      </w:r>
      <w:r>
        <w:rPr>
          <w:rFonts w:ascii="Times New Roman" w:eastAsia="Times New Roman" w:hAnsi="Times New Roman" w:cs="Times New Roman"/>
          <w:position w:val="1"/>
          <w:sz w:val="24"/>
        </w:rPr>
        <w:t>sulphide,</w:t>
      </w:r>
      <w:r>
        <w:rPr>
          <w:rFonts w:ascii="Times New Roman" w:eastAsia="Times New Roman" w:hAnsi="Times New Roman" w:cs="Times New Roman"/>
          <w:spacing w:val="-10"/>
          <w:position w:val="1"/>
          <w:sz w:val="24"/>
        </w:rPr>
        <w:t xml:space="preserve"> </w:t>
      </w:r>
      <w:r>
        <w:rPr>
          <w:rFonts w:ascii="Cambria Math" w:eastAsia="Cambria Math" w:hAnsi="Cambria Math" w:cs="Cambria Math"/>
          <w:position w:val="1"/>
          <w:sz w:val="24"/>
        </w:rPr>
        <w:t>𝐶𝑂</w:t>
      </w:r>
      <w:r>
        <w:rPr>
          <w:rFonts w:ascii="Georgia" w:eastAsia="Georgia" w:hAnsi="Georgia" w:cs="Georgia"/>
          <w:position w:val="1"/>
          <w:sz w:val="16"/>
        </w:rPr>
        <w:t xml:space="preserve">2 </w:t>
      </w:r>
      <w:r>
        <w:rPr>
          <w:rFonts w:ascii="Times New Roman" w:eastAsia="Times New Roman" w:hAnsi="Times New Roman" w:cs="Times New Roman"/>
          <w:position w:val="1"/>
          <w:sz w:val="24"/>
        </w:rPr>
        <w:t>and</w:t>
      </w:r>
      <w:r>
        <w:rPr>
          <w:rFonts w:ascii="Times New Roman" w:eastAsia="Times New Roman" w:hAnsi="Times New Roman" w:cs="Times New Roman"/>
          <w:spacing w:val="-10"/>
          <w:position w:val="1"/>
          <w:sz w:val="24"/>
        </w:rPr>
        <w:t xml:space="preserve"> </w:t>
      </w:r>
      <w:r>
        <w:rPr>
          <w:rFonts w:ascii="Times New Roman" w:eastAsia="Times New Roman" w:hAnsi="Times New Roman" w:cs="Times New Roman"/>
          <w:position w:val="1"/>
          <w:sz w:val="24"/>
        </w:rPr>
        <w:t>oxygen.</w:t>
      </w:r>
      <w:r>
        <w:rPr>
          <w:rFonts w:ascii="Times New Roman" w:eastAsia="Times New Roman" w:hAnsi="Times New Roman" w:cs="Times New Roman"/>
          <w:spacing w:val="-10"/>
          <w:position w:val="1"/>
          <w:sz w:val="24"/>
        </w:rPr>
        <w:t xml:space="preserve"> </w:t>
      </w:r>
      <w:r>
        <w:rPr>
          <w:rFonts w:ascii="Times New Roman" w:eastAsia="Times New Roman" w:hAnsi="Times New Roman" w:cs="Times New Roman"/>
          <w:position w:val="1"/>
          <w:sz w:val="24"/>
        </w:rPr>
        <w:t>The</w:t>
      </w:r>
      <w:r>
        <w:rPr>
          <w:rFonts w:ascii="Times New Roman" w:eastAsia="Times New Roman" w:hAnsi="Times New Roman" w:cs="Times New Roman"/>
          <w:spacing w:val="-11"/>
          <w:position w:val="1"/>
          <w:sz w:val="24"/>
        </w:rPr>
        <w:t xml:space="preserve"> </w:t>
      </w:r>
      <w:r>
        <w:rPr>
          <w:rFonts w:ascii="Times New Roman" w:eastAsia="Times New Roman" w:hAnsi="Times New Roman" w:cs="Times New Roman"/>
          <w:position w:val="1"/>
          <w:sz w:val="24"/>
        </w:rPr>
        <w:t>contents</w:t>
      </w:r>
      <w:r>
        <w:rPr>
          <w:rFonts w:ascii="Times New Roman" w:eastAsia="Times New Roman" w:hAnsi="Times New Roman" w:cs="Times New Roman"/>
          <w:spacing w:val="-9"/>
          <w:position w:val="1"/>
          <w:sz w:val="24"/>
        </w:rPr>
        <w:t xml:space="preserve"> </w:t>
      </w:r>
      <w:r>
        <w:rPr>
          <w:rFonts w:ascii="Times New Roman" w:eastAsia="Times New Roman" w:hAnsi="Times New Roman" w:cs="Times New Roman"/>
          <w:position w:val="1"/>
          <w:sz w:val="24"/>
        </w:rPr>
        <w:t>of</w:t>
      </w:r>
      <w:r>
        <w:rPr>
          <w:rFonts w:ascii="Times New Roman" w:eastAsia="Times New Roman" w:hAnsi="Times New Roman" w:cs="Times New Roman"/>
          <w:spacing w:val="-10"/>
          <w:position w:val="1"/>
          <w:sz w:val="24"/>
        </w:rPr>
        <w:t xml:space="preserve"> </w:t>
      </w:r>
      <w:r>
        <w:rPr>
          <w:rFonts w:ascii="Times New Roman" w:eastAsia="Times New Roman" w:hAnsi="Times New Roman" w:cs="Times New Roman"/>
          <w:position w:val="1"/>
          <w:sz w:val="24"/>
        </w:rPr>
        <w:t>these</w:t>
      </w:r>
      <w:r>
        <w:rPr>
          <w:rFonts w:ascii="Times New Roman" w:eastAsia="Times New Roman" w:hAnsi="Times New Roman" w:cs="Times New Roman"/>
          <w:spacing w:val="-9"/>
          <w:position w:val="1"/>
          <w:sz w:val="24"/>
        </w:rPr>
        <w:t xml:space="preserve"> </w:t>
      </w:r>
      <w:r>
        <w:rPr>
          <w:rFonts w:ascii="Times New Roman" w:eastAsia="Times New Roman" w:hAnsi="Times New Roman" w:cs="Times New Roman"/>
          <w:position w:val="1"/>
          <w:sz w:val="24"/>
        </w:rPr>
        <w:t>dissolved</w:t>
      </w:r>
      <w:r>
        <w:rPr>
          <w:rFonts w:ascii="Times New Roman" w:eastAsia="Times New Roman" w:hAnsi="Times New Roman" w:cs="Times New Roman"/>
          <w:spacing w:val="-10"/>
          <w:position w:val="1"/>
          <w:sz w:val="24"/>
        </w:rPr>
        <w:t xml:space="preserve"> </w:t>
      </w:r>
      <w:r>
        <w:rPr>
          <w:rFonts w:ascii="Times New Roman" w:eastAsia="Times New Roman" w:hAnsi="Times New Roman" w:cs="Times New Roman"/>
          <w:position w:val="1"/>
          <w:sz w:val="24"/>
        </w:rPr>
        <w:t>gasses</w:t>
      </w:r>
      <w:r>
        <w:rPr>
          <w:rFonts w:ascii="Times New Roman" w:eastAsia="Times New Roman" w:hAnsi="Times New Roman" w:cs="Times New Roman"/>
          <w:spacing w:val="-10"/>
          <w:position w:val="1"/>
          <w:sz w:val="24"/>
        </w:rPr>
        <w:t xml:space="preserve"> </w:t>
      </w:r>
      <w:r>
        <w:rPr>
          <w:rFonts w:ascii="Times New Roman" w:eastAsia="Times New Roman" w:hAnsi="Times New Roman" w:cs="Times New Roman"/>
          <w:position w:val="1"/>
          <w:sz w:val="24"/>
        </w:rPr>
        <w:t>in</w:t>
      </w:r>
      <w:r>
        <w:rPr>
          <w:rFonts w:ascii="Times New Roman" w:eastAsia="Times New Roman" w:hAnsi="Times New Roman" w:cs="Times New Roman"/>
          <w:spacing w:val="40"/>
          <w:position w:val="1"/>
          <w:sz w:val="24"/>
        </w:rPr>
        <w:t xml:space="preserve"> </w:t>
      </w:r>
      <w:r>
        <w:rPr>
          <w:rFonts w:ascii="Times New Roman" w:eastAsia="Times New Roman" w:hAnsi="Times New Roman" w:cs="Times New Roman"/>
          <w:position w:val="1"/>
          <w:sz w:val="24"/>
        </w:rPr>
        <w:t>a</w:t>
      </w:r>
      <w:r>
        <w:rPr>
          <w:rFonts w:ascii="Times New Roman" w:eastAsia="Times New Roman" w:hAnsi="Times New Roman" w:cs="Times New Roman"/>
          <w:spacing w:val="-8"/>
          <w:position w:val="1"/>
          <w:sz w:val="24"/>
        </w:rPr>
        <w:t xml:space="preserve"> </w:t>
      </w:r>
      <w:r>
        <w:rPr>
          <w:rFonts w:ascii="Times New Roman" w:eastAsia="Times New Roman" w:hAnsi="Times New Roman" w:cs="Times New Roman"/>
          <w:position w:val="1"/>
          <w:sz w:val="24"/>
        </w:rPr>
        <w:t>sample</w:t>
      </w:r>
      <w:r>
        <w:rPr>
          <w:rFonts w:ascii="Times New Roman" w:eastAsia="Times New Roman" w:hAnsi="Times New Roman" w:cs="Times New Roman"/>
          <w:spacing w:val="-10"/>
          <w:position w:val="1"/>
          <w:sz w:val="24"/>
        </w:rPr>
        <w:t xml:space="preserve"> </w:t>
      </w:r>
      <w:r>
        <w:rPr>
          <w:rFonts w:ascii="Times New Roman" w:eastAsia="Times New Roman" w:hAnsi="Times New Roman" w:cs="Times New Roman"/>
          <w:position w:val="1"/>
          <w:sz w:val="24"/>
        </w:rPr>
        <w:t>of</w:t>
      </w:r>
      <w:r>
        <w:rPr>
          <w:rFonts w:ascii="Times New Roman" w:eastAsia="Times New Roman" w:hAnsi="Times New Roman" w:cs="Times New Roman"/>
          <w:spacing w:val="40"/>
          <w:position w:val="1"/>
          <w:sz w:val="24"/>
        </w:rPr>
        <w:t xml:space="preserve"> </w:t>
      </w:r>
      <w:r>
        <w:rPr>
          <w:rFonts w:ascii="Times New Roman" w:eastAsia="Times New Roman" w:hAnsi="Times New Roman" w:cs="Times New Roman"/>
          <w:position w:val="1"/>
          <w:sz w:val="24"/>
        </w:rPr>
        <w:t>water are suitably worked out.</w:t>
      </w:r>
    </w:p>
    <w:p w:rsidR="00B20EB1" w:rsidRDefault="00CA4034">
      <w:pPr>
        <w:spacing w:after="0" w:line="360" w:lineRule="auto"/>
        <w:ind w:left="1310" w:right="1148" w:firstLine="900"/>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Nitrogen</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not</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very</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important</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methane</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concentration</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studied for</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its</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explosive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property.</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hydrogen</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sulphide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gives</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disagreeable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odour</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water even if its amount is very small. The carbon dioxide content indicates biological activities</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causes‘corrosion,</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increases</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solubility</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many</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minerals</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gives taste to the water.</w:t>
      </w:r>
    </w:p>
    <w:p w:rsidR="00B20EB1" w:rsidRDefault="00CA4034">
      <w:pPr>
        <w:spacing w:after="0" w:line="360" w:lineRule="auto"/>
        <w:ind w:left="1310" w:right="1155" w:firstLine="1080"/>
        <w:jc w:val="both"/>
        <w:rPr>
          <w:rFonts w:ascii="Times New Roman" w:eastAsia="Times New Roman" w:hAnsi="Times New Roman" w:cs="Times New Roman"/>
          <w:sz w:val="24"/>
        </w:rPr>
      </w:pPr>
      <w:r>
        <w:rPr>
          <w:rFonts w:ascii="Times New Roman" w:eastAsia="Times New Roman" w:hAnsi="Times New Roman" w:cs="Times New Roman"/>
          <w:sz w:val="24"/>
        </w:rPr>
        <w:t>The oxygen in the dissolved state is obtained from atmosphere and pure natural surface water is usually saturated with it. The simple test to determine the amount</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dissolved</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oxygen</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present</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sample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expose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4</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hours at a temperature of 27°C with 10% acid solution of potassium permanganate.</w:t>
      </w:r>
    </w:p>
    <w:p w:rsidR="00B20EB1" w:rsidRDefault="00B20EB1">
      <w:pPr>
        <w:spacing w:after="0" w:line="360" w:lineRule="auto"/>
        <w:jc w:val="both"/>
        <w:rPr>
          <w:rFonts w:ascii="Times New Roman" w:eastAsia="Times New Roman" w:hAnsi="Times New Roman" w:cs="Times New Roman"/>
          <w:sz w:val="24"/>
        </w:rPr>
      </w:pPr>
    </w:p>
    <w:p w:rsidR="00B20EB1" w:rsidRDefault="00B20EB1">
      <w:pPr>
        <w:spacing w:before="97" w:after="0" w:line="240" w:lineRule="auto"/>
        <w:rPr>
          <w:rFonts w:ascii="Times New Roman" w:eastAsia="Times New Roman" w:hAnsi="Times New Roman" w:cs="Times New Roman"/>
          <w:sz w:val="24"/>
        </w:rPr>
      </w:pPr>
    </w:p>
    <w:p w:rsidR="00B20EB1" w:rsidRDefault="00CA4034">
      <w:pPr>
        <w:spacing w:after="0" w:line="360" w:lineRule="auto"/>
        <w:ind w:left="1310" w:right="1117"/>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quantity</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oxygen</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observed</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can</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then</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calculated.</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This</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amount</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portable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water should be about 5 to 10 p.p.m.</w:t>
      </w:r>
    </w:p>
    <w:p w:rsidR="00B20EB1" w:rsidRDefault="00CA4034">
      <w:pPr>
        <w:numPr>
          <w:ilvl w:val="0"/>
          <w:numId w:val="20"/>
        </w:numPr>
        <w:tabs>
          <w:tab w:val="left" w:pos="1308"/>
          <w:tab w:val="left" w:pos="1310"/>
        </w:tabs>
        <w:spacing w:after="0" w:line="360" w:lineRule="auto"/>
        <w:ind w:left="1310" w:right="1158" w:hanging="360"/>
        <w:rPr>
          <w:rFonts w:ascii="Times New Roman" w:eastAsia="Times New Roman" w:hAnsi="Times New Roman" w:cs="Times New Roman"/>
          <w:sz w:val="24"/>
        </w:rPr>
      </w:pPr>
      <w:r>
        <w:rPr>
          <w:rFonts w:ascii="Times New Roman" w:eastAsia="Times New Roman" w:hAnsi="Times New Roman" w:cs="Times New Roman"/>
          <w:b/>
          <w:sz w:val="24"/>
        </w:rPr>
        <w:t>Hardness:-</w:t>
      </w:r>
      <w:r>
        <w:rPr>
          <w:rFonts w:ascii="Times New Roman" w:eastAsia="Times New Roman" w:hAnsi="Times New Roman" w:cs="Times New Roman"/>
          <w:sz w:val="24"/>
        </w:rPr>
        <w:t>The</w:t>
      </w:r>
      <w:r>
        <w:rPr>
          <w:rFonts w:ascii="Times New Roman" w:eastAsia="Times New Roman" w:hAnsi="Times New Roman" w:cs="Times New Roman"/>
          <w:spacing w:val="80"/>
          <w:sz w:val="24"/>
        </w:rPr>
        <w:t xml:space="preserve"> </w:t>
      </w:r>
      <w:r>
        <w:rPr>
          <w:rFonts w:ascii="Times New Roman" w:eastAsia="Times New Roman" w:hAnsi="Times New Roman" w:cs="Times New Roman"/>
          <w:sz w:val="24"/>
        </w:rPr>
        <w:t>term</w:t>
      </w:r>
      <w:r>
        <w:rPr>
          <w:rFonts w:ascii="Times New Roman" w:eastAsia="Times New Roman" w:hAnsi="Times New Roman" w:cs="Times New Roman"/>
          <w:spacing w:val="80"/>
          <w:sz w:val="24"/>
        </w:rPr>
        <w:t xml:space="preserve"> </w:t>
      </w:r>
      <w:r>
        <w:rPr>
          <w:rFonts w:ascii="Times New Roman" w:eastAsia="Times New Roman" w:hAnsi="Times New Roman" w:cs="Times New Roman"/>
          <w:sz w:val="24"/>
        </w:rPr>
        <w:t>hardness</w:t>
      </w:r>
      <w:r>
        <w:rPr>
          <w:rFonts w:ascii="Times New Roman" w:eastAsia="Times New Roman" w:hAnsi="Times New Roman" w:cs="Times New Roman"/>
          <w:spacing w:val="80"/>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80"/>
          <w:sz w:val="24"/>
        </w:rPr>
        <w:t xml:space="preserve"> </w:t>
      </w:r>
      <w:r>
        <w:rPr>
          <w:rFonts w:ascii="Times New Roman" w:eastAsia="Times New Roman" w:hAnsi="Times New Roman" w:cs="Times New Roman"/>
          <w:sz w:val="24"/>
        </w:rPr>
        <w:t>defined</w:t>
      </w:r>
      <w:r>
        <w:rPr>
          <w:rFonts w:ascii="Times New Roman" w:eastAsia="Times New Roman" w:hAnsi="Times New Roman" w:cs="Times New Roman"/>
          <w:spacing w:val="80"/>
          <w:sz w:val="24"/>
        </w:rPr>
        <w:t xml:space="preserve"> </w:t>
      </w:r>
      <w:r>
        <w:rPr>
          <w:rFonts w:ascii="Times New Roman" w:eastAsia="Times New Roman" w:hAnsi="Times New Roman" w:cs="Times New Roman"/>
          <w:sz w:val="24"/>
        </w:rPr>
        <w:t>as</w:t>
      </w:r>
      <w:r>
        <w:rPr>
          <w:rFonts w:ascii="Times New Roman" w:eastAsia="Times New Roman" w:hAnsi="Times New Roman" w:cs="Times New Roman"/>
          <w:spacing w:val="80"/>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80"/>
          <w:sz w:val="24"/>
        </w:rPr>
        <w:t xml:space="preserve"> </w:t>
      </w:r>
      <w:r>
        <w:rPr>
          <w:rFonts w:ascii="Times New Roman" w:eastAsia="Times New Roman" w:hAnsi="Times New Roman" w:cs="Times New Roman"/>
          <w:sz w:val="24"/>
        </w:rPr>
        <w:t>ability</w:t>
      </w:r>
      <w:r>
        <w:rPr>
          <w:rFonts w:ascii="Times New Roman" w:eastAsia="Times New Roman" w:hAnsi="Times New Roman" w:cs="Times New Roman"/>
          <w:spacing w:val="80"/>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80"/>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80"/>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80"/>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80"/>
          <w:sz w:val="24"/>
        </w:rPr>
        <w:t xml:space="preserve"> </w:t>
      </w:r>
      <w:r>
        <w:rPr>
          <w:rFonts w:ascii="Times New Roman" w:eastAsia="Times New Roman" w:hAnsi="Times New Roman" w:cs="Times New Roman"/>
          <w:sz w:val="24"/>
        </w:rPr>
        <w:t>cause precipitation</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6"/>
          <w:sz w:val="24"/>
        </w:rPr>
        <w:t xml:space="preserve"> </w:t>
      </w:r>
      <w:r>
        <w:rPr>
          <w:rFonts w:ascii="Times New Roman" w:eastAsia="Times New Roman" w:hAnsi="Times New Roman" w:cs="Times New Roman"/>
          <w:sz w:val="24"/>
        </w:rPr>
        <w:t>insoluble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calcium</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magnesium</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salts.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6"/>
          <w:sz w:val="24"/>
        </w:rPr>
        <w:t xml:space="preserve"> </w:t>
      </w:r>
      <w:r>
        <w:rPr>
          <w:rFonts w:ascii="Times New Roman" w:eastAsia="Times New Roman" w:hAnsi="Times New Roman" w:cs="Times New Roman"/>
          <w:sz w:val="24"/>
        </w:rPr>
        <w:t>higher</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fatty</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acids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from</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soap.</w:t>
      </w:r>
    </w:p>
    <w:p w:rsidR="00B20EB1" w:rsidRDefault="00CA4034">
      <w:pPr>
        <w:spacing w:before="209" w:after="0" w:line="360" w:lineRule="auto"/>
        <w:ind w:left="1310" w:right="1151" w:firstLine="1020"/>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hardness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or</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soap</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destroying</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power</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two</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types-</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Temporary hardness and permanent hardness.</w:t>
      </w:r>
    </w:p>
    <w:p w:rsidR="00B20EB1" w:rsidRDefault="00CA4034">
      <w:pPr>
        <w:spacing w:after="0" w:line="360" w:lineRule="auto"/>
        <w:ind w:left="1310" w:right="1157" w:firstLine="960"/>
        <w:jc w:val="both"/>
        <w:rPr>
          <w:rFonts w:ascii="Times New Roman" w:eastAsia="Times New Roman" w:hAnsi="Times New Roman" w:cs="Times New Roman"/>
          <w:sz w:val="24"/>
        </w:rPr>
      </w:pPr>
      <w:r>
        <w:rPr>
          <w:rFonts w:ascii="Times New Roman" w:eastAsia="Times New Roman" w:hAnsi="Times New Roman" w:cs="Times New Roman"/>
          <w:sz w:val="24"/>
        </w:rPr>
        <w:lastRenderedPageBreak/>
        <w:t>The temporary hardness is also known as the carbonate hardness and it is mainly</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due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pressure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bicarbonate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calcium</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magnesium.</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It</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can</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removed of boiling or by adding line to the water.</w:t>
      </w:r>
    </w:p>
    <w:p w:rsidR="00B20EB1" w:rsidRDefault="00CA4034">
      <w:pPr>
        <w:spacing w:after="0" w:line="360" w:lineRule="auto"/>
        <w:ind w:left="1310" w:right="1156" w:firstLine="1200"/>
        <w:jc w:val="both"/>
        <w:rPr>
          <w:rFonts w:ascii="Times New Roman" w:eastAsia="Times New Roman" w:hAnsi="Times New Roman" w:cs="Times New Roman"/>
          <w:sz w:val="24"/>
        </w:rPr>
      </w:pPr>
      <w:r>
        <w:rPr>
          <w:rFonts w:ascii="Times New Roman" w:eastAsia="Times New Roman" w:hAnsi="Times New Roman" w:cs="Times New Roman"/>
          <w:sz w:val="24"/>
        </w:rPr>
        <w:t>The permanent hardness is also known as the non carbonate hardness and it</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due</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presence</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sulphates,</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chlorides</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nitrates</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calcium</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magnesium. It</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cannot</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removed</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by</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simply</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boiling</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It</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requires</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special</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treatment</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 xml:space="preserve">water </w:t>
      </w:r>
      <w:r>
        <w:rPr>
          <w:rFonts w:ascii="Times New Roman" w:eastAsia="Times New Roman" w:hAnsi="Times New Roman" w:cs="Times New Roman"/>
          <w:spacing w:val="-2"/>
          <w:sz w:val="24"/>
        </w:rPr>
        <w:t>softening.</w:t>
      </w:r>
    </w:p>
    <w:p w:rsidR="00B20EB1" w:rsidRDefault="00CA4034">
      <w:pPr>
        <w:spacing w:after="0" w:line="360" w:lineRule="auto"/>
        <w:ind w:left="1310" w:right="1156" w:firstLine="1140"/>
        <w:jc w:val="right"/>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18"/>
          <w:sz w:val="24"/>
        </w:rPr>
        <w:t xml:space="preserve"> </w:t>
      </w:r>
      <w:r>
        <w:rPr>
          <w:rFonts w:ascii="Times New Roman" w:eastAsia="Times New Roman" w:hAnsi="Times New Roman" w:cs="Times New Roman"/>
          <w:sz w:val="24"/>
        </w:rPr>
        <w:t>excess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hardness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6"/>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16"/>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undesirable</w:t>
      </w:r>
      <w:r>
        <w:rPr>
          <w:rFonts w:ascii="Times New Roman" w:eastAsia="Times New Roman" w:hAnsi="Times New Roman" w:cs="Times New Roman"/>
          <w:spacing w:val="-16"/>
          <w:sz w:val="24"/>
        </w:rPr>
        <w:t xml:space="preserve"> </w:t>
      </w:r>
      <w:r>
        <w:rPr>
          <w:rFonts w:ascii="Times New Roman" w:eastAsia="Times New Roman" w:hAnsi="Times New Roman" w:cs="Times New Roman"/>
          <w:sz w:val="24"/>
        </w:rPr>
        <w:t>because</w:t>
      </w:r>
      <w:r>
        <w:rPr>
          <w:rFonts w:ascii="Times New Roman" w:eastAsia="Times New Roman" w:hAnsi="Times New Roman" w:cs="Times New Roman"/>
          <w:spacing w:val="-16"/>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6"/>
          <w:sz w:val="24"/>
        </w:rPr>
        <w:t xml:space="preserve"> </w:t>
      </w:r>
      <w:r>
        <w:rPr>
          <w:rFonts w:ascii="Times New Roman" w:eastAsia="Times New Roman" w:hAnsi="Times New Roman" w:cs="Times New Roman"/>
          <w:sz w:val="24"/>
        </w:rPr>
        <w:t>various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reasons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such as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causes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more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consumption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soap,</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affects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working</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dyeing</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system,</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provides scales on boilers, causes corrosion and inner station 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pipes, makes food tasteless etc. 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hardness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expressed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Clark‘s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scale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terms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degree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hardness.</w:t>
      </w:r>
    </w:p>
    <w:p w:rsidR="00B20EB1" w:rsidRDefault="00CA4034">
      <w:pPr>
        <w:spacing w:after="0" w:line="360" w:lineRule="auto"/>
        <w:ind w:left="1310" w:right="1154"/>
        <w:jc w:val="both"/>
        <w:rPr>
          <w:rFonts w:ascii="Times New Roman" w:eastAsia="Times New Roman" w:hAnsi="Times New Roman" w:cs="Times New Roman"/>
          <w:position w:val="1"/>
          <w:sz w:val="24"/>
        </w:rPr>
      </w:pPr>
      <w:r>
        <w:rPr>
          <w:rFonts w:ascii="Times New Roman" w:eastAsia="Times New Roman" w:hAnsi="Times New Roman" w:cs="Times New Roman"/>
          <w:position w:val="1"/>
          <w:sz w:val="24"/>
        </w:rPr>
        <w:t>Thus one</w:t>
      </w:r>
      <w:r>
        <w:rPr>
          <w:rFonts w:ascii="Times New Roman" w:eastAsia="Times New Roman" w:hAnsi="Times New Roman" w:cs="Times New Roman"/>
          <w:spacing w:val="-1"/>
          <w:position w:val="1"/>
          <w:sz w:val="24"/>
        </w:rPr>
        <w:t xml:space="preserve"> </w:t>
      </w:r>
      <w:r>
        <w:rPr>
          <w:rFonts w:ascii="Times New Roman" w:eastAsia="Times New Roman" w:hAnsi="Times New Roman" w:cs="Times New Roman"/>
          <w:position w:val="1"/>
          <w:sz w:val="24"/>
        </w:rPr>
        <w:t xml:space="preserve">grain of </w:t>
      </w:r>
      <w:r>
        <w:rPr>
          <w:rFonts w:ascii="Cambria Math" w:eastAsia="Cambria Math" w:hAnsi="Cambria Math" w:cs="Cambria Math"/>
          <w:position w:val="1"/>
          <w:sz w:val="24"/>
        </w:rPr>
        <w:t>𝐶𝑎𝐶𝑂</w:t>
      </w:r>
      <w:r>
        <w:rPr>
          <w:rFonts w:ascii="Georgia" w:eastAsia="Georgia" w:hAnsi="Georgia" w:cs="Georgia"/>
          <w:position w:val="1"/>
          <w:sz w:val="16"/>
        </w:rPr>
        <w:t xml:space="preserve">3 </w:t>
      </w:r>
      <w:r>
        <w:rPr>
          <w:rFonts w:ascii="Times New Roman" w:eastAsia="Times New Roman" w:hAnsi="Times New Roman" w:cs="Times New Roman"/>
          <w:position w:val="1"/>
          <w:sz w:val="24"/>
        </w:rPr>
        <w:t>dissolved</w:t>
      </w:r>
      <w:r>
        <w:rPr>
          <w:rFonts w:ascii="Times New Roman" w:eastAsia="Times New Roman" w:hAnsi="Times New Roman" w:cs="Times New Roman"/>
          <w:spacing w:val="-1"/>
          <w:position w:val="1"/>
          <w:sz w:val="24"/>
        </w:rPr>
        <w:t xml:space="preserve"> </w:t>
      </w:r>
      <w:r>
        <w:rPr>
          <w:rFonts w:ascii="Times New Roman" w:eastAsia="Times New Roman" w:hAnsi="Times New Roman" w:cs="Times New Roman"/>
          <w:position w:val="1"/>
          <w:sz w:val="24"/>
        </w:rPr>
        <w:t>in one</w:t>
      </w:r>
      <w:r>
        <w:rPr>
          <w:rFonts w:ascii="Times New Roman" w:eastAsia="Times New Roman" w:hAnsi="Times New Roman" w:cs="Times New Roman"/>
          <w:spacing w:val="-1"/>
          <w:position w:val="1"/>
          <w:sz w:val="24"/>
        </w:rPr>
        <w:t xml:space="preserve"> </w:t>
      </w:r>
      <w:r>
        <w:rPr>
          <w:rFonts w:ascii="Times New Roman" w:eastAsia="Times New Roman" w:hAnsi="Times New Roman" w:cs="Times New Roman"/>
          <w:position w:val="1"/>
          <w:sz w:val="24"/>
        </w:rPr>
        <w:t>gallons of</w:t>
      </w:r>
      <w:r>
        <w:rPr>
          <w:rFonts w:ascii="Times New Roman" w:eastAsia="Times New Roman" w:hAnsi="Times New Roman" w:cs="Times New Roman"/>
          <w:spacing w:val="-1"/>
          <w:position w:val="1"/>
          <w:sz w:val="24"/>
        </w:rPr>
        <w:t xml:space="preserve"> </w:t>
      </w:r>
      <w:r>
        <w:rPr>
          <w:rFonts w:ascii="Times New Roman" w:eastAsia="Times New Roman" w:hAnsi="Times New Roman" w:cs="Times New Roman"/>
          <w:position w:val="1"/>
          <w:sz w:val="24"/>
        </w:rPr>
        <w:t>water</w:t>
      </w:r>
      <w:r>
        <w:rPr>
          <w:rFonts w:ascii="Times New Roman" w:eastAsia="Times New Roman" w:hAnsi="Times New Roman" w:cs="Times New Roman"/>
          <w:spacing w:val="-1"/>
          <w:position w:val="1"/>
          <w:sz w:val="24"/>
        </w:rPr>
        <w:t xml:space="preserve"> </w:t>
      </w:r>
      <w:r>
        <w:rPr>
          <w:rFonts w:ascii="Times New Roman" w:eastAsia="Times New Roman" w:hAnsi="Times New Roman" w:cs="Times New Roman"/>
          <w:position w:val="1"/>
          <w:sz w:val="24"/>
        </w:rPr>
        <w:t>will produce</w:t>
      </w:r>
      <w:r>
        <w:rPr>
          <w:rFonts w:ascii="Times New Roman" w:eastAsia="Times New Roman" w:hAnsi="Times New Roman" w:cs="Times New Roman"/>
          <w:spacing w:val="-1"/>
          <w:position w:val="1"/>
          <w:sz w:val="24"/>
        </w:rPr>
        <w:t xml:space="preserve"> </w:t>
      </w:r>
      <w:r>
        <w:rPr>
          <w:rFonts w:ascii="Times New Roman" w:eastAsia="Times New Roman" w:hAnsi="Times New Roman" w:cs="Times New Roman"/>
          <w:position w:val="1"/>
          <w:sz w:val="24"/>
        </w:rPr>
        <w:t>one</w:t>
      </w:r>
      <w:r>
        <w:rPr>
          <w:rFonts w:ascii="Times New Roman" w:eastAsia="Times New Roman" w:hAnsi="Times New Roman" w:cs="Times New Roman"/>
          <w:spacing w:val="-1"/>
          <w:position w:val="1"/>
          <w:sz w:val="24"/>
        </w:rPr>
        <w:t xml:space="preserve"> </w:t>
      </w:r>
      <w:r>
        <w:rPr>
          <w:rFonts w:ascii="Times New Roman" w:eastAsia="Times New Roman" w:hAnsi="Times New Roman" w:cs="Times New Roman"/>
          <w:position w:val="1"/>
          <w:sz w:val="24"/>
        </w:rPr>
        <w:t>degree</w:t>
      </w:r>
      <w:r>
        <w:rPr>
          <w:rFonts w:ascii="Times New Roman" w:eastAsia="Times New Roman" w:hAnsi="Times New Roman" w:cs="Times New Roman"/>
          <w:spacing w:val="-1"/>
          <w:position w:val="1"/>
          <w:sz w:val="24"/>
        </w:rPr>
        <w:t xml:space="preserve"> </w:t>
      </w:r>
      <w:r>
        <w:rPr>
          <w:rFonts w:ascii="Times New Roman" w:eastAsia="Times New Roman" w:hAnsi="Times New Roman" w:cs="Times New Roman"/>
          <w:position w:val="1"/>
          <w:sz w:val="24"/>
        </w:rPr>
        <w:t>of hardness.</w:t>
      </w:r>
      <w:r>
        <w:rPr>
          <w:rFonts w:ascii="Times New Roman" w:eastAsia="Times New Roman" w:hAnsi="Times New Roman" w:cs="Times New Roman"/>
          <w:spacing w:val="-15"/>
          <w:position w:val="1"/>
          <w:sz w:val="24"/>
        </w:rPr>
        <w:t xml:space="preserve"> </w:t>
      </w:r>
      <w:r>
        <w:rPr>
          <w:rFonts w:ascii="Times New Roman" w:eastAsia="Times New Roman" w:hAnsi="Times New Roman" w:cs="Times New Roman"/>
          <w:position w:val="1"/>
          <w:sz w:val="24"/>
        </w:rPr>
        <w:t>The</w:t>
      </w:r>
      <w:r>
        <w:rPr>
          <w:rFonts w:ascii="Times New Roman" w:eastAsia="Times New Roman" w:hAnsi="Times New Roman" w:cs="Times New Roman"/>
          <w:spacing w:val="-15"/>
          <w:position w:val="1"/>
          <w:sz w:val="24"/>
        </w:rPr>
        <w:t xml:space="preserve"> </w:t>
      </w:r>
      <w:r>
        <w:rPr>
          <w:rFonts w:ascii="Times New Roman" w:eastAsia="Times New Roman" w:hAnsi="Times New Roman" w:cs="Times New Roman"/>
          <w:position w:val="1"/>
          <w:sz w:val="24"/>
        </w:rPr>
        <w:t>expression</w:t>
      </w:r>
      <w:r>
        <w:rPr>
          <w:rFonts w:ascii="Times New Roman" w:eastAsia="Times New Roman" w:hAnsi="Times New Roman" w:cs="Times New Roman"/>
          <w:spacing w:val="-15"/>
          <w:position w:val="1"/>
          <w:sz w:val="24"/>
        </w:rPr>
        <w:t xml:space="preserve"> </w:t>
      </w:r>
      <w:r>
        <w:rPr>
          <w:rFonts w:ascii="Times New Roman" w:eastAsia="Times New Roman" w:hAnsi="Times New Roman" w:cs="Times New Roman"/>
          <w:position w:val="1"/>
          <w:sz w:val="24"/>
        </w:rPr>
        <w:t>p.p.m.</w:t>
      </w:r>
      <w:r>
        <w:rPr>
          <w:rFonts w:ascii="Times New Roman" w:eastAsia="Times New Roman" w:hAnsi="Times New Roman" w:cs="Times New Roman"/>
          <w:spacing w:val="-15"/>
          <w:position w:val="1"/>
          <w:sz w:val="24"/>
        </w:rPr>
        <w:t xml:space="preserve"> </w:t>
      </w:r>
      <w:r>
        <w:rPr>
          <w:rFonts w:ascii="Times New Roman" w:eastAsia="Times New Roman" w:hAnsi="Times New Roman" w:cs="Times New Roman"/>
          <w:position w:val="1"/>
          <w:sz w:val="24"/>
        </w:rPr>
        <w:t>is</w:t>
      </w:r>
      <w:r>
        <w:rPr>
          <w:rFonts w:ascii="Times New Roman" w:eastAsia="Times New Roman" w:hAnsi="Times New Roman" w:cs="Times New Roman"/>
          <w:spacing w:val="-15"/>
          <w:position w:val="1"/>
          <w:sz w:val="24"/>
        </w:rPr>
        <w:t xml:space="preserve"> </w:t>
      </w:r>
      <w:r>
        <w:rPr>
          <w:rFonts w:ascii="Times New Roman" w:eastAsia="Times New Roman" w:hAnsi="Times New Roman" w:cs="Times New Roman"/>
          <w:position w:val="1"/>
          <w:sz w:val="24"/>
        </w:rPr>
        <w:t>used</w:t>
      </w:r>
      <w:r>
        <w:rPr>
          <w:rFonts w:ascii="Times New Roman" w:eastAsia="Times New Roman" w:hAnsi="Times New Roman" w:cs="Times New Roman"/>
          <w:spacing w:val="-15"/>
          <w:position w:val="1"/>
          <w:sz w:val="24"/>
        </w:rPr>
        <w:t xml:space="preserve"> </w:t>
      </w:r>
      <w:r>
        <w:rPr>
          <w:rFonts w:ascii="Times New Roman" w:eastAsia="Times New Roman" w:hAnsi="Times New Roman" w:cs="Times New Roman"/>
          <w:position w:val="1"/>
          <w:sz w:val="24"/>
        </w:rPr>
        <w:t>to</w:t>
      </w:r>
      <w:r>
        <w:rPr>
          <w:rFonts w:ascii="Times New Roman" w:eastAsia="Times New Roman" w:hAnsi="Times New Roman" w:cs="Times New Roman"/>
          <w:spacing w:val="-15"/>
          <w:position w:val="1"/>
          <w:sz w:val="24"/>
        </w:rPr>
        <w:t xml:space="preserve"> </w:t>
      </w:r>
      <w:r>
        <w:rPr>
          <w:rFonts w:ascii="Times New Roman" w:eastAsia="Times New Roman" w:hAnsi="Times New Roman" w:cs="Times New Roman"/>
          <w:position w:val="1"/>
          <w:sz w:val="24"/>
        </w:rPr>
        <w:t>mean</w:t>
      </w:r>
      <w:r>
        <w:rPr>
          <w:rFonts w:ascii="Times New Roman" w:eastAsia="Times New Roman" w:hAnsi="Times New Roman" w:cs="Times New Roman"/>
          <w:spacing w:val="-15"/>
          <w:position w:val="1"/>
          <w:sz w:val="24"/>
        </w:rPr>
        <w:t xml:space="preserve"> </w:t>
      </w:r>
      <w:r>
        <w:rPr>
          <w:rFonts w:ascii="Times New Roman" w:eastAsia="Times New Roman" w:hAnsi="Times New Roman" w:cs="Times New Roman"/>
          <w:position w:val="1"/>
          <w:sz w:val="24"/>
        </w:rPr>
        <w:t>mg</w:t>
      </w:r>
      <w:r>
        <w:rPr>
          <w:rFonts w:ascii="Times New Roman" w:eastAsia="Times New Roman" w:hAnsi="Times New Roman" w:cs="Times New Roman"/>
          <w:spacing w:val="-15"/>
          <w:position w:val="1"/>
          <w:sz w:val="24"/>
        </w:rPr>
        <w:t xml:space="preserve"> </w:t>
      </w:r>
      <w:r>
        <w:rPr>
          <w:rFonts w:ascii="Times New Roman" w:eastAsia="Times New Roman" w:hAnsi="Times New Roman" w:cs="Times New Roman"/>
          <w:position w:val="1"/>
          <w:sz w:val="24"/>
        </w:rPr>
        <w:t>per</w:t>
      </w:r>
      <w:r>
        <w:rPr>
          <w:rFonts w:ascii="Times New Roman" w:eastAsia="Times New Roman" w:hAnsi="Times New Roman" w:cs="Times New Roman"/>
          <w:spacing w:val="-15"/>
          <w:position w:val="1"/>
          <w:sz w:val="24"/>
        </w:rPr>
        <w:t xml:space="preserve"> </w:t>
      </w:r>
      <w:r>
        <w:rPr>
          <w:rFonts w:ascii="Times New Roman" w:eastAsia="Times New Roman" w:hAnsi="Times New Roman" w:cs="Times New Roman"/>
          <w:position w:val="1"/>
          <w:sz w:val="24"/>
        </w:rPr>
        <w:t>liter</w:t>
      </w:r>
      <w:r>
        <w:rPr>
          <w:rFonts w:ascii="Times New Roman" w:eastAsia="Times New Roman" w:hAnsi="Times New Roman" w:cs="Times New Roman"/>
          <w:spacing w:val="-15"/>
          <w:position w:val="1"/>
          <w:sz w:val="24"/>
        </w:rPr>
        <w:t xml:space="preserve"> </w:t>
      </w:r>
      <w:r>
        <w:rPr>
          <w:rFonts w:ascii="Times New Roman" w:eastAsia="Times New Roman" w:hAnsi="Times New Roman" w:cs="Times New Roman"/>
          <w:position w:val="1"/>
          <w:sz w:val="24"/>
        </w:rPr>
        <w:t>and</w:t>
      </w:r>
      <w:r>
        <w:rPr>
          <w:rFonts w:ascii="Times New Roman" w:eastAsia="Times New Roman" w:hAnsi="Times New Roman" w:cs="Times New Roman"/>
          <w:spacing w:val="-15"/>
          <w:position w:val="1"/>
          <w:sz w:val="24"/>
        </w:rPr>
        <w:t xml:space="preserve"> </w:t>
      </w:r>
      <w:r>
        <w:rPr>
          <w:rFonts w:ascii="Times New Roman" w:eastAsia="Times New Roman" w:hAnsi="Times New Roman" w:cs="Times New Roman"/>
          <w:position w:val="1"/>
          <w:sz w:val="24"/>
        </w:rPr>
        <w:t>in</w:t>
      </w:r>
      <w:r>
        <w:rPr>
          <w:rFonts w:ascii="Times New Roman" w:eastAsia="Times New Roman" w:hAnsi="Times New Roman" w:cs="Times New Roman"/>
          <w:spacing w:val="-15"/>
          <w:position w:val="1"/>
          <w:sz w:val="24"/>
        </w:rPr>
        <w:t xml:space="preserve"> </w:t>
      </w:r>
      <w:r>
        <w:rPr>
          <w:rFonts w:ascii="Times New Roman" w:eastAsia="Times New Roman" w:hAnsi="Times New Roman" w:cs="Times New Roman"/>
          <w:position w:val="1"/>
          <w:sz w:val="24"/>
        </w:rPr>
        <w:t>that</w:t>
      </w:r>
      <w:r>
        <w:rPr>
          <w:rFonts w:ascii="Times New Roman" w:eastAsia="Times New Roman" w:hAnsi="Times New Roman" w:cs="Times New Roman"/>
          <w:spacing w:val="-15"/>
          <w:position w:val="1"/>
          <w:sz w:val="24"/>
        </w:rPr>
        <w:t xml:space="preserve"> </w:t>
      </w:r>
      <w:r>
        <w:rPr>
          <w:rFonts w:ascii="Times New Roman" w:eastAsia="Times New Roman" w:hAnsi="Times New Roman" w:cs="Times New Roman"/>
          <w:position w:val="1"/>
          <w:sz w:val="24"/>
        </w:rPr>
        <w:t>case,</w:t>
      </w:r>
      <w:r>
        <w:rPr>
          <w:rFonts w:ascii="Times New Roman" w:eastAsia="Times New Roman" w:hAnsi="Times New Roman" w:cs="Times New Roman"/>
          <w:spacing w:val="-15"/>
          <w:position w:val="1"/>
          <w:sz w:val="24"/>
        </w:rPr>
        <w:t xml:space="preserve"> </w:t>
      </w:r>
      <w:r>
        <w:rPr>
          <w:rFonts w:ascii="Times New Roman" w:eastAsia="Times New Roman" w:hAnsi="Times New Roman" w:cs="Times New Roman"/>
          <w:position w:val="1"/>
          <w:sz w:val="24"/>
        </w:rPr>
        <w:t>one</w:t>
      </w:r>
      <w:r>
        <w:rPr>
          <w:rFonts w:ascii="Times New Roman" w:eastAsia="Times New Roman" w:hAnsi="Times New Roman" w:cs="Times New Roman"/>
          <w:spacing w:val="-15"/>
          <w:position w:val="1"/>
          <w:sz w:val="24"/>
        </w:rPr>
        <w:t xml:space="preserve"> </w:t>
      </w:r>
      <w:r>
        <w:rPr>
          <w:rFonts w:ascii="Times New Roman" w:eastAsia="Times New Roman" w:hAnsi="Times New Roman" w:cs="Times New Roman"/>
          <w:position w:val="1"/>
          <w:sz w:val="24"/>
        </w:rPr>
        <w:t>degree of</w:t>
      </w:r>
      <w:r>
        <w:rPr>
          <w:rFonts w:ascii="Times New Roman" w:eastAsia="Times New Roman" w:hAnsi="Times New Roman" w:cs="Times New Roman"/>
          <w:spacing w:val="-2"/>
          <w:position w:val="1"/>
          <w:sz w:val="24"/>
        </w:rPr>
        <w:t xml:space="preserve"> </w:t>
      </w:r>
      <w:r>
        <w:rPr>
          <w:rFonts w:ascii="Times New Roman" w:eastAsia="Times New Roman" w:hAnsi="Times New Roman" w:cs="Times New Roman"/>
          <w:position w:val="1"/>
          <w:sz w:val="24"/>
        </w:rPr>
        <w:t>hardness</w:t>
      </w:r>
      <w:r>
        <w:rPr>
          <w:rFonts w:ascii="Times New Roman" w:eastAsia="Times New Roman" w:hAnsi="Times New Roman" w:cs="Times New Roman"/>
          <w:spacing w:val="-2"/>
          <w:position w:val="1"/>
          <w:sz w:val="24"/>
        </w:rPr>
        <w:t xml:space="preserve"> </w:t>
      </w:r>
      <w:r>
        <w:rPr>
          <w:rFonts w:ascii="Times New Roman" w:eastAsia="Times New Roman" w:hAnsi="Times New Roman" w:cs="Times New Roman"/>
          <w:position w:val="1"/>
          <w:sz w:val="24"/>
        </w:rPr>
        <w:t>will</w:t>
      </w:r>
      <w:r>
        <w:rPr>
          <w:rFonts w:ascii="Times New Roman" w:eastAsia="Times New Roman" w:hAnsi="Times New Roman" w:cs="Times New Roman"/>
          <w:spacing w:val="-2"/>
          <w:position w:val="1"/>
          <w:sz w:val="24"/>
        </w:rPr>
        <w:t xml:space="preserve"> </w:t>
      </w:r>
      <w:r>
        <w:rPr>
          <w:rFonts w:ascii="Times New Roman" w:eastAsia="Times New Roman" w:hAnsi="Times New Roman" w:cs="Times New Roman"/>
          <w:position w:val="1"/>
          <w:sz w:val="24"/>
        </w:rPr>
        <w:t>be</w:t>
      </w:r>
      <w:r>
        <w:rPr>
          <w:rFonts w:ascii="Times New Roman" w:eastAsia="Times New Roman" w:hAnsi="Times New Roman" w:cs="Times New Roman"/>
          <w:spacing w:val="-2"/>
          <w:position w:val="1"/>
          <w:sz w:val="24"/>
        </w:rPr>
        <w:t xml:space="preserve"> </w:t>
      </w:r>
      <w:r>
        <w:rPr>
          <w:rFonts w:ascii="Times New Roman" w:eastAsia="Times New Roman" w:hAnsi="Times New Roman" w:cs="Times New Roman"/>
          <w:position w:val="1"/>
          <w:sz w:val="24"/>
        </w:rPr>
        <w:t>equal to</w:t>
      </w:r>
      <w:r>
        <w:rPr>
          <w:rFonts w:ascii="Times New Roman" w:eastAsia="Times New Roman" w:hAnsi="Times New Roman" w:cs="Times New Roman"/>
          <w:spacing w:val="-2"/>
          <w:position w:val="1"/>
          <w:sz w:val="24"/>
        </w:rPr>
        <w:t xml:space="preserve"> </w:t>
      </w:r>
      <w:r>
        <w:rPr>
          <w:rFonts w:ascii="Times New Roman" w:eastAsia="Times New Roman" w:hAnsi="Times New Roman" w:cs="Times New Roman"/>
          <w:position w:val="1"/>
          <w:sz w:val="24"/>
        </w:rPr>
        <w:t>14.5</w:t>
      </w:r>
      <w:r>
        <w:rPr>
          <w:rFonts w:ascii="Times New Roman" w:eastAsia="Times New Roman" w:hAnsi="Times New Roman" w:cs="Times New Roman"/>
          <w:spacing w:val="-2"/>
          <w:position w:val="1"/>
          <w:sz w:val="24"/>
        </w:rPr>
        <w:t xml:space="preserve"> </w:t>
      </w:r>
      <w:r>
        <w:rPr>
          <w:rFonts w:ascii="Times New Roman" w:eastAsia="Times New Roman" w:hAnsi="Times New Roman" w:cs="Times New Roman"/>
          <w:position w:val="1"/>
          <w:sz w:val="24"/>
        </w:rPr>
        <w:t>p.p.m. It</w:t>
      </w:r>
      <w:r>
        <w:rPr>
          <w:rFonts w:ascii="Times New Roman" w:eastAsia="Times New Roman" w:hAnsi="Times New Roman" w:cs="Times New Roman"/>
          <w:spacing w:val="-2"/>
          <w:position w:val="1"/>
          <w:sz w:val="24"/>
        </w:rPr>
        <w:t xml:space="preserve"> </w:t>
      </w:r>
      <w:r>
        <w:rPr>
          <w:rFonts w:ascii="Times New Roman" w:eastAsia="Times New Roman" w:hAnsi="Times New Roman" w:cs="Times New Roman"/>
          <w:position w:val="1"/>
          <w:sz w:val="24"/>
        </w:rPr>
        <w:t>is</w:t>
      </w:r>
      <w:r>
        <w:rPr>
          <w:rFonts w:ascii="Times New Roman" w:eastAsia="Times New Roman" w:hAnsi="Times New Roman" w:cs="Times New Roman"/>
          <w:spacing w:val="-2"/>
          <w:position w:val="1"/>
          <w:sz w:val="24"/>
        </w:rPr>
        <w:t xml:space="preserve"> </w:t>
      </w:r>
      <w:r>
        <w:rPr>
          <w:rFonts w:ascii="Times New Roman" w:eastAsia="Times New Roman" w:hAnsi="Times New Roman" w:cs="Times New Roman"/>
          <w:position w:val="1"/>
          <w:sz w:val="24"/>
        </w:rPr>
        <w:t>found</w:t>
      </w:r>
      <w:r>
        <w:rPr>
          <w:rFonts w:ascii="Times New Roman" w:eastAsia="Times New Roman" w:hAnsi="Times New Roman" w:cs="Times New Roman"/>
          <w:spacing w:val="-1"/>
          <w:position w:val="1"/>
          <w:sz w:val="24"/>
        </w:rPr>
        <w:t xml:space="preserve"> </w:t>
      </w:r>
      <w:r>
        <w:rPr>
          <w:rFonts w:ascii="Times New Roman" w:eastAsia="Times New Roman" w:hAnsi="Times New Roman" w:cs="Times New Roman"/>
          <w:position w:val="1"/>
          <w:sz w:val="24"/>
        </w:rPr>
        <w:t>that</w:t>
      </w:r>
      <w:r>
        <w:rPr>
          <w:rFonts w:ascii="Times New Roman" w:eastAsia="Times New Roman" w:hAnsi="Times New Roman" w:cs="Times New Roman"/>
          <w:spacing w:val="-2"/>
          <w:position w:val="1"/>
          <w:sz w:val="24"/>
        </w:rPr>
        <w:t xml:space="preserve"> </w:t>
      </w:r>
      <w:r>
        <w:rPr>
          <w:rFonts w:ascii="Times New Roman" w:eastAsia="Times New Roman" w:hAnsi="Times New Roman" w:cs="Times New Roman"/>
          <w:position w:val="1"/>
          <w:sz w:val="24"/>
        </w:rPr>
        <w:t>each</w:t>
      </w:r>
      <w:r>
        <w:rPr>
          <w:rFonts w:ascii="Times New Roman" w:eastAsia="Times New Roman" w:hAnsi="Times New Roman" w:cs="Times New Roman"/>
          <w:spacing w:val="-2"/>
          <w:position w:val="1"/>
          <w:sz w:val="24"/>
        </w:rPr>
        <w:t xml:space="preserve"> </w:t>
      </w:r>
      <w:r>
        <w:rPr>
          <w:rFonts w:ascii="Times New Roman" w:eastAsia="Times New Roman" w:hAnsi="Times New Roman" w:cs="Times New Roman"/>
          <w:position w:val="1"/>
          <w:sz w:val="24"/>
        </w:rPr>
        <w:t>degree</w:t>
      </w:r>
      <w:r>
        <w:rPr>
          <w:rFonts w:ascii="Times New Roman" w:eastAsia="Times New Roman" w:hAnsi="Times New Roman" w:cs="Times New Roman"/>
          <w:spacing w:val="-3"/>
          <w:position w:val="1"/>
          <w:sz w:val="24"/>
        </w:rPr>
        <w:t xml:space="preserve"> </w:t>
      </w:r>
      <w:r>
        <w:rPr>
          <w:rFonts w:ascii="Times New Roman" w:eastAsia="Times New Roman" w:hAnsi="Times New Roman" w:cs="Times New Roman"/>
          <w:position w:val="1"/>
          <w:sz w:val="24"/>
        </w:rPr>
        <w:t>of</w:t>
      </w:r>
      <w:r>
        <w:rPr>
          <w:rFonts w:ascii="Times New Roman" w:eastAsia="Times New Roman" w:hAnsi="Times New Roman" w:cs="Times New Roman"/>
          <w:spacing w:val="-2"/>
          <w:position w:val="1"/>
          <w:sz w:val="24"/>
        </w:rPr>
        <w:t xml:space="preserve"> </w:t>
      </w:r>
      <w:r>
        <w:rPr>
          <w:rFonts w:ascii="Times New Roman" w:eastAsia="Times New Roman" w:hAnsi="Times New Roman" w:cs="Times New Roman"/>
          <w:position w:val="1"/>
          <w:sz w:val="24"/>
        </w:rPr>
        <w:t>hardness</w:t>
      </w:r>
      <w:r>
        <w:rPr>
          <w:rFonts w:ascii="Times New Roman" w:eastAsia="Times New Roman" w:hAnsi="Times New Roman" w:cs="Times New Roman"/>
          <w:spacing w:val="-2"/>
          <w:position w:val="1"/>
          <w:sz w:val="24"/>
        </w:rPr>
        <w:t xml:space="preserve"> </w:t>
      </w:r>
      <w:r>
        <w:rPr>
          <w:rFonts w:ascii="Times New Roman" w:eastAsia="Times New Roman" w:hAnsi="Times New Roman" w:cs="Times New Roman"/>
          <w:position w:val="1"/>
          <w:sz w:val="24"/>
        </w:rPr>
        <w:t>causes wastage of about 0.60 gram of soap.</w:t>
      </w:r>
    </w:p>
    <w:p w:rsidR="00B20EB1" w:rsidRDefault="00CA4034">
      <w:pPr>
        <w:spacing w:before="6" w:after="0" w:line="360" w:lineRule="auto"/>
        <w:ind w:left="1310" w:right="1158" w:firstLine="900"/>
        <w:jc w:val="both"/>
        <w:rPr>
          <w:rFonts w:ascii="Times New Roman" w:eastAsia="Times New Roman" w:hAnsi="Times New Roman" w:cs="Times New Roman"/>
          <w:sz w:val="24"/>
        </w:rPr>
      </w:pPr>
      <w:r>
        <w:rPr>
          <w:rFonts w:ascii="Times New Roman" w:eastAsia="Times New Roman" w:hAnsi="Times New Roman" w:cs="Times New Roman"/>
          <w:sz w:val="24"/>
        </w:rPr>
        <w:t>The water having hardness of about 5 degrees is reasonably soft water and a very</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soft</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tasteless.</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Hence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portable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hardness</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should</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preferably</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be more than 5 degrees and less than 8 degrees or so.</w:t>
      </w:r>
    </w:p>
    <w:p w:rsidR="00B20EB1" w:rsidRDefault="00B20EB1">
      <w:pPr>
        <w:spacing w:before="141" w:after="0" w:line="240" w:lineRule="auto"/>
        <w:rPr>
          <w:rFonts w:ascii="Times New Roman" w:eastAsia="Times New Roman" w:hAnsi="Times New Roman" w:cs="Times New Roman"/>
          <w:sz w:val="24"/>
        </w:rPr>
      </w:pPr>
    </w:p>
    <w:p w:rsidR="00B20EB1" w:rsidRDefault="00CA4034">
      <w:pPr>
        <w:numPr>
          <w:ilvl w:val="0"/>
          <w:numId w:val="21"/>
        </w:numPr>
        <w:tabs>
          <w:tab w:val="left" w:pos="1309"/>
        </w:tabs>
        <w:spacing w:before="1" w:after="0" w:line="240" w:lineRule="auto"/>
        <w:ind w:left="1309" w:hanging="361"/>
        <w:rPr>
          <w:rFonts w:ascii="Times New Roman" w:eastAsia="Times New Roman" w:hAnsi="Times New Roman" w:cs="Times New Roman"/>
          <w:b/>
          <w:sz w:val="24"/>
        </w:rPr>
      </w:pPr>
      <w:r>
        <w:rPr>
          <w:rFonts w:ascii="Times New Roman" w:eastAsia="Times New Roman" w:hAnsi="Times New Roman" w:cs="Times New Roman"/>
          <w:b/>
          <w:sz w:val="24"/>
        </w:rPr>
        <w:t>Hydrogen-ion</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concentration</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(pH</w:t>
      </w:r>
      <w:r>
        <w:rPr>
          <w:rFonts w:ascii="Times New Roman" w:eastAsia="Times New Roman" w:hAnsi="Times New Roman" w:cs="Times New Roman"/>
          <w:b/>
          <w:spacing w:val="-1"/>
          <w:sz w:val="24"/>
        </w:rPr>
        <w:t xml:space="preserve"> </w:t>
      </w:r>
      <w:r>
        <w:rPr>
          <w:rFonts w:ascii="Times New Roman" w:eastAsia="Times New Roman" w:hAnsi="Times New Roman" w:cs="Times New Roman"/>
          <w:b/>
          <w:spacing w:val="-2"/>
          <w:sz w:val="24"/>
        </w:rPr>
        <w:t>value):-</w:t>
      </w:r>
    </w:p>
    <w:p w:rsidR="00B20EB1" w:rsidRDefault="00CA4034">
      <w:pPr>
        <w:spacing w:before="132" w:after="0" w:line="360" w:lineRule="auto"/>
        <w:ind w:left="1310" w:right="1271"/>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acidity</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alkalinity</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measured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terms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its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pH</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value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 xml:space="preserve">H-ion </w:t>
      </w:r>
      <w:r>
        <w:rPr>
          <w:rFonts w:ascii="Times New Roman" w:eastAsia="Times New Roman" w:hAnsi="Times New Roman" w:cs="Times New Roman"/>
          <w:spacing w:val="-2"/>
          <w:sz w:val="24"/>
        </w:rPr>
        <w:t>concentration.</w:t>
      </w:r>
    </w:p>
    <w:p w:rsidR="00B20EB1" w:rsidRDefault="00B20EB1">
      <w:pPr>
        <w:spacing w:after="0" w:line="360" w:lineRule="auto"/>
        <w:rPr>
          <w:rFonts w:ascii="Times New Roman" w:eastAsia="Times New Roman" w:hAnsi="Times New Roman" w:cs="Times New Roman"/>
          <w:sz w:val="24"/>
        </w:rPr>
      </w:pPr>
    </w:p>
    <w:p w:rsidR="00B20EB1" w:rsidRDefault="00B20EB1">
      <w:pPr>
        <w:spacing w:before="99" w:after="0" w:line="240" w:lineRule="auto"/>
        <w:rPr>
          <w:rFonts w:ascii="Times New Roman" w:eastAsia="Times New Roman" w:hAnsi="Times New Roman" w:cs="Times New Roman"/>
          <w:sz w:val="24"/>
        </w:rPr>
      </w:pPr>
    </w:p>
    <w:p w:rsidR="00B20EB1" w:rsidRDefault="00B20EB1">
      <w:pPr>
        <w:spacing w:before="1" w:after="0" w:line="360" w:lineRule="auto"/>
        <w:ind w:left="1310" w:right="4792" w:firstLine="960"/>
        <w:jc w:val="both"/>
        <w:rPr>
          <w:rFonts w:ascii="Times New Roman" w:eastAsia="Times New Roman" w:hAnsi="Times New Roman" w:cs="Times New Roman"/>
          <w:position w:val="1"/>
          <w:sz w:val="24"/>
        </w:rPr>
      </w:pPr>
      <w:r>
        <w:object w:dxaOrig="3098" w:dyaOrig="4202">
          <v:rect id="rectole0000000001" o:spid="_x0000_i1025" style="width:154.5pt;height:210pt" o:ole="" o:preferrelative="t" stroked="f">
            <v:imagedata r:id="rId10" o:title=""/>
          </v:rect>
          <o:OLEObject Type="Embed" ProgID="StaticMetafile" ShapeID="rectole0000000001" DrawAspect="Content" ObjectID="_1817205570" r:id="rId11"/>
        </w:object>
      </w:r>
      <w:r w:rsidR="00CA4034">
        <w:rPr>
          <w:rFonts w:ascii="Times New Roman" w:eastAsia="Times New Roman" w:hAnsi="Times New Roman" w:cs="Times New Roman"/>
          <w:position w:val="1"/>
          <w:sz w:val="24"/>
        </w:rPr>
        <w:t>The pure water (</w:t>
      </w:r>
      <w:r w:rsidR="00CA4034">
        <w:rPr>
          <w:rFonts w:ascii="Cambria Math" w:eastAsia="Cambria Math" w:hAnsi="Cambria Math" w:cs="Cambria Math"/>
          <w:position w:val="1"/>
          <w:sz w:val="24"/>
        </w:rPr>
        <w:t>𝐻</w:t>
      </w:r>
      <w:r w:rsidR="00CA4034">
        <w:rPr>
          <w:rFonts w:ascii="Georgia" w:eastAsia="Georgia" w:hAnsi="Georgia" w:cs="Georgia"/>
          <w:position w:val="1"/>
          <w:sz w:val="16"/>
        </w:rPr>
        <w:t>2</w:t>
      </w:r>
      <w:r w:rsidR="00CA4034">
        <w:rPr>
          <w:rFonts w:ascii="Cambria Math" w:eastAsia="Cambria Math" w:hAnsi="Cambria Math" w:cs="Cambria Math"/>
          <w:position w:val="1"/>
          <w:sz w:val="24"/>
        </w:rPr>
        <w:t>𝑂</w:t>
      </w:r>
      <w:r w:rsidR="00CA4034">
        <w:rPr>
          <w:rFonts w:ascii="Times New Roman" w:eastAsia="Times New Roman" w:hAnsi="Times New Roman" w:cs="Times New Roman"/>
          <w:position w:val="1"/>
          <w:sz w:val="24"/>
        </w:rPr>
        <w:t>) consists of positively</w:t>
      </w:r>
      <w:r w:rsidR="00CA4034">
        <w:rPr>
          <w:rFonts w:ascii="Times New Roman" w:eastAsia="Times New Roman" w:hAnsi="Times New Roman" w:cs="Times New Roman"/>
          <w:spacing w:val="-13"/>
          <w:position w:val="1"/>
          <w:sz w:val="24"/>
        </w:rPr>
        <w:t xml:space="preserve"> </w:t>
      </w:r>
      <w:r w:rsidR="00CA4034">
        <w:rPr>
          <w:rFonts w:ascii="Times New Roman" w:eastAsia="Times New Roman" w:hAnsi="Times New Roman" w:cs="Times New Roman"/>
          <w:position w:val="1"/>
          <w:sz w:val="24"/>
        </w:rPr>
        <w:t>charged</w:t>
      </w:r>
      <w:r w:rsidR="00CA4034">
        <w:rPr>
          <w:rFonts w:ascii="Times New Roman" w:eastAsia="Times New Roman" w:hAnsi="Times New Roman" w:cs="Times New Roman"/>
          <w:spacing w:val="-14"/>
          <w:position w:val="1"/>
          <w:sz w:val="24"/>
        </w:rPr>
        <w:t xml:space="preserve"> </w:t>
      </w:r>
      <w:r w:rsidR="00CA4034">
        <w:rPr>
          <w:rFonts w:ascii="Times New Roman" w:eastAsia="Times New Roman" w:hAnsi="Times New Roman" w:cs="Times New Roman"/>
          <w:position w:val="1"/>
          <w:sz w:val="24"/>
        </w:rPr>
        <w:t>hydrogen</w:t>
      </w:r>
      <w:r w:rsidR="00CA4034">
        <w:rPr>
          <w:rFonts w:ascii="Times New Roman" w:eastAsia="Times New Roman" w:hAnsi="Times New Roman" w:cs="Times New Roman"/>
          <w:spacing w:val="-14"/>
          <w:position w:val="1"/>
          <w:sz w:val="24"/>
        </w:rPr>
        <w:t xml:space="preserve"> </w:t>
      </w:r>
      <w:r w:rsidR="00CA4034">
        <w:rPr>
          <w:rFonts w:ascii="Times New Roman" w:eastAsia="Times New Roman" w:hAnsi="Times New Roman" w:cs="Times New Roman"/>
          <w:position w:val="1"/>
          <w:sz w:val="24"/>
        </w:rPr>
        <w:t>or</w:t>
      </w:r>
      <w:r w:rsidR="00CA4034">
        <w:rPr>
          <w:rFonts w:ascii="Times New Roman" w:eastAsia="Times New Roman" w:hAnsi="Times New Roman" w:cs="Times New Roman"/>
          <w:spacing w:val="-14"/>
          <w:position w:val="1"/>
          <w:sz w:val="24"/>
        </w:rPr>
        <w:t xml:space="preserve"> </w:t>
      </w:r>
      <w:r w:rsidR="00CA4034">
        <w:rPr>
          <w:rFonts w:ascii="Times New Roman" w:eastAsia="Times New Roman" w:hAnsi="Times New Roman" w:cs="Times New Roman"/>
          <w:position w:val="1"/>
          <w:sz w:val="24"/>
        </w:rPr>
        <w:t>H-ions</w:t>
      </w:r>
      <w:r w:rsidR="00CA4034">
        <w:rPr>
          <w:rFonts w:ascii="Times New Roman" w:eastAsia="Times New Roman" w:hAnsi="Times New Roman" w:cs="Times New Roman"/>
          <w:spacing w:val="-13"/>
          <w:position w:val="1"/>
          <w:sz w:val="24"/>
        </w:rPr>
        <w:t xml:space="preserve"> </w:t>
      </w:r>
      <w:r w:rsidR="00CA4034">
        <w:rPr>
          <w:rFonts w:ascii="Times New Roman" w:eastAsia="Times New Roman" w:hAnsi="Times New Roman" w:cs="Times New Roman"/>
          <w:position w:val="1"/>
          <w:sz w:val="24"/>
        </w:rPr>
        <w:t>combined with negatively charged hydroxyl or OH-ions. But the process of dissociation takes place in pure water and hence it contains some uncombined</w:t>
      </w:r>
      <w:r w:rsidR="00CA4034">
        <w:rPr>
          <w:rFonts w:ascii="Times New Roman" w:eastAsia="Times New Roman" w:hAnsi="Times New Roman" w:cs="Times New Roman"/>
          <w:spacing w:val="-11"/>
          <w:position w:val="1"/>
          <w:sz w:val="24"/>
        </w:rPr>
        <w:t xml:space="preserve"> </w:t>
      </w:r>
      <w:r w:rsidR="00CA4034">
        <w:rPr>
          <w:rFonts w:ascii="Times New Roman" w:eastAsia="Times New Roman" w:hAnsi="Times New Roman" w:cs="Times New Roman"/>
          <w:position w:val="1"/>
          <w:sz w:val="24"/>
        </w:rPr>
        <w:t>positively</w:t>
      </w:r>
      <w:r w:rsidR="00CA4034">
        <w:rPr>
          <w:rFonts w:ascii="Times New Roman" w:eastAsia="Times New Roman" w:hAnsi="Times New Roman" w:cs="Times New Roman"/>
          <w:spacing w:val="-11"/>
          <w:position w:val="1"/>
          <w:sz w:val="24"/>
        </w:rPr>
        <w:t xml:space="preserve"> </w:t>
      </w:r>
      <w:r w:rsidR="00CA4034">
        <w:rPr>
          <w:rFonts w:ascii="Times New Roman" w:eastAsia="Times New Roman" w:hAnsi="Times New Roman" w:cs="Times New Roman"/>
          <w:position w:val="1"/>
          <w:sz w:val="24"/>
        </w:rPr>
        <w:t>charged</w:t>
      </w:r>
      <w:r w:rsidR="00CA4034">
        <w:rPr>
          <w:rFonts w:ascii="Times New Roman" w:eastAsia="Times New Roman" w:hAnsi="Times New Roman" w:cs="Times New Roman"/>
          <w:spacing w:val="-11"/>
          <w:position w:val="1"/>
          <w:sz w:val="24"/>
        </w:rPr>
        <w:t xml:space="preserve"> </w:t>
      </w:r>
      <w:r w:rsidR="00CA4034">
        <w:rPr>
          <w:rFonts w:ascii="Times New Roman" w:eastAsia="Times New Roman" w:hAnsi="Times New Roman" w:cs="Times New Roman"/>
          <w:position w:val="1"/>
          <w:sz w:val="24"/>
        </w:rPr>
        <w:t>H-ions</w:t>
      </w:r>
      <w:r w:rsidR="00CA4034">
        <w:rPr>
          <w:rFonts w:ascii="Times New Roman" w:eastAsia="Times New Roman" w:hAnsi="Times New Roman" w:cs="Times New Roman"/>
          <w:spacing w:val="-11"/>
          <w:position w:val="1"/>
          <w:sz w:val="24"/>
        </w:rPr>
        <w:t xml:space="preserve"> </w:t>
      </w:r>
      <w:r w:rsidR="00CA4034">
        <w:rPr>
          <w:rFonts w:ascii="Times New Roman" w:eastAsia="Times New Roman" w:hAnsi="Times New Roman" w:cs="Times New Roman"/>
          <w:position w:val="1"/>
          <w:sz w:val="24"/>
        </w:rPr>
        <w:t>and</w:t>
      </w:r>
      <w:r w:rsidR="00CA4034">
        <w:rPr>
          <w:rFonts w:ascii="Times New Roman" w:eastAsia="Times New Roman" w:hAnsi="Times New Roman" w:cs="Times New Roman"/>
          <w:spacing w:val="-11"/>
          <w:position w:val="1"/>
          <w:sz w:val="24"/>
        </w:rPr>
        <w:t xml:space="preserve"> </w:t>
      </w:r>
      <w:r w:rsidR="00CA4034">
        <w:rPr>
          <w:rFonts w:ascii="Times New Roman" w:eastAsia="Times New Roman" w:hAnsi="Times New Roman" w:cs="Times New Roman"/>
          <w:position w:val="1"/>
          <w:sz w:val="24"/>
        </w:rPr>
        <w:t>some uncombined negatively charged OH-ions. The water becomes acidic when positively charged H-ions are in excess then negatively charged OH-ions</w:t>
      </w:r>
      <w:r w:rsidR="00CA4034">
        <w:rPr>
          <w:rFonts w:ascii="Times New Roman" w:eastAsia="Times New Roman" w:hAnsi="Times New Roman" w:cs="Times New Roman"/>
          <w:spacing w:val="-8"/>
          <w:position w:val="1"/>
          <w:sz w:val="24"/>
        </w:rPr>
        <w:t xml:space="preserve"> </w:t>
      </w:r>
      <w:r w:rsidR="00CA4034">
        <w:rPr>
          <w:rFonts w:ascii="Times New Roman" w:eastAsia="Times New Roman" w:hAnsi="Times New Roman" w:cs="Times New Roman"/>
          <w:position w:val="1"/>
          <w:sz w:val="24"/>
        </w:rPr>
        <w:t>and</w:t>
      </w:r>
      <w:r w:rsidR="00CA4034">
        <w:rPr>
          <w:rFonts w:ascii="Times New Roman" w:eastAsia="Times New Roman" w:hAnsi="Times New Roman" w:cs="Times New Roman"/>
          <w:spacing w:val="-7"/>
          <w:position w:val="1"/>
          <w:sz w:val="24"/>
        </w:rPr>
        <w:t xml:space="preserve"> </w:t>
      </w:r>
      <w:r w:rsidR="00CA4034">
        <w:rPr>
          <w:rFonts w:ascii="Times New Roman" w:eastAsia="Times New Roman" w:hAnsi="Times New Roman" w:cs="Times New Roman"/>
          <w:position w:val="1"/>
          <w:sz w:val="24"/>
        </w:rPr>
        <w:t>it</w:t>
      </w:r>
      <w:r w:rsidR="00CA4034">
        <w:rPr>
          <w:rFonts w:ascii="Times New Roman" w:eastAsia="Times New Roman" w:hAnsi="Times New Roman" w:cs="Times New Roman"/>
          <w:spacing w:val="-8"/>
          <w:position w:val="1"/>
          <w:sz w:val="24"/>
        </w:rPr>
        <w:t xml:space="preserve"> </w:t>
      </w:r>
      <w:r w:rsidR="00CA4034">
        <w:rPr>
          <w:rFonts w:ascii="Times New Roman" w:eastAsia="Times New Roman" w:hAnsi="Times New Roman" w:cs="Times New Roman"/>
          <w:position w:val="1"/>
          <w:sz w:val="24"/>
        </w:rPr>
        <w:t>becomes</w:t>
      </w:r>
      <w:r w:rsidR="00CA4034">
        <w:rPr>
          <w:rFonts w:ascii="Times New Roman" w:eastAsia="Times New Roman" w:hAnsi="Times New Roman" w:cs="Times New Roman"/>
          <w:spacing w:val="-7"/>
          <w:position w:val="1"/>
          <w:sz w:val="24"/>
        </w:rPr>
        <w:t xml:space="preserve"> </w:t>
      </w:r>
      <w:r w:rsidR="00CA4034">
        <w:rPr>
          <w:rFonts w:ascii="Times New Roman" w:eastAsia="Times New Roman" w:hAnsi="Times New Roman" w:cs="Times New Roman"/>
          <w:position w:val="1"/>
          <w:sz w:val="24"/>
        </w:rPr>
        <w:t>alkaline</w:t>
      </w:r>
      <w:r w:rsidR="00CA4034">
        <w:rPr>
          <w:rFonts w:ascii="Times New Roman" w:eastAsia="Times New Roman" w:hAnsi="Times New Roman" w:cs="Times New Roman"/>
          <w:spacing w:val="-9"/>
          <w:position w:val="1"/>
          <w:sz w:val="24"/>
        </w:rPr>
        <w:t xml:space="preserve"> </w:t>
      </w:r>
      <w:r w:rsidR="00CA4034">
        <w:rPr>
          <w:rFonts w:ascii="Times New Roman" w:eastAsia="Times New Roman" w:hAnsi="Times New Roman" w:cs="Times New Roman"/>
          <w:position w:val="1"/>
          <w:sz w:val="24"/>
        </w:rPr>
        <w:t>when</w:t>
      </w:r>
      <w:r w:rsidR="00CA4034">
        <w:rPr>
          <w:rFonts w:ascii="Times New Roman" w:eastAsia="Times New Roman" w:hAnsi="Times New Roman" w:cs="Times New Roman"/>
          <w:spacing w:val="-8"/>
          <w:position w:val="1"/>
          <w:sz w:val="24"/>
        </w:rPr>
        <w:t xml:space="preserve"> </w:t>
      </w:r>
      <w:r w:rsidR="00CA4034">
        <w:rPr>
          <w:rFonts w:ascii="Times New Roman" w:eastAsia="Times New Roman" w:hAnsi="Times New Roman" w:cs="Times New Roman"/>
          <w:position w:val="1"/>
          <w:sz w:val="24"/>
        </w:rPr>
        <w:t>reverse</w:t>
      </w:r>
      <w:r w:rsidR="00CA4034">
        <w:rPr>
          <w:rFonts w:ascii="Times New Roman" w:eastAsia="Times New Roman" w:hAnsi="Times New Roman" w:cs="Times New Roman"/>
          <w:spacing w:val="-9"/>
          <w:position w:val="1"/>
          <w:sz w:val="24"/>
        </w:rPr>
        <w:t xml:space="preserve"> </w:t>
      </w:r>
      <w:r w:rsidR="00CA4034">
        <w:rPr>
          <w:rFonts w:ascii="Times New Roman" w:eastAsia="Times New Roman" w:hAnsi="Times New Roman" w:cs="Times New Roman"/>
          <w:position w:val="1"/>
          <w:sz w:val="24"/>
        </w:rPr>
        <w:t>is the case.</w:t>
      </w:r>
    </w:p>
    <w:p w:rsidR="00B20EB1" w:rsidRDefault="00B20EB1">
      <w:pPr>
        <w:spacing w:before="139" w:after="0" w:line="240" w:lineRule="auto"/>
        <w:rPr>
          <w:rFonts w:ascii="Times New Roman" w:eastAsia="Times New Roman" w:hAnsi="Times New Roman" w:cs="Times New Roman"/>
          <w:sz w:val="24"/>
        </w:rPr>
      </w:pPr>
    </w:p>
    <w:p w:rsidR="00B20EB1" w:rsidRDefault="00CA4034">
      <w:pPr>
        <w:spacing w:before="1" w:after="0" w:line="240" w:lineRule="auto"/>
        <w:ind w:right="2811"/>
        <w:jc w:val="right"/>
        <w:rPr>
          <w:rFonts w:ascii="Times New Roman" w:eastAsia="Times New Roman" w:hAnsi="Times New Roman" w:cs="Times New Roman"/>
          <w:sz w:val="24"/>
        </w:rPr>
      </w:pPr>
      <w:r>
        <w:rPr>
          <w:rFonts w:ascii="Times New Roman" w:eastAsia="Times New Roman" w:hAnsi="Times New Roman" w:cs="Times New Roman"/>
          <w:spacing w:val="-2"/>
          <w:sz w:val="24"/>
        </w:rPr>
        <w:t>Fig.5.1</w:t>
      </w:r>
    </w:p>
    <w:p w:rsidR="00B20EB1" w:rsidRDefault="00CA4034">
      <w:pPr>
        <w:spacing w:before="139" w:after="0" w:line="360" w:lineRule="auto"/>
        <w:ind w:left="1310" w:right="1155"/>
        <w:jc w:val="both"/>
        <w:rPr>
          <w:rFonts w:ascii="Times New Roman" w:eastAsia="Times New Roman" w:hAnsi="Times New Roman" w:cs="Times New Roman"/>
          <w:sz w:val="24"/>
        </w:rPr>
      </w:pPr>
      <w:r>
        <w:rPr>
          <w:rFonts w:ascii="Times New Roman" w:eastAsia="Times New Roman" w:hAnsi="Times New Roman" w:cs="Times New Roman"/>
          <w:sz w:val="24"/>
        </w:rPr>
        <w:t>Fig.</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(5.1)</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shows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pH</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scale.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Neutral</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has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pH</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value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7. As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pH</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value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becomes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less, the water becomes acidic and when pH value is zero it indicates maximum acidity similarly</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becomes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alkaline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pH</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values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increase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maximum</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alkalinity is indicated when pH value is equal to 14.</w:t>
      </w:r>
    </w:p>
    <w:p w:rsidR="00B20EB1" w:rsidRDefault="00CA4034">
      <w:pPr>
        <w:numPr>
          <w:ilvl w:val="0"/>
          <w:numId w:val="22"/>
        </w:numPr>
        <w:tabs>
          <w:tab w:val="left" w:pos="2316"/>
        </w:tabs>
        <w:spacing w:before="3" w:after="0" w:line="360" w:lineRule="auto"/>
        <w:ind w:left="2316" w:right="1161" w:hanging="360"/>
        <w:jc w:val="both"/>
        <w:rPr>
          <w:rFonts w:ascii="Wingdings" w:eastAsia="Wingdings" w:hAnsi="Wingdings" w:cs="Wingdings"/>
          <w:sz w:val="24"/>
        </w:rPr>
      </w:pPr>
      <w:r>
        <w:rPr>
          <w:rFonts w:ascii="Times New Roman" w:eastAsia="Times New Roman" w:hAnsi="Times New Roman" w:cs="Times New Roman"/>
          <w:sz w:val="24"/>
        </w:rPr>
        <w:t>It</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desirable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maintain</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pH</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value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very</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close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7.</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acidic</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water causes tuberculation and the alkaline water causes incrustation.</w:t>
      </w:r>
    </w:p>
    <w:p w:rsidR="00B20EB1" w:rsidRDefault="00CA4034">
      <w:pPr>
        <w:numPr>
          <w:ilvl w:val="0"/>
          <w:numId w:val="22"/>
        </w:numPr>
        <w:tabs>
          <w:tab w:val="left" w:pos="2315"/>
        </w:tabs>
        <w:spacing w:after="0" w:line="274" w:lineRule="auto"/>
        <w:ind w:left="2315" w:hanging="359"/>
        <w:jc w:val="both"/>
        <w:rPr>
          <w:rFonts w:ascii="Wingdings" w:eastAsia="Wingdings" w:hAnsi="Wingdings" w:cs="Wingdings"/>
          <w:sz w:val="24"/>
        </w:rPr>
      </w:pPr>
      <w:r>
        <w:rPr>
          <w:rFonts w:ascii="Times New Roman" w:eastAsia="Times New Roman" w:hAnsi="Times New Roman" w:cs="Times New Roman"/>
          <w:sz w:val="24"/>
        </w:rPr>
        <w:t>For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portable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pH value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should be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between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6.5 and</w:t>
      </w:r>
      <w:r>
        <w:rPr>
          <w:rFonts w:ascii="Times New Roman" w:eastAsia="Times New Roman" w:hAnsi="Times New Roman" w:cs="Times New Roman"/>
          <w:spacing w:val="-2"/>
          <w:sz w:val="24"/>
        </w:rPr>
        <w:t xml:space="preserve"> </w:t>
      </w:r>
      <w:r>
        <w:rPr>
          <w:rFonts w:ascii="Times New Roman" w:eastAsia="Times New Roman" w:hAnsi="Times New Roman" w:cs="Times New Roman"/>
          <w:spacing w:val="-4"/>
          <w:sz w:val="24"/>
        </w:rPr>
        <w:t>8.5.</w:t>
      </w:r>
    </w:p>
    <w:p w:rsidR="00B20EB1" w:rsidRDefault="00CA4034">
      <w:pPr>
        <w:numPr>
          <w:ilvl w:val="0"/>
          <w:numId w:val="22"/>
        </w:numPr>
        <w:tabs>
          <w:tab w:val="left" w:pos="1308"/>
          <w:tab w:val="left" w:pos="1310"/>
        </w:tabs>
        <w:spacing w:before="139" w:after="0" w:line="362" w:lineRule="auto"/>
        <w:ind w:left="1310" w:right="1150" w:hanging="360"/>
        <w:jc w:val="both"/>
        <w:rPr>
          <w:rFonts w:ascii="Times New Roman" w:eastAsia="Times New Roman" w:hAnsi="Times New Roman" w:cs="Times New Roman"/>
          <w:position w:val="1"/>
          <w:sz w:val="24"/>
        </w:rPr>
      </w:pPr>
      <w:r>
        <w:rPr>
          <w:rFonts w:ascii="Times New Roman" w:eastAsia="Times New Roman" w:hAnsi="Times New Roman" w:cs="Times New Roman"/>
          <w:b/>
          <w:sz w:val="24"/>
        </w:rPr>
        <w:t>Alkalinity:-</w:t>
      </w:r>
      <w:r>
        <w:rPr>
          <w:rFonts w:ascii="Times New Roman" w:eastAsia="Times New Roman" w:hAnsi="Times New Roman" w:cs="Times New Roman"/>
          <w:sz w:val="24"/>
        </w:rPr>
        <w:t xml:space="preserve">The term alkalinity with reference to the water and waste water is defined </w:t>
      </w:r>
      <w:r>
        <w:rPr>
          <w:rFonts w:ascii="Times New Roman" w:eastAsia="Times New Roman" w:hAnsi="Times New Roman" w:cs="Times New Roman"/>
          <w:position w:val="1"/>
          <w:sz w:val="24"/>
        </w:rPr>
        <w:t>as the capacity of substance contained in the water to take up hydronium (</w:t>
      </w:r>
      <w:r>
        <w:rPr>
          <w:rFonts w:ascii="Cambria Math" w:eastAsia="Cambria Math" w:hAnsi="Cambria Math" w:cs="Cambria Math"/>
          <w:position w:val="1"/>
          <w:sz w:val="24"/>
        </w:rPr>
        <w:t>𝐻</w:t>
      </w:r>
      <w:r>
        <w:rPr>
          <w:rFonts w:ascii="Georgia" w:eastAsia="Georgia" w:hAnsi="Georgia" w:cs="Georgia"/>
          <w:position w:val="1"/>
          <w:sz w:val="16"/>
        </w:rPr>
        <w:t>3</w:t>
      </w:r>
      <w:r>
        <w:rPr>
          <w:rFonts w:ascii="Cambria Math" w:eastAsia="Cambria Math" w:hAnsi="Cambria Math" w:cs="Cambria Math"/>
          <w:position w:val="1"/>
          <w:sz w:val="24"/>
        </w:rPr>
        <w:t>𝑂</w:t>
      </w:r>
      <w:r>
        <w:rPr>
          <w:rFonts w:ascii="Georgia" w:eastAsia="Georgia" w:hAnsi="Georgia" w:cs="Georgia"/>
          <w:position w:val="7"/>
          <w:sz w:val="16"/>
        </w:rPr>
        <w:t>+</w:t>
      </w:r>
      <w:r>
        <w:rPr>
          <w:rFonts w:ascii="Times New Roman" w:eastAsia="Times New Roman" w:hAnsi="Times New Roman" w:cs="Times New Roman"/>
          <w:position w:val="1"/>
          <w:sz w:val="24"/>
        </w:rPr>
        <w:t>) to reach a defined pH value 4.3 to 14.</w:t>
      </w:r>
    </w:p>
    <w:p w:rsidR="00B20EB1" w:rsidRDefault="00CA4034">
      <w:pPr>
        <w:numPr>
          <w:ilvl w:val="0"/>
          <w:numId w:val="22"/>
        </w:numPr>
        <w:tabs>
          <w:tab w:val="left" w:pos="2030"/>
        </w:tabs>
        <w:spacing w:after="0" w:line="362" w:lineRule="auto"/>
        <w:ind w:left="2030" w:right="1152" w:hanging="360"/>
        <w:jc w:val="both"/>
        <w:rPr>
          <w:rFonts w:ascii="Wingdings" w:eastAsia="Wingdings" w:hAnsi="Wingdings" w:cs="Wingdings"/>
          <w:position w:val="1"/>
          <w:sz w:val="24"/>
        </w:rPr>
      </w:pPr>
      <w:r>
        <w:rPr>
          <w:rFonts w:ascii="Times New Roman" w:eastAsia="Times New Roman" w:hAnsi="Times New Roman" w:cs="Times New Roman"/>
          <w:position w:val="1"/>
          <w:sz w:val="24"/>
        </w:rPr>
        <w:t>The alkalinity is due to the presence of bicarbonate (</w:t>
      </w:r>
      <w:r>
        <w:rPr>
          <w:rFonts w:ascii="Cambria Math" w:eastAsia="Cambria Math" w:hAnsi="Cambria Math" w:cs="Cambria Math"/>
          <w:position w:val="1"/>
          <w:sz w:val="24"/>
        </w:rPr>
        <w:t>𝐻𝐶𝑂</w:t>
      </w:r>
      <w:r>
        <w:rPr>
          <w:rFonts w:ascii="Georgia" w:eastAsia="Georgia" w:hAnsi="Georgia" w:cs="Georgia"/>
          <w:position w:val="1"/>
          <w:sz w:val="16"/>
        </w:rPr>
        <w:t>3</w:t>
      </w:r>
      <w:r>
        <w:rPr>
          <w:rFonts w:ascii="Cambria Math" w:eastAsia="Cambria Math" w:hAnsi="Cambria Math" w:cs="Cambria Math"/>
          <w:position w:val="9"/>
          <w:sz w:val="16"/>
        </w:rPr>
        <w:t>−</w:t>
      </w:r>
      <w:r>
        <w:rPr>
          <w:rFonts w:ascii="Georgia" w:eastAsia="Georgia" w:hAnsi="Georgia" w:cs="Georgia"/>
          <w:position w:val="1"/>
          <w:sz w:val="24"/>
        </w:rPr>
        <w:t>)</w:t>
      </w:r>
      <w:r>
        <w:rPr>
          <w:rFonts w:ascii="Times New Roman" w:eastAsia="Times New Roman" w:hAnsi="Times New Roman" w:cs="Times New Roman"/>
          <w:position w:val="1"/>
          <w:sz w:val="24"/>
        </w:rPr>
        <w:t>, carbonate (</w:t>
      </w:r>
      <w:r>
        <w:rPr>
          <w:rFonts w:ascii="Cambria Math" w:eastAsia="Cambria Math" w:hAnsi="Cambria Math" w:cs="Cambria Math"/>
          <w:position w:val="1"/>
          <w:sz w:val="24"/>
        </w:rPr>
        <w:t>𝐶𝑂</w:t>
      </w:r>
      <w:r>
        <w:rPr>
          <w:rFonts w:ascii="Georgia" w:eastAsia="Georgia" w:hAnsi="Georgia" w:cs="Georgia"/>
          <w:position w:val="1"/>
          <w:sz w:val="16"/>
        </w:rPr>
        <w:t>3</w:t>
      </w:r>
      <w:r>
        <w:rPr>
          <w:rFonts w:ascii="Cambria Math" w:eastAsia="Cambria Math" w:hAnsi="Cambria Math" w:cs="Cambria Math"/>
          <w:position w:val="9"/>
          <w:sz w:val="16"/>
        </w:rPr>
        <w:t>−−</w:t>
      </w:r>
      <w:r>
        <w:rPr>
          <w:rFonts w:ascii="Georgia" w:eastAsia="Georgia" w:hAnsi="Georgia" w:cs="Georgia"/>
          <w:position w:val="1"/>
          <w:sz w:val="24"/>
        </w:rPr>
        <w:t xml:space="preserve">) </w:t>
      </w:r>
      <w:r>
        <w:rPr>
          <w:rFonts w:ascii="Times New Roman" w:eastAsia="Times New Roman" w:hAnsi="Times New Roman" w:cs="Times New Roman"/>
          <w:position w:val="1"/>
          <w:sz w:val="24"/>
        </w:rPr>
        <w:t>or hydroxide (</w:t>
      </w:r>
      <w:r>
        <w:rPr>
          <w:rFonts w:ascii="Cambria Math" w:eastAsia="Cambria Math" w:hAnsi="Cambria Math" w:cs="Cambria Math"/>
          <w:position w:val="1"/>
          <w:sz w:val="24"/>
        </w:rPr>
        <w:t>𝑂𝐻</w:t>
      </w:r>
      <w:r>
        <w:rPr>
          <w:rFonts w:ascii="Cambria Math" w:eastAsia="Cambria Math" w:hAnsi="Cambria Math" w:cs="Cambria Math"/>
          <w:position w:val="1"/>
          <w:sz w:val="24"/>
          <w:vertAlign w:val="superscript"/>
        </w:rPr>
        <w:t>−</w:t>
      </w:r>
      <w:r>
        <w:rPr>
          <w:rFonts w:ascii="Times New Roman" w:eastAsia="Times New Roman" w:hAnsi="Times New Roman" w:cs="Times New Roman"/>
          <w:position w:val="1"/>
          <w:sz w:val="24"/>
        </w:rPr>
        <w:t>).</w:t>
      </w:r>
    </w:p>
    <w:p w:rsidR="00B20EB1" w:rsidRDefault="00CA4034">
      <w:pPr>
        <w:numPr>
          <w:ilvl w:val="0"/>
          <w:numId w:val="22"/>
        </w:numPr>
        <w:tabs>
          <w:tab w:val="left" w:pos="2029"/>
        </w:tabs>
        <w:spacing w:after="0" w:line="261" w:lineRule="auto"/>
        <w:ind w:left="2029" w:hanging="361"/>
        <w:jc w:val="both"/>
        <w:rPr>
          <w:rFonts w:ascii="Wingdings" w:eastAsia="Wingdings" w:hAnsi="Wingdings" w:cs="Wingdings"/>
          <w:sz w:val="24"/>
        </w:rPr>
      </w:pPr>
      <w:r>
        <w:rPr>
          <w:rFonts w:ascii="Times New Roman" w:eastAsia="Times New Roman" w:hAnsi="Times New Roman" w:cs="Times New Roman"/>
          <w:sz w:val="24"/>
        </w:rPr>
        <w:lastRenderedPageBreak/>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alkalinity is usually divided into 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following two</w:t>
      </w:r>
      <w:r>
        <w:rPr>
          <w:rFonts w:ascii="Times New Roman" w:eastAsia="Times New Roman" w:hAnsi="Times New Roman" w:cs="Times New Roman"/>
          <w:spacing w:val="-9"/>
          <w:sz w:val="24"/>
        </w:rPr>
        <w:t xml:space="preserve"> </w:t>
      </w:r>
      <w:r>
        <w:rPr>
          <w:rFonts w:ascii="Times New Roman" w:eastAsia="Times New Roman" w:hAnsi="Times New Roman" w:cs="Times New Roman"/>
          <w:spacing w:val="-2"/>
          <w:sz w:val="24"/>
        </w:rPr>
        <w:t>parts.</w:t>
      </w:r>
    </w:p>
    <w:p w:rsidR="00B20EB1" w:rsidRDefault="00CA4034">
      <w:pPr>
        <w:numPr>
          <w:ilvl w:val="0"/>
          <w:numId w:val="22"/>
        </w:numPr>
        <w:tabs>
          <w:tab w:val="left" w:pos="2749"/>
        </w:tabs>
        <w:spacing w:before="132" w:after="0" w:line="240" w:lineRule="auto"/>
        <w:ind w:left="2749" w:hanging="359"/>
        <w:jc w:val="both"/>
        <w:rPr>
          <w:rFonts w:ascii="Times New Roman" w:eastAsia="Times New Roman" w:hAnsi="Times New Roman" w:cs="Times New Roman"/>
          <w:sz w:val="24"/>
        </w:rPr>
      </w:pPr>
      <w:r>
        <w:rPr>
          <w:rFonts w:ascii="Times New Roman" w:eastAsia="Times New Roman" w:hAnsi="Times New Roman" w:cs="Times New Roman"/>
          <w:sz w:val="24"/>
        </w:rPr>
        <w:t>Total</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alkalinity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above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pH</w:t>
      </w:r>
      <w:r>
        <w:rPr>
          <w:rFonts w:ascii="Times New Roman" w:eastAsia="Times New Roman" w:hAnsi="Times New Roman" w:cs="Times New Roman"/>
          <w:spacing w:val="-7"/>
          <w:sz w:val="24"/>
        </w:rPr>
        <w:t xml:space="preserve"> </w:t>
      </w:r>
      <w:r>
        <w:rPr>
          <w:rFonts w:ascii="Times New Roman" w:eastAsia="Times New Roman" w:hAnsi="Times New Roman" w:cs="Times New Roman"/>
          <w:spacing w:val="-5"/>
          <w:sz w:val="24"/>
        </w:rPr>
        <w:t>4.5</w:t>
      </w:r>
    </w:p>
    <w:p w:rsidR="00B20EB1" w:rsidRDefault="00CA4034">
      <w:pPr>
        <w:numPr>
          <w:ilvl w:val="0"/>
          <w:numId w:val="22"/>
        </w:numPr>
        <w:tabs>
          <w:tab w:val="left" w:pos="2749"/>
        </w:tabs>
        <w:spacing w:before="139" w:after="0" w:line="240" w:lineRule="auto"/>
        <w:ind w:left="2749" w:hanging="359"/>
        <w:jc w:val="both"/>
        <w:rPr>
          <w:rFonts w:ascii="Times New Roman" w:eastAsia="Times New Roman" w:hAnsi="Times New Roman" w:cs="Times New Roman"/>
          <w:sz w:val="24"/>
        </w:rPr>
      </w:pPr>
      <w:r>
        <w:rPr>
          <w:rFonts w:ascii="Times New Roman" w:eastAsia="Times New Roman" w:hAnsi="Times New Roman" w:cs="Times New Roman"/>
          <w:sz w:val="24"/>
        </w:rPr>
        <w:t>Caustic</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alkalinity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above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pH</w:t>
      </w:r>
      <w:r>
        <w:rPr>
          <w:rFonts w:ascii="Times New Roman" w:eastAsia="Times New Roman" w:hAnsi="Times New Roman" w:cs="Times New Roman"/>
          <w:spacing w:val="-6"/>
          <w:sz w:val="24"/>
        </w:rPr>
        <w:t xml:space="preserve"> </w:t>
      </w:r>
      <w:r>
        <w:rPr>
          <w:rFonts w:ascii="Times New Roman" w:eastAsia="Times New Roman" w:hAnsi="Times New Roman" w:cs="Times New Roman"/>
          <w:spacing w:val="-5"/>
          <w:sz w:val="24"/>
        </w:rPr>
        <w:t>8.2</w:t>
      </w:r>
    </w:p>
    <w:p w:rsidR="00B20EB1" w:rsidRDefault="00CA4034">
      <w:pPr>
        <w:numPr>
          <w:ilvl w:val="0"/>
          <w:numId w:val="22"/>
        </w:numPr>
        <w:tabs>
          <w:tab w:val="left" w:pos="1982"/>
        </w:tabs>
        <w:spacing w:before="139" w:after="0" w:line="360" w:lineRule="auto"/>
        <w:ind w:left="1982" w:right="1157" w:hanging="360"/>
        <w:jc w:val="both"/>
        <w:rPr>
          <w:rFonts w:ascii="Wingdings" w:eastAsia="Wingdings" w:hAnsi="Wingdings" w:cs="Wingdings"/>
          <w:sz w:val="24"/>
        </w:rPr>
      </w:pPr>
      <w:r>
        <w:rPr>
          <w:rFonts w:ascii="Times New Roman" w:eastAsia="Times New Roman" w:hAnsi="Times New Roman" w:cs="Times New Roman"/>
          <w:sz w:val="24"/>
        </w:rPr>
        <w:t>The alkalinity is measured by the volumetric analysis. The various types of indicators are available for this purpose the commonly adopted two indicators are as follows.</w:t>
      </w:r>
    </w:p>
    <w:p w:rsidR="00B20EB1" w:rsidRDefault="00B20EB1">
      <w:pPr>
        <w:spacing w:after="0" w:line="360" w:lineRule="auto"/>
        <w:ind w:left="1310" w:hanging="360"/>
        <w:jc w:val="both"/>
        <w:rPr>
          <w:rFonts w:ascii="Wingdings" w:eastAsia="Wingdings" w:hAnsi="Wingdings" w:cs="Wingdings"/>
          <w:sz w:val="24"/>
        </w:rPr>
      </w:pPr>
    </w:p>
    <w:p w:rsidR="00B20EB1" w:rsidRDefault="00B20EB1">
      <w:pPr>
        <w:spacing w:before="94" w:after="0" w:line="240" w:lineRule="auto"/>
        <w:rPr>
          <w:rFonts w:ascii="Times New Roman" w:eastAsia="Times New Roman" w:hAnsi="Times New Roman" w:cs="Times New Roman"/>
          <w:sz w:val="24"/>
        </w:rPr>
      </w:pPr>
    </w:p>
    <w:p w:rsidR="00B20EB1" w:rsidRDefault="00CA4034">
      <w:pPr>
        <w:numPr>
          <w:ilvl w:val="0"/>
          <w:numId w:val="23"/>
        </w:numPr>
        <w:tabs>
          <w:tab w:val="left" w:pos="2703"/>
        </w:tabs>
        <w:spacing w:after="0" w:line="240" w:lineRule="auto"/>
        <w:ind w:left="2703" w:hanging="361"/>
        <w:rPr>
          <w:rFonts w:ascii="Times New Roman" w:eastAsia="Times New Roman" w:hAnsi="Times New Roman" w:cs="Times New Roman"/>
          <w:sz w:val="24"/>
        </w:rPr>
      </w:pPr>
      <w:r>
        <w:rPr>
          <w:rFonts w:ascii="Times New Roman" w:eastAsia="Times New Roman" w:hAnsi="Times New Roman" w:cs="Times New Roman"/>
          <w:sz w:val="24"/>
        </w:rPr>
        <w:t>Phenolphthalein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pink above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pH 8.2</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and colorless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below pH</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4"/>
          <w:sz w:val="24"/>
        </w:rPr>
        <w:t>8.2.</w:t>
      </w:r>
    </w:p>
    <w:p w:rsidR="00B20EB1" w:rsidRDefault="00CA4034">
      <w:pPr>
        <w:numPr>
          <w:ilvl w:val="0"/>
          <w:numId w:val="23"/>
        </w:numPr>
        <w:tabs>
          <w:tab w:val="left" w:pos="2703"/>
        </w:tabs>
        <w:spacing w:before="142" w:after="0" w:line="240" w:lineRule="auto"/>
        <w:ind w:left="2703" w:hanging="361"/>
        <w:rPr>
          <w:rFonts w:ascii="Times New Roman" w:eastAsia="Times New Roman" w:hAnsi="Times New Roman" w:cs="Times New Roman"/>
          <w:sz w:val="24"/>
        </w:rPr>
      </w:pPr>
      <w:r>
        <w:rPr>
          <w:rFonts w:ascii="Times New Roman" w:eastAsia="Times New Roman" w:hAnsi="Times New Roman" w:cs="Times New Roman"/>
          <w:sz w:val="24"/>
        </w:rPr>
        <w:t>Methyl</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orange: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Red below</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pH</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4.5</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and yellow</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orange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above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pH</w:t>
      </w:r>
      <w:r>
        <w:rPr>
          <w:rFonts w:ascii="Times New Roman" w:eastAsia="Times New Roman" w:hAnsi="Times New Roman" w:cs="Times New Roman"/>
          <w:spacing w:val="2"/>
          <w:sz w:val="24"/>
        </w:rPr>
        <w:t xml:space="preserve"> </w:t>
      </w:r>
      <w:r>
        <w:rPr>
          <w:rFonts w:ascii="Times New Roman" w:eastAsia="Times New Roman" w:hAnsi="Times New Roman" w:cs="Times New Roman"/>
          <w:spacing w:val="-5"/>
          <w:sz w:val="24"/>
        </w:rPr>
        <w:t>4.5</w:t>
      </w:r>
    </w:p>
    <w:p w:rsidR="00B20EB1" w:rsidRDefault="00CA4034">
      <w:pPr>
        <w:numPr>
          <w:ilvl w:val="0"/>
          <w:numId w:val="23"/>
        </w:numPr>
        <w:tabs>
          <w:tab w:val="left" w:pos="1982"/>
        </w:tabs>
        <w:spacing w:before="139" w:after="0" w:line="357" w:lineRule="auto"/>
        <w:ind w:left="1982" w:right="1425" w:hanging="360"/>
        <w:rPr>
          <w:rFonts w:ascii="Wingdings" w:eastAsia="Wingdings" w:hAnsi="Wingdings" w:cs="Wingdings"/>
          <w:sz w:val="24"/>
        </w:rPr>
      </w:pP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excess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alkalinity</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harmful</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irrigation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which</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leads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soil</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damage and reduce crop yields.</w:t>
      </w:r>
    </w:p>
    <w:p w:rsidR="00B20EB1" w:rsidRDefault="00CA4034">
      <w:pPr>
        <w:numPr>
          <w:ilvl w:val="0"/>
          <w:numId w:val="23"/>
        </w:numPr>
        <w:tabs>
          <w:tab w:val="left" w:pos="1981"/>
        </w:tabs>
        <w:spacing w:before="3" w:after="0" w:line="240" w:lineRule="auto"/>
        <w:ind w:left="1981" w:hanging="359"/>
        <w:rPr>
          <w:rFonts w:ascii="Wingdings" w:eastAsia="Wingdings" w:hAnsi="Wingdings" w:cs="Wingdings"/>
          <w:sz w:val="24"/>
        </w:rPr>
      </w:pP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highly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alkaline water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is usually</w:t>
      </w:r>
      <w:r>
        <w:rPr>
          <w:rFonts w:ascii="Times New Roman" w:eastAsia="Times New Roman" w:hAnsi="Times New Roman" w:cs="Times New Roman"/>
          <w:spacing w:val="-10"/>
          <w:sz w:val="24"/>
        </w:rPr>
        <w:t xml:space="preserve"> </w:t>
      </w:r>
      <w:r>
        <w:rPr>
          <w:rFonts w:ascii="Times New Roman" w:eastAsia="Times New Roman" w:hAnsi="Times New Roman" w:cs="Times New Roman"/>
          <w:spacing w:val="-2"/>
          <w:sz w:val="24"/>
        </w:rPr>
        <w:t>unpalatable.</w:t>
      </w:r>
    </w:p>
    <w:p w:rsidR="00B20EB1" w:rsidRDefault="00CA4034">
      <w:pPr>
        <w:numPr>
          <w:ilvl w:val="0"/>
          <w:numId w:val="23"/>
        </w:numPr>
        <w:tabs>
          <w:tab w:val="left" w:pos="1981"/>
        </w:tabs>
        <w:spacing w:before="140" w:after="0" w:line="240" w:lineRule="auto"/>
        <w:ind w:left="1981" w:hanging="359"/>
        <w:jc w:val="both"/>
        <w:rPr>
          <w:rFonts w:ascii="Wingdings" w:eastAsia="Wingdings" w:hAnsi="Wingdings" w:cs="Wingdings"/>
          <w:sz w:val="24"/>
        </w:rPr>
      </w:pP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large amount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 alkalinity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imparts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bitter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taste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1"/>
          <w:sz w:val="24"/>
        </w:rPr>
        <w:t xml:space="preserve"> </w:t>
      </w:r>
      <w:r>
        <w:rPr>
          <w:rFonts w:ascii="Times New Roman" w:eastAsia="Times New Roman" w:hAnsi="Times New Roman" w:cs="Times New Roman"/>
          <w:spacing w:val="-2"/>
          <w:sz w:val="24"/>
        </w:rPr>
        <w:t>water.</w:t>
      </w:r>
    </w:p>
    <w:p w:rsidR="00B20EB1" w:rsidRDefault="00CA4034">
      <w:pPr>
        <w:numPr>
          <w:ilvl w:val="0"/>
          <w:numId w:val="23"/>
        </w:numPr>
        <w:tabs>
          <w:tab w:val="left" w:pos="1982"/>
        </w:tabs>
        <w:spacing w:before="136" w:after="0" w:line="360" w:lineRule="auto"/>
        <w:ind w:left="1982" w:right="1163" w:hanging="360"/>
        <w:jc w:val="both"/>
        <w:rPr>
          <w:rFonts w:ascii="Wingdings" w:eastAsia="Wingdings" w:hAnsi="Wingdings" w:cs="Wingdings"/>
          <w:sz w:val="24"/>
        </w:rPr>
      </w:pPr>
      <w:r>
        <w:rPr>
          <w:rFonts w:ascii="Times New Roman" w:eastAsia="Times New Roman" w:hAnsi="Times New Roman" w:cs="Times New Roman"/>
          <w:sz w:val="24"/>
        </w:rPr>
        <w:t>The water having alkalinity less than 250 mg/ltr. Is desirable for domestic consumption and for R.C.C construction.</w:t>
      </w:r>
    </w:p>
    <w:p w:rsidR="00B20EB1" w:rsidRDefault="00CA4034">
      <w:pPr>
        <w:numPr>
          <w:ilvl w:val="0"/>
          <w:numId w:val="23"/>
        </w:numPr>
        <w:tabs>
          <w:tab w:val="left" w:pos="1308"/>
          <w:tab w:val="left" w:pos="1310"/>
        </w:tabs>
        <w:spacing w:before="6" w:after="0" w:line="362" w:lineRule="auto"/>
        <w:ind w:left="1310" w:right="1153" w:hanging="360"/>
        <w:jc w:val="both"/>
        <w:rPr>
          <w:rFonts w:ascii="Times New Roman" w:eastAsia="Times New Roman" w:hAnsi="Times New Roman" w:cs="Times New Roman"/>
          <w:sz w:val="24"/>
        </w:rPr>
      </w:pPr>
      <w:r>
        <w:rPr>
          <w:rFonts w:ascii="Times New Roman" w:eastAsia="Times New Roman" w:hAnsi="Times New Roman" w:cs="Times New Roman"/>
          <w:b/>
          <w:sz w:val="24"/>
        </w:rPr>
        <w:t>Acidity:-</w:t>
      </w:r>
      <w:r>
        <w:rPr>
          <w:rFonts w:ascii="Times New Roman" w:eastAsia="Times New Roman" w:hAnsi="Times New Roman" w:cs="Times New Roman"/>
          <w:sz w:val="24"/>
        </w:rPr>
        <w:t>The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term</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acidity</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with</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reference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waste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defined</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as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the capacity of substance contained in water to take up Hydroxyl ions (</w:t>
      </w:r>
      <w:r>
        <w:rPr>
          <w:rFonts w:ascii="Cambria Math" w:eastAsia="Cambria Math" w:hAnsi="Cambria Math" w:cs="Cambria Math"/>
          <w:sz w:val="24"/>
        </w:rPr>
        <w:t>𝑂𝐻</w:t>
      </w:r>
      <w:r>
        <w:rPr>
          <w:rFonts w:ascii="Cambria Math" w:eastAsia="Cambria Math" w:hAnsi="Cambria Math" w:cs="Cambria Math"/>
          <w:sz w:val="24"/>
          <w:vertAlign w:val="superscript"/>
        </w:rPr>
        <w:t>−</w:t>
      </w:r>
      <w:r>
        <w:rPr>
          <w:rFonts w:ascii="Times New Roman" w:eastAsia="Times New Roman" w:hAnsi="Times New Roman" w:cs="Times New Roman"/>
          <w:sz w:val="24"/>
        </w:rPr>
        <w:t>) to reach</w:t>
      </w:r>
      <w:r>
        <w:rPr>
          <w:rFonts w:ascii="Times New Roman" w:eastAsia="Times New Roman" w:hAnsi="Times New Roman" w:cs="Times New Roman"/>
          <w:spacing w:val="80"/>
          <w:sz w:val="24"/>
        </w:rPr>
        <w:t xml:space="preserve"> </w:t>
      </w:r>
      <w:r>
        <w:rPr>
          <w:rFonts w:ascii="Times New Roman" w:eastAsia="Times New Roman" w:hAnsi="Times New Roman" w:cs="Times New Roman"/>
          <w:sz w:val="24"/>
        </w:rPr>
        <w:t>a defined pH value ( 0 to 8.2)</w:t>
      </w:r>
    </w:p>
    <w:p w:rsidR="00B20EB1" w:rsidRDefault="00CA4034">
      <w:pPr>
        <w:numPr>
          <w:ilvl w:val="0"/>
          <w:numId w:val="23"/>
        </w:numPr>
        <w:tabs>
          <w:tab w:val="left" w:pos="2029"/>
        </w:tabs>
        <w:spacing w:after="0" w:line="268" w:lineRule="auto"/>
        <w:ind w:left="2029" w:hanging="361"/>
        <w:jc w:val="both"/>
        <w:rPr>
          <w:rFonts w:ascii="Wingdings" w:eastAsia="Wingdings" w:hAnsi="Wingdings" w:cs="Wingdings"/>
          <w:sz w:val="24"/>
        </w:rPr>
      </w:pP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acidity are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 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following two</w:t>
      </w:r>
      <w:r>
        <w:rPr>
          <w:rFonts w:ascii="Times New Roman" w:eastAsia="Times New Roman" w:hAnsi="Times New Roman" w:cs="Times New Roman"/>
          <w:spacing w:val="-10"/>
          <w:sz w:val="24"/>
        </w:rPr>
        <w:t xml:space="preserve"> </w:t>
      </w:r>
      <w:r>
        <w:rPr>
          <w:rFonts w:ascii="Times New Roman" w:eastAsia="Times New Roman" w:hAnsi="Times New Roman" w:cs="Times New Roman"/>
          <w:spacing w:val="-2"/>
          <w:sz w:val="24"/>
        </w:rPr>
        <w:t>types.</w:t>
      </w:r>
    </w:p>
    <w:p w:rsidR="00B20EB1" w:rsidRDefault="00CA4034">
      <w:pPr>
        <w:numPr>
          <w:ilvl w:val="0"/>
          <w:numId w:val="23"/>
        </w:numPr>
        <w:tabs>
          <w:tab w:val="left" w:pos="2749"/>
          <w:tab w:val="left" w:pos="2751"/>
        </w:tabs>
        <w:spacing w:before="135" w:after="0" w:line="362" w:lineRule="auto"/>
        <w:ind w:left="2751" w:right="1148" w:hanging="361"/>
        <w:jc w:val="both"/>
        <w:rPr>
          <w:rFonts w:ascii="Times New Roman" w:eastAsia="Times New Roman" w:hAnsi="Times New Roman" w:cs="Times New Roman"/>
          <w:position w:val="1"/>
          <w:sz w:val="24"/>
        </w:rPr>
      </w:pPr>
      <w:r>
        <w:rPr>
          <w:rFonts w:ascii="Times New Roman" w:eastAsia="Times New Roman" w:hAnsi="Times New Roman" w:cs="Times New Roman"/>
          <w:position w:val="1"/>
          <w:sz w:val="24"/>
        </w:rPr>
        <w:t xml:space="preserve">Carbon dioxide acidity: This acidity is due to the presence of </w:t>
      </w:r>
      <w:r>
        <w:rPr>
          <w:rFonts w:ascii="Cambria Math" w:eastAsia="Cambria Math" w:hAnsi="Cambria Math" w:cs="Cambria Math"/>
          <w:position w:val="1"/>
          <w:sz w:val="24"/>
        </w:rPr>
        <w:t>𝐶𝑂</w:t>
      </w:r>
      <w:r>
        <w:rPr>
          <w:rFonts w:ascii="Georgia" w:eastAsia="Georgia" w:hAnsi="Georgia" w:cs="Georgia"/>
          <w:position w:val="1"/>
          <w:sz w:val="16"/>
        </w:rPr>
        <w:t>2</w:t>
      </w:r>
      <w:r>
        <w:rPr>
          <w:rFonts w:ascii="Georgia" w:eastAsia="Georgia" w:hAnsi="Georgia" w:cs="Georgia"/>
          <w:spacing w:val="36"/>
          <w:position w:val="1"/>
          <w:sz w:val="16"/>
        </w:rPr>
        <w:t xml:space="preserve"> </w:t>
      </w:r>
      <w:r>
        <w:rPr>
          <w:rFonts w:ascii="Times New Roman" w:eastAsia="Times New Roman" w:hAnsi="Times New Roman" w:cs="Times New Roman"/>
          <w:position w:val="1"/>
          <w:sz w:val="24"/>
        </w:rPr>
        <w:t>in ground water and surface water.</w:t>
      </w:r>
    </w:p>
    <w:p w:rsidR="00B20EB1" w:rsidRDefault="00CA4034">
      <w:pPr>
        <w:numPr>
          <w:ilvl w:val="0"/>
          <w:numId w:val="23"/>
        </w:numPr>
        <w:tabs>
          <w:tab w:val="left" w:pos="2749"/>
        </w:tabs>
        <w:spacing w:after="0" w:line="272" w:lineRule="auto"/>
        <w:ind w:left="2749" w:hanging="359"/>
        <w:jc w:val="both"/>
        <w:rPr>
          <w:rFonts w:ascii="Times New Roman" w:eastAsia="Times New Roman" w:hAnsi="Times New Roman" w:cs="Times New Roman"/>
          <w:sz w:val="24"/>
        </w:rPr>
      </w:pPr>
      <w:r>
        <w:rPr>
          <w:rFonts w:ascii="Times New Roman" w:eastAsia="Times New Roman" w:hAnsi="Times New Roman" w:cs="Times New Roman"/>
          <w:sz w:val="24"/>
        </w:rPr>
        <w:t>Mineral</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acidity:</w:t>
      </w:r>
      <w:r>
        <w:rPr>
          <w:rFonts w:ascii="Times New Roman" w:eastAsia="Times New Roman" w:hAnsi="Times New Roman" w:cs="Times New Roman"/>
          <w:spacing w:val="4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1"/>
          <w:sz w:val="24"/>
        </w:rPr>
        <w:t xml:space="preserve"> </w:t>
      </w:r>
      <w:r>
        <w:rPr>
          <w:rFonts w:ascii="Times New Roman" w:eastAsia="Times New Roman" w:hAnsi="Times New Roman" w:cs="Times New Roman"/>
          <w:sz w:val="24"/>
        </w:rPr>
        <w:t>mineral</w:t>
      </w:r>
      <w:r>
        <w:rPr>
          <w:rFonts w:ascii="Times New Roman" w:eastAsia="Times New Roman" w:hAnsi="Times New Roman" w:cs="Times New Roman"/>
          <w:spacing w:val="43"/>
          <w:sz w:val="24"/>
        </w:rPr>
        <w:t xml:space="preserve"> </w:t>
      </w:r>
      <w:r>
        <w:rPr>
          <w:rFonts w:ascii="Times New Roman" w:eastAsia="Times New Roman" w:hAnsi="Times New Roman" w:cs="Times New Roman"/>
          <w:sz w:val="24"/>
        </w:rPr>
        <w:t>acidity</w:t>
      </w:r>
      <w:r>
        <w:rPr>
          <w:rFonts w:ascii="Times New Roman" w:eastAsia="Times New Roman" w:hAnsi="Times New Roman" w:cs="Times New Roman"/>
          <w:spacing w:val="39"/>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42"/>
          <w:sz w:val="24"/>
        </w:rPr>
        <w:t xml:space="preserve"> </w:t>
      </w:r>
      <w:r>
        <w:rPr>
          <w:rFonts w:ascii="Times New Roman" w:eastAsia="Times New Roman" w:hAnsi="Times New Roman" w:cs="Times New Roman"/>
          <w:sz w:val="24"/>
        </w:rPr>
        <w:t>due</w:t>
      </w:r>
      <w:r>
        <w:rPr>
          <w:rFonts w:ascii="Times New Roman" w:eastAsia="Times New Roman" w:hAnsi="Times New Roman" w:cs="Times New Roman"/>
          <w:spacing w:val="41"/>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4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2"/>
          <w:sz w:val="24"/>
        </w:rPr>
        <w:t xml:space="preserve"> </w:t>
      </w:r>
      <w:r>
        <w:rPr>
          <w:rFonts w:ascii="Times New Roman" w:eastAsia="Times New Roman" w:hAnsi="Times New Roman" w:cs="Times New Roman"/>
          <w:sz w:val="24"/>
        </w:rPr>
        <w:t>presence</w:t>
      </w:r>
      <w:r>
        <w:rPr>
          <w:rFonts w:ascii="Times New Roman" w:eastAsia="Times New Roman" w:hAnsi="Times New Roman" w:cs="Times New Roman"/>
          <w:spacing w:val="4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41"/>
          <w:sz w:val="24"/>
        </w:rPr>
        <w:t xml:space="preserve"> </w:t>
      </w:r>
      <w:r>
        <w:rPr>
          <w:rFonts w:ascii="Times New Roman" w:eastAsia="Times New Roman" w:hAnsi="Times New Roman" w:cs="Times New Roman"/>
          <w:spacing w:val="-4"/>
          <w:sz w:val="24"/>
        </w:rPr>
        <w:t>HCl,</w:t>
      </w:r>
    </w:p>
    <w:p w:rsidR="00B20EB1" w:rsidRDefault="00CA4034">
      <w:pPr>
        <w:spacing w:before="142" w:after="0" w:line="240" w:lineRule="auto"/>
        <w:ind w:left="2803"/>
        <w:rPr>
          <w:rFonts w:ascii="Times New Roman" w:eastAsia="Times New Roman" w:hAnsi="Times New Roman" w:cs="Times New Roman"/>
          <w:position w:val="1"/>
          <w:sz w:val="24"/>
        </w:rPr>
      </w:pPr>
      <w:r>
        <w:rPr>
          <w:rFonts w:ascii="Cambria Math" w:eastAsia="Cambria Math" w:hAnsi="Cambria Math" w:cs="Cambria Math"/>
          <w:position w:val="1"/>
          <w:sz w:val="24"/>
        </w:rPr>
        <w:t>𝐻</w:t>
      </w:r>
      <w:r>
        <w:rPr>
          <w:rFonts w:ascii="Georgia" w:eastAsia="Georgia" w:hAnsi="Georgia" w:cs="Georgia"/>
          <w:position w:val="1"/>
          <w:sz w:val="16"/>
        </w:rPr>
        <w:t>2</w:t>
      </w:r>
      <w:r>
        <w:rPr>
          <w:rFonts w:ascii="Cambria Math" w:eastAsia="Cambria Math" w:hAnsi="Cambria Math" w:cs="Cambria Math"/>
          <w:position w:val="1"/>
          <w:sz w:val="24"/>
        </w:rPr>
        <w:t>𝑆𝑂</w:t>
      </w:r>
      <w:r>
        <w:rPr>
          <w:rFonts w:ascii="Georgia" w:eastAsia="Georgia" w:hAnsi="Georgia" w:cs="Georgia"/>
          <w:position w:val="1"/>
          <w:sz w:val="16"/>
        </w:rPr>
        <w:t>4</w:t>
      </w:r>
      <w:r>
        <w:rPr>
          <w:rFonts w:ascii="Times New Roman" w:eastAsia="Times New Roman" w:hAnsi="Times New Roman" w:cs="Times New Roman"/>
          <w:position w:val="1"/>
          <w:sz w:val="24"/>
        </w:rPr>
        <w:t>,</w:t>
      </w:r>
      <w:r>
        <w:rPr>
          <w:rFonts w:ascii="Times New Roman" w:eastAsia="Times New Roman" w:hAnsi="Times New Roman" w:cs="Times New Roman"/>
          <w:spacing w:val="-4"/>
          <w:position w:val="1"/>
          <w:sz w:val="24"/>
        </w:rPr>
        <w:t xml:space="preserve"> </w:t>
      </w:r>
      <w:r>
        <w:rPr>
          <w:rFonts w:ascii="Cambria Math" w:eastAsia="Cambria Math" w:hAnsi="Cambria Math" w:cs="Cambria Math"/>
          <w:position w:val="1"/>
          <w:sz w:val="24"/>
        </w:rPr>
        <w:t>𝐻𝑁𝑂</w:t>
      </w:r>
      <w:r>
        <w:rPr>
          <w:rFonts w:ascii="Georgia" w:eastAsia="Georgia" w:hAnsi="Georgia" w:cs="Georgia"/>
          <w:position w:val="1"/>
          <w:sz w:val="16"/>
        </w:rPr>
        <w:t>3</w:t>
      </w:r>
      <w:r>
        <w:rPr>
          <w:rFonts w:ascii="Georgia" w:eastAsia="Georgia" w:hAnsi="Georgia" w:cs="Georgia"/>
          <w:spacing w:val="16"/>
          <w:position w:val="1"/>
          <w:sz w:val="16"/>
        </w:rPr>
        <w:t xml:space="preserve"> </w:t>
      </w:r>
      <w:r>
        <w:rPr>
          <w:rFonts w:ascii="Times New Roman" w:eastAsia="Times New Roman" w:hAnsi="Times New Roman" w:cs="Times New Roman"/>
          <w:position w:val="1"/>
          <w:sz w:val="24"/>
        </w:rPr>
        <w:t>and</w:t>
      </w:r>
      <w:r>
        <w:rPr>
          <w:rFonts w:ascii="Times New Roman" w:eastAsia="Times New Roman" w:hAnsi="Times New Roman" w:cs="Times New Roman"/>
          <w:spacing w:val="-5"/>
          <w:position w:val="1"/>
          <w:sz w:val="24"/>
        </w:rPr>
        <w:t xml:space="preserve"> </w:t>
      </w:r>
      <w:r>
        <w:rPr>
          <w:rFonts w:ascii="Times New Roman" w:eastAsia="Times New Roman" w:hAnsi="Times New Roman" w:cs="Times New Roman"/>
          <w:position w:val="1"/>
          <w:sz w:val="24"/>
        </w:rPr>
        <w:t>strong</w:t>
      </w:r>
      <w:r>
        <w:rPr>
          <w:rFonts w:ascii="Times New Roman" w:eastAsia="Times New Roman" w:hAnsi="Times New Roman" w:cs="Times New Roman"/>
          <w:spacing w:val="-4"/>
          <w:position w:val="1"/>
          <w:sz w:val="24"/>
        </w:rPr>
        <w:t xml:space="preserve"> </w:t>
      </w:r>
      <w:r>
        <w:rPr>
          <w:rFonts w:ascii="Times New Roman" w:eastAsia="Times New Roman" w:hAnsi="Times New Roman" w:cs="Times New Roman"/>
          <w:position w:val="1"/>
          <w:sz w:val="24"/>
        </w:rPr>
        <w:t>organic</w:t>
      </w:r>
      <w:r>
        <w:rPr>
          <w:rFonts w:ascii="Times New Roman" w:eastAsia="Times New Roman" w:hAnsi="Times New Roman" w:cs="Times New Roman"/>
          <w:spacing w:val="-5"/>
          <w:position w:val="1"/>
          <w:sz w:val="24"/>
        </w:rPr>
        <w:t xml:space="preserve"> </w:t>
      </w:r>
      <w:r>
        <w:rPr>
          <w:rFonts w:ascii="Times New Roman" w:eastAsia="Times New Roman" w:hAnsi="Times New Roman" w:cs="Times New Roman"/>
          <w:spacing w:val="-2"/>
          <w:position w:val="1"/>
          <w:sz w:val="24"/>
        </w:rPr>
        <w:t>acids.</w:t>
      </w:r>
    </w:p>
    <w:p w:rsidR="00B20EB1" w:rsidRDefault="00CA4034">
      <w:pPr>
        <w:numPr>
          <w:ilvl w:val="0"/>
          <w:numId w:val="24"/>
        </w:numPr>
        <w:tabs>
          <w:tab w:val="left" w:pos="2029"/>
        </w:tabs>
        <w:spacing w:before="144" w:after="0" w:line="240" w:lineRule="auto"/>
        <w:ind w:left="2029" w:hanging="361"/>
        <w:rPr>
          <w:rFonts w:ascii="Wingdings" w:eastAsia="Wingdings" w:hAnsi="Wingdings" w:cs="Wingdings"/>
          <w:position w:val="1"/>
          <w:sz w:val="24"/>
        </w:rPr>
      </w:pPr>
      <w:r>
        <w:rPr>
          <w:rFonts w:ascii="Times New Roman" w:eastAsia="Times New Roman" w:hAnsi="Times New Roman" w:cs="Times New Roman"/>
          <w:position w:val="1"/>
          <w:sz w:val="24"/>
        </w:rPr>
        <w:t>Total</w:t>
      </w:r>
      <w:r>
        <w:rPr>
          <w:rFonts w:ascii="Times New Roman" w:eastAsia="Times New Roman" w:hAnsi="Times New Roman" w:cs="Times New Roman"/>
          <w:spacing w:val="-2"/>
          <w:position w:val="1"/>
          <w:sz w:val="24"/>
        </w:rPr>
        <w:t xml:space="preserve"> </w:t>
      </w:r>
      <w:r>
        <w:rPr>
          <w:rFonts w:ascii="Times New Roman" w:eastAsia="Times New Roman" w:hAnsi="Times New Roman" w:cs="Times New Roman"/>
          <w:position w:val="1"/>
          <w:sz w:val="24"/>
        </w:rPr>
        <w:t>acidity</w:t>
      </w:r>
      <w:r>
        <w:rPr>
          <w:rFonts w:ascii="Times New Roman" w:eastAsia="Times New Roman" w:hAnsi="Times New Roman" w:cs="Times New Roman"/>
          <w:spacing w:val="-1"/>
          <w:position w:val="1"/>
          <w:sz w:val="24"/>
        </w:rPr>
        <w:t xml:space="preserve"> </w:t>
      </w:r>
      <w:r>
        <w:rPr>
          <w:rFonts w:ascii="Times New Roman" w:eastAsia="Times New Roman" w:hAnsi="Times New Roman" w:cs="Times New Roman"/>
          <w:position w:val="1"/>
          <w:sz w:val="24"/>
        </w:rPr>
        <w:t>(</w:t>
      </w:r>
      <w:r>
        <w:rPr>
          <w:rFonts w:ascii="Times New Roman" w:eastAsia="Times New Roman" w:hAnsi="Times New Roman" w:cs="Times New Roman"/>
          <w:spacing w:val="-1"/>
          <w:position w:val="1"/>
          <w:sz w:val="24"/>
        </w:rPr>
        <w:t xml:space="preserve"> </w:t>
      </w:r>
      <w:r>
        <w:rPr>
          <w:rFonts w:ascii="Times New Roman" w:eastAsia="Times New Roman" w:hAnsi="Times New Roman" w:cs="Times New Roman"/>
          <w:position w:val="1"/>
          <w:sz w:val="24"/>
        </w:rPr>
        <w:t xml:space="preserve">as </w:t>
      </w:r>
      <w:r>
        <w:rPr>
          <w:rFonts w:ascii="Cambria Math" w:eastAsia="Cambria Math" w:hAnsi="Cambria Math" w:cs="Cambria Math"/>
          <w:position w:val="1"/>
          <w:sz w:val="24"/>
        </w:rPr>
        <w:t>𝐶𝑎𝐶𝑂</w:t>
      </w:r>
      <w:r>
        <w:rPr>
          <w:rFonts w:ascii="Georgia" w:eastAsia="Georgia" w:hAnsi="Georgia" w:cs="Georgia"/>
          <w:position w:val="1"/>
          <w:sz w:val="16"/>
        </w:rPr>
        <w:t>3</w:t>
      </w:r>
      <w:r>
        <w:rPr>
          <w:rFonts w:ascii="Georgia" w:eastAsia="Georgia" w:hAnsi="Georgia" w:cs="Georgia"/>
          <w:position w:val="1"/>
          <w:sz w:val="24"/>
        </w:rPr>
        <w:t>)</w:t>
      </w:r>
      <w:r>
        <w:rPr>
          <w:rFonts w:ascii="Georgia" w:eastAsia="Georgia" w:hAnsi="Georgia" w:cs="Georgia"/>
          <w:spacing w:val="-3"/>
          <w:position w:val="1"/>
          <w:sz w:val="24"/>
        </w:rPr>
        <w:t xml:space="preserve"> </w:t>
      </w:r>
      <w:r>
        <w:rPr>
          <w:rFonts w:ascii="Times New Roman" w:eastAsia="Times New Roman" w:hAnsi="Times New Roman" w:cs="Times New Roman"/>
          <w:position w:val="1"/>
          <w:sz w:val="24"/>
        </w:rPr>
        <w:t>=</w:t>
      </w:r>
      <w:r>
        <w:rPr>
          <w:rFonts w:ascii="Times New Roman" w:eastAsia="Times New Roman" w:hAnsi="Times New Roman" w:cs="Times New Roman"/>
          <w:spacing w:val="-2"/>
          <w:position w:val="1"/>
          <w:sz w:val="24"/>
        </w:rPr>
        <w:t xml:space="preserve"> </w:t>
      </w:r>
      <w:r>
        <w:rPr>
          <w:rFonts w:ascii="Times New Roman" w:eastAsia="Times New Roman" w:hAnsi="Times New Roman" w:cs="Times New Roman"/>
          <w:position w:val="1"/>
          <w:sz w:val="24"/>
        </w:rPr>
        <w:t>Mineral</w:t>
      </w:r>
      <w:r>
        <w:rPr>
          <w:rFonts w:ascii="Times New Roman" w:eastAsia="Times New Roman" w:hAnsi="Times New Roman" w:cs="Times New Roman"/>
          <w:spacing w:val="-1"/>
          <w:position w:val="1"/>
          <w:sz w:val="24"/>
        </w:rPr>
        <w:t xml:space="preserve"> </w:t>
      </w:r>
      <w:r>
        <w:rPr>
          <w:rFonts w:ascii="Times New Roman" w:eastAsia="Times New Roman" w:hAnsi="Times New Roman" w:cs="Times New Roman"/>
          <w:position w:val="1"/>
          <w:sz w:val="24"/>
        </w:rPr>
        <w:t>acidity</w:t>
      </w:r>
      <w:r>
        <w:rPr>
          <w:rFonts w:ascii="Times New Roman" w:eastAsia="Times New Roman" w:hAnsi="Times New Roman" w:cs="Times New Roman"/>
          <w:spacing w:val="-2"/>
          <w:position w:val="1"/>
          <w:sz w:val="24"/>
        </w:rPr>
        <w:t xml:space="preserve"> </w:t>
      </w:r>
      <w:r>
        <w:rPr>
          <w:rFonts w:ascii="Times New Roman" w:eastAsia="Times New Roman" w:hAnsi="Times New Roman" w:cs="Times New Roman"/>
          <w:position w:val="1"/>
          <w:sz w:val="24"/>
        </w:rPr>
        <w:t>+</w:t>
      </w:r>
      <w:r>
        <w:rPr>
          <w:rFonts w:ascii="Times New Roman" w:eastAsia="Times New Roman" w:hAnsi="Times New Roman" w:cs="Times New Roman"/>
          <w:spacing w:val="-1"/>
          <w:position w:val="1"/>
          <w:sz w:val="24"/>
        </w:rPr>
        <w:t xml:space="preserve"> </w:t>
      </w:r>
      <w:r>
        <w:rPr>
          <w:rFonts w:ascii="Cambria Math" w:eastAsia="Cambria Math" w:hAnsi="Cambria Math" w:cs="Cambria Math"/>
          <w:position w:val="1"/>
          <w:sz w:val="24"/>
        </w:rPr>
        <w:t>𝐶𝑂</w:t>
      </w:r>
      <w:r>
        <w:rPr>
          <w:rFonts w:ascii="Georgia" w:eastAsia="Georgia" w:hAnsi="Georgia" w:cs="Georgia"/>
          <w:position w:val="1"/>
          <w:sz w:val="16"/>
        </w:rPr>
        <w:t>2</w:t>
      </w:r>
      <w:r>
        <w:rPr>
          <w:rFonts w:ascii="Georgia" w:eastAsia="Georgia" w:hAnsi="Georgia" w:cs="Georgia"/>
          <w:spacing w:val="54"/>
          <w:position w:val="1"/>
          <w:sz w:val="16"/>
        </w:rPr>
        <w:t xml:space="preserve"> </w:t>
      </w:r>
      <w:r>
        <w:rPr>
          <w:rFonts w:ascii="Times New Roman" w:eastAsia="Times New Roman" w:hAnsi="Times New Roman" w:cs="Times New Roman"/>
          <w:spacing w:val="-2"/>
          <w:position w:val="1"/>
          <w:sz w:val="24"/>
        </w:rPr>
        <w:t>acidity.</w:t>
      </w:r>
    </w:p>
    <w:p w:rsidR="00B20EB1" w:rsidRDefault="00CA4034">
      <w:pPr>
        <w:numPr>
          <w:ilvl w:val="0"/>
          <w:numId w:val="24"/>
        </w:numPr>
        <w:tabs>
          <w:tab w:val="left" w:pos="2030"/>
        </w:tabs>
        <w:spacing w:before="143" w:after="0" w:line="360" w:lineRule="auto"/>
        <w:ind w:left="2030" w:right="1759" w:hanging="360"/>
        <w:rPr>
          <w:rFonts w:ascii="Wingdings" w:eastAsia="Wingdings" w:hAnsi="Wingdings" w:cs="Wingdings"/>
          <w:sz w:val="24"/>
        </w:rPr>
      </w:pP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determination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acidity</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has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got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significance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because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 following reasons.</w:t>
      </w:r>
    </w:p>
    <w:p w:rsidR="00B20EB1" w:rsidRDefault="00CA4034">
      <w:pPr>
        <w:numPr>
          <w:ilvl w:val="0"/>
          <w:numId w:val="24"/>
        </w:numPr>
        <w:tabs>
          <w:tab w:val="left" w:pos="2795"/>
        </w:tabs>
        <w:spacing w:after="0" w:line="240" w:lineRule="auto"/>
        <w:ind w:left="2795" w:hanging="362"/>
        <w:rPr>
          <w:rFonts w:ascii="Times New Roman" w:eastAsia="Times New Roman" w:hAnsi="Times New Roman" w:cs="Times New Roman"/>
          <w:sz w:val="24"/>
        </w:rPr>
      </w:pPr>
      <w:r>
        <w:rPr>
          <w:rFonts w:ascii="Times New Roman" w:eastAsia="Times New Roman" w:hAnsi="Times New Roman" w:cs="Times New Roman"/>
          <w:sz w:val="24"/>
        </w:rPr>
        <w:t>It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affects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aquatic</w:t>
      </w:r>
      <w:r>
        <w:rPr>
          <w:rFonts w:ascii="Times New Roman" w:eastAsia="Times New Roman" w:hAnsi="Times New Roman" w:cs="Times New Roman"/>
          <w:spacing w:val="-3"/>
          <w:sz w:val="24"/>
        </w:rPr>
        <w:t xml:space="preserve"> </w:t>
      </w:r>
      <w:r>
        <w:rPr>
          <w:rFonts w:ascii="Times New Roman" w:eastAsia="Times New Roman" w:hAnsi="Times New Roman" w:cs="Times New Roman"/>
          <w:spacing w:val="-4"/>
          <w:sz w:val="24"/>
        </w:rPr>
        <w:t>life.</w:t>
      </w:r>
    </w:p>
    <w:p w:rsidR="00B20EB1" w:rsidRDefault="00CA4034">
      <w:pPr>
        <w:numPr>
          <w:ilvl w:val="0"/>
          <w:numId w:val="24"/>
        </w:numPr>
        <w:tabs>
          <w:tab w:val="left" w:pos="2795"/>
        </w:tabs>
        <w:spacing w:before="137" w:after="0" w:line="240" w:lineRule="auto"/>
        <w:ind w:left="2795" w:hanging="362"/>
        <w:rPr>
          <w:rFonts w:ascii="Times New Roman" w:eastAsia="Times New Roman" w:hAnsi="Times New Roman" w:cs="Times New Roman"/>
          <w:sz w:val="24"/>
        </w:rPr>
      </w:pPr>
      <w:r>
        <w:rPr>
          <w:rFonts w:ascii="Times New Roman" w:eastAsia="Times New Roman" w:hAnsi="Times New Roman" w:cs="Times New Roman"/>
          <w:sz w:val="24"/>
        </w:rPr>
        <w:t>It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affects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biological</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treatment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sewage.</w:t>
      </w:r>
    </w:p>
    <w:p w:rsidR="00B20EB1" w:rsidRDefault="00CA4034">
      <w:pPr>
        <w:numPr>
          <w:ilvl w:val="0"/>
          <w:numId w:val="24"/>
        </w:numPr>
        <w:tabs>
          <w:tab w:val="left" w:pos="2795"/>
        </w:tabs>
        <w:spacing w:before="139" w:after="0" w:line="240" w:lineRule="auto"/>
        <w:ind w:left="2795" w:hanging="362"/>
        <w:rPr>
          <w:rFonts w:ascii="Times New Roman" w:eastAsia="Times New Roman" w:hAnsi="Times New Roman" w:cs="Times New Roman"/>
          <w:sz w:val="24"/>
        </w:rPr>
      </w:pPr>
      <w:r>
        <w:rPr>
          <w:rFonts w:ascii="Times New Roman" w:eastAsia="Times New Roman" w:hAnsi="Times New Roman" w:cs="Times New Roman"/>
          <w:sz w:val="24"/>
        </w:rPr>
        <w:t>It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corrodes</w:t>
      </w:r>
      <w:r>
        <w:rPr>
          <w:rFonts w:ascii="Times New Roman" w:eastAsia="Times New Roman" w:hAnsi="Times New Roman" w:cs="Times New Roman"/>
          <w:spacing w:val="-3"/>
          <w:sz w:val="24"/>
        </w:rPr>
        <w:t xml:space="preserve"> </w:t>
      </w:r>
      <w:r>
        <w:rPr>
          <w:rFonts w:ascii="Times New Roman" w:eastAsia="Times New Roman" w:hAnsi="Times New Roman" w:cs="Times New Roman"/>
          <w:spacing w:val="-2"/>
          <w:sz w:val="24"/>
        </w:rPr>
        <w:t>pipes.</w:t>
      </w:r>
    </w:p>
    <w:p w:rsidR="00B20EB1" w:rsidRDefault="00CA4034">
      <w:pPr>
        <w:numPr>
          <w:ilvl w:val="0"/>
          <w:numId w:val="24"/>
        </w:numPr>
        <w:tabs>
          <w:tab w:val="left" w:pos="2795"/>
        </w:tabs>
        <w:spacing w:before="137" w:after="0" w:line="240" w:lineRule="auto"/>
        <w:ind w:left="2795" w:hanging="362"/>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water having</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acidity more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than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50mg/ ltr. Cannot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used</w:t>
      </w:r>
      <w:r>
        <w:rPr>
          <w:rFonts w:ascii="Times New Roman" w:eastAsia="Times New Roman" w:hAnsi="Times New Roman" w:cs="Times New Roman"/>
          <w:spacing w:val="29"/>
          <w:sz w:val="24"/>
        </w:rPr>
        <w:t xml:space="preserve"> </w:t>
      </w:r>
      <w:r>
        <w:rPr>
          <w:rFonts w:ascii="Times New Roman" w:eastAsia="Times New Roman" w:hAnsi="Times New Roman" w:cs="Times New Roman"/>
          <w:spacing w:val="-5"/>
          <w:sz w:val="24"/>
        </w:rPr>
        <w:t>for</w:t>
      </w:r>
    </w:p>
    <w:p w:rsidR="00B20EB1" w:rsidRDefault="00CA4034">
      <w:pPr>
        <w:spacing w:before="139" w:after="0" w:line="240" w:lineRule="auto"/>
        <w:ind w:left="2796"/>
        <w:rPr>
          <w:rFonts w:ascii="Times New Roman" w:eastAsia="Times New Roman" w:hAnsi="Times New Roman" w:cs="Times New Roman"/>
          <w:sz w:val="24"/>
        </w:rPr>
      </w:pPr>
      <w:r>
        <w:rPr>
          <w:rFonts w:ascii="Times New Roman" w:eastAsia="Times New Roman" w:hAnsi="Times New Roman" w:cs="Times New Roman"/>
          <w:sz w:val="24"/>
        </w:rPr>
        <w:t xml:space="preserve">R.C.C </w:t>
      </w:r>
      <w:r>
        <w:rPr>
          <w:rFonts w:ascii="Times New Roman" w:eastAsia="Times New Roman" w:hAnsi="Times New Roman" w:cs="Times New Roman"/>
          <w:spacing w:val="-2"/>
          <w:sz w:val="24"/>
        </w:rPr>
        <w:t>construction.</w:t>
      </w:r>
    </w:p>
    <w:p w:rsidR="00B20EB1" w:rsidRDefault="00CA4034">
      <w:pPr>
        <w:numPr>
          <w:ilvl w:val="0"/>
          <w:numId w:val="25"/>
        </w:numPr>
        <w:tabs>
          <w:tab w:val="left" w:pos="1308"/>
          <w:tab w:val="left" w:pos="1310"/>
        </w:tabs>
        <w:spacing w:before="140" w:after="9" w:line="357" w:lineRule="auto"/>
        <w:ind w:left="1310" w:right="1159" w:hanging="360"/>
        <w:jc w:val="both"/>
        <w:rPr>
          <w:rFonts w:ascii="Times New Roman" w:eastAsia="Times New Roman" w:hAnsi="Times New Roman" w:cs="Times New Roman"/>
          <w:sz w:val="24"/>
        </w:rPr>
      </w:pPr>
      <w:r>
        <w:rPr>
          <w:rFonts w:ascii="Times New Roman" w:eastAsia="Times New Roman" w:hAnsi="Times New Roman" w:cs="Times New Roman"/>
          <w:b/>
          <w:sz w:val="24"/>
        </w:rPr>
        <w:t>Metal</w:t>
      </w:r>
      <w:r>
        <w:rPr>
          <w:rFonts w:ascii="Times New Roman" w:eastAsia="Times New Roman" w:hAnsi="Times New Roman" w:cs="Times New Roman"/>
          <w:b/>
          <w:spacing w:val="-8"/>
          <w:sz w:val="24"/>
        </w:rPr>
        <w:t xml:space="preserve"> </w:t>
      </w:r>
      <w:r>
        <w:rPr>
          <w:rFonts w:ascii="Times New Roman" w:eastAsia="Times New Roman" w:hAnsi="Times New Roman" w:cs="Times New Roman"/>
          <w:b/>
          <w:sz w:val="24"/>
        </w:rPr>
        <w:t>and</w:t>
      </w:r>
      <w:r>
        <w:rPr>
          <w:rFonts w:ascii="Times New Roman" w:eastAsia="Times New Roman" w:hAnsi="Times New Roman" w:cs="Times New Roman"/>
          <w:b/>
          <w:spacing w:val="-7"/>
          <w:sz w:val="24"/>
        </w:rPr>
        <w:t xml:space="preserve"> </w:t>
      </w:r>
      <w:r>
        <w:rPr>
          <w:rFonts w:ascii="Times New Roman" w:eastAsia="Times New Roman" w:hAnsi="Times New Roman" w:cs="Times New Roman"/>
          <w:b/>
          <w:sz w:val="24"/>
        </w:rPr>
        <w:t>other</w:t>
      </w:r>
      <w:r>
        <w:rPr>
          <w:rFonts w:ascii="Times New Roman" w:eastAsia="Times New Roman" w:hAnsi="Times New Roman" w:cs="Times New Roman"/>
          <w:b/>
          <w:spacing w:val="-7"/>
          <w:sz w:val="24"/>
        </w:rPr>
        <w:t xml:space="preserve"> </w:t>
      </w:r>
      <w:r>
        <w:rPr>
          <w:rFonts w:ascii="Times New Roman" w:eastAsia="Times New Roman" w:hAnsi="Times New Roman" w:cs="Times New Roman"/>
          <w:b/>
          <w:sz w:val="24"/>
        </w:rPr>
        <w:t>chemical</w:t>
      </w:r>
      <w:r>
        <w:rPr>
          <w:rFonts w:ascii="Times New Roman" w:eastAsia="Times New Roman" w:hAnsi="Times New Roman" w:cs="Times New Roman"/>
          <w:b/>
          <w:spacing w:val="-7"/>
          <w:sz w:val="24"/>
        </w:rPr>
        <w:t xml:space="preserve"> </w:t>
      </w:r>
      <w:r>
        <w:rPr>
          <w:rFonts w:ascii="Times New Roman" w:eastAsia="Times New Roman" w:hAnsi="Times New Roman" w:cs="Times New Roman"/>
          <w:b/>
          <w:sz w:val="24"/>
        </w:rPr>
        <w:t>substances:</w:t>
      </w:r>
      <w:r>
        <w:rPr>
          <w:rFonts w:ascii="Times New Roman" w:eastAsia="Times New Roman" w:hAnsi="Times New Roman" w:cs="Times New Roman"/>
          <w:b/>
          <w:spacing w:val="-5"/>
          <w:sz w:val="24"/>
        </w:rPr>
        <w:t xml:space="preserve"> </w:t>
      </w:r>
      <w:r>
        <w:rPr>
          <w:rFonts w:ascii="Times New Roman" w:eastAsia="Times New Roman" w:hAnsi="Times New Roman" w:cs="Times New Roman"/>
          <w:b/>
          <w:sz w:val="24"/>
        </w:rPr>
        <w:t>-</w:t>
      </w:r>
      <w:r>
        <w:rPr>
          <w:rFonts w:ascii="Times New Roman" w:eastAsia="Times New Roman" w:hAnsi="Times New Roman" w:cs="Times New Roman"/>
          <w:b/>
          <w:spacing w:val="-8"/>
          <w:sz w:val="24"/>
        </w:rPr>
        <w:t xml:space="preserve"> </w:t>
      </w:r>
      <w:r>
        <w:rPr>
          <w:rFonts w:ascii="Times New Roman" w:eastAsia="Times New Roman" w:hAnsi="Times New Roman" w:cs="Times New Roman"/>
          <w:sz w:val="24"/>
        </w:rPr>
        <w:t>Various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tests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made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detect</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presence of different metals and other chemical substance in a sample of water.</w:t>
      </w:r>
    </w:p>
    <w:tbl>
      <w:tblPr>
        <w:tblW w:w="0" w:type="auto"/>
        <w:tblInd w:w="2028" w:type="dxa"/>
        <w:tblCellMar>
          <w:left w:w="10" w:type="dxa"/>
          <w:right w:w="10" w:type="dxa"/>
        </w:tblCellMar>
        <w:tblLook w:val="04A0" w:firstRow="1" w:lastRow="0" w:firstColumn="1" w:lastColumn="0" w:noHBand="0" w:noVBand="1"/>
      </w:tblPr>
      <w:tblGrid>
        <w:gridCol w:w="3596"/>
        <w:gridCol w:w="3894"/>
      </w:tblGrid>
      <w:tr w:rsidR="00B20EB1">
        <w:trPr>
          <w:trHeight w:val="827"/>
        </w:trPr>
        <w:tc>
          <w:tcPr>
            <w:tcW w:w="359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before="203" w:after="0" w:line="240" w:lineRule="auto"/>
              <w:ind w:left="232"/>
            </w:pPr>
            <w:r>
              <w:rPr>
                <w:rFonts w:ascii="Times New Roman" w:eastAsia="Times New Roman" w:hAnsi="Times New Roman" w:cs="Times New Roman"/>
                <w:sz w:val="24"/>
              </w:rPr>
              <w:lastRenderedPageBreak/>
              <w:t>Name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2"/>
                <w:sz w:val="24"/>
              </w:rPr>
              <w:t xml:space="preserve"> </w:t>
            </w:r>
            <w:r>
              <w:rPr>
                <w:rFonts w:ascii="Times New Roman" w:eastAsia="Times New Roman" w:hAnsi="Times New Roman" w:cs="Times New Roman"/>
                <w:spacing w:val="-4"/>
                <w:sz w:val="24"/>
              </w:rPr>
              <w:t>metal</w:t>
            </w:r>
          </w:p>
        </w:tc>
        <w:tc>
          <w:tcPr>
            <w:tcW w:w="389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16" w:right="7"/>
              <w:jc w:val="center"/>
              <w:rPr>
                <w:rFonts w:ascii="Times New Roman" w:eastAsia="Times New Roman" w:hAnsi="Times New Roman" w:cs="Times New Roman"/>
                <w:sz w:val="24"/>
              </w:rPr>
            </w:pPr>
            <w:r>
              <w:rPr>
                <w:rFonts w:ascii="Times New Roman" w:eastAsia="Times New Roman" w:hAnsi="Times New Roman" w:cs="Times New Roman"/>
                <w:sz w:val="24"/>
              </w:rPr>
              <w:t>Maximum</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permissible</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concentration</w:t>
            </w:r>
          </w:p>
          <w:p w:rsidR="00B20EB1" w:rsidRDefault="00CA4034">
            <w:pPr>
              <w:spacing w:before="139" w:after="0" w:line="240" w:lineRule="auto"/>
              <w:ind w:left="16"/>
              <w:jc w:val="center"/>
            </w:pPr>
            <w:r>
              <w:rPr>
                <w:rFonts w:ascii="Times New Roman" w:eastAsia="Times New Roman" w:hAnsi="Times New Roman" w:cs="Times New Roman"/>
                <w:sz w:val="24"/>
              </w:rPr>
              <w:t xml:space="preserve">in mg/ </w:t>
            </w:r>
            <w:r>
              <w:rPr>
                <w:rFonts w:ascii="Times New Roman" w:eastAsia="Times New Roman" w:hAnsi="Times New Roman" w:cs="Times New Roman"/>
                <w:spacing w:val="-5"/>
                <w:sz w:val="24"/>
              </w:rPr>
              <w:t>ltr</w:t>
            </w:r>
          </w:p>
        </w:tc>
      </w:tr>
      <w:tr w:rsidR="00B20EB1">
        <w:trPr>
          <w:trHeight w:val="277"/>
        </w:trPr>
        <w:tc>
          <w:tcPr>
            <w:tcW w:w="359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58" w:lineRule="auto"/>
              <w:ind w:left="112"/>
            </w:pPr>
            <w:r>
              <w:rPr>
                <w:rFonts w:ascii="Times New Roman" w:eastAsia="Times New Roman" w:hAnsi="Times New Roman" w:cs="Times New Roman"/>
                <w:position w:val="2"/>
                <w:sz w:val="24"/>
              </w:rPr>
              <w:t>Arsenic</w:t>
            </w:r>
            <w:r>
              <w:rPr>
                <w:rFonts w:ascii="Times New Roman" w:eastAsia="Times New Roman" w:hAnsi="Times New Roman" w:cs="Times New Roman"/>
                <w:spacing w:val="-5"/>
                <w:position w:val="2"/>
                <w:sz w:val="24"/>
              </w:rPr>
              <w:t xml:space="preserve"> </w:t>
            </w:r>
            <w:r>
              <w:rPr>
                <w:rFonts w:ascii="Times New Roman" w:eastAsia="Times New Roman" w:hAnsi="Times New Roman" w:cs="Times New Roman"/>
                <w:spacing w:val="-4"/>
                <w:position w:val="2"/>
                <w:sz w:val="24"/>
              </w:rPr>
              <w:t>(</w:t>
            </w:r>
            <w:r>
              <w:rPr>
                <w:rFonts w:ascii="Cambria Math" w:eastAsia="Cambria Math" w:hAnsi="Cambria Math" w:cs="Cambria Math"/>
                <w:spacing w:val="-4"/>
                <w:position w:val="2"/>
                <w:sz w:val="24"/>
              </w:rPr>
              <w:t>𝐴</w:t>
            </w:r>
            <w:r>
              <w:rPr>
                <w:rFonts w:ascii="Cambria Math" w:eastAsia="Cambria Math" w:hAnsi="Cambria Math" w:cs="Cambria Math"/>
                <w:spacing w:val="-4"/>
                <w:position w:val="2"/>
                <w:sz w:val="16"/>
              </w:rPr>
              <w:t>𝑠</w:t>
            </w:r>
            <w:r>
              <w:rPr>
                <w:rFonts w:ascii="Times New Roman" w:eastAsia="Times New Roman" w:hAnsi="Times New Roman" w:cs="Times New Roman"/>
                <w:spacing w:val="-4"/>
                <w:position w:val="2"/>
                <w:sz w:val="24"/>
              </w:rPr>
              <w:t>)</w:t>
            </w:r>
          </w:p>
        </w:tc>
        <w:tc>
          <w:tcPr>
            <w:tcW w:w="389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58" w:lineRule="auto"/>
              <w:ind w:left="16" w:right="4"/>
              <w:jc w:val="center"/>
            </w:pPr>
            <w:r>
              <w:rPr>
                <w:rFonts w:ascii="Times New Roman" w:eastAsia="Times New Roman" w:hAnsi="Times New Roman" w:cs="Times New Roman"/>
                <w:spacing w:val="-4"/>
                <w:sz w:val="24"/>
              </w:rPr>
              <w:t>0.05</w:t>
            </w:r>
          </w:p>
        </w:tc>
      </w:tr>
      <w:tr w:rsidR="00B20EB1">
        <w:trPr>
          <w:trHeight w:val="278"/>
        </w:trPr>
        <w:tc>
          <w:tcPr>
            <w:tcW w:w="359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58" w:lineRule="auto"/>
              <w:ind w:left="112"/>
            </w:pPr>
            <w:r>
              <w:rPr>
                <w:rFonts w:ascii="Times New Roman" w:eastAsia="Times New Roman" w:hAnsi="Times New Roman" w:cs="Times New Roman"/>
                <w:sz w:val="24"/>
              </w:rPr>
              <w:t>Copper</w:t>
            </w:r>
            <w:r>
              <w:rPr>
                <w:rFonts w:ascii="Times New Roman" w:eastAsia="Times New Roman" w:hAnsi="Times New Roman" w:cs="Times New Roman"/>
                <w:spacing w:val="-3"/>
                <w:sz w:val="24"/>
              </w:rPr>
              <w:t xml:space="preserve"> </w:t>
            </w:r>
            <w:r>
              <w:rPr>
                <w:rFonts w:ascii="Times New Roman" w:eastAsia="Times New Roman" w:hAnsi="Times New Roman" w:cs="Times New Roman"/>
                <w:spacing w:val="-4"/>
                <w:sz w:val="24"/>
              </w:rPr>
              <w:t>(Cu)</w:t>
            </w:r>
          </w:p>
        </w:tc>
        <w:tc>
          <w:tcPr>
            <w:tcW w:w="389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58" w:lineRule="auto"/>
              <w:ind w:left="16" w:right="4"/>
              <w:jc w:val="center"/>
            </w:pPr>
            <w:r>
              <w:rPr>
                <w:rFonts w:ascii="Times New Roman" w:eastAsia="Times New Roman" w:hAnsi="Times New Roman" w:cs="Times New Roman"/>
                <w:spacing w:val="-4"/>
                <w:sz w:val="24"/>
              </w:rPr>
              <w:t>1.00</w:t>
            </w:r>
          </w:p>
        </w:tc>
      </w:tr>
      <w:tr w:rsidR="00B20EB1">
        <w:trPr>
          <w:trHeight w:val="277"/>
        </w:trPr>
        <w:tc>
          <w:tcPr>
            <w:tcW w:w="359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58" w:lineRule="auto"/>
              <w:ind w:left="112"/>
            </w:pPr>
            <w:r>
              <w:rPr>
                <w:rFonts w:ascii="Times New Roman" w:eastAsia="Times New Roman" w:hAnsi="Times New Roman" w:cs="Times New Roman"/>
                <w:spacing w:val="-2"/>
                <w:sz w:val="24"/>
              </w:rPr>
              <w:t>Fluoride(F)</w:t>
            </w:r>
          </w:p>
        </w:tc>
        <w:tc>
          <w:tcPr>
            <w:tcW w:w="389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58" w:lineRule="auto"/>
              <w:ind w:left="16" w:right="4"/>
              <w:jc w:val="center"/>
            </w:pPr>
            <w:r>
              <w:rPr>
                <w:rFonts w:ascii="Times New Roman" w:eastAsia="Times New Roman" w:hAnsi="Times New Roman" w:cs="Times New Roman"/>
                <w:spacing w:val="-4"/>
                <w:sz w:val="24"/>
              </w:rPr>
              <w:t>1.70</w:t>
            </w:r>
          </w:p>
        </w:tc>
      </w:tr>
      <w:tr w:rsidR="00B20EB1">
        <w:trPr>
          <w:trHeight w:val="278"/>
        </w:trPr>
        <w:tc>
          <w:tcPr>
            <w:tcW w:w="359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58" w:lineRule="auto"/>
              <w:ind w:left="112"/>
            </w:pPr>
            <w:r>
              <w:rPr>
                <w:rFonts w:ascii="Times New Roman" w:eastAsia="Times New Roman" w:hAnsi="Times New Roman" w:cs="Times New Roman"/>
                <w:sz w:val="24"/>
              </w:rPr>
              <w:t>Iron</w:t>
            </w:r>
            <w:r>
              <w:rPr>
                <w:rFonts w:ascii="Times New Roman" w:eastAsia="Times New Roman" w:hAnsi="Times New Roman" w:cs="Times New Roman"/>
                <w:spacing w:val="-2"/>
                <w:sz w:val="24"/>
              </w:rPr>
              <w:t xml:space="preserve"> </w:t>
            </w:r>
            <w:r>
              <w:rPr>
                <w:rFonts w:ascii="Times New Roman" w:eastAsia="Times New Roman" w:hAnsi="Times New Roman" w:cs="Times New Roman"/>
                <w:spacing w:val="-4"/>
                <w:sz w:val="24"/>
              </w:rPr>
              <w:t>(Fe)</w:t>
            </w:r>
          </w:p>
        </w:tc>
        <w:tc>
          <w:tcPr>
            <w:tcW w:w="389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58" w:lineRule="auto"/>
              <w:ind w:left="16" w:right="4"/>
              <w:jc w:val="center"/>
            </w:pPr>
            <w:r>
              <w:rPr>
                <w:rFonts w:ascii="Times New Roman" w:eastAsia="Times New Roman" w:hAnsi="Times New Roman" w:cs="Times New Roman"/>
                <w:spacing w:val="-4"/>
                <w:sz w:val="24"/>
              </w:rPr>
              <w:t>0.30</w:t>
            </w:r>
          </w:p>
        </w:tc>
      </w:tr>
      <w:tr w:rsidR="00B20EB1">
        <w:trPr>
          <w:trHeight w:val="280"/>
        </w:trPr>
        <w:tc>
          <w:tcPr>
            <w:tcW w:w="359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60" w:lineRule="auto"/>
              <w:ind w:left="112"/>
            </w:pPr>
            <w:r>
              <w:rPr>
                <w:rFonts w:ascii="Times New Roman" w:eastAsia="Times New Roman" w:hAnsi="Times New Roman" w:cs="Times New Roman"/>
                <w:spacing w:val="-2"/>
                <w:sz w:val="24"/>
              </w:rPr>
              <w:t>Zinc(Zn)</w:t>
            </w:r>
          </w:p>
        </w:tc>
        <w:tc>
          <w:tcPr>
            <w:tcW w:w="389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60" w:lineRule="auto"/>
              <w:ind w:left="16" w:right="4"/>
              <w:jc w:val="center"/>
            </w:pPr>
            <w:r>
              <w:rPr>
                <w:rFonts w:ascii="Times New Roman" w:eastAsia="Times New Roman" w:hAnsi="Times New Roman" w:cs="Times New Roman"/>
                <w:spacing w:val="-4"/>
                <w:sz w:val="24"/>
              </w:rPr>
              <w:t>5.00</w:t>
            </w:r>
          </w:p>
        </w:tc>
      </w:tr>
    </w:tbl>
    <w:p w:rsidR="00B20EB1" w:rsidRDefault="00B20EB1">
      <w:pPr>
        <w:spacing w:after="0" w:line="260" w:lineRule="auto"/>
        <w:ind w:left="112"/>
        <w:jc w:val="center"/>
        <w:rPr>
          <w:rFonts w:ascii="Times New Roman" w:eastAsia="Times New Roman" w:hAnsi="Times New Roman" w:cs="Times New Roman"/>
          <w:sz w:val="24"/>
        </w:rPr>
      </w:pPr>
    </w:p>
    <w:p w:rsidR="00B20EB1" w:rsidRDefault="00B20EB1">
      <w:pPr>
        <w:spacing w:after="0" w:line="240" w:lineRule="auto"/>
        <w:rPr>
          <w:rFonts w:ascii="Times New Roman" w:eastAsia="Times New Roman" w:hAnsi="Times New Roman" w:cs="Times New Roman"/>
          <w:sz w:val="24"/>
        </w:rPr>
      </w:pPr>
    </w:p>
    <w:p w:rsidR="00B20EB1" w:rsidRDefault="00B20EB1">
      <w:pPr>
        <w:spacing w:before="236" w:after="0" w:line="240" w:lineRule="auto"/>
        <w:rPr>
          <w:rFonts w:ascii="Times New Roman" w:eastAsia="Times New Roman" w:hAnsi="Times New Roman" w:cs="Times New Roman"/>
          <w:sz w:val="24"/>
        </w:rPr>
      </w:pPr>
    </w:p>
    <w:p w:rsidR="00B20EB1" w:rsidRDefault="00CA4034">
      <w:pPr>
        <w:numPr>
          <w:ilvl w:val="0"/>
          <w:numId w:val="26"/>
        </w:numPr>
        <w:tabs>
          <w:tab w:val="left" w:pos="1308"/>
          <w:tab w:val="left" w:pos="1310"/>
        </w:tabs>
        <w:spacing w:after="0" w:line="360" w:lineRule="auto"/>
        <w:ind w:left="1310" w:right="1158" w:hanging="360"/>
        <w:rPr>
          <w:rFonts w:ascii="Times New Roman" w:eastAsia="Times New Roman" w:hAnsi="Times New Roman" w:cs="Times New Roman"/>
          <w:sz w:val="24"/>
        </w:rPr>
      </w:pPr>
      <w:r>
        <w:rPr>
          <w:rFonts w:ascii="Times New Roman" w:eastAsia="Times New Roman" w:hAnsi="Times New Roman" w:cs="Times New Roman"/>
          <w:b/>
          <w:sz w:val="24"/>
        </w:rPr>
        <w:t>Nitrogen and its compounds: -</w:t>
      </w:r>
      <w:r>
        <w:rPr>
          <w:rFonts w:ascii="Times New Roman" w:eastAsia="Times New Roman" w:hAnsi="Times New Roman" w:cs="Times New Roman"/>
          <w:sz w:val="24"/>
        </w:rPr>
        <w:t xml:space="preserve">The nitrogen is present in water in the following four </w:t>
      </w:r>
      <w:r>
        <w:rPr>
          <w:rFonts w:ascii="Times New Roman" w:eastAsia="Times New Roman" w:hAnsi="Times New Roman" w:cs="Times New Roman"/>
          <w:spacing w:val="-2"/>
          <w:sz w:val="24"/>
        </w:rPr>
        <w:t>forms</w:t>
      </w:r>
    </w:p>
    <w:p w:rsidR="00B20EB1" w:rsidRDefault="00CA4034">
      <w:pPr>
        <w:numPr>
          <w:ilvl w:val="0"/>
          <w:numId w:val="26"/>
        </w:numPr>
        <w:tabs>
          <w:tab w:val="left" w:pos="2029"/>
        </w:tabs>
        <w:spacing w:after="0" w:line="240" w:lineRule="auto"/>
        <w:ind w:left="2029" w:hanging="361"/>
        <w:rPr>
          <w:rFonts w:ascii="Times New Roman" w:eastAsia="Times New Roman" w:hAnsi="Times New Roman" w:cs="Times New Roman"/>
          <w:sz w:val="24"/>
        </w:rPr>
      </w:pPr>
      <w:r>
        <w:rPr>
          <w:rFonts w:ascii="Times New Roman" w:eastAsia="Times New Roman" w:hAnsi="Times New Roman" w:cs="Times New Roman"/>
          <w:sz w:val="24"/>
        </w:rPr>
        <w:t>Free</w:t>
      </w:r>
      <w:r>
        <w:rPr>
          <w:rFonts w:ascii="Times New Roman" w:eastAsia="Times New Roman" w:hAnsi="Times New Roman" w:cs="Times New Roman"/>
          <w:spacing w:val="-5"/>
          <w:sz w:val="24"/>
        </w:rPr>
        <w:t xml:space="preserve"> </w:t>
      </w:r>
      <w:r>
        <w:rPr>
          <w:rFonts w:ascii="Times New Roman" w:eastAsia="Times New Roman" w:hAnsi="Times New Roman" w:cs="Times New Roman"/>
          <w:spacing w:val="-2"/>
          <w:sz w:val="24"/>
        </w:rPr>
        <w:t>ammonia</w:t>
      </w:r>
    </w:p>
    <w:p w:rsidR="00B20EB1" w:rsidRDefault="00CA4034">
      <w:pPr>
        <w:numPr>
          <w:ilvl w:val="0"/>
          <w:numId w:val="26"/>
        </w:numPr>
        <w:tabs>
          <w:tab w:val="left" w:pos="2029"/>
        </w:tabs>
        <w:spacing w:before="137" w:after="0" w:line="240" w:lineRule="auto"/>
        <w:ind w:left="2029" w:hanging="361"/>
        <w:rPr>
          <w:rFonts w:ascii="Times New Roman" w:eastAsia="Times New Roman" w:hAnsi="Times New Roman" w:cs="Times New Roman"/>
          <w:sz w:val="24"/>
        </w:rPr>
      </w:pPr>
      <w:r>
        <w:rPr>
          <w:rFonts w:ascii="Times New Roman" w:eastAsia="Times New Roman" w:hAnsi="Times New Roman" w:cs="Times New Roman"/>
          <w:sz w:val="24"/>
        </w:rPr>
        <w:t xml:space="preserve">Albuminoid </w:t>
      </w:r>
      <w:r>
        <w:rPr>
          <w:rFonts w:ascii="Times New Roman" w:eastAsia="Times New Roman" w:hAnsi="Times New Roman" w:cs="Times New Roman"/>
          <w:spacing w:val="-2"/>
          <w:sz w:val="24"/>
        </w:rPr>
        <w:t>ammonia</w:t>
      </w:r>
    </w:p>
    <w:p w:rsidR="00B20EB1" w:rsidRDefault="00CA4034">
      <w:pPr>
        <w:numPr>
          <w:ilvl w:val="0"/>
          <w:numId w:val="26"/>
        </w:numPr>
        <w:tabs>
          <w:tab w:val="left" w:pos="2029"/>
        </w:tabs>
        <w:spacing w:before="139" w:after="0" w:line="240" w:lineRule="auto"/>
        <w:ind w:left="2029" w:hanging="361"/>
        <w:rPr>
          <w:rFonts w:ascii="Times New Roman" w:eastAsia="Times New Roman" w:hAnsi="Times New Roman" w:cs="Times New Roman"/>
          <w:sz w:val="24"/>
        </w:rPr>
      </w:pPr>
      <w:r>
        <w:rPr>
          <w:rFonts w:ascii="Times New Roman" w:eastAsia="Times New Roman" w:hAnsi="Times New Roman" w:cs="Times New Roman"/>
          <w:spacing w:val="-2"/>
          <w:sz w:val="24"/>
        </w:rPr>
        <w:t>Nitrites</w:t>
      </w:r>
    </w:p>
    <w:p w:rsidR="00B20EB1" w:rsidRDefault="00CA4034">
      <w:pPr>
        <w:numPr>
          <w:ilvl w:val="0"/>
          <w:numId w:val="26"/>
        </w:numPr>
        <w:tabs>
          <w:tab w:val="left" w:pos="2029"/>
        </w:tabs>
        <w:spacing w:before="137" w:after="0" w:line="240" w:lineRule="auto"/>
        <w:ind w:left="2029" w:hanging="361"/>
        <w:rPr>
          <w:rFonts w:ascii="Times New Roman" w:eastAsia="Times New Roman" w:hAnsi="Times New Roman" w:cs="Times New Roman"/>
          <w:sz w:val="24"/>
        </w:rPr>
      </w:pPr>
      <w:r>
        <w:rPr>
          <w:rFonts w:ascii="Times New Roman" w:eastAsia="Times New Roman" w:hAnsi="Times New Roman" w:cs="Times New Roman"/>
          <w:spacing w:val="-2"/>
          <w:sz w:val="24"/>
        </w:rPr>
        <w:t>Nitrates</w:t>
      </w:r>
    </w:p>
    <w:p w:rsidR="00B20EB1" w:rsidRDefault="00CA4034">
      <w:pPr>
        <w:numPr>
          <w:ilvl w:val="0"/>
          <w:numId w:val="26"/>
        </w:numPr>
        <w:tabs>
          <w:tab w:val="left" w:pos="1700"/>
        </w:tabs>
        <w:spacing w:before="139" w:after="0" w:line="240" w:lineRule="auto"/>
        <w:ind w:left="1700" w:hanging="361"/>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46"/>
          <w:sz w:val="24"/>
        </w:rPr>
        <w:t xml:space="preserve"> </w:t>
      </w:r>
      <w:r>
        <w:rPr>
          <w:rFonts w:ascii="Times New Roman" w:eastAsia="Times New Roman" w:hAnsi="Times New Roman" w:cs="Times New Roman"/>
          <w:sz w:val="24"/>
        </w:rPr>
        <w:t>amount</w:t>
      </w:r>
      <w:r>
        <w:rPr>
          <w:rFonts w:ascii="Times New Roman" w:eastAsia="Times New Roman" w:hAnsi="Times New Roman" w:cs="Times New Roman"/>
          <w:spacing w:val="5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52"/>
          <w:sz w:val="24"/>
        </w:rPr>
        <w:t xml:space="preserve"> </w:t>
      </w:r>
      <w:r>
        <w:rPr>
          <w:rFonts w:ascii="Times New Roman" w:eastAsia="Times New Roman" w:hAnsi="Times New Roman" w:cs="Times New Roman"/>
          <w:sz w:val="24"/>
        </w:rPr>
        <w:t>free</w:t>
      </w:r>
      <w:r>
        <w:rPr>
          <w:rFonts w:ascii="Times New Roman" w:eastAsia="Times New Roman" w:hAnsi="Times New Roman" w:cs="Times New Roman"/>
          <w:spacing w:val="51"/>
          <w:sz w:val="24"/>
        </w:rPr>
        <w:t xml:space="preserve"> </w:t>
      </w:r>
      <w:r>
        <w:rPr>
          <w:rFonts w:ascii="Times New Roman" w:eastAsia="Times New Roman" w:hAnsi="Times New Roman" w:cs="Times New Roman"/>
          <w:sz w:val="24"/>
        </w:rPr>
        <w:t>ammonia</w:t>
      </w:r>
      <w:r>
        <w:rPr>
          <w:rFonts w:ascii="Times New Roman" w:eastAsia="Times New Roman" w:hAnsi="Times New Roman" w:cs="Times New Roman"/>
          <w:spacing w:val="50"/>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51"/>
          <w:sz w:val="24"/>
        </w:rPr>
        <w:t xml:space="preserve"> </w:t>
      </w:r>
      <w:r>
        <w:rPr>
          <w:rFonts w:ascii="Times New Roman" w:eastAsia="Times New Roman" w:hAnsi="Times New Roman" w:cs="Times New Roman"/>
          <w:sz w:val="24"/>
        </w:rPr>
        <w:t>portable</w:t>
      </w:r>
      <w:r>
        <w:rPr>
          <w:rFonts w:ascii="Times New Roman" w:eastAsia="Times New Roman" w:hAnsi="Times New Roman" w:cs="Times New Roman"/>
          <w:spacing w:val="51"/>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57"/>
          <w:sz w:val="24"/>
        </w:rPr>
        <w:t xml:space="preserve"> </w:t>
      </w:r>
      <w:r>
        <w:rPr>
          <w:rFonts w:ascii="Times New Roman" w:eastAsia="Times New Roman" w:hAnsi="Times New Roman" w:cs="Times New Roman"/>
          <w:sz w:val="24"/>
        </w:rPr>
        <w:t>should</w:t>
      </w:r>
      <w:r>
        <w:rPr>
          <w:rFonts w:ascii="Times New Roman" w:eastAsia="Times New Roman" w:hAnsi="Times New Roman" w:cs="Times New Roman"/>
          <w:spacing w:val="52"/>
          <w:sz w:val="24"/>
        </w:rPr>
        <w:t xml:space="preserve"> </w:t>
      </w:r>
      <w:r>
        <w:rPr>
          <w:rFonts w:ascii="Times New Roman" w:eastAsia="Times New Roman" w:hAnsi="Times New Roman" w:cs="Times New Roman"/>
          <w:sz w:val="24"/>
        </w:rPr>
        <w:t>not</w:t>
      </w:r>
      <w:r>
        <w:rPr>
          <w:rFonts w:ascii="Times New Roman" w:eastAsia="Times New Roman" w:hAnsi="Times New Roman" w:cs="Times New Roman"/>
          <w:spacing w:val="53"/>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50"/>
          <w:sz w:val="24"/>
        </w:rPr>
        <w:t xml:space="preserve"> </w:t>
      </w:r>
      <w:r>
        <w:rPr>
          <w:rFonts w:ascii="Times New Roman" w:eastAsia="Times New Roman" w:hAnsi="Times New Roman" w:cs="Times New Roman"/>
          <w:sz w:val="24"/>
        </w:rPr>
        <w:t>exceeded</w:t>
      </w:r>
      <w:r>
        <w:rPr>
          <w:rFonts w:ascii="Times New Roman" w:eastAsia="Times New Roman" w:hAnsi="Times New Roman" w:cs="Times New Roman"/>
          <w:spacing w:val="53"/>
          <w:sz w:val="24"/>
        </w:rPr>
        <w:t xml:space="preserve"> </w:t>
      </w:r>
      <w:r>
        <w:rPr>
          <w:rFonts w:ascii="Times New Roman" w:eastAsia="Times New Roman" w:hAnsi="Times New Roman" w:cs="Times New Roman"/>
          <w:spacing w:val="-4"/>
          <w:sz w:val="24"/>
        </w:rPr>
        <w:t>0.15</w:t>
      </w:r>
    </w:p>
    <w:p w:rsidR="00B20EB1" w:rsidRDefault="00CA4034">
      <w:pPr>
        <w:spacing w:before="138" w:after="0" w:line="240" w:lineRule="auto"/>
        <w:ind w:left="1701"/>
        <w:jc w:val="both"/>
        <w:rPr>
          <w:rFonts w:ascii="Times New Roman" w:eastAsia="Times New Roman" w:hAnsi="Times New Roman" w:cs="Times New Roman"/>
          <w:sz w:val="24"/>
        </w:rPr>
      </w:pPr>
      <w:r>
        <w:rPr>
          <w:rFonts w:ascii="Times New Roman" w:eastAsia="Times New Roman" w:hAnsi="Times New Roman" w:cs="Times New Roman"/>
          <w:sz w:val="24"/>
        </w:rPr>
        <w:t>p.p.m.</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and that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albuminoid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ammonia should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not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exceed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0.3 </w:t>
      </w:r>
      <w:r>
        <w:rPr>
          <w:rFonts w:ascii="Times New Roman" w:eastAsia="Times New Roman" w:hAnsi="Times New Roman" w:cs="Times New Roman"/>
          <w:spacing w:val="-2"/>
          <w:sz w:val="24"/>
        </w:rPr>
        <w:t>p.p.m.</w:t>
      </w:r>
    </w:p>
    <w:p w:rsidR="00B20EB1" w:rsidRDefault="00CA4034">
      <w:pPr>
        <w:numPr>
          <w:ilvl w:val="0"/>
          <w:numId w:val="27"/>
        </w:numPr>
        <w:tabs>
          <w:tab w:val="left" w:pos="1701"/>
        </w:tabs>
        <w:spacing w:before="139" w:after="0" w:line="360" w:lineRule="auto"/>
        <w:ind w:left="1701" w:right="1162" w:hanging="360"/>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term</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albuminoid</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ammonia</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used</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represent</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quantity</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nitrogen</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present in water before the decomposition of organic matter has started.</w:t>
      </w:r>
    </w:p>
    <w:p w:rsidR="00B20EB1" w:rsidRDefault="00CA4034">
      <w:pPr>
        <w:numPr>
          <w:ilvl w:val="0"/>
          <w:numId w:val="27"/>
        </w:numPr>
        <w:tabs>
          <w:tab w:val="left" w:pos="1701"/>
        </w:tabs>
        <w:spacing w:after="0" w:line="360" w:lineRule="auto"/>
        <w:ind w:left="1701" w:right="1159" w:hanging="360"/>
        <w:jc w:val="both"/>
        <w:rPr>
          <w:rFonts w:ascii="Times New Roman" w:eastAsia="Times New Roman" w:hAnsi="Times New Roman" w:cs="Times New Roman"/>
          <w:sz w:val="24"/>
        </w:rPr>
      </w:pPr>
      <w:r>
        <w:rPr>
          <w:rFonts w:ascii="Times New Roman" w:eastAsia="Times New Roman" w:hAnsi="Times New Roman" w:cs="Times New Roman"/>
          <w:sz w:val="24"/>
        </w:rPr>
        <w:t>The presence of nitrides indicates that the organic matter present in water is not fully oxidized or in other words, it indicates an intermediate oxidation stage. The amount of nitrites in portable water should be nil.</w:t>
      </w:r>
    </w:p>
    <w:p w:rsidR="00B20EB1" w:rsidRDefault="00CA4034">
      <w:pPr>
        <w:numPr>
          <w:ilvl w:val="0"/>
          <w:numId w:val="27"/>
        </w:numPr>
        <w:tabs>
          <w:tab w:val="left" w:pos="1701"/>
        </w:tabs>
        <w:spacing w:before="1" w:after="0" w:line="360" w:lineRule="auto"/>
        <w:ind w:left="1701" w:right="1155" w:hanging="360"/>
        <w:jc w:val="both"/>
        <w:rPr>
          <w:rFonts w:ascii="Times New Roman" w:eastAsia="Times New Roman" w:hAnsi="Times New Roman" w:cs="Times New Roman"/>
          <w:sz w:val="24"/>
        </w:rPr>
      </w:pPr>
      <w:r>
        <w:rPr>
          <w:rFonts w:ascii="Times New Roman" w:eastAsia="Times New Roman" w:hAnsi="Times New Roman" w:cs="Times New Roman"/>
          <w:sz w:val="24"/>
        </w:rPr>
        <w:t>The presence of nitrated indicates that the organic matter present in water is fully oxidized and the water is no longer harmful. For portable water, the highest desirable level of nitrates is 45mg/ltr.</w:t>
      </w:r>
    </w:p>
    <w:p w:rsidR="00B20EB1" w:rsidRDefault="00CA4034">
      <w:pPr>
        <w:numPr>
          <w:ilvl w:val="0"/>
          <w:numId w:val="27"/>
        </w:numPr>
        <w:tabs>
          <w:tab w:val="left" w:pos="1308"/>
          <w:tab w:val="left" w:pos="1310"/>
        </w:tabs>
        <w:spacing w:after="0" w:line="360" w:lineRule="auto"/>
        <w:ind w:left="1310" w:right="1157" w:hanging="360"/>
        <w:jc w:val="both"/>
        <w:rPr>
          <w:rFonts w:ascii="Times New Roman" w:eastAsia="Times New Roman" w:hAnsi="Times New Roman" w:cs="Times New Roman"/>
          <w:sz w:val="24"/>
        </w:rPr>
      </w:pPr>
      <w:r>
        <w:rPr>
          <w:rFonts w:ascii="Times New Roman" w:eastAsia="Times New Roman" w:hAnsi="Times New Roman" w:cs="Times New Roman"/>
          <w:b/>
          <w:sz w:val="24"/>
        </w:rPr>
        <w:t xml:space="preserve">Total solids:- </w:t>
      </w:r>
      <w:r>
        <w:rPr>
          <w:rFonts w:ascii="Times New Roman" w:eastAsia="Times New Roman" w:hAnsi="Times New Roman" w:cs="Times New Roman"/>
          <w:sz w:val="24"/>
        </w:rPr>
        <w:t>The term solids with reference to the environmental engineering is defined as the residue in water left after evaporation and drying in oven at 703°c. The total solids consist of dissolved and suspended matter.</w:t>
      </w:r>
    </w:p>
    <w:p w:rsidR="00B20EB1" w:rsidRDefault="00CA4034">
      <w:pPr>
        <w:numPr>
          <w:ilvl w:val="0"/>
          <w:numId w:val="27"/>
        </w:numPr>
        <w:tabs>
          <w:tab w:val="left" w:pos="2028"/>
          <w:tab w:val="left" w:pos="2030"/>
        </w:tabs>
        <w:spacing w:before="1" w:after="0" w:line="360" w:lineRule="auto"/>
        <w:ind w:left="2030" w:right="1156" w:hanging="360"/>
        <w:jc w:val="both"/>
        <w:rPr>
          <w:rFonts w:ascii="Times New Roman" w:eastAsia="Times New Roman" w:hAnsi="Times New Roman" w:cs="Times New Roman"/>
          <w:sz w:val="24"/>
        </w:rPr>
      </w:pPr>
      <w:r>
        <w:rPr>
          <w:rFonts w:ascii="Times New Roman" w:eastAsia="Times New Roman" w:hAnsi="Times New Roman" w:cs="Times New Roman"/>
          <w:b/>
          <w:sz w:val="24"/>
        </w:rPr>
        <w:t xml:space="preserve">Dissolved solids:- </w:t>
      </w:r>
      <w:r>
        <w:rPr>
          <w:rFonts w:ascii="Times New Roman" w:eastAsia="Times New Roman" w:hAnsi="Times New Roman" w:cs="Times New Roman"/>
          <w:sz w:val="24"/>
        </w:rPr>
        <w:t>In natural water the dissolved solids mainly consists of inorganic</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salts</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like</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carbonates,</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bicarbonates,</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chlorides,</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sulphates,</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ete.</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Together with small amounts of organic matter and dissolved gases.</w:t>
      </w:r>
    </w:p>
    <w:p w:rsidR="00B20EB1" w:rsidRDefault="00CA4034">
      <w:pPr>
        <w:numPr>
          <w:ilvl w:val="0"/>
          <w:numId w:val="27"/>
        </w:numPr>
        <w:tabs>
          <w:tab w:val="left" w:pos="2090"/>
        </w:tabs>
        <w:spacing w:after="0" w:line="360" w:lineRule="auto"/>
        <w:ind w:left="2090" w:right="1156" w:hanging="360"/>
        <w:jc w:val="both"/>
        <w:rPr>
          <w:rFonts w:ascii="Times New Roman" w:eastAsia="Times New Roman" w:hAnsi="Times New Roman" w:cs="Times New Roman"/>
          <w:sz w:val="24"/>
        </w:rPr>
      </w:pPr>
      <w:r>
        <w:rPr>
          <w:rFonts w:ascii="Times New Roman" w:eastAsia="Times New Roman" w:hAnsi="Times New Roman" w:cs="Times New Roman"/>
          <w:sz w:val="24"/>
        </w:rPr>
        <w:t>For</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measuring</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total</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dissolved</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solids,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sample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placed</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clean porcelain dish and it is ignited in muffle furnace. After partial cooling in the air, it is cooled in a dedicator and is weighed. Then, total dissolved solids</w:t>
      </w:r>
    </w:p>
    <w:p w:rsidR="00B20EB1" w:rsidRDefault="00CA4034">
      <w:pPr>
        <w:spacing w:before="17" w:after="0" w:line="261" w:lineRule="auto"/>
        <w:ind w:left="2090"/>
        <w:jc w:val="both"/>
        <w:rPr>
          <w:rFonts w:ascii="Times New Roman" w:eastAsia="Times New Roman" w:hAnsi="Times New Roman" w:cs="Times New Roman"/>
          <w:position w:val="8"/>
          <w:sz w:val="24"/>
        </w:rPr>
      </w:pPr>
      <w:r>
        <w:rPr>
          <w:rFonts w:ascii="Times New Roman" w:eastAsia="Times New Roman" w:hAnsi="Times New Roman" w:cs="Times New Roman"/>
          <w:sz w:val="24"/>
        </w:rPr>
        <w:t xml:space="preserve">in mg/ltr = </w:t>
      </w:r>
      <w:r>
        <w:rPr>
          <w:rFonts w:ascii="Cambria Math" w:eastAsia="Cambria Math" w:hAnsi="Cambria Math" w:cs="Cambria Math"/>
          <w:spacing w:val="-2"/>
          <w:position w:val="8"/>
          <w:sz w:val="16"/>
        </w:rPr>
        <w:t>𝐴−𝐵</w:t>
      </w:r>
      <w:r>
        <w:rPr>
          <w:rFonts w:ascii="Times New Roman" w:eastAsia="Times New Roman" w:hAnsi="Times New Roman" w:cs="Times New Roman"/>
          <w:spacing w:val="-2"/>
          <w:position w:val="8"/>
          <w:sz w:val="24"/>
        </w:rPr>
        <w:t>x1000</w:t>
      </w:r>
    </w:p>
    <w:p w:rsidR="00B20EB1" w:rsidRDefault="00CA4034">
      <w:pPr>
        <w:spacing w:after="0" w:line="240" w:lineRule="auto"/>
        <w:ind w:left="3293"/>
        <w:rPr>
          <w:rFonts w:ascii="Cambria Math" w:eastAsia="Cambria Math" w:hAnsi="Cambria Math" w:cs="Cambria Math"/>
          <w:sz w:val="17"/>
        </w:rPr>
      </w:pPr>
      <w:r>
        <w:rPr>
          <w:rFonts w:ascii="Cambria Math" w:eastAsia="Cambria Math" w:hAnsi="Cambria Math" w:cs="Cambria Math"/>
          <w:spacing w:val="-10"/>
          <w:sz w:val="17"/>
        </w:rPr>
        <w:t>𝑉</w:t>
      </w:r>
    </w:p>
    <w:p w:rsidR="00B20EB1" w:rsidRDefault="00CA4034">
      <w:pPr>
        <w:spacing w:before="93" w:after="0" w:line="240" w:lineRule="auto"/>
        <w:ind w:left="2090"/>
        <w:rPr>
          <w:rFonts w:ascii="Times New Roman" w:eastAsia="Times New Roman" w:hAnsi="Times New Roman" w:cs="Times New Roman"/>
          <w:sz w:val="24"/>
        </w:rPr>
      </w:pPr>
      <w:r>
        <w:rPr>
          <w:rFonts w:ascii="Times New Roman" w:eastAsia="Times New Roman" w:hAnsi="Times New Roman" w:cs="Times New Roman"/>
          <w:spacing w:val="-4"/>
          <w:sz w:val="24"/>
        </w:rPr>
        <w:lastRenderedPageBreak/>
        <w:t>Where</w:t>
      </w:r>
    </w:p>
    <w:p w:rsidR="00B20EB1" w:rsidRDefault="00CA4034">
      <w:pPr>
        <w:spacing w:before="139" w:after="0" w:line="240" w:lineRule="auto"/>
        <w:ind w:left="3231"/>
        <w:rPr>
          <w:rFonts w:ascii="Times New Roman" w:eastAsia="Times New Roman" w:hAnsi="Times New Roman" w:cs="Times New Roman"/>
          <w:sz w:val="24"/>
        </w:rPr>
      </w:pPr>
      <w:r>
        <w:rPr>
          <w:rFonts w:ascii="Times New Roman" w:eastAsia="Times New Roman" w:hAnsi="Times New Roman" w:cs="Times New Roman"/>
          <w:sz w:val="24"/>
        </w:rPr>
        <w:t>A=</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Final weights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 the</w:t>
      </w:r>
      <w:r>
        <w:rPr>
          <w:rFonts w:ascii="Times New Roman" w:eastAsia="Times New Roman" w:hAnsi="Times New Roman" w:cs="Times New Roman"/>
          <w:spacing w:val="-8"/>
          <w:sz w:val="24"/>
        </w:rPr>
        <w:t xml:space="preserve"> </w:t>
      </w:r>
      <w:r>
        <w:rPr>
          <w:rFonts w:ascii="Times New Roman" w:eastAsia="Times New Roman" w:hAnsi="Times New Roman" w:cs="Times New Roman"/>
          <w:spacing w:val="-4"/>
          <w:sz w:val="24"/>
        </w:rPr>
        <w:t>dish</w:t>
      </w:r>
    </w:p>
    <w:p w:rsidR="00B20EB1" w:rsidRDefault="00CA4034">
      <w:pPr>
        <w:spacing w:before="139" w:after="0" w:line="357" w:lineRule="auto"/>
        <w:ind w:left="3291" w:right="3303" w:hanging="60"/>
        <w:rPr>
          <w:rFonts w:ascii="Times New Roman" w:eastAsia="Times New Roman" w:hAnsi="Times New Roman" w:cs="Times New Roman"/>
          <w:sz w:val="24"/>
        </w:rPr>
      </w:pPr>
      <w:r>
        <w:rPr>
          <w:rFonts w:ascii="Times New Roman" w:eastAsia="Times New Roman" w:hAnsi="Times New Roman" w:cs="Times New Roman"/>
          <w:sz w:val="24"/>
        </w:rPr>
        <w:t>B=</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Initial</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mg</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weight</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dish</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mg. V= volume of sample in ml.</w:t>
      </w:r>
    </w:p>
    <w:p w:rsidR="00B20EB1" w:rsidRDefault="00B20EB1">
      <w:pPr>
        <w:spacing w:after="0" w:line="357" w:lineRule="auto"/>
        <w:rPr>
          <w:rFonts w:ascii="Times New Roman" w:eastAsia="Times New Roman" w:hAnsi="Times New Roman" w:cs="Times New Roman"/>
          <w:sz w:val="24"/>
        </w:rPr>
      </w:pPr>
    </w:p>
    <w:p w:rsidR="00B20EB1" w:rsidRDefault="00B20EB1">
      <w:pPr>
        <w:spacing w:before="99" w:after="0" w:line="240" w:lineRule="auto"/>
        <w:rPr>
          <w:rFonts w:ascii="Times New Roman" w:eastAsia="Times New Roman" w:hAnsi="Times New Roman" w:cs="Times New Roman"/>
          <w:sz w:val="24"/>
        </w:rPr>
      </w:pPr>
    </w:p>
    <w:p w:rsidR="00B20EB1" w:rsidRDefault="00CA4034">
      <w:pPr>
        <w:numPr>
          <w:ilvl w:val="0"/>
          <w:numId w:val="28"/>
        </w:numPr>
        <w:tabs>
          <w:tab w:val="left" w:pos="2090"/>
        </w:tabs>
        <w:spacing w:after="0" w:line="357" w:lineRule="auto"/>
        <w:ind w:left="2090" w:right="1155" w:hanging="360"/>
        <w:jc w:val="both"/>
        <w:rPr>
          <w:rFonts w:ascii="Times New Roman" w:eastAsia="Times New Roman" w:hAnsi="Times New Roman" w:cs="Times New Roman"/>
          <w:sz w:val="24"/>
        </w:rPr>
      </w:pPr>
      <w:r>
        <w:rPr>
          <w:rFonts w:ascii="Times New Roman" w:eastAsia="Times New Roman" w:hAnsi="Times New Roman" w:cs="Times New Roman"/>
          <w:sz w:val="24"/>
        </w:rPr>
        <w:t>Many dissolved substances are undesirable in water and they impart displeasing color, taste and odour.</w:t>
      </w:r>
    </w:p>
    <w:p w:rsidR="00B20EB1" w:rsidRDefault="00CA4034">
      <w:pPr>
        <w:numPr>
          <w:ilvl w:val="0"/>
          <w:numId w:val="28"/>
        </w:numPr>
        <w:tabs>
          <w:tab w:val="left" w:pos="2090"/>
        </w:tabs>
        <w:spacing w:before="3" w:after="0" w:line="360" w:lineRule="auto"/>
        <w:ind w:left="2090" w:right="1157" w:hanging="360"/>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with</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higher</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content</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dissolved</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solids</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has</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laxative</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or</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sometimes reverse effect or the human body and it takes time for poodle to adjust with such water.</w:t>
      </w:r>
    </w:p>
    <w:p w:rsidR="00B20EB1" w:rsidRDefault="00CA4034">
      <w:pPr>
        <w:numPr>
          <w:ilvl w:val="0"/>
          <w:numId w:val="28"/>
        </w:numPr>
        <w:tabs>
          <w:tab w:val="left" w:pos="2090"/>
        </w:tabs>
        <w:spacing w:before="2" w:after="0" w:line="360" w:lineRule="auto"/>
        <w:ind w:left="2090" w:right="1150" w:hanging="360"/>
        <w:jc w:val="both"/>
        <w:rPr>
          <w:rFonts w:ascii="Times New Roman" w:eastAsia="Times New Roman" w:hAnsi="Times New Roman" w:cs="Times New Roman"/>
          <w:sz w:val="24"/>
        </w:rPr>
      </w:pPr>
      <w:r>
        <w:rPr>
          <w:rFonts w:ascii="Times New Roman" w:eastAsia="Times New Roman" w:hAnsi="Times New Roman" w:cs="Times New Roman"/>
          <w:sz w:val="24"/>
        </w:rPr>
        <w:t>In</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similar</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way</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high</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concentration</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dissolved</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solids</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say</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3000</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P.P.M</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 xml:space="preserve">may also produce distance in livestock and many lead to sealing boilers corrosion, </w:t>
      </w:r>
      <w:r>
        <w:rPr>
          <w:rFonts w:ascii="Times New Roman" w:eastAsia="Times New Roman" w:hAnsi="Times New Roman" w:cs="Times New Roman"/>
          <w:spacing w:val="-4"/>
          <w:sz w:val="24"/>
        </w:rPr>
        <w:t>etc.</w:t>
      </w:r>
    </w:p>
    <w:p w:rsidR="00B20EB1" w:rsidRDefault="00CA4034">
      <w:pPr>
        <w:numPr>
          <w:ilvl w:val="0"/>
          <w:numId w:val="28"/>
        </w:numPr>
        <w:tabs>
          <w:tab w:val="left" w:pos="2090"/>
        </w:tabs>
        <w:spacing w:before="2" w:after="0" w:line="360" w:lineRule="auto"/>
        <w:ind w:left="2090" w:right="1155" w:hanging="360"/>
        <w:jc w:val="both"/>
        <w:rPr>
          <w:rFonts w:ascii="Times New Roman" w:eastAsia="Times New Roman" w:hAnsi="Times New Roman" w:cs="Times New Roman"/>
          <w:sz w:val="24"/>
        </w:rPr>
      </w:pPr>
      <w:r>
        <w:rPr>
          <w:rFonts w:ascii="Times New Roman" w:eastAsia="Times New Roman" w:hAnsi="Times New Roman" w:cs="Times New Roman"/>
          <w:sz w:val="24"/>
        </w:rPr>
        <w:t>The estimation of total dissolved solids is useful in determining the suitability of</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drinking</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purpose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as</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well</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as</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agriculture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industrial</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processes.</w:t>
      </w:r>
    </w:p>
    <w:p w:rsidR="00B20EB1" w:rsidRDefault="00CA4034">
      <w:pPr>
        <w:numPr>
          <w:ilvl w:val="0"/>
          <w:numId w:val="28"/>
        </w:numPr>
        <w:tabs>
          <w:tab w:val="left" w:pos="2090"/>
        </w:tabs>
        <w:spacing w:after="0" w:line="360" w:lineRule="auto"/>
        <w:ind w:left="2090" w:right="1160" w:hanging="360"/>
        <w:jc w:val="both"/>
        <w:rPr>
          <w:rFonts w:ascii="Times New Roman" w:eastAsia="Times New Roman" w:hAnsi="Times New Roman" w:cs="Times New Roman"/>
          <w:sz w:val="24"/>
        </w:rPr>
      </w:pPr>
      <w:r>
        <w:rPr>
          <w:rFonts w:ascii="Times New Roman" w:eastAsia="Times New Roman" w:hAnsi="Times New Roman" w:cs="Times New Roman"/>
          <w:sz w:val="24"/>
        </w:rPr>
        <w:t>The permissible total dissolved solids for drinking water according to BIS is 500mg/ltr. With tolerable limit as 1500mg/ ltr.</w:t>
      </w:r>
    </w:p>
    <w:p w:rsidR="00B20EB1" w:rsidRDefault="00CA4034">
      <w:pPr>
        <w:numPr>
          <w:ilvl w:val="0"/>
          <w:numId w:val="28"/>
        </w:numPr>
        <w:tabs>
          <w:tab w:val="left" w:pos="2028"/>
          <w:tab w:val="left" w:pos="2030"/>
        </w:tabs>
        <w:spacing w:after="0" w:line="360" w:lineRule="auto"/>
        <w:ind w:left="2030" w:right="1155" w:hanging="360"/>
        <w:jc w:val="both"/>
        <w:rPr>
          <w:rFonts w:ascii="Times New Roman" w:eastAsia="Times New Roman" w:hAnsi="Times New Roman" w:cs="Times New Roman"/>
          <w:sz w:val="24"/>
        </w:rPr>
      </w:pPr>
      <w:r>
        <w:rPr>
          <w:rFonts w:ascii="Times New Roman" w:eastAsia="Times New Roman" w:hAnsi="Times New Roman" w:cs="Times New Roman"/>
          <w:b/>
          <w:sz w:val="24"/>
        </w:rPr>
        <w:t>Suspended</w:t>
      </w:r>
      <w:r>
        <w:rPr>
          <w:rFonts w:ascii="Times New Roman" w:eastAsia="Times New Roman" w:hAnsi="Times New Roman" w:cs="Times New Roman"/>
          <w:b/>
          <w:spacing w:val="-8"/>
          <w:sz w:val="24"/>
        </w:rPr>
        <w:t xml:space="preserve"> </w:t>
      </w:r>
      <w:r>
        <w:rPr>
          <w:rFonts w:ascii="Times New Roman" w:eastAsia="Times New Roman" w:hAnsi="Times New Roman" w:cs="Times New Roman"/>
          <w:b/>
          <w:sz w:val="24"/>
        </w:rPr>
        <w:t>solids:</w:t>
      </w:r>
      <w:r>
        <w:rPr>
          <w:rFonts w:ascii="Times New Roman" w:eastAsia="Times New Roman" w:hAnsi="Times New Roman" w:cs="Times New Roman"/>
          <w:b/>
          <w:spacing w:val="-7"/>
          <w:sz w:val="24"/>
        </w:rPr>
        <w:t xml:space="preserve"> </w:t>
      </w:r>
      <w:r>
        <w:rPr>
          <w:rFonts w:ascii="Times New Roman" w:eastAsia="Times New Roman" w:hAnsi="Times New Roman" w:cs="Times New Roman"/>
          <w:b/>
          <w:sz w:val="24"/>
        </w:rPr>
        <w:t>-</w:t>
      </w:r>
      <w:r>
        <w:rPr>
          <w:rFonts w:ascii="Times New Roman" w:eastAsia="Times New Roman" w:hAnsi="Times New Roman" w:cs="Times New Roman"/>
          <w:b/>
          <w:spacing w:val="-9"/>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surface</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suspended</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solids</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consists</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inorganic matter like silt and organic matter like algae. These materials are generally carried by erosive action of the following water over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land.</w:t>
      </w:r>
    </w:p>
    <w:p w:rsidR="00B20EB1" w:rsidRDefault="00CA4034">
      <w:pPr>
        <w:numPr>
          <w:ilvl w:val="0"/>
          <w:numId w:val="28"/>
        </w:numPr>
        <w:tabs>
          <w:tab w:val="left" w:pos="2196"/>
        </w:tabs>
        <w:spacing w:after="0" w:line="360" w:lineRule="auto"/>
        <w:ind w:left="2196" w:right="1149" w:hanging="360"/>
        <w:jc w:val="both"/>
        <w:rPr>
          <w:rFonts w:ascii="Times New Roman" w:eastAsia="Times New Roman" w:hAnsi="Times New Roman" w:cs="Times New Roman"/>
          <w:sz w:val="24"/>
        </w:rPr>
      </w:pPr>
      <w:r>
        <w:rPr>
          <w:rFonts w:ascii="Times New Roman" w:eastAsia="Times New Roman" w:hAnsi="Times New Roman" w:cs="Times New Roman"/>
          <w:sz w:val="24"/>
        </w:rPr>
        <w:t>For measuring suspended solids the water is filtered through a fine filter and dry material retained on the filter is weight. The drying is carried out for the hour in an oven at 105°C</w:t>
      </w:r>
    </w:p>
    <w:p w:rsidR="00B20EB1" w:rsidRDefault="00CA4034">
      <w:pPr>
        <w:spacing w:before="14" w:after="0" w:line="260" w:lineRule="auto"/>
        <w:ind w:left="2196"/>
        <w:jc w:val="both"/>
        <w:rPr>
          <w:rFonts w:ascii="Times New Roman" w:eastAsia="Times New Roman" w:hAnsi="Times New Roman" w:cs="Times New Roman"/>
          <w:position w:val="6"/>
          <w:sz w:val="24"/>
        </w:rPr>
      </w:pPr>
      <w:r>
        <w:rPr>
          <w:rFonts w:ascii="Times New Roman" w:eastAsia="Times New Roman" w:hAnsi="Times New Roman" w:cs="Times New Roman"/>
          <w:sz w:val="24"/>
        </w:rPr>
        <w:t>Then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total</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suspended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solids in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mg/ltr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Cambria Math" w:eastAsia="Cambria Math" w:hAnsi="Cambria Math" w:cs="Cambria Math"/>
          <w:spacing w:val="-2"/>
          <w:position w:val="8"/>
          <w:sz w:val="16"/>
        </w:rPr>
        <w:t>𝑊</w:t>
      </w:r>
      <w:r>
        <w:rPr>
          <w:rFonts w:ascii="Georgia" w:eastAsia="Georgia" w:hAnsi="Georgia" w:cs="Georgia"/>
          <w:spacing w:val="-2"/>
          <w:position w:val="6"/>
          <w:sz w:val="16"/>
        </w:rPr>
        <w:t>2</w:t>
      </w:r>
      <w:r>
        <w:rPr>
          <w:rFonts w:ascii="Cambria Math" w:eastAsia="Cambria Math" w:hAnsi="Cambria Math" w:cs="Cambria Math"/>
          <w:spacing w:val="-2"/>
          <w:position w:val="8"/>
          <w:sz w:val="16"/>
        </w:rPr>
        <w:t>−𝑊</w:t>
      </w:r>
      <w:r>
        <w:rPr>
          <w:rFonts w:ascii="Georgia" w:eastAsia="Georgia" w:hAnsi="Georgia" w:cs="Georgia"/>
          <w:spacing w:val="-2"/>
          <w:position w:val="6"/>
          <w:sz w:val="16"/>
        </w:rPr>
        <w:t>1</w:t>
      </w:r>
      <w:r>
        <w:rPr>
          <w:rFonts w:ascii="Times New Roman" w:eastAsia="Times New Roman" w:hAnsi="Times New Roman" w:cs="Times New Roman"/>
          <w:spacing w:val="-2"/>
          <w:position w:val="6"/>
          <w:sz w:val="24"/>
        </w:rPr>
        <w:t>x1000</w:t>
      </w:r>
    </w:p>
    <w:p w:rsidR="00B20EB1" w:rsidRDefault="00CA4034">
      <w:pPr>
        <w:spacing w:after="0" w:line="240" w:lineRule="auto"/>
        <w:ind w:left="1865"/>
        <w:jc w:val="center"/>
        <w:rPr>
          <w:rFonts w:ascii="Cambria Math" w:eastAsia="Cambria Math" w:hAnsi="Cambria Math" w:cs="Cambria Math"/>
          <w:sz w:val="17"/>
        </w:rPr>
      </w:pPr>
      <w:r>
        <w:rPr>
          <w:rFonts w:ascii="Cambria Math" w:eastAsia="Cambria Math" w:hAnsi="Cambria Math" w:cs="Cambria Math"/>
          <w:spacing w:val="-10"/>
          <w:sz w:val="17"/>
        </w:rPr>
        <w:t>𝑉</w:t>
      </w:r>
    </w:p>
    <w:p w:rsidR="00B20EB1" w:rsidRDefault="00CA4034">
      <w:pPr>
        <w:spacing w:before="96" w:after="0" w:line="240" w:lineRule="auto"/>
        <w:ind w:left="2196"/>
        <w:rPr>
          <w:rFonts w:ascii="Times New Roman" w:eastAsia="Times New Roman" w:hAnsi="Times New Roman" w:cs="Times New Roman"/>
          <w:sz w:val="24"/>
        </w:rPr>
      </w:pPr>
      <w:r>
        <w:rPr>
          <w:rFonts w:ascii="Times New Roman" w:eastAsia="Times New Roman" w:hAnsi="Times New Roman" w:cs="Times New Roman"/>
          <w:sz w:val="24"/>
        </w:rPr>
        <w:t>Where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W1 = Initial weight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in </w:t>
      </w:r>
      <w:r>
        <w:rPr>
          <w:rFonts w:ascii="Times New Roman" w:eastAsia="Times New Roman" w:hAnsi="Times New Roman" w:cs="Times New Roman"/>
          <w:spacing w:val="-5"/>
          <w:sz w:val="24"/>
        </w:rPr>
        <w:t>mg.</w:t>
      </w:r>
    </w:p>
    <w:p w:rsidR="00B20EB1" w:rsidRDefault="00CA4034">
      <w:pPr>
        <w:spacing w:before="139" w:after="0" w:line="360" w:lineRule="auto"/>
        <w:ind w:left="2751" w:right="2809"/>
        <w:rPr>
          <w:rFonts w:ascii="Times New Roman" w:eastAsia="Times New Roman" w:hAnsi="Times New Roman" w:cs="Times New Roman"/>
          <w:sz w:val="24"/>
        </w:rPr>
      </w:pPr>
      <w:r>
        <w:rPr>
          <w:rFonts w:ascii="Times New Roman" w:eastAsia="Times New Roman" w:hAnsi="Times New Roman" w:cs="Times New Roman"/>
          <w:sz w:val="24"/>
        </w:rPr>
        <w:t>W2</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Weight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dry</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material</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retained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filter</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mg. V = Volume of sample in ml.</w:t>
      </w:r>
    </w:p>
    <w:p w:rsidR="00B20EB1" w:rsidRDefault="00CA4034">
      <w:pPr>
        <w:numPr>
          <w:ilvl w:val="0"/>
          <w:numId w:val="29"/>
        </w:numPr>
        <w:tabs>
          <w:tab w:val="left" w:pos="2195"/>
        </w:tabs>
        <w:spacing w:after="0" w:line="240" w:lineRule="auto"/>
        <w:ind w:left="2195" w:hanging="359"/>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suspended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matter is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objectionable in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water for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following</w:t>
      </w:r>
      <w:r>
        <w:rPr>
          <w:rFonts w:ascii="Times New Roman" w:eastAsia="Times New Roman" w:hAnsi="Times New Roman" w:cs="Times New Roman"/>
          <w:spacing w:val="-3"/>
          <w:sz w:val="24"/>
        </w:rPr>
        <w:t xml:space="preserve"> </w:t>
      </w:r>
      <w:r>
        <w:rPr>
          <w:rFonts w:ascii="Times New Roman" w:eastAsia="Times New Roman" w:hAnsi="Times New Roman" w:cs="Times New Roman"/>
          <w:spacing w:val="-2"/>
          <w:sz w:val="24"/>
        </w:rPr>
        <w:t>reasons</w:t>
      </w:r>
    </w:p>
    <w:p w:rsidR="00B20EB1" w:rsidRDefault="00CA4034">
      <w:pPr>
        <w:numPr>
          <w:ilvl w:val="0"/>
          <w:numId w:val="29"/>
        </w:numPr>
        <w:tabs>
          <w:tab w:val="left" w:pos="2916"/>
        </w:tabs>
        <w:spacing w:before="137" w:after="0" w:line="240" w:lineRule="auto"/>
        <w:ind w:left="2916" w:hanging="504"/>
        <w:rPr>
          <w:rFonts w:ascii="Times New Roman" w:eastAsia="Times New Roman" w:hAnsi="Times New Roman" w:cs="Times New Roman"/>
          <w:sz w:val="24"/>
        </w:rPr>
      </w:pPr>
      <w:r>
        <w:rPr>
          <w:rFonts w:ascii="Times New Roman" w:eastAsia="Times New Roman" w:hAnsi="Times New Roman" w:cs="Times New Roman"/>
          <w:sz w:val="24"/>
        </w:rPr>
        <w:t>It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aesthetically</w:t>
      </w:r>
      <w:r>
        <w:rPr>
          <w:rFonts w:ascii="Times New Roman" w:eastAsia="Times New Roman" w:hAnsi="Times New Roman" w:cs="Times New Roman"/>
          <w:spacing w:val="-8"/>
          <w:sz w:val="24"/>
        </w:rPr>
        <w:t xml:space="preserve"> </w:t>
      </w:r>
      <w:r>
        <w:rPr>
          <w:rFonts w:ascii="Times New Roman" w:eastAsia="Times New Roman" w:hAnsi="Times New Roman" w:cs="Times New Roman"/>
          <w:spacing w:val="-2"/>
          <w:sz w:val="24"/>
        </w:rPr>
        <w:t>displeasing</w:t>
      </w:r>
    </w:p>
    <w:p w:rsidR="00B20EB1" w:rsidRDefault="00CA4034">
      <w:pPr>
        <w:numPr>
          <w:ilvl w:val="0"/>
          <w:numId w:val="29"/>
        </w:numPr>
        <w:tabs>
          <w:tab w:val="left" w:pos="2916"/>
        </w:tabs>
        <w:spacing w:before="140" w:after="0" w:line="240" w:lineRule="auto"/>
        <w:ind w:left="2916" w:hanging="584"/>
        <w:rPr>
          <w:rFonts w:ascii="Times New Roman" w:eastAsia="Times New Roman" w:hAnsi="Times New Roman" w:cs="Times New Roman"/>
          <w:sz w:val="24"/>
        </w:rPr>
      </w:pPr>
      <w:r>
        <w:rPr>
          <w:rFonts w:ascii="Times New Roman" w:eastAsia="Times New Roman" w:hAnsi="Times New Roman" w:cs="Times New Roman"/>
          <w:sz w:val="24"/>
        </w:rPr>
        <w:t>It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may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include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disease causing</w:t>
      </w:r>
      <w:r>
        <w:rPr>
          <w:rFonts w:ascii="Times New Roman" w:eastAsia="Times New Roman" w:hAnsi="Times New Roman" w:cs="Times New Roman"/>
          <w:spacing w:val="-5"/>
          <w:sz w:val="24"/>
        </w:rPr>
        <w:t xml:space="preserve"> </w:t>
      </w:r>
      <w:r>
        <w:rPr>
          <w:rFonts w:ascii="Times New Roman" w:eastAsia="Times New Roman" w:hAnsi="Times New Roman" w:cs="Times New Roman"/>
          <w:spacing w:val="-2"/>
          <w:sz w:val="24"/>
        </w:rPr>
        <w:t>organisms.</w:t>
      </w:r>
    </w:p>
    <w:p w:rsidR="00B20EB1" w:rsidRDefault="00CA4034">
      <w:pPr>
        <w:numPr>
          <w:ilvl w:val="0"/>
          <w:numId w:val="29"/>
        </w:numPr>
        <w:tabs>
          <w:tab w:val="left" w:pos="2916"/>
        </w:tabs>
        <w:spacing w:before="136" w:after="0" w:line="240" w:lineRule="auto"/>
        <w:ind w:left="2916" w:hanging="663"/>
        <w:rPr>
          <w:rFonts w:ascii="Times New Roman" w:eastAsia="Times New Roman" w:hAnsi="Times New Roman" w:cs="Times New Roman"/>
          <w:sz w:val="24"/>
        </w:rPr>
      </w:pPr>
      <w:r>
        <w:rPr>
          <w:rFonts w:ascii="Times New Roman" w:eastAsia="Times New Roman" w:hAnsi="Times New Roman" w:cs="Times New Roman"/>
          <w:sz w:val="24"/>
        </w:rPr>
        <w:t>It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may release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obnoxious</w:t>
      </w:r>
      <w:r>
        <w:rPr>
          <w:rFonts w:ascii="Times New Roman" w:eastAsia="Times New Roman" w:hAnsi="Times New Roman" w:cs="Times New Roman"/>
          <w:spacing w:val="-2"/>
          <w:sz w:val="24"/>
        </w:rPr>
        <w:t xml:space="preserve"> odours</w:t>
      </w:r>
    </w:p>
    <w:p w:rsidR="00B20EB1" w:rsidRDefault="00CA4034">
      <w:pPr>
        <w:numPr>
          <w:ilvl w:val="0"/>
          <w:numId w:val="29"/>
        </w:numPr>
        <w:tabs>
          <w:tab w:val="left" w:pos="2916"/>
        </w:tabs>
        <w:spacing w:before="137" w:after="0" w:line="240" w:lineRule="auto"/>
        <w:ind w:left="2916" w:hanging="677"/>
        <w:rPr>
          <w:rFonts w:ascii="Times New Roman" w:eastAsia="Times New Roman" w:hAnsi="Times New Roman" w:cs="Times New Roman"/>
          <w:sz w:val="24"/>
        </w:rPr>
      </w:pPr>
      <w:r>
        <w:rPr>
          <w:rFonts w:ascii="Times New Roman" w:eastAsia="Times New Roman" w:hAnsi="Times New Roman" w:cs="Times New Roman"/>
          <w:sz w:val="24"/>
        </w:rPr>
        <w:t>It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provides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absorption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sites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chemical</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biological</w:t>
      </w:r>
      <w:r>
        <w:rPr>
          <w:rFonts w:ascii="Times New Roman" w:eastAsia="Times New Roman" w:hAnsi="Times New Roman" w:cs="Times New Roman"/>
          <w:spacing w:val="-2"/>
          <w:sz w:val="24"/>
        </w:rPr>
        <w:t xml:space="preserve"> aquents.</w:t>
      </w:r>
    </w:p>
    <w:p w:rsidR="00B20EB1" w:rsidRDefault="00CA4034">
      <w:pPr>
        <w:numPr>
          <w:ilvl w:val="0"/>
          <w:numId w:val="29"/>
        </w:numPr>
        <w:tabs>
          <w:tab w:val="left" w:pos="2196"/>
        </w:tabs>
        <w:spacing w:before="142" w:after="0" w:line="360" w:lineRule="auto"/>
        <w:ind w:left="2196" w:right="1376" w:hanging="360"/>
        <w:rPr>
          <w:rFonts w:ascii="Times New Roman" w:eastAsia="Times New Roman" w:hAnsi="Times New Roman" w:cs="Times New Roman"/>
          <w:sz w:val="24"/>
        </w:rPr>
      </w:pPr>
      <w:r>
        <w:rPr>
          <w:rFonts w:ascii="Times New Roman" w:eastAsia="Times New Roman" w:hAnsi="Times New Roman" w:cs="Times New Roman"/>
          <w:sz w:val="24"/>
        </w:rPr>
        <w:lastRenderedPageBreak/>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estimation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total</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suspended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solids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extremely</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useful</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analysis of polluted water and for evaluating the efficiency of treatment units.</w:t>
      </w:r>
    </w:p>
    <w:p w:rsidR="00B20EB1" w:rsidRDefault="00B20EB1">
      <w:pPr>
        <w:spacing w:after="0" w:line="360" w:lineRule="auto"/>
        <w:ind w:left="1310" w:hanging="360"/>
        <w:rPr>
          <w:rFonts w:ascii="Times New Roman" w:eastAsia="Times New Roman" w:hAnsi="Times New Roman" w:cs="Times New Roman"/>
          <w:sz w:val="24"/>
        </w:rPr>
      </w:pPr>
    </w:p>
    <w:p w:rsidR="00B20EB1" w:rsidRDefault="00B20EB1">
      <w:pPr>
        <w:spacing w:before="97" w:after="0" w:line="240" w:lineRule="auto"/>
        <w:rPr>
          <w:rFonts w:ascii="Times New Roman" w:eastAsia="Times New Roman" w:hAnsi="Times New Roman" w:cs="Times New Roman"/>
          <w:sz w:val="24"/>
        </w:rPr>
      </w:pPr>
    </w:p>
    <w:p w:rsidR="00B20EB1" w:rsidRDefault="00CA4034">
      <w:pPr>
        <w:spacing w:after="0" w:line="360" w:lineRule="auto"/>
        <w:ind w:left="590" w:right="1156"/>
        <w:jc w:val="both"/>
        <w:rPr>
          <w:rFonts w:ascii="Times New Roman" w:eastAsia="Times New Roman" w:hAnsi="Times New Roman" w:cs="Times New Roman"/>
          <w:sz w:val="24"/>
        </w:rPr>
      </w:pPr>
      <w:r>
        <w:rPr>
          <w:rFonts w:ascii="Times New Roman" w:eastAsia="Times New Roman" w:hAnsi="Times New Roman" w:cs="Times New Roman"/>
          <w:b/>
          <w:sz w:val="24"/>
        </w:rPr>
        <w:t>SAMPLING:-</w:t>
      </w:r>
      <w:r>
        <w:rPr>
          <w:rFonts w:ascii="Times New Roman" w:eastAsia="Times New Roman" w:hAnsi="Times New Roman" w:cs="Times New Roman"/>
          <w:sz w:val="24"/>
        </w:rPr>
        <w:t>Sampling is the most important part of any analysis because the final result obtained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even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from</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most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accurate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analysis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will</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misleading</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sample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which such analysis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carried</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out</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not</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representative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ones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liquids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tested.</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As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matter</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fact it will be idle to carry out all the analysis immediately after the collection of samples and the quicker the analysis the more representative will be the results of analysis of the liquid.</w:t>
      </w:r>
    </w:p>
    <w:p w:rsidR="00B20EB1" w:rsidRDefault="00CA4034">
      <w:pPr>
        <w:spacing w:before="4" w:after="0" w:line="240" w:lineRule="auto"/>
        <w:ind w:left="590"/>
        <w:jc w:val="both"/>
        <w:rPr>
          <w:rFonts w:ascii="Times New Roman" w:eastAsia="Times New Roman" w:hAnsi="Times New Roman" w:cs="Times New Roman"/>
          <w:b/>
          <w:sz w:val="24"/>
        </w:rPr>
      </w:pPr>
      <w:r>
        <w:rPr>
          <w:rFonts w:ascii="Times New Roman" w:eastAsia="Times New Roman" w:hAnsi="Times New Roman" w:cs="Times New Roman"/>
          <w:b/>
          <w:sz w:val="24"/>
        </w:rPr>
        <w:t>Precautions</w:t>
      </w:r>
      <w:r>
        <w:rPr>
          <w:rFonts w:ascii="Times New Roman" w:eastAsia="Times New Roman" w:hAnsi="Times New Roman" w:cs="Times New Roman"/>
          <w:b/>
          <w:spacing w:val="-4"/>
          <w:sz w:val="24"/>
        </w:rPr>
        <w:t xml:space="preserve"> </w:t>
      </w:r>
      <w:r>
        <w:rPr>
          <w:rFonts w:ascii="Times New Roman" w:eastAsia="Times New Roman" w:hAnsi="Times New Roman" w:cs="Times New Roman"/>
          <w:b/>
          <w:sz w:val="24"/>
        </w:rPr>
        <w:t>to</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be</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taken</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while</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collecting</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the</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samples</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of</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water</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to</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be</w:t>
      </w:r>
      <w:r>
        <w:rPr>
          <w:rFonts w:ascii="Times New Roman" w:eastAsia="Times New Roman" w:hAnsi="Times New Roman" w:cs="Times New Roman"/>
          <w:b/>
          <w:spacing w:val="-1"/>
          <w:sz w:val="24"/>
        </w:rPr>
        <w:t xml:space="preserve"> </w:t>
      </w:r>
      <w:r>
        <w:rPr>
          <w:rFonts w:ascii="Times New Roman" w:eastAsia="Times New Roman" w:hAnsi="Times New Roman" w:cs="Times New Roman"/>
          <w:b/>
          <w:spacing w:val="-2"/>
          <w:sz w:val="24"/>
        </w:rPr>
        <w:t>analyzed:-</w:t>
      </w:r>
    </w:p>
    <w:p w:rsidR="00B20EB1" w:rsidRDefault="00CA4034">
      <w:pPr>
        <w:numPr>
          <w:ilvl w:val="0"/>
          <w:numId w:val="30"/>
        </w:numPr>
        <w:tabs>
          <w:tab w:val="left" w:pos="1310"/>
        </w:tabs>
        <w:spacing w:before="134" w:after="0" w:line="360" w:lineRule="auto"/>
        <w:ind w:left="1310" w:right="1155" w:hanging="502"/>
        <w:jc w:val="both"/>
        <w:rPr>
          <w:rFonts w:ascii="Times New Roman" w:eastAsia="Times New Roman" w:hAnsi="Times New Roman" w:cs="Times New Roman"/>
          <w:sz w:val="24"/>
        </w:rPr>
      </w:pPr>
      <w:r>
        <w:rPr>
          <w:rFonts w:ascii="Times New Roman" w:eastAsia="Times New Roman" w:hAnsi="Times New Roman" w:cs="Times New Roman"/>
          <w:sz w:val="24"/>
        </w:rPr>
        <w:t>The water should be collected in bottles, especially of white glass having well fitted stoppers. The bottles having holding capacity of about 2 litres of water are necessary for the chemical analysis.</w:t>
      </w:r>
    </w:p>
    <w:p w:rsidR="00B20EB1" w:rsidRDefault="00CA4034">
      <w:pPr>
        <w:numPr>
          <w:ilvl w:val="0"/>
          <w:numId w:val="30"/>
        </w:numPr>
        <w:tabs>
          <w:tab w:val="left" w:pos="1308"/>
          <w:tab w:val="left" w:pos="1310"/>
        </w:tabs>
        <w:spacing w:before="2" w:after="0" w:line="360" w:lineRule="auto"/>
        <w:ind w:left="1310" w:right="1157" w:hanging="581"/>
        <w:jc w:val="both"/>
        <w:rPr>
          <w:rFonts w:ascii="Times New Roman" w:eastAsia="Times New Roman" w:hAnsi="Times New Roman" w:cs="Times New Roman"/>
          <w:sz w:val="24"/>
        </w:rPr>
      </w:pPr>
      <w:r>
        <w:rPr>
          <w:rFonts w:ascii="Times New Roman" w:eastAsia="Times New Roman" w:hAnsi="Times New Roman" w:cs="Times New Roman"/>
          <w:sz w:val="24"/>
        </w:rPr>
        <w:t>The bottle should be thoroughly cleaned, filled thrice with water and thrice with emptied before collecting the sample. However it will not be necessary to carry out such process if the sealed bottles are directly obtained from the laboratories.</w:t>
      </w:r>
    </w:p>
    <w:p w:rsidR="00B20EB1" w:rsidRDefault="00CA4034">
      <w:pPr>
        <w:numPr>
          <w:ilvl w:val="0"/>
          <w:numId w:val="30"/>
        </w:numPr>
        <w:tabs>
          <w:tab w:val="left" w:pos="1308"/>
          <w:tab w:val="left" w:pos="1310"/>
        </w:tabs>
        <w:spacing w:before="1" w:after="0" w:line="360" w:lineRule="auto"/>
        <w:ind w:left="1310" w:right="1158" w:hanging="660"/>
        <w:jc w:val="both"/>
        <w:rPr>
          <w:rFonts w:ascii="Times New Roman" w:eastAsia="Times New Roman" w:hAnsi="Times New Roman" w:cs="Times New Roman"/>
          <w:sz w:val="24"/>
        </w:rPr>
      </w:pPr>
      <w:r>
        <w:rPr>
          <w:rFonts w:ascii="Times New Roman" w:eastAsia="Times New Roman" w:hAnsi="Times New Roman" w:cs="Times New Roman"/>
          <w:sz w:val="24"/>
        </w:rPr>
        <w:t>When</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sample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collected</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from</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pipe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tap</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should</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turn</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on and the water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should be allow to go waste for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at least two minutes to prevent the entry of impurities of the pipe in the sample of water.</w:t>
      </w:r>
    </w:p>
    <w:p w:rsidR="00B20EB1" w:rsidRDefault="00CA4034">
      <w:pPr>
        <w:numPr>
          <w:ilvl w:val="0"/>
          <w:numId w:val="30"/>
        </w:numPr>
        <w:tabs>
          <w:tab w:val="left" w:pos="1308"/>
          <w:tab w:val="left" w:pos="1310"/>
        </w:tabs>
        <w:spacing w:after="0" w:line="360" w:lineRule="auto"/>
        <w:ind w:left="1310" w:right="1160" w:hanging="677"/>
        <w:jc w:val="both"/>
        <w:rPr>
          <w:rFonts w:ascii="Times New Roman" w:eastAsia="Times New Roman" w:hAnsi="Times New Roman" w:cs="Times New Roman"/>
          <w:sz w:val="24"/>
        </w:rPr>
      </w:pPr>
      <w:r>
        <w:rPr>
          <w:rFonts w:ascii="Times New Roman" w:eastAsia="Times New Roman" w:hAnsi="Times New Roman" w:cs="Times New Roman"/>
          <w:sz w:val="24"/>
        </w:rPr>
        <w:t>For collecting the sample of water from lake, stream, spring or well, the whole bottle with stopper enclosed should be suspended well under the surface of water and then only the stopper of bottle should be removed by means of a clean piece of string and the bottle is filled thus the entry of floating minerals will be prevented in the bottle.</w:t>
      </w:r>
    </w:p>
    <w:p w:rsidR="00B20EB1" w:rsidRDefault="00CA4034">
      <w:pPr>
        <w:numPr>
          <w:ilvl w:val="0"/>
          <w:numId w:val="30"/>
        </w:numPr>
        <w:tabs>
          <w:tab w:val="left" w:pos="1308"/>
          <w:tab w:val="left" w:pos="1310"/>
        </w:tabs>
        <w:spacing w:after="0" w:line="360" w:lineRule="auto"/>
        <w:ind w:left="1310" w:right="1167" w:hanging="593"/>
        <w:jc w:val="both"/>
        <w:rPr>
          <w:rFonts w:ascii="Times New Roman" w:eastAsia="Times New Roman" w:hAnsi="Times New Roman" w:cs="Times New Roman"/>
          <w:sz w:val="24"/>
        </w:rPr>
      </w:pPr>
      <w:r>
        <w:rPr>
          <w:rFonts w:ascii="Times New Roman" w:eastAsia="Times New Roman" w:hAnsi="Times New Roman" w:cs="Times New Roman"/>
          <w:sz w:val="24"/>
        </w:rPr>
        <w:t>The bottle should be held as far away from its neck as possible. In no case the water entering the bottle should come in contact with the hand.</w:t>
      </w:r>
    </w:p>
    <w:p w:rsidR="00B20EB1" w:rsidRDefault="00CA4034">
      <w:pPr>
        <w:numPr>
          <w:ilvl w:val="0"/>
          <w:numId w:val="30"/>
        </w:numPr>
        <w:tabs>
          <w:tab w:val="left" w:pos="1308"/>
          <w:tab w:val="left" w:pos="1310"/>
        </w:tabs>
        <w:spacing w:after="0" w:line="360" w:lineRule="auto"/>
        <w:ind w:left="1310" w:right="1157" w:hanging="677"/>
        <w:jc w:val="both"/>
        <w:rPr>
          <w:rFonts w:ascii="Times New Roman" w:eastAsia="Times New Roman" w:hAnsi="Times New Roman" w:cs="Times New Roman"/>
          <w:sz w:val="24"/>
        </w:rPr>
      </w:pPr>
      <w:r>
        <w:rPr>
          <w:rFonts w:ascii="Times New Roman" w:eastAsia="Times New Roman" w:hAnsi="Times New Roman" w:cs="Times New Roman"/>
          <w:sz w:val="24"/>
        </w:rPr>
        <w:t>After collecting the sample the stopper of the bottle should be well secured and the bottles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containing</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samples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should</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level</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starting</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source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date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time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 xml:space="preserve">of </w:t>
      </w:r>
      <w:r>
        <w:rPr>
          <w:rFonts w:ascii="Times New Roman" w:eastAsia="Times New Roman" w:hAnsi="Times New Roman" w:cs="Times New Roman"/>
          <w:spacing w:val="-2"/>
          <w:sz w:val="24"/>
        </w:rPr>
        <w:t>collection.</w:t>
      </w:r>
    </w:p>
    <w:p w:rsidR="00B20EB1" w:rsidRDefault="00B20EB1">
      <w:pPr>
        <w:spacing w:before="143" w:after="0" w:line="240" w:lineRule="auto"/>
        <w:rPr>
          <w:rFonts w:ascii="Times New Roman" w:eastAsia="Times New Roman" w:hAnsi="Times New Roman" w:cs="Times New Roman"/>
          <w:sz w:val="24"/>
        </w:rPr>
      </w:pPr>
    </w:p>
    <w:p w:rsidR="00B20EB1" w:rsidRDefault="00CA4034">
      <w:pPr>
        <w:spacing w:after="0" w:line="240" w:lineRule="auto"/>
        <w:ind w:left="590"/>
        <w:jc w:val="both"/>
        <w:rPr>
          <w:rFonts w:ascii="Times New Roman" w:eastAsia="Times New Roman" w:hAnsi="Times New Roman" w:cs="Times New Roman"/>
          <w:b/>
          <w:sz w:val="24"/>
        </w:rPr>
      </w:pPr>
      <w:r>
        <w:rPr>
          <w:rFonts w:ascii="Times New Roman" w:eastAsia="Times New Roman" w:hAnsi="Times New Roman" w:cs="Times New Roman"/>
          <w:b/>
          <w:sz w:val="24"/>
        </w:rPr>
        <w:t>BACTERIOLOGICAL</w:t>
      </w:r>
      <w:r>
        <w:rPr>
          <w:rFonts w:ascii="Times New Roman" w:eastAsia="Times New Roman" w:hAnsi="Times New Roman" w:cs="Times New Roman"/>
          <w:b/>
          <w:spacing w:val="-4"/>
          <w:sz w:val="24"/>
        </w:rPr>
        <w:t xml:space="preserve"> </w:t>
      </w:r>
      <w:r>
        <w:rPr>
          <w:rFonts w:ascii="Times New Roman" w:eastAsia="Times New Roman" w:hAnsi="Times New Roman" w:cs="Times New Roman"/>
          <w:b/>
          <w:sz w:val="24"/>
        </w:rPr>
        <w:t>TESTS:</w:t>
      </w:r>
      <w:r>
        <w:rPr>
          <w:rFonts w:ascii="Times New Roman" w:eastAsia="Times New Roman" w:hAnsi="Times New Roman" w:cs="Times New Roman"/>
          <w:b/>
          <w:spacing w:val="-1"/>
          <w:sz w:val="24"/>
        </w:rPr>
        <w:t xml:space="preserve"> </w:t>
      </w:r>
      <w:r>
        <w:rPr>
          <w:rFonts w:ascii="Times New Roman" w:eastAsia="Times New Roman" w:hAnsi="Times New Roman" w:cs="Times New Roman"/>
          <w:b/>
          <w:spacing w:val="-10"/>
          <w:sz w:val="24"/>
        </w:rPr>
        <w:t>-</w:t>
      </w:r>
    </w:p>
    <w:p w:rsidR="00B20EB1" w:rsidRDefault="00CA4034">
      <w:pPr>
        <w:numPr>
          <w:ilvl w:val="0"/>
          <w:numId w:val="31"/>
        </w:numPr>
        <w:tabs>
          <w:tab w:val="left" w:pos="1310"/>
        </w:tabs>
        <w:spacing w:before="137" w:after="0" w:line="350" w:lineRule="auto"/>
        <w:ind w:left="1310" w:right="1158" w:hanging="360"/>
        <w:jc w:val="both"/>
        <w:rPr>
          <w:rFonts w:ascii="Times New Roman" w:eastAsia="Times New Roman" w:hAnsi="Times New Roman" w:cs="Times New Roman"/>
          <w:sz w:val="24"/>
        </w:rPr>
      </w:pPr>
      <w:r>
        <w:rPr>
          <w:rFonts w:ascii="Times New Roman" w:eastAsia="Times New Roman" w:hAnsi="Times New Roman" w:cs="Times New Roman"/>
          <w:sz w:val="24"/>
        </w:rPr>
        <w:t>The examination of water for the presence of bacteria is very important. The bacteria are</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very</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small</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organism</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it</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not</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possible</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detect</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them</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by</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microscope.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Hence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they are detected by circumstantial evidence or chemical reactions.</w:t>
      </w:r>
    </w:p>
    <w:p w:rsidR="00B20EB1" w:rsidRDefault="00CA4034">
      <w:pPr>
        <w:numPr>
          <w:ilvl w:val="0"/>
          <w:numId w:val="31"/>
        </w:numPr>
        <w:tabs>
          <w:tab w:val="left" w:pos="1310"/>
        </w:tabs>
        <w:spacing w:after="0" w:line="352" w:lineRule="auto"/>
        <w:ind w:left="1310" w:right="1156" w:hanging="360"/>
        <w:jc w:val="both"/>
        <w:rPr>
          <w:rFonts w:ascii="Times New Roman" w:eastAsia="Times New Roman" w:hAnsi="Times New Roman" w:cs="Times New Roman"/>
          <w:sz w:val="24"/>
        </w:rPr>
      </w:pPr>
      <w:r>
        <w:rPr>
          <w:rFonts w:ascii="Times New Roman" w:eastAsia="Times New Roman" w:hAnsi="Times New Roman" w:cs="Times New Roman"/>
          <w:sz w:val="24"/>
        </w:rPr>
        <w:lastRenderedPageBreak/>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bacteria</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may</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harmless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mankind</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or</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harmful</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mankind.</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former</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category is</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known</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as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non</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pathogenic</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bacteria</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latter</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category</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known</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as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 xml:space="preserve">pathogenic </w:t>
      </w:r>
      <w:r>
        <w:rPr>
          <w:rFonts w:ascii="Times New Roman" w:eastAsia="Times New Roman" w:hAnsi="Times New Roman" w:cs="Times New Roman"/>
          <w:spacing w:val="-2"/>
          <w:sz w:val="24"/>
        </w:rPr>
        <w:t>bacteria.</w:t>
      </w:r>
    </w:p>
    <w:p w:rsidR="00B20EB1" w:rsidRDefault="00B20EB1">
      <w:pPr>
        <w:spacing w:after="0" w:line="352" w:lineRule="auto"/>
        <w:ind w:left="1310" w:hanging="360"/>
        <w:jc w:val="both"/>
        <w:rPr>
          <w:rFonts w:ascii="Times New Roman" w:eastAsia="Times New Roman" w:hAnsi="Times New Roman" w:cs="Times New Roman"/>
          <w:sz w:val="24"/>
        </w:rPr>
      </w:pPr>
    </w:p>
    <w:p w:rsidR="00B20EB1" w:rsidRDefault="00B20EB1">
      <w:pPr>
        <w:spacing w:before="99" w:after="0" w:line="240" w:lineRule="auto"/>
        <w:rPr>
          <w:rFonts w:ascii="Times New Roman" w:eastAsia="Times New Roman" w:hAnsi="Times New Roman" w:cs="Times New Roman"/>
          <w:sz w:val="24"/>
        </w:rPr>
      </w:pPr>
    </w:p>
    <w:p w:rsidR="00B20EB1" w:rsidRDefault="00CA4034">
      <w:pPr>
        <w:numPr>
          <w:ilvl w:val="0"/>
          <w:numId w:val="32"/>
        </w:numPr>
        <w:tabs>
          <w:tab w:val="left" w:pos="1310"/>
        </w:tabs>
        <w:spacing w:after="0" w:line="350" w:lineRule="auto"/>
        <w:ind w:left="1310" w:right="1151" w:hanging="360"/>
        <w:jc w:val="both"/>
        <w:rPr>
          <w:rFonts w:ascii="Times New Roman" w:eastAsia="Times New Roman" w:hAnsi="Times New Roman" w:cs="Times New Roman"/>
          <w:sz w:val="24"/>
        </w:rPr>
      </w:pPr>
      <w:r>
        <w:rPr>
          <w:rFonts w:ascii="Times New Roman" w:eastAsia="Times New Roman" w:hAnsi="Times New Roman" w:cs="Times New Roman"/>
          <w:sz w:val="24"/>
        </w:rPr>
        <w:t>The combined group of pathogenic and non pathogenic bacteria is designated by bacillus coli (bacillus- bacterium coli = intestine) or B-coli group. This group of bacteria is present in intestines of living warm-blooded animals.</w:t>
      </w:r>
    </w:p>
    <w:p w:rsidR="00B20EB1" w:rsidRDefault="00B20EB1">
      <w:pPr>
        <w:spacing w:before="154" w:after="0" w:line="240" w:lineRule="auto"/>
        <w:rPr>
          <w:rFonts w:ascii="Times New Roman" w:eastAsia="Times New Roman" w:hAnsi="Times New Roman" w:cs="Times New Roman"/>
          <w:sz w:val="24"/>
        </w:rPr>
      </w:pPr>
    </w:p>
    <w:p w:rsidR="00B20EB1" w:rsidRDefault="00CA4034">
      <w:pPr>
        <w:spacing w:before="1" w:after="0" w:line="360" w:lineRule="auto"/>
        <w:ind w:left="590" w:right="1271" w:firstLine="360"/>
        <w:rPr>
          <w:rFonts w:ascii="Times New Roman" w:eastAsia="Times New Roman" w:hAnsi="Times New Roman" w:cs="Times New Roman"/>
          <w:b/>
          <w:sz w:val="24"/>
        </w:rPr>
      </w:pPr>
      <w:r>
        <w:rPr>
          <w:rFonts w:ascii="Times New Roman" w:eastAsia="Times New Roman" w:hAnsi="Times New Roman" w:cs="Times New Roman"/>
          <w:b/>
          <w:sz w:val="24"/>
        </w:rPr>
        <w:t>Following</w:t>
      </w:r>
      <w:r>
        <w:rPr>
          <w:rFonts w:ascii="Times New Roman" w:eastAsia="Times New Roman" w:hAnsi="Times New Roman" w:cs="Times New Roman"/>
          <w:b/>
          <w:spacing w:val="-4"/>
          <w:sz w:val="24"/>
        </w:rPr>
        <w:t xml:space="preserve"> </w:t>
      </w:r>
      <w:r>
        <w:rPr>
          <w:rFonts w:ascii="Times New Roman" w:eastAsia="Times New Roman" w:hAnsi="Times New Roman" w:cs="Times New Roman"/>
          <w:b/>
          <w:sz w:val="24"/>
        </w:rPr>
        <w:t>are</w:t>
      </w:r>
      <w:r>
        <w:rPr>
          <w:rFonts w:ascii="Times New Roman" w:eastAsia="Times New Roman" w:hAnsi="Times New Roman" w:cs="Times New Roman"/>
          <w:b/>
          <w:spacing w:val="-5"/>
          <w:sz w:val="24"/>
        </w:rPr>
        <w:t xml:space="preserve"> </w:t>
      </w:r>
      <w:r>
        <w:rPr>
          <w:rFonts w:ascii="Times New Roman" w:eastAsia="Times New Roman" w:hAnsi="Times New Roman" w:cs="Times New Roman"/>
          <w:b/>
          <w:sz w:val="24"/>
        </w:rPr>
        <w:t>the</w:t>
      </w:r>
      <w:r>
        <w:rPr>
          <w:rFonts w:ascii="Times New Roman" w:eastAsia="Times New Roman" w:hAnsi="Times New Roman" w:cs="Times New Roman"/>
          <w:b/>
          <w:spacing w:val="-4"/>
          <w:sz w:val="24"/>
        </w:rPr>
        <w:t xml:space="preserve"> </w:t>
      </w:r>
      <w:r>
        <w:rPr>
          <w:rFonts w:ascii="Times New Roman" w:eastAsia="Times New Roman" w:hAnsi="Times New Roman" w:cs="Times New Roman"/>
          <w:b/>
          <w:sz w:val="24"/>
        </w:rPr>
        <w:t>two</w:t>
      </w:r>
      <w:r>
        <w:rPr>
          <w:rFonts w:ascii="Times New Roman" w:eastAsia="Times New Roman" w:hAnsi="Times New Roman" w:cs="Times New Roman"/>
          <w:b/>
          <w:spacing w:val="-4"/>
          <w:sz w:val="24"/>
        </w:rPr>
        <w:t xml:space="preserve"> </w:t>
      </w:r>
      <w:r>
        <w:rPr>
          <w:rFonts w:ascii="Times New Roman" w:eastAsia="Times New Roman" w:hAnsi="Times New Roman" w:cs="Times New Roman"/>
          <w:b/>
          <w:sz w:val="24"/>
        </w:rPr>
        <w:t>standard</w:t>
      </w:r>
      <w:r>
        <w:rPr>
          <w:rFonts w:ascii="Times New Roman" w:eastAsia="Times New Roman" w:hAnsi="Times New Roman" w:cs="Times New Roman"/>
          <w:b/>
          <w:spacing w:val="-4"/>
          <w:sz w:val="24"/>
        </w:rPr>
        <w:t xml:space="preserve"> </w:t>
      </w:r>
      <w:r>
        <w:rPr>
          <w:rFonts w:ascii="Times New Roman" w:eastAsia="Times New Roman" w:hAnsi="Times New Roman" w:cs="Times New Roman"/>
          <w:b/>
          <w:sz w:val="24"/>
        </w:rPr>
        <w:t>bacteriological</w:t>
      </w:r>
      <w:r>
        <w:rPr>
          <w:rFonts w:ascii="Times New Roman" w:eastAsia="Times New Roman" w:hAnsi="Times New Roman" w:cs="Times New Roman"/>
          <w:b/>
          <w:spacing w:val="-4"/>
          <w:sz w:val="24"/>
        </w:rPr>
        <w:t xml:space="preserve"> </w:t>
      </w:r>
      <w:r>
        <w:rPr>
          <w:rFonts w:ascii="Times New Roman" w:eastAsia="Times New Roman" w:hAnsi="Times New Roman" w:cs="Times New Roman"/>
          <w:b/>
          <w:sz w:val="24"/>
        </w:rPr>
        <w:t>tests</w:t>
      </w:r>
      <w:r>
        <w:rPr>
          <w:rFonts w:ascii="Times New Roman" w:eastAsia="Times New Roman" w:hAnsi="Times New Roman" w:cs="Times New Roman"/>
          <w:b/>
          <w:spacing w:val="-4"/>
          <w:sz w:val="24"/>
        </w:rPr>
        <w:t xml:space="preserve"> </w:t>
      </w:r>
      <w:r>
        <w:rPr>
          <w:rFonts w:ascii="Times New Roman" w:eastAsia="Times New Roman" w:hAnsi="Times New Roman" w:cs="Times New Roman"/>
          <w:b/>
          <w:sz w:val="24"/>
        </w:rPr>
        <w:t>for</w:t>
      </w:r>
      <w:r>
        <w:rPr>
          <w:rFonts w:ascii="Times New Roman" w:eastAsia="Times New Roman" w:hAnsi="Times New Roman" w:cs="Times New Roman"/>
          <w:b/>
          <w:spacing w:val="-3"/>
          <w:sz w:val="24"/>
        </w:rPr>
        <w:t xml:space="preserve"> </w:t>
      </w:r>
      <w:r>
        <w:rPr>
          <w:rFonts w:ascii="Times New Roman" w:eastAsia="Times New Roman" w:hAnsi="Times New Roman" w:cs="Times New Roman"/>
          <w:b/>
          <w:sz w:val="24"/>
        </w:rPr>
        <w:t>the</w:t>
      </w:r>
      <w:r>
        <w:rPr>
          <w:rFonts w:ascii="Times New Roman" w:eastAsia="Times New Roman" w:hAnsi="Times New Roman" w:cs="Times New Roman"/>
          <w:b/>
          <w:spacing w:val="-5"/>
          <w:sz w:val="24"/>
        </w:rPr>
        <w:t xml:space="preserve"> </w:t>
      </w:r>
      <w:r>
        <w:rPr>
          <w:rFonts w:ascii="Times New Roman" w:eastAsia="Times New Roman" w:hAnsi="Times New Roman" w:cs="Times New Roman"/>
          <w:b/>
          <w:sz w:val="24"/>
        </w:rPr>
        <w:t xml:space="preserve">bacteriological </w:t>
      </w:r>
      <w:r>
        <w:rPr>
          <w:rFonts w:ascii="Times New Roman" w:eastAsia="Times New Roman" w:hAnsi="Times New Roman" w:cs="Times New Roman"/>
          <w:b/>
          <w:spacing w:val="-2"/>
          <w:sz w:val="24"/>
        </w:rPr>
        <w:t>examination</w:t>
      </w:r>
    </w:p>
    <w:p w:rsidR="00B20EB1" w:rsidRDefault="00CA4034">
      <w:pPr>
        <w:spacing w:after="0" w:line="269" w:lineRule="auto"/>
        <w:ind w:left="950"/>
        <w:rPr>
          <w:rFonts w:ascii="Times New Roman" w:eastAsia="Times New Roman" w:hAnsi="Times New Roman" w:cs="Times New Roman"/>
          <w:sz w:val="24"/>
        </w:rPr>
      </w:pPr>
      <w:r>
        <w:rPr>
          <w:rFonts w:ascii="Times New Roman" w:eastAsia="Times New Roman" w:hAnsi="Times New Roman" w:cs="Times New Roman"/>
          <w:b/>
          <w:sz w:val="24"/>
        </w:rPr>
        <w:t>of</w:t>
      </w:r>
      <w:r>
        <w:rPr>
          <w:rFonts w:ascii="Times New Roman" w:eastAsia="Times New Roman" w:hAnsi="Times New Roman" w:cs="Times New Roman"/>
          <w:b/>
          <w:spacing w:val="-4"/>
          <w:sz w:val="24"/>
        </w:rPr>
        <w:t xml:space="preserve"> </w:t>
      </w:r>
      <w:r>
        <w:rPr>
          <w:rFonts w:ascii="Times New Roman" w:eastAsia="Times New Roman" w:hAnsi="Times New Roman" w:cs="Times New Roman"/>
          <w:b/>
          <w:spacing w:val="-2"/>
          <w:sz w:val="24"/>
        </w:rPr>
        <w:t>water</w:t>
      </w:r>
      <w:r>
        <w:rPr>
          <w:rFonts w:ascii="Times New Roman" w:eastAsia="Times New Roman" w:hAnsi="Times New Roman" w:cs="Times New Roman"/>
          <w:spacing w:val="-2"/>
          <w:sz w:val="24"/>
        </w:rPr>
        <w:t>:</w:t>
      </w:r>
    </w:p>
    <w:p w:rsidR="00B20EB1" w:rsidRDefault="00CA4034">
      <w:pPr>
        <w:numPr>
          <w:ilvl w:val="0"/>
          <w:numId w:val="33"/>
        </w:numPr>
        <w:tabs>
          <w:tab w:val="left" w:pos="1307"/>
        </w:tabs>
        <w:spacing w:before="141" w:after="0" w:line="240" w:lineRule="auto"/>
        <w:ind w:left="1307" w:hanging="359"/>
        <w:rPr>
          <w:rFonts w:ascii="Times New Roman" w:eastAsia="Times New Roman" w:hAnsi="Times New Roman" w:cs="Times New Roman"/>
          <w:sz w:val="24"/>
        </w:rPr>
      </w:pPr>
      <w:r>
        <w:rPr>
          <w:rFonts w:ascii="Times New Roman" w:eastAsia="Times New Roman" w:hAnsi="Times New Roman" w:cs="Times New Roman"/>
          <w:sz w:val="24"/>
        </w:rPr>
        <w:t>Total</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count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agar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plate count</w:t>
      </w:r>
      <w:r>
        <w:rPr>
          <w:rFonts w:ascii="Times New Roman" w:eastAsia="Times New Roman" w:hAnsi="Times New Roman" w:cs="Times New Roman"/>
          <w:spacing w:val="2"/>
          <w:sz w:val="24"/>
        </w:rPr>
        <w:t xml:space="preserve"> </w:t>
      </w:r>
      <w:r>
        <w:rPr>
          <w:rFonts w:ascii="Times New Roman" w:eastAsia="Times New Roman" w:hAnsi="Times New Roman" w:cs="Times New Roman"/>
          <w:spacing w:val="-2"/>
          <w:sz w:val="24"/>
        </w:rPr>
        <w:t>test.</w:t>
      </w:r>
    </w:p>
    <w:p w:rsidR="00B20EB1" w:rsidRDefault="00CA4034">
      <w:pPr>
        <w:numPr>
          <w:ilvl w:val="0"/>
          <w:numId w:val="33"/>
        </w:numPr>
        <w:tabs>
          <w:tab w:val="left" w:pos="1307"/>
        </w:tabs>
        <w:spacing w:before="138" w:after="0" w:line="240" w:lineRule="auto"/>
        <w:ind w:left="1307" w:hanging="359"/>
        <w:rPr>
          <w:rFonts w:ascii="Times New Roman" w:eastAsia="Times New Roman" w:hAnsi="Times New Roman" w:cs="Times New Roman"/>
          <w:sz w:val="24"/>
        </w:rPr>
      </w:pPr>
      <w:r>
        <w:rPr>
          <w:rFonts w:ascii="Times New Roman" w:eastAsia="Times New Roman" w:hAnsi="Times New Roman" w:cs="Times New Roman"/>
          <w:sz w:val="24"/>
        </w:rPr>
        <w:t>B-coli</w:t>
      </w:r>
      <w:r>
        <w:rPr>
          <w:rFonts w:ascii="Times New Roman" w:eastAsia="Times New Roman" w:hAnsi="Times New Roman" w:cs="Times New Roman"/>
          <w:spacing w:val="-3"/>
          <w:sz w:val="24"/>
        </w:rPr>
        <w:t xml:space="preserve"> </w:t>
      </w:r>
      <w:r>
        <w:rPr>
          <w:rFonts w:ascii="Times New Roman" w:eastAsia="Times New Roman" w:hAnsi="Times New Roman" w:cs="Times New Roman"/>
          <w:spacing w:val="-2"/>
          <w:sz w:val="24"/>
        </w:rPr>
        <w:t>test.</w:t>
      </w:r>
    </w:p>
    <w:p w:rsidR="00B20EB1" w:rsidRDefault="00CA4034">
      <w:pPr>
        <w:numPr>
          <w:ilvl w:val="0"/>
          <w:numId w:val="33"/>
        </w:numPr>
        <w:tabs>
          <w:tab w:val="left" w:pos="868"/>
        </w:tabs>
        <w:spacing w:before="139" w:after="0" w:line="240" w:lineRule="auto"/>
        <w:ind w:left="868" w:hanging="280"/>
        <w:jc w:val="both"/>
        <w:rPr>
          <w:rFonts w:ascii="Times New Roman" w:eastAsia="Times New Roman" w:hAnsi="Times New Roman" w:cs="Times New Roman"/>
          <w:b/>
        </w:rPr>
      </w:pPr>
      <w:r>
        <w:rPr>
          <w:rFonts w:ascii="Times New Roman" w:eastAsia="Times New Roman" w:hAnsi="Times New Roman" w:cs="Times New Roman"/>
          <w:b/>
          <w:sz w:val="24"/>
        </w:rPr>
        <w:t>Total</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count</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or</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agar</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plate</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count</w:t>
      </w:r>
      <w:r>
        <w:rPr>
          <w:rFonts w:ascii="Times New Roman" w:eastAsia="Times New Roman" w:hAnsi="Times New Roman" w:cs="Times New Roman"/>
          <w:b/>
          <w:spacing w:val="-4"/>
          <w:sz w:val="24"/>
        </w:rPr>
        <w:t xml:space="preserve"> test:</w:t>
      </w:r>
    </w:p>
    <w:p w:rsidR="00B20EB1" w:rsidRDefault="00CA4034">
      <w:pPr>
        <w:spacing w:before="137" w:after="0" w:line="360" w:lineRule="auto"/>
        <w:ind w:left="590" w:right="1165"/>
        <w:jc w:val="both"/>
        <w:rPr>
          <w:rFonts w:ascii="Times New Roman" w:eastAsia="Times New Roman" w:hAnsi="Times New Roman" w:cs="Times New Roman"/>
          <w:sz w:val="24"/>
        </w:rPr>
      </w:pPr>
      <w:r>
        <w:rPr>
          <w:rFonts w:ascii="Times New Roman" w:eastAsia="Times New Roman" w:hAnsi="Times New Roman" w:cs="Times New Roman"/>
          <w:b/>
          <w:sz w:val="24"/>
        </w:rPr>
        <w:t>*</w:t>
      </w:r>
      <w:r>
        <w:rPr>
          <w:rFonts w:ascii="Times New Roman" w:eastAsia="Times New Roman" w:hAnsi="Times New Roman" w:cs="Times New Roman"/>
          <w:sz w:val="24"/>
        </w:rPr>
        <w:t>In this test, the bacteria are cultivated on specially prepared medium of agar for different dilution of sample of water with sterilized water.</w:t>
      </w:r>
    </w:p>
    <w:p w:rsidR="00B20EB1" w:rsidRDefault="00CA4034">
      <w:pPr>
        <w:spacing w:before="2" w:after="0" w:line="360" w:lineRule="auto"/>
        <w:ind w:left="590" w:right="1155"/>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diluted</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sample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placed</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an</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incubator</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24</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hours</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at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37˚</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c</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blood</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heat)</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or</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48hours at 20˚c.These represent the so called hot count and clod counts respectively .The bacterial colonies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which</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formed,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then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counted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the4</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results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computed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i.e.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potable water, the total count should not exceed 100 per c.c.</w:t>
      </w:r>
    </w:p>
    <w:p w:rsidR="00B20EB1" w:rsidRDefault="00CA4034">
      <w:pPr>
        <w:numPr>
          <w:ilvl w:val="0"/>
          <w:numId w:val="34"/>
        </w:numPr>
        <w:tabs>
          <w:tab w:val="left" w:pos="868"/>
        </w:tabs>
        <w:spacing w:after="0" w:line="274" w:lineRule="auto"/>
        <w:ind w:left="868" w:hanging="280"/>
        <w:jc w:val="both"/>
        <w:rPr>
          <w:rFonts w:ascii="Times New Roman" w:eastAsia="Times New Roman" w:hAnsi="Times New Roman" w:cs="Times New Roman"/>
        </w:rPr>
      </w:pPr>
      <w:r>
        <w:rPr>
          <w:rFonts w:ascii="Times New Roman" w:eastAsia="Times New Roman" w:hAnsi="Times New Roman" w:cs="Times New Roman"/>
          <w:b/>
          <w:sz w:val="24"/>
        </w:rPr>
        <w:t>B-coil</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test:</w:t>
      </w:r>
      <w:r>
        <w:rPr>
          <w:rFonts w:ascii="Times New Roman" w:eastAsia="Times New Roman" w:hAnsi="Times New Roman" w:cs="Times New Roman"/>
          <w:b/>
          <w:spacing w:val="-2"/>
          <w:sz w:val="24"/>
        </w:rPr>
        <w:t xml:space="preserve"> </w:t>
      </w:r>
      <w:r>
        <w:rPr>
          <w:rFonts w:ascii="Times New Roman" w:eastAsia="Times New Roman" w:hAnsi="Times New Roman" w:cs="Times New Roman"/>
          <w:sz w:val="24"/>
        </w:rPr>
        <w:t>This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test is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divided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into 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following</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three</w:t>
      </w:r>
      <w:r>
        <w:rPr>
          <w:rFonts w:ascii="Times New Roman" w:eastAsia="Times New Roman" w:hAnsi="Times New Roman" w:cs="Times New Roman"/>
          <w:spacing w:val="-6"/>
          <w:sz w:val="24"/>
        </w:rPr>
        <w:t xml:space="preserve"> </w:t>
      </w:r>
      <w:r>
        <w:rPr>
          <w:rFonts w:ascii="Times New Roman" w:eastAsia="Times New Roman" w:hAnsi="Times New Roman" w:cs="Times New Roman"/>
          <w:spacing w:val="-2"/>
          <w:sz w:val="24"/>
        </w:rPr>
        <w:t>parts:</w:t>
      </w:r>
    </w:p>
    <w:p w:rsidR="00B20EB1" w:rsidRDefault="00CA4034">
      <w:pPr>
        <w:numPr>
          <w:ilvl w:val="0"/>
          <w:numId w:val="34"/>
        </w:numPr>
        <w:tabs>
          <w:tab w:val="left" w:pos="816"/>
        </w:tabs>
        <w:spacing w:before="139" w:after="0" w:line="240" w:lineRule="auto"/>
        <w:ind w:left="816" w:hanging="226"/>
        <w:jc w:val="both"/>
        <w:rPr>
          <w:rFonts w:ascii="Times New Roman" w:eastAsia="Times New Roman" w:hAnsi="Times New Roman" w:cs="Times New Roman"/>
          <w:sz w:val="24"/>
        </w:rPr>
      </w:pPr>
      <w:r>
        <w:rPr>
          <w:rFonts w:ascii="Times New Roman" w:eastAsia="Times New Roman" w:hAnsi="Times New Roman" w:cs="Times New Roman"/>
          <w:sz w:val="24"/>
        </w:rPr>
        <w:t>Presumptive</w:t>
      </w:r>
      <w:r>
        <w:rPr>
          <w:rFonts w:ascii="Times New Roman" w:eastAsia="Times New Roman" w:hAnsi="Times New Roman" w:cs="Times New Roman"/>
          <w:spacing w:val="-5"/>
          <w:sz w:val="24"/>
        </w:rPr>
        <w:t xml:space="preserve"> </w:t>
      </w:r>
      <w:r>
        <w:rPr>
          <w:rFonts w:ascii="Times New Roman" w:eastAsia="Times New Roman" w:hAnsi="Times New Roman" w:cs="Times New Roman"/>
          <w:spacing w:val="-2"/>
          <w:sz w:val="24"/>
        </w:rPr>
        <w:t>test.</w:t>
      </w:r>
    </w:p>
    <w:p w:rsidR="00B20EB1" w:rsidRDefault="00CA4034">
      <w:pPr>
        <w:numPr>
          <w:ilvl w:val="0"/>
          <w:numId w:val="34"/>
        </w:numPr>
        <w:tabs>
          <w:tab w:val="left" w:pos="941"/>
        </w:tabs>
        <w:spacing w:before="137" w:after="0" w:line="240" w:lineRule="auto"/>
        <w:ind w:left="941" w:hanging="353"/>
        <w:jc w:val="both"/>
        <w:rPr>
          <w:rFonts w:ascii="Times New Roman" w:eastAsia="Times New Roman" w:hAnsi="Times New Roman" w:cs="Times New Roman"/>
          <w:sz w:val="24"/>
        </w:rPr>
      </w:pPr>
      <w:r>
        <w:rPr>
          <w:rFonts w:ascii="Times New Roman" w:eastAsia="Times New Roman" w:hAnsi="Times New Roman" w:cs="Times New Roman"/>
          <w:sz w:val="24"/>
        </w:rPr>
        <w:t>Confirmed</w:t>
      </w:r>
      <w:r>
        <w:rPr>
          <w:rFonts w:ascii="Times New Roman" w:eastAsia="Times New Roman" w:hAnsi="Times New Roman" w:cs="Times New Roman"/>
          <w:spacing w:val="-2"/>
          <w:sz w:val="24"/>
        </w:rPr>
        <w:t xml:space="preserve"> test.</w:t>
      </w:r>
    </w:p>
    <w:p w:rsidR="00B20EB1" w:rsidRDefault="00CA4034">
      <w:pPr>
        <w:numPr>
          <w:ilvl w:val="0"/>
          <w:numId w:val="34"/>
        </w:numPr>
        <w:tabs>
          <w:tab w:val="left" w:pos="1008"/>
        </w:tabs>
        <w:spacing w:before="139" w:after="0" w:line="240" w:lineRule="auto"/>
        <w:ind w:left="1008" w:hanging="420"/>
        <w:jc w:val="both"/>
        <w:rPr>
          <w:rFonts w:ascii="Times New Roman" w:eastAsia="Times New Roman" w:hAnsi="Times New Roman" w:cs="Times New Roman"/>
          <w:sz w:val="24"/>
        </w:rPr>
      </w:pPr>
      <w:r>
        <w:rPr>
          <w:rFonts w:ascii="Times New Roman" w:eastAsia="Times New Roman" w:hAnsi="Times New Roman" w:cs="Times New Roman"/>
          <w:sz w:val="24"/>
        </w:rPr>
        <w:t>Completed</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4"/>
          <w:sz w:val="24"/>
        </w:rPr>
        <w:t>test</w:t>
      </w:r>
    </w:p>
    <w:p w:rsidR="00B20EB1" w:rsidRDefault="00CA4034">
      <w:pPr>
        <w:spacing w:before="137" w:after="0" w:line="240" w:lineRule="auto"/>
        <w:ind w:left="590"/>
        <w:jc w:val="both"/>
        <w:rPr>
          <w:rFonts w:ascii="Times New Roman" w:eastAsia="Times New Roman" w:hAnsi="Times New Roman" w:cs="Times New Roman"/>
          <w:sz w:val="24"/>
        </w:rPr>
      </w:pPr>
      <w:r>
        <w:rPr>
          <w:rFonts w:ascii="Times New Roman" w:eastAsia="Times New Roman" w:hAnsi="Times New Roman" w:cs="Times New Roman"/>
          <w:b/>
          <w:sz w:val="24"/>
        </w:rPr>
        <w:t>Presumptive</w:t>
      </w:r>
      <w:r>
        <w:rPr>
          <w:rFonts w:ascii="Times New Roman" w:eastAsia="Times New Roman" w:hAnsi="Times New Roman" w:cs="Times New Roman"/>
          <w:b/>
          <w:spacing w:val="-5"/>
          <w:sz w:val="24"/>
        </w:rPr>
        <w:t xml:space="preserve"> </w:t>
      </w:r>
      <w:r>
        <w:rPr>
          <w:rFonts w:ascii="Times New Roman" w:eastAsia="Times New Roman" w:hAnsi="Times New Roman" w:cs="Times New Roman"/>
          <w:b/>
          <w:sz w:val="24"/>
        </w:rPr>
        <w:t>test:</w:t>
      </w:r>
      <w:r>
        <w:rPr>
          <w:rFonts w:ascii="Times New Roman" w:eastAsia="Times New Roman" w:hAnsi="Times New Roman" w:cs="Times New Roman"/>
          <w:b/>
          <w:spacing w:val="-1"/>
          <w:sz w:val="24"/>
        </w:rPr>
        <w:t xml:space="preserve"> </w:t>
      </w:r>
      <w:r>
        <w:rPr>
          <w:rFonts w:ascii="Times New Roman" w:eastAsia="Times New Roman" w:hAnsi="Times New Roman" w:cs="Times New Roman"/>
          <w:sz w:val="24"/>
        </w:rPr>
        <w:t>following</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procedure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is adopted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in this </w:t>
      </w:r>
      <w:r>
        <w:rPr>
          <w:rFonts w:ascii="Times New Roman" w:eastAsia="Times New Roman" w:hAnsi="Times New Roman" w:cs="Times New Roman"/>
          <w:spacing w:val="-2"/>
          <w:sz w:val="24"/>
        </w:rPr>
        <w:t>test:</w:t>
      </w:r>
    </w:p>
    <w:p w:rsidR="00B20EB1" w:rsidRDefault="00CA4034">
      <w:pPr>
        <w:numPr>
          <w:ilvl w:val="0"/>
          <w:numId w:val="35"/>
        </w:numPr>
        <w:tabs>
          <w:tab w:val="left" w:pos="855"/>
        </w:tabs>
        <w:spacing w:before="140" w:after="0" w:line="240" w:lineRule="auto"/>
        <w:ind w:left="855" w:hanging="265"/>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definite</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amount</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diluted</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sample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waters</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taken</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multiples</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often,</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such</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as</w:t>
      </w:r>
      <w:r>
        <w:rPr>
          <w:rFonts w:ascii="Times New Roman" w:eastAsia="Times New Roman" w:hAnsi="Times New Roman" w:cs="Times New Roman"/>
          <w:spacing w:val="-8"/>
          <w:sz w:val="24"/>
        </w:rPr>
        <w:t xml:space="preserve"> </w:t>
      </w:r>
      <w:r>
        <w:rPr>
          <w:rFonts w:ascii="Times New Roman" w:eastAsia="Times New Roman" w:hAnsi="Times New Roman" w:cs="Times New Roman"/>
          <w:spacing w:val="-2"/>
          <w:sz w:val="24"/>
        </w:rPr>
        <w:t>o.1c.c.,</w:t>
      </w:r>
    </w:p>
    <w:p w:rsidR="00B20EB1" w:rsidRDefault="00CA4034">
      <w:pPr>
        <w:spacing w:before="136" w:after="0" w:line="240" w:lineRule="auto"/>
        <w:ind w:left="590"/>
        <w:jc w:val="both"/>
        <w:rPr>
          <w:rFonts w:ascii="Times New Roman" w:eastAsia="Times New Roman" w:hAnsi="Times New Roman" w:cs="Times New Roman"/>
          <w:sz w:val="24"/>
        </w:rPr>
      </w:pPr>
      <w:r>
        <w:rPr>
          <w:rFonts w:ascii="Times New Roman" w:eastAsia="Times New Roman" w:hAnsi="Times New Roman" w:cs="Times New Roman"/>
          <w:sz w:val="24"/>
        </w:rPr>
        <w:t>1.0</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c.c., 10</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c.c. </w:t>
      </w:r>
      <w:r>
        <w:rPr>
          <w:rFonts w:ascii="Times New Roman" w:eastAsia="Times New Roman" w:hAnsi="Times New Roman" w:cs="Times New Roman"/>
          <w:spacing w:val="-4"/>
          <w:sz w:val="24"/>
        </w:rPr>
        <w:t>etc.</w:t>
      </w:r>
    </w:p>
    <w:p w:rsidR="00B20EB1" w:rsidRDefault="00CA4034">
      <w:pPr>
        <w:numPr>
          <w:ilvl w:val="0"/>
          <w:numId w:val="36"/>
        </w:numPr>
        <w:tabs>
          <w:tab w:val="left" w:pos="870"/>
        </w:tabs>
        <w:spacing w:before="140" w:after="0" w:line="240" w:lineRule="auto"/>
        <w:ind w:left="870" w:hanging="282"/>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placed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standard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fermentation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tubes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containing</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lactose</w:t>
      </w:r>
      <w:r>
        <w:rPr>
          <w:rFonts w:ascii="Times New Roman" w:eastAsia="Times New Roman" w:hAnsi="Times New Roman" w:cs="Times New Roman"/>
          <w:spacing w:val="-5"/>
          <w:sz w:val="24"/>
        </w:rPr>
        <w:t xml:space="preserve"> </w:t>
      </w:r>
      <w:r>
        <w:rPr>
          <w:rFonts w:ascii="Times New Roman" w:eastAsia="Times New Roman" w:hAnsi="Times New Roman" w:cs="Times New Roman"/>
          <w:spacing w:val="-2"/>
          <w:sz w:val="24"/>
        </w:rPr>
        <w:t>broth.</w:t>
      </w:r>
    </w:p>
    <w:p w:rsidR="00B20EB1" w:rsidRDefault="00CA4034">
      <w:pPr>
        <w:spacing w:before="137" w:after="0" w:line="240" w:lineRule="auto"/>
        <w:ind w:left="590"/>
        <w:jc w:val="both"/>
        <w:rPr>
          <w:rFonts w:ascii="Times New Roman" w:eastAsia="Times New Roman" w:hAnsi="Times New Roman" w:cs="Times New Roman"/>
          <w:sz w:val="24"/>
        </w:rPr>
      </w:pPr>
      <w:r>
        <w:rPr>
          <w:rFonts w:ascii="Times New Roman" w:eastAsia="Times New Roman" w:hAnsi="Times New Roman" w:cs="Times New Roman"/>
          <w:sz w:val="24"/>
        </w:rPr>
        <w: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tube is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maintained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at a temperature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of 37˚c for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period of</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48hr.</w:t>
      </w:r>
    </w:p>
    <w:p w:rsidR="00B20EB1" w:rsidRDefault="00CA4034">
      <w:pPr>
        <w:spacing w:before="139" w:after="0" w:line="360" w:lineRule="auto"/>
        <w:ind w:left="590" w:right="1155"/>
        <w:jc w:val="both"/>
        <w:rPr>
          <w:rFonts w:ascii="Times New Roman" w:eastAsia="Times New Roman" w:hAnsi="Times New Roman" w:cs="Times New Roman"/>
          <w:sz w:val="24"/>
        </w:rPr>
      </w:pPr>
      <w:r>
        <w:rPr>
          <w:rFonts w:ascii="Times New Roman" w:eastAsia="Times New Roman" w:hAnsi="Times New Roman" w:cs="Times New Roman"/>
          <w:sz w:val="24"/>
        </w:rPr>
        <w:t>(d)If</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gas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seen</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tube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after</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this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period</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over,</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it</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indicates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presence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B</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-coil</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group</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and the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result</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test</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treated</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as</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+ve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If</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reverses</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case,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it</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indicate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absence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B-coil</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group and the result of the test is treated as negative .</w:t>
      </w:r>
    </w:p>
    <w:p w:rsidR="00B20EB1" w:rsidRDefault="00CA4034">
      <w:pPr>
        <w:spacing w:after="0" w:line="275" w:lineRule="auto"/>
        <w:ind w:left="590"/>
        <w:jc w:val="both"/>
        <w:rPr>
          <w:rFonts w:ascii="Times New Roman" w:eastAsia="Times New Roman" w:hAnsi="Times New Roman" w:cs="Times New Roman"/>
          <w:sz w:val="24"/>
        </w:rPr>
      </w:pPr>
      <w:r>
        <w:rPr>
          <w:rFonts w:ascii="Times New Roman" w:eastAsia="Times New Roman" w:hAnsi="Times New Roman" w:cs="Times New Roman"/>
          <w:sz w:val="24"/>
        </w:rPr>
        <w:t>(d)A</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negative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result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presumptive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test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indicates that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fit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2"/>
          <w:sz w:val="24"/>
        </w:rPr>
        <w:t xml:space="preserve"> drinking.</w:t>
      </w:r>
    </w:p>
    <w:p w:rsidR="00B20EB1" w:rsidRDefault="00B20EB1">
      <w:pPr>
        <w:spacing w:after="0" w:line="275" w:lineRule="auto"/>
        <w:jc w:val="both"/>
        <w:rPr>
          <w:rFonts w:ascii="Times New Roman" w:eastAsia="Times New Roman" w:hAnsi="Times New Roman" w:cs="Times New Roman"/>
          <w:sz w:val="24"/>
        </w:rPr>
      </w:pPr>
    </w:p>
    <w:p w:rsidR="00B20EB1" w:rsidRDefault="00B20EB1">
      <w:pPr>
        <w:spacing w:before="94" w:after="0" w:line="240" w:lineRule="auto"/>
        <w:rPr>
          <w:rFonts w:ascii="Times New Roman" w:eastAsia="Times New Roman" w:hAnsi="Times New Roman" w:cs="Times New Roman"/>
          <w:sz w:val="24"/>
        </w:rPr>
      </w:pPr>
    </w:p>
    <w:p w:rsidR="00B20EB1" w:rsidRDefault="00CA4034">
      <w:pPr>
        <w:spacing w:after="0" w:line="240" w:lineRule="auto"/>
        <w:ind w:left="590"/>
        <w:jc w:val="both"/>
        <w:rPr>
          <w:rFonts w:ascii="Times New Roman" w:eastAsia="Times New Roman" w:hAnsi="Times New Roman" w:cs="Times New Roman"/>
          <w:sz w:val="24"/>
        </w:rPr>
      </w:pPr>
      <w:r>
        <w:rPr>
          <w:rFonts w:ascii="Times New Roman" w:eastAsia="Times New Roman" w:hAnsi="Times New Roman" w:cs="Times New Roman"/>
          <w:b/>
          <w:sz w:val="24"/>
        </w:rPr>
        <w:t>Confirmed</w:t>
      </w:r>
      <w:r>
        <w:rPr>
          <w:rFonts w:ascii="Times New Roman" w:eastAsia="Times New Roman" w:hAnsi="Times New Roman" w:cs="Times New Roman"/>
          <w:b/>
          <w:spacing w:val="-3"/>
          <w:sz w:val="24"/>
        </w:rPr>
        <w:t xml:space="preserve"> </w:t>
      </w:r>
      <w:r>
        <w:rPr>
          <w:rFonts w:ascii="Times New Roman" w:eastAsia="Times New Roman" w:hAnsi="Times New Roman" w:cs="Times New Roman"/>
          <w:b/>
          <w:spacing w:val="-4"/>
          <w:sz w:val="24"/>
        </w:rPr>
        <w:t>test</w:t>
      </w:r>
      <w:r>
        <w:rPr>
          <w:rFonts w:ascii="Times New Roman" w:eastAsia="Times New Roman" w:hAnsi="Times New Roman" w:cs="Times New Roman"/>
          <w:spacing w:val="-4"/>
          <w:sz w:val="24"/>
        </w:rPr>
        <w:t>:</w:t>
      </w:r>
    </w:p>
    <w:p w:rsidR="00B20EB1" w:rsidRDefault="00CA4034">
      <w:pPr>
        <w:spacing w:before="142" w:after="0" w:line="240" w:lineRule="auto"/>
        <w:ind w:left="650"/>
        <w:jc w:val="both"/>
        <w:rPr>
          <w:rFonts w:ascii="Times New Roman" w:eastAsia="Times New Roman" w:hAnsi="Times New Roman" w:cs="Times New Roman"/>
          <w:sz w:val="24"/>
        </w:rPr>
      </w:pPr>
      <w:r>
        <w:rPr>
          <w:rFonts w:ascii="Times New Roman" w:eastAsia="Times New Roman" w:hAnsi="Times New Roman" w:cs="Times New Roman"/>
          <w:sz w:val="24"/>
        </w:rPr>
        <w:t>This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test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carried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out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following </w:t>
      </w:r>
      <w:r>
        <w:rPr>
          <w:rFonts w:ascii="Times New Roman" w:eastAsia="Times New Roman" w:hAnsi="Times New Roman" w:cs="Times New Roman"/>
          <w:spacing w:val="-2"/>
          <w:sz w:val="24"/>
        </w:rPr>
        <w:t>ways:</w:t>
      </w:r>
    </w:p>
    <w:p w:rsidR="00B20EB1" w:rsidRDefault="00CA4034">
      <w:pPr>
        <w:numPr>
          <w:ilvl w:val="0"/>
          <w:numId w:val="37"/>
        </w:numPr>
        <w:tabs>
          <w:tab w:val="left" w:pos="855"/>
        </w:tabs>
        <w:spacing w:before="139" w:after="0" w:line="360" w:lineRule="auto"/>
        <w:ind w:left="590" w:right="1152"/>
        <w:jc w:val="both"/>
        <w:rPr>
          <w:rFonts w:ascii="Times New Roman" w:eastAsia="Times New Roman" w:hAnsi="Times New Roman" w:cs="Times New Roman"/>
          <w:sz w:val="24"/>
        </w:rPr>
      </w:pPr>
      <w:r>
        <w:rPr>
          <w:rFonts w:ascii="Times New Roman" w:eastAsia="Times New Roman" w:hAnsi="Times New Roman" w:cs="Times New Roman"/>
          <w:sz w:val="24"/>
        </w:rPr>
        <w:t>A</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small</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portion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lactose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both</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showing</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positive</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presumptive</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test</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carefully</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transferred to</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another</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formation</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tube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containing</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brilliant</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green</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lactose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bile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,if</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gas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seen</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completed test become essential .</w:t>
      </w:r>
    </w:p>
    <w:p w:rsidR="00B20EB1" w:rsidRDefault="00CA4034">
      <w:pPr>
        <w:numPr>
          <w:ilvl w:val="0"/>
          <w:numId w:val="37"/>
        </w:numPr>
        <w:tabs>
          <w:tab w:val="left" w:pos="956"/>
        </w:tabs>
        <w:spacing w:after="0" w:line="360" w:lineRule="auto"/>
        <w:ind w:left="590" w:right="1150"/>
        <w:jc w:val="both"/>
        <w:rPr>
          <w:rFonts w:ascii="Times New Roman" w:eastAsia="Times New Roman" w:hAnsi="Times New Roman" w:cs="Times New Roman"/>
          <w:sz w:val="24"/>
        </w:rPr>
      </w:pPr>
      <w:r>
        <w:rPr>
          <w:rFonts w:ascii="Times New Roman" w:eastAsia="Times New Roman" w:hAnsi="Times New Roman" w:cs="Times New Roman"/>
          <w:sz w:val="24"/>
        </w:rPr>
        <w:t>A small portion of material showing positive presumptive test is make on the plates containing Endo or eosin-methylene- blue agar . the plates are kept at 37˚c .for 24 hrs .if colonies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bacteria</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seen</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after</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this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period</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,it</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indicates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positive</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result</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competitive test becomes essential .the colonies are prominent by metalize brightness and dark spots.</w:t>
      </w:r>
    </w:p>
    <w:p w:rsidR="00B20EB1" w:rsidRDefault="00CA4034">
      <w:pPr>
        <w:spacing w:after="0" w:line="274" w:lineRule="auto"/>
        <w:ind w:left="590"/>
        <w:jc w:val="both"/>
        <w:rPr>
          <w:rFonts w:ascii="Times New Roman" w:eastAsia="Times New Roman" w:hAnsi="Times New Roman" w:cs="Times New Roman"/>
          <w:b/>
          <w:sz w:val="24"/>
        </w:rPr>
      </w:pPr>
      <w:r>
        <w:rPr>
          <w:rFonts w:ascii="Times New Roman" w:eastAsia="Times New Roman" w:hAnsi="Times New Roman" w:cs="Times New Roman"/>
          <w:sz w:val="24"/>
        </w:rPr>
        <w:t>(iii)</w:t>
      </w:r>
      <w:r>
        <w:rPr>
          <w:rFonts w:ascii="Times New Roman" w:eastAsia="Times New Roman" w:hAnsi="Times New Roman" w:cs="Times New Roman"/>
          <w:spacing w:val="-2"/>
          <w:sz w:val="24"/>
        </w:rPr>
        <w:t xml:space="preserve"> </w:t>
      </w:r>
      <w:r>
        <w:rPr>
          <w:rFonts w:ascii="Times New Roman" w:eastAsia="Times New Roman" w:hAnsi="Times New Roman" w:cs="Times New Roman"/>
          <w:b/>
          <w:sz w:val="24"/>
        </w:rPr>
        <w:t>Completed</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test</w:t>
      </w:r>
      <w:r>
        <w:rPr>
          <w:rFonts w:ascii="Times New Roman" w:eastAsia="Times New Roman" w:hAnsi="Times New Roman" w:cs="Times New Roman"/>
          <w:b/>
          <w:spacing w:val="-1"/>
          <w:sz w:val="24"/>
        </w:rPr>
        <w:t xml:space="preserve"> </w:t>
      </w:r>
      <w:r>
        <w:rPr>
          <w:rFonts w:ascii="Times New Roman" w:eastAsia="Times New Roman" w:hAnsi="Times New Roman" w:cs="Times New Roman"/>
          <w:b/>
          <w:spacing w:val="-10"/>
          <w:sz w:val="24"/>
        </w:rPr>
        <w:t>:</w:t>
      </w:r>
    </w:p>
    <w:p w:rsidR="00B20EB1" w:rsidRDefault="00CA4034">
      <w:pPr>
        <w:spacing w:before="141" w:after="0" w:line="360" w:lineRule="auto"/>
        <w:ind w:left="590" w:right="1158"/>
        <w:jc w:val="both"/>
        <w:rPr>
          <w:rFonts w:ascii="Times New Roman" w:eastAsia="Times New Roman" w:hAnsi="Times New Roman" w:cs="Times New Roman"/>
          <w:sz w:val="24"/>
        </w:rPr>
      </w:pPr>
      <w:r>
        <w:rPr>
          <w:rFonts w:ascii="Times New Roman" w:eastAsia="Times New Roman" w:hAnsi="Times New Roman" w:cs="Times New Roman"/>
          <w:sz w:val="24"/>
        </w:rPr>
        <w:t>*This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test</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made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by</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into</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dicing</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or</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inculcating</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bacteria</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colonies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into</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lactose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broth</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fermentation tube s and agar tubes. The incubation is carried out at 37˚c for 24 to 48 hours .if gas is seen after this period ,it indicates positive result and further detailed</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test are carried</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out to detect the</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particular</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type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bacteria</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present</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w3ater</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abusers</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gas</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indicates</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negative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result</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and the water i8s considered sate for drinking.</w:t>
      </w:r>
    </w:p>
    <w:p w:rsidR="00B20EB1" w:rsidRDefault="00CA4034">
      <w:pPr>
        <w:spacing w:before="3" w:after="0" w:line="240" w:lineRule="auto"/>
        <w:ind w:left="590"/>
        <w:jc w:val="both"/>
        <w:rPr>
          <w:rFonts w:ascii="Times New Roman" w:eastAsia="Times New Roman" w:hAnsi="Times New Roman" w:cs="Times New Roman"/>
          <w:b/>
          <w:sz w:val="24"/>
        </w:rPr>
      </w:pPr>
      <w:r>
        <w:rPr>
          <w:rFonts w:ascii="Times New Roman" w:eastAsia="Times New Roman" w:hAnsi="Times New Roman" w:cs="Times New Roman"/>
          <w:b/>
          <w:sz w:val="24"/>
        </w:rPr>
        <w:t>Sedimentation</w:t>
      </w:r>
      <w:r>
        <w:rPr>
          <w:rFonts w:ascii="Times New Roman" w:eastAsia="Times New Roman" w:hAnsi="Times New Roman" w:cs="Times New Roman"/>
          <w:b/>
          <w:spacing w:val="-4"/>
          <w:sz w:val="24"/>
        </w:rPr>
        <w:t xml:space="preserve"> </w:t>
      </w:r>
      <w:r>
        <w:rPr>
          <w:rFonts w:ascii="Times New Roman" w:eastAsia="Times New Roman" w:hAnsi="Times New Roman" w:cs="Times New Roman"/>
          <w:b/>
          <w:spacing w:val="-2"/>
          <w:sz w:val="24"/>
        </w:rPr>
        <w:t>tanks:</w:t>
      </w:r>
    </w:p>
    <w:p w:rsidR="00B20EB1" w:rsidRDefault="00CA4034">
      <w:pPr>
        <w:numPr>
          <w:ilvl w:val="0"/>
          <w:numId w:val="38"/>
        </w:numPr>
        <w:tabs>
          <w:tab w:val="left" w:pos="950"/>
        </w:tabs>
        <w:spacing w:before="131" w:after="0" w:line="348" w:lineRule="auto"/>
        <w:ind w:left="950" w:right="1162" w:hanging="360"/>
        <w:jc w:val="both"/>
        <w:rPr>
          <w:rFonts w:ascii="Times New Roman" w:eastAsia="Times New Roman" w:hAnsi="Times New Roman" w:cs="Times New Roman"/>
        </w:rPr>
      </w:pPr>
      <w:r>
        <w:rPr>
          <w:rFonts w:ascii="Times New Roman" w:eastAsia="Times New Roman" w:hAnsi="Times New Roman" w:cs="Times New Roman"/>
        </w:rPr>
        <w:t>Having</w:t>
      </w:r>
      <w:r>
        <w:rPr>
          <w:rFonts w:ascii="Times New Roman" w:eastAsia="Times New Roman" w:hAnsi="Times New Roman" w:cs="Times New Roman"/>
          <w:spacing w:val="-6"/>
        </w:rPr>
        <w:t xml:space="preserve"> </w:t>
      </w:r>
      <w:r>
        <w:rPr>
          <w:rFonts w:ascii="Times New Roman" w:eastAsia="Times New Roman" w:hAnsi="Times New Roman" w:cs="Times New Roman"/>
        </w:rPr>
        <w:t>examined</w:t>
      </w:r>
      <w:r>
        <w:rPr>
          <w:rFonts w:ascii="Times New Roman" w:eastAsia="Times New Roman" w:hAnsi="Times New Roman" w:cs="Times New Roman"/>
          <w:spacing w:val="-6"/>
        </w:rPr>
        <w:t xml:space="preserve"> </w:t>
      </w:r>
      <w:r>
        <w:rPr>
          <w:rFonts w:ascii="Times New Roman" w:eastAsia="Times New Roman" w:hAnsi="Times New Roman" w:cs="Times New Roman"/>
        </w:rPr>
        <w:t>the</w:t>
      </w:r>
      <w:r>
        <w:rPr>
          <w:rFonts w:ascii="Times New Roman" w:eastAsia="Times New Roman" w:hAnsi="Times New Roman" w:cs="Times New Roman"/>
          <w:spacing w:val="-6"/>
        </w:rPr>
        <w:t xml:space="preserve"> </w:t>
      </w:r>
      <w:r>
        <w:rPr>
          <w:rFonts w:ascii="Times New Roman" w:eastAsia="Times New Roman" w:hAnsi="Times New Roman" w:cs="Times New Roman"/>
        </w:rPr>
        <w:t>quality</w:t>
      </w:r>
      <w:r>
        <w:rPr>
          <w:rFonts w:ascii="Times New Roman" w:eastAsia="Times New Roman" w:hAnsi="Times New Roman" w:cs="Times New Roman"/>
          <w:spacing w:val="-6"/>
        </w:rPr>
        <w:t xml:space="preserve"> </w:t>
      </w:r>
      <w:r>
        <w:rPr>
          <w:rFonts w:ascii="Times New Roman" w:eastAsia="Times New Roman" w:hAnsi="Times New Roman" w:cs="Times New Roman"/>
        </w:rPr>
        <w:t>of</w:t>
      </w:r>
      <w:r>
        <w:rPr>
          <w:rFonts w:ascii="Times New Roman" w:eastAsia="Times New Roman" w:hAnsi="Times New Roman" w:cs="Times New Roman"/>
          <w:spacing w:val="-5"/>
        </w:rPr>
        <w:t xml:space="preserve"> </w:t>
      </w:r>
      <w:r>
        <w:rPr>
          <w:rFonts w:ascii="Times New Roman" w:eastAsia="Times New Roman" w:hAnsi="Times New Roman" w:cs="Times New Roman"/>
        </w:rPr>
        <w:t>water</w:t>
      </w:r>
      <w:r>
        <w:rPr>
          <w:rFonts w:ascii="Times New Roman" w:eastAsia="Times New Roman" w:hAnsi="Times New Roman" w:cs="Times New Roman"/>
          <w:spacing w:val="-5"/>
        </w:rPr>
        <w:t xml:space="preserve"> </w:t>
      </w:r>
      <w:r>
        <w:rPr>
          <w:rFonts w:ascii="Times New Roman" w:eastAsia="Times New Roman" w:hAnsi="Times New Roman" w:cs="Times New Roman"/>
        </w:rPr>
        <w:t>a</w:t>
      </w:r>
      <w:r>
        <w:rPr>
          <w:rFonts w:ascii="Times New Roman" w:eastAsia="Times New Roman" w:hAnsi="Times New Roman" w:cs="Times New Roman"/>
          <w:spacing w:val="-8"/>
        </w:rPr>
        <w:t xml:space="preserve"> </w:t>
      </w:r>
      <w:r>
        <w:rPr>
          <w:rFonts w:ascii="Times New Roman" w:eastAsia="Times New Roman" w:hAnsi="Times New Roman" w:cs="Times New Roman"/>
        </w:rPr>
        <w:t>line</w:t>
      </w:r>
      <w:r>
        <w:rPr>
          <w:rFonts w:ascii="Times New Roman" w:eastAsia="Times New Roman" w:hAnsi="Times New Roman" w:cs="Times New Roman"/>
          <w:spacing w:val="-6"/>
        </w:rPr>
        <w:t xml:space="preserve"> </w:t>
      </w:r>
      <w:r>
        <w:rPr>
          <w:rFonts w:ascii="Times New Roman" w:eastAsia="Times New Roman" w:hAnsi="Times New Roman" w:cs="Times New Roman"/>
        </w:rPr>
        <w:t>of</w:t>
      </w:r>
      <w:r>
        <w:rPr>
          <w:rFonts w:ascii="Times New Roman" w:eastAsia="Times New Roman" w:hAnsi="Times New Roman" w:cs="Times New Roman"/>
          <w:spacing w:val="-8"/>
        </w:rPr>
        <w:t xml:space="preserve"> </w:t>
      </w:r>
      <w:r>
        <w:rPr>
          <w:rFonts w:ascii="Times New Roman" w:eastAsia="Times New Roman" w:hAnsi="Times New Roman" w:cs="Times New Roman"/>
        </w:rPr>
        <w:t>treatment</w:t>
      </w:r>
      <w:r>
        <w:rPr>
          <w:rFonts w:ascii="Times New Roman" w:eastAsia="Times New Roman" w:hAnsi="Times New Roman" w:cs="Times New Roman"/>
          <w:spacing w:val="-5"/>
        </w:rPr>
        <w:t xml:space="preserve"> </w:t>
      </w:r>
      <w:r>
        <w:rPr>
          <w:rFonts w:ascii="Times New Roman" w:eastAsia="Times New Roman" w:hAnsi="Times New Roman" w:cs="Times New Roman"/>
        </w:rPr>
        <w:t>is</w:t>
      </w:r>
      <w:r>
        <w:rPr>
          <w:rFonts w:ascii="Times New Roman" w:eastAsia="Times New Roman" w:hAnsi="Times New Roman" w:cs="Times New Roman"/>
          <w:spacing w:val="-8"/>
        </w:rPr>
        <w:t xml:space="preserve"> </w:t>
      </w:r>
      <w:r>
        <w:rPr>
          <w:rFonts w:ascii="Times New Roman" w:eastAsia="Times New Roman" w:hAnsi="Times New Roman" w:cs="Times New Roman"/>
        </w:rPr>
        <w:t>to</w:t>
      </w:r>
      <w:r>
        <w:rPr>
          <w:rFonts w:ascii="Times New Roman" w:eastAsia="Times New Roman" w:hAnsi="Times New Roman" w:cs="Times New Roman"/>
          <w:spacing w:val="-6"/>
        </w:rPr>
        <w:t xml:space="preserve"> </w:t>
      </w:r>
      <w:r>
        <w:rPr>
          <w:rFonts w:ascii="Times New Roman" w:eastAsia="Times New Roman" w:hAnsi="Times New Roman" w:cs="Times New Roman"/>
        </w:rPr>
        <w:t>be</w:t>
      </w:r>
      <w:r>
        <w:rPr>
          <w:rFonts w:ascii="Times New Roman" w:eastAsia="Times New Roman" w:hAnsi="Times New Roman" w:cs="Times New Roman"/>
          <w:spacing w:val="-6"/>
        </w:rPr>
        <w:t xml:space="preserve"> </w:t>
      </w:r>
      <w:r>
        <w:rPr>
          <w:rFonts w:ascii="Times New Roman" w:eastAsia="Times New Roman" w:hAnsi="Times New Roman" w:cs="Times New Roman"/>
        </w:rPr>
        <w:t>recommended</w:t>
      </w:r>
      <w:r>
        <w:rPr>
          <w:rFonts w:ascii="Times New Roman" w:eastAsia="Times New Roman" w:hAnsi="Times New Roman" w:cs="Times New Roman"/>
          <w:spacing w:val="-8"/>
        </w:rPr>
        <w:t xml:space="preserve"> </w:t>
      </w:r>
      <w:r>
        <w:rPr>
          <w:rFonts w:ascii="Times New Roman" w:eastAsia="Times New Roman" w:hAnsi="Times New Roman" w:cs="Times New Roman"/>
        </w:rPr>
        <w:t>for</w:t>
      </w:r>
      <w:r>
        <w:rPr>
          <w:rFonts w:ascii="Times New Roman" w:eastAsia="Times New Roman" w:hAnsi="Times New Roman" w:cs="Times New Roman"/>
          <w:spacing w:val="-8"/>
        </w:rPr>
        <w:t xml:space="preserve"> </w:t>
      </w:r>
      <w:r>
        <w:rPr>
          <w:rFonts w:ascii="Times New Roman" w:eastAsia="Times New Roman" w:hAnsi="Times New Roman" w:cs="Times New Roman"/>
        </w:rPr>
        <w:t>impure</w:t>
      </w:r>
      <w:r>
        <w:rPr>
          <w:rFonts w:ascii="Times New Roman" w:eastAsia="Times New Roman" w:hAnsi="Times New Roman" w:cs="Times New Roman"/>
          <w:spacing w:val="-6"/>
        </w:rPr>
        <w:t xml:space="preserve"> </w:t>
      </w:r>
      <w:r>
        <w:rPr>
          <w:rFonts w:ascii="Times New Roman" w:eastAsia="Times New Roman" w:hAnsi="Times New Roman" w:cs="Times New Roman"/>
        </w:rPr>
        <w:t>water</w:t>
      </w:r>
      <w:r>
        <w:rPr>
          <w:rFonts w:ascii="Times New Roman" w:eastAsia="Times New Roman" w:hAnsi="Times New Roman" w:cs="Times New Roman"/>
          <w:spacing w:val="-5"/>
        </w:rPr>
        <w:t xml:space="preserve"> </w:t>
      </w:r>
      <w:r>
        <w:rPr>
          <w:rFonts w:ascii="Times New Roman" w:eastAsia="Times New Roman" w:hAnsi="Times New Roman" w:cs="Times New Roman"/>
        </w:rPr>
        <w:t>to make it potable or fit for drinking purpose.</w:t>
      </w:r>
    </w:p>
    <w:p w:rsidR="00B20EB1" w:rsidRDefault="00CA4034">
      <w:pPr>
        <w:numPr>
          <w:ilvl w:val="0"/>
          <w:numId w:val="38"/>
        </w:numPr>
        <w:tabs>
          <w:tab w:val="left" w:pos="950"/>
        </w:tabs>
        <w:spacing w:before="8" w:after="0" w:line="352" w:lineRule="auto"/>
        <w:ind w:left="950" w:right="1157" w:hanging="360"/>
        <w:jc w:val="both"/>
        <w:rPr>
          <w:rFonts w:ascii="Times New Roman" w:eastAsia="Times New Roman" w:hAnsi="Times New Roman" w:cs="Times New Roman"/>
        </w:rPr>
      </w:pPr>
      <w:r>
        <w:rPr>
          <w:rFonts w:ascii="Times New Roman" w:eastAsia="Times New Roman" w:hAnsi="Times New Roman" w:cs="Times New Roman"/>
        </w:rPr>
        <w:t>The</w:t>
      </w:r>
      <w:r>
        <w:rPr>
          <w:rFonts w:ascii="Times New Roman" w:eastAsia="Times New Roman" w:hAnsi="Times New Roman" w:cs="Times New Roman"/>
          <w:spacing w:val="-2"/>
        </w:rPr>
        <w:t xml:space="preserve"> </w:t>
      </w:r>
      <w:r>
        <w:rPr>
          <w:rFonts w:ascii="Times New Roman" w:eastAsia="Times New Roman" w:hAnsi="Times New Roman" w:cs="Times New Roman"/>
        </w:rPr>
        <w:t>first</w:t>
      </w:r>
      <w:r>
        <w:rPr>
          <w:rFonts w:ascii="Times New Roman" w:eastAsia="Times New Roman" w:hAnsi="Times New Roman" w:cs="Times New Roman"/>
          <w:spacing w:val="-1"/>
        </w:rPr>
        <w:t xml:space="preserve"> </w:t>
      </w:r>
      <w:r>
        <w:rPr>
          <w:rFonts w:ascii="Times New Roman" w:eastAsia="Times New Roman" w:hAnsi="Times New Roman" w:cs="Times New Roman"/>
        </w:rPr>
        <w:t>stage</w:t>
      </w:r>
      <w:r>
        <w:rPr>
          <w:rFonts w:ascii="Times New Roman" w:eastAsia="Times New Roman" w:hAnsi="Times New Roman" w:cs="Times New Roman"/>
          <w:spacing w:val="-2"/>
        </w:rPr>
        <w:t xml:space="preserve"> </w:t>
      </w:r>
      <w:r>
        <w:rPr>
          <w:rFonts w:ascii="Times New Roman" w:eastAsia="Times New Roman" w:hAnsi="Times New Roman" w:cs="Times New Roman"/>
        </w:rPr>
        <w:t>of</w:t>
      </w:r>
      <w:r>
        <w:rPr>
          <w:rFonts w:ascii="Times New Roman" w:eastAsia="Times New Roman" w:hAnsi="Times New Roman" w:cs="Times New Roman"/>
          <w:spacing w:val="-4"/>
        </w:rPr>
        <w:t xml:space="preserve"> </w:t>
      </w:r>
      <w:r>
        <w:rPr>
          <w:rFonts w:ascii="Times New Roman" w:eastAsia="Times New Roman" w:hAnsi="Times New Roman" w:cs="Times New Roman"/>
        </w:rPr>
        <w:t>treatment</w:t>
      </w:r>
      <w:r>
        <w:rPr>
          <w:rFonts w:ascii="Times New Roman" w:eastAsia="Times New Roman" w:hAnsi="Times New Roman" w:cs="Times New Roman"/>
          <w:spacing w:val="-4"/>
        </w:rPr>
        <w:t xml:space="preserve"> </w:t>
      </w:r>
      <w:r>
        <w:rPr>
          <w:rFonts w:ascii="Times New Roman" w:eastAsia="Times New Roman" w:hAnsi="Times New Roman" w:cs="Times New Roman"/>
        </w:rPr>
        <w:t>is</w:t>
      </w:r>
      <w:r>
        <w:rPr>
          <w:rFonts w:ascii="Times New Roman" w:eastAsia="Times New Roman" w:hAnsi="Times New Roman" w:cs="Times New Roman"/>
          <w:spacing w:val="-2"/>
        </w:rPr>
        <w:t xml:space="preserve"> </w:t>
      </w:r>
      <w:r>
        <w:rPr>
          <w:rFonts w:ascii="Times New Roman" w:eastAsia="Times New Roman" w:hAnsi="Times New Roman" w:cs="Times New Roman"/>
        </w:rPr>
        <w:t>the</w:t>
      </w:r>
      <w:r>
        <w:rPr>
          <w:rFonts w:ascii="Times New Roman" w:eastAsia="Times New Roman" w:hAnsi="Times New Roman" w:cs="Times New Roman"/>
          <w:spacing w:val="-2"/>
        </w:rPr>
        <w:t xml:space="preserve"> </w:t>
      </w:r>
      <w:r>
        <w:rPr>
          <w:rFonts w:ascii="Times New Roman" w:eastAsia="Times New Roman" w:hAnsi="Times New Roman" w:cs="Times New Roman"/>
        </w:rPr>
        <w:t>perpetration</w:t>
      </w:r>
      <w:r>
        <w:rPr>
          <w:rFonts w:ascii="Times New Roman" w:eastAsia="Times New Roman" w:hAnsi="Times New Roman" w:cs="Times New Roman"/>
          <w:spacing w:val="-2"/>
        </w:rPr>
        <w:t xml:space="preserve"> </w:t>
      </w:r>
      <w:r>
        <w:rPr>
          <w:rFonts w:ascii="Times New Roman" w:eastAsia="Times New Roman" w:hAnsi="Times New Roman" w:cs="Times New Roman"/>
        </w:rPr>
        <w:t>of</w:t>
      </w:r>
      <w:r>
        <w:rPr>
          <w:rFonts w:ascii="Times New Roman" w:eastAsia="Times New Roman" w:hAnsi="Times New Roman" w:cs="Times New Roman"/>
          <w:spacing w:val="-2"/>
        </w:rPr>
        <w:t xml:space="preserve"> </w:t>
      </w:r>
      <w:r>
        <w:rPr>
          <w:rFonts w:ascii="Times New Roman" w:eastAsia="Times New Roman" w:hAnsi="Times New Roman" w:cs="Times New Roman"/>
        </w:rPr>
        <w:t>water</w:t>
      </w:r>
      <w:r>
        <w:rPr>
          <w:rFonts w:ascii="Times New Roman" w:eastAsia="Times New Roman" w:hAnsi="Times New Roman" w:cs="Times New Roman"/>
          <w:spacing w:val="-4"/>
        </w:rPr>
        <w:t xml:space="preserve"> </w:t>
      </w:r>
      <w:r>
        <w:rPr>
          <w:rFonts w:ascii="Times New Roman" w:eastAsia="Times New Roman" w:hAnsi="Times New Roman" w:cs="Times New Roman"/>
        </w:rPr>
        <w:t>and</w:t>
      </w:r>
      <w:r>
        <w:rPr>
          <w:rFonts w:ascii="Times New Roman" w:eastAsia="Times New Roman" w:hAnsi="Times New Roman" w:cs="Times New Roman"/>
          <w:spacing w:val="-2"/>
        </w:rPr>
        <w:t xml:space="preserve"> </w:t>
      </w:r>
      <w:r>
        <w:rPr>
          <w:rFonts w:ascii="Times New Roman" w:eastAsia="Times New Roman" w:hAnsi="Times New Roman" w:cs="Times New Roman"/>
        </w:rPr>
        <w:t>is</w:t>
      </w:r>
      <w:r>
        <w:rPr>
          <w:rFonts w:ascii="Times New Roman" w:eastAsia="Times New Roman" w:hAnsi="Times New Roman" w:cs="Times New Roman"/>
          <w:spacing w:val="-2"/>
        </w:rPr>
        <w:t xml:space="preserve"> </w:t>
      </w:r>
      <w:r>
        <w:rPr>
          <w:rFonts w:ascii="Times New Roman" w:eastAsia="Times New Roman" w:hAnsi="Times New Roman" w:cs="Times New Roman"/>
        </w:rPr>
        <w:t>intrudes</w:t>
      </w:r>
      <w:r>
        <w:rPr>
          <w:rFonts w:ascii="Times New Roman" w:eastAsia="Times New Roman" w:hAnsi="Times New Roman" w:cs="Times New Roman"/>
          <w:spacing w:val="-4"/>
        </w:rPr>
        <w:t xml:space="preserve"> </w:t>
      </w:r>
      <w:r>
        <w:rPr>
          <w:rFonts w:ascii="Times New Roman" w:eastAsia="Times New Roman" w:hAnsi="Times New Roman" w:cs="Times New Roman"/>
        </w:rPr>
        <w:t>provisio0n</w:t>
      </w:r>
      <w:r>
        <w:rPr>
          <w:rFonts w:ascii="Times New Roman" w:eastAsia="Times New Roman" w:hAnsi="Times New Roman" w:cs="Times New Roman"/>
          <w:spacing w:val="-5"/>
        </w:rPr>
        <w:t xml:space="preserve"> </w:t>
      </w:r>
      <w:r>
        <w:rPr>
          <w:rFonts w:ascii="Times New Roman" w:eastAsia="Times New Roman" w:hAnsi="Times New Roman" w:cs="Times New Roman"/>
        </w:rPr>
        <w:t>of</w:t>
      </w:r>
      <w:r>
        <w:rPr>
          <w:rFonts w:ascii="Times New Roman" w:eastAsia="Times New Roman" w:hAnsi="Times New Roman" w:cs="Times New Roman"/>
          <w:spacing w:val="-2"/>
        </w:rPr>
        <w:t xml:space="preserve"> </w:t>
      </w:r>
      <w:r>
        <w:rPr>
          <w:rFonts w:ascii="Times New Roman" w:eastAsia="Times New Roman" w:hAnsi="Times New Roman" w:cs="Times New Roman"/>
        </w:rPr>
        <w:t>sedimentation take</w:t>
      </w:r>
      <w:r>
        <w:rPr>
          <w:rFonts w:ascii="Times New Roman" w:eastAsia="Times New Roman" w:hAnsi="Times New Roman" w:cs="Times New Roman"/>
          <w:spacing w:val="-7"/>
        </w:rPr>
        <w:t xml:space="preserve"> </w:t>
      </w:r>
      <w:r>
        <w:rPr>
          <w:rFonts w:ascii="Times New Roman" w:eastAsia="Times New Roman" w:hAnsi="Times New Roman" w:cs="Times New Roman"/>
        </w:rPr>
        <w:t>or</w:t>
      </w:r>
      <w:r>
        <w:rPr>
          <w:rFonts w:ascii="Times New Roman" w:eastAsia="Times New Roman" w:hAnsi="Times New Roman" w:cs="Times New Roman"/>
          <w:spacing w:val="-6"/>
        </w:rPr>
        <w:t xml:space="preserve"> </w:t>
      </w:r>
      <w:r>
        <w:rPr>
          <w:rFonts w:ascii="Times New Roman" w:eastAsia="Times New Roman" w:hAnsi="Times New Roman" w:cs="Times New Roman"/>
        </w:rPr>
        <w:t>setting</w:t>
      </w:r>
      <w:r>
        <w:rPr>
          <w:rFonts w:ascii="Times New Roman" w:eastAsia="Times New Roman" w:hAnsi="Times New Roman" w:cs="Times New Roman"/>
          <w:spacing w:val="-9"/>
        </w:rPr>
        <w:t xml:space="preserve"> </w:t>
      </w:r>
      <w:r>
        <w:rPr>
          <w:rFonts w:ascii="Times New Roman" w:eastAsia="Times New Roman" w:hAnsi="Times New Roman" w:cs="Times New Roman"/>
        </w:rPr>
        <w:t>tasks</w:t>
      </w:r>
      <w:r>
        <w:rPr>
          <w:rFonts w:ascii="Times New Roman" w:eastAsia="Times New Roman" w:hAnsi="Times New Roman" w:cs="Times New Roman"/>
          <w:spacing w:val="-6"/>
        </w:rPr>
        <w:t xml:space="preserve"> </w:t>
      </w:r>
      <w:r>
        <w:rPr>
          <w:rFonts w:ascii="Times New Roman" w:eastAsia="Times New Roman" w:hAnsi="Times New Roman" w:cs="Times New Roman"/>
        </w:rPr>
        <w:t>or</w:t>
      </w:r>
      <w:r>
        <w:rPr>
          <w:rFonts w:ascii="Times New Roman" w:eastAsia="Times New Roman" w:hAnsi="Times New Roman" w:cs="Times New Roman"/>
          <w:spacing w:val="-6"/>
        </w:rPr>
        <w:t xml:space="preserve"> </w:t>
      </w:r>
      <w:r>
        <w:rPr>
          <w:rFonts w:ascii="Times New Roman" w:eastAsia="Times New Roman" w:hAnsi="Times New Roman" w:cs="Times New Roman"/>
        </w:rPr>
        <w:t>clarifier</w:t>
      </w:r>
      <w:r>
        <w:rPr>
          <w:rFonts w:ascii="Times New Roman" w:eastAsia="Times New Roman" w:hAnsi="Times New Roman" w:cs="Times New Roman"/>
          <w:spacing w:val="-6"/>
        </w:rPr>
        <w:t xml:space="preserve"> </w:t>
      </w:r>
      <w:r>
        <w:rPr>
          <w:rFonts w:ascii="Times New Roman" w:eastAsia="Times New Roman" w:hAnsi="Times New Roman" w:cs="Times New Roman"/>
        </w:rPr>
        <w:t>.These</w:t>
      </w:r>
      <w:r>
        <w:rPr>
          <w:rFonts w:ascii="Times New Roman" w:eastAsia="Times New Roman" w:hAnsi="Times New Roman" w:cs="Times New Roman"/>
          <w:spacing w:val="-6"/>
        </w:rPr>
        <w:t xml:space="preserve"> </w:t>
      </w:r>
      <w:r>
        <w:rPr>
          <w:rFonts w:ascii="Times New Roman" w:eastAsia="Times New Roman" w:hAnsi="Times New Roman" w:cs="Times New Roman"/>
        </w:rPr>
        <w:t>tasks</w:t>
      </w:r>
      <w:r>
        <w:rPr>
          <w:rFonts w:ascii="Times New Roman" w:eastAsia="Times New Roman" w:hAnsi="Times New Roman" w:cs="Times New Roman"/>
          <w:spacing w:val="-6"/>
        </w:rPr>
        <w:t xml:space="preserve"> </w:t>
      </w:r>
      <w:r>
        <w:rPr>
          <w:rFonts w:ascii="Times New Roman" w:eastAsia="Times New Roman" w:hAnsi="Times New Roman" w:cs="Times New Roman"/>
        </w:rPr>
        <w:t>remove</w:t>
      </w:r>
      <w:r>
        <w:rPr>
          <w:rFonts w:ascii="Times New Roman" w:eastAsia="Times New Roman" w:hAnsi="Times New Roman" w:cs="Times New Roman"/>
          <w:spacing w:val="-7"/>
        </w:rPr>
        <w:t xml:space="preserve"> </w:t>
      </w:r>
      <w:r>
        <w:rPr>
          <w:rFonts w:ascii="Times New Roman" w:eastAsia="Times New Roman" w:hAnsi="Times New Roman" w:cs="Times New Roman"/>
        </w:rPr>
        <w:t>inorganic</w:t>
      </w:r>
      <w:r>
        <w:rPr>
          <w:rFonts w:ascii="Times New Roman" w:eastAsia="Times New Roman" w:hAnsi="Times New Roman" w:cs="Times New Roman"/>
          <w:spacing w:val="-8"/>
        </w:rPr>
        <w:t xml:space="preserve"> </w:t>
      </w:r>
      <w:r>
        <w:rPr>
          <w:rFonts w:ascii="Times New Roman" w:eastAsia="Times New Roman" w:hAnsi="Times New Roman" w:cs="Times New Roman"/>
        </w:rPr>
        <w:t>impurities</w:t>
      </w:r>
      <w:r>
        <w:rPr>
          <w:rFonts w:ascii="Times New Roman" w:eastAsia="Times New Roman" w:hAnsi="Times New Roman" w:cs="Times New Roman"/>
          <w:spacing w:val="-8"/>
        </w:rPr>
        <w:t xml:space="preserve"> </w:t>
      </w:r>
      <w:r>
        <w:rPr>
          <w:rFonts w:ascii="Times New Roman" w:eastAsia="Times New Roman" w:hAnsi="Times New Roman" w:cs="Times New Roman"/>
        </w:rPr>
        <w:t>and</w:t>
      </w:r>
      <w:r>
        <w:rPr>
          <w:rFonts w:ascii="Times New Roman" w:eastAsia="Times New Roman" w:hAnsi="Times New Roman" w:cs="Times New Roman"/>
          <w:spacing w:val="-8"/>
        </w:rPr>
        <w:t xml:space="preserve"> </w:t>
      </w:r>
      <w:r>
        <w:rPr>
          <w:rFonts w:ascii="Times New Roman" w:eastAsia="Times New Roman" w:hAnsi="Times New Roman" w:cs="Times New Roman"/>
        </w:rPr>
        <w:t>make</w:t>
      </w:r>
      <w:r>
        <w:rPr>
          <w:rFonts w:ascii="Times New Roman" w:eastAsia="Times New Roman" w:hAnsi="Times New Roman" w:cs="Times New Roman"/>
          <w:spacing w:val="-7"/>
        </w:rPr>
        <w:t xml:space="preserve"> </w:t>
      </w:r>
      <w:r>
        <w:rPr>
          <w:rFonts w:ascii="Times New Roman" w:eastAsia="Times New Roman" w:hAnsi="Times New Roman" w:cs="Times New Roman"/>
        </w:rPr>
        <w:t>water</w:t>
      </w:r>
      <w:r>
        <w:rPr>
          <w:rFonts w:ascii="Times New Roman" w:eastAsia="Times New Roman" w:hAnsi="Times New Roman" w:cs="Times New Roman"/>
          <w:spacing w:val="-6"/>
        </w:rPr>
        <w:t xml:space="preserve"> </w:t>
      </w:r>
      <w:r>
        <w:rPr>
          <w:rFonts w:ascii="Times New Roman" w:eastAsia="Times New Roman" w:hAnsi="Times New Roman" w:cs="Times New Roman"/>
        </w:rPr>
        <w:t>fit</w:t>
      </w:r>
      <w:r>
        <w:rPr>
          <w:rFonts w:ascii="Times New Roman" w:eastAsia="Times New Roman" w:hAnsi="Times New Roman" w:cs="Times New Roman"/>
          <w:spacing w:val="-8"/>
        </w:rPr>
        <w:t xml:space="preserve"> </w:t>
      </w:r>
      <w:r>
        <w:rPr>
          <w:rFonts w:ascii="Times New Roman" w:eastAsia="Times New Roman" w:hAnsi="Times New Roman" w:cs="Times New Roman"/>
        </w:rPr>
        <w:t>for</w:t>
      </w:r>
      <w:r>
        <w:rPr>
          <w:rFonts w:ascii="Times New Roman" w:eastAsia="Times New Roman" w:hAnsi="Times New Roman" w:cs="Times New Roman"/>
          <w:spacing w:val="-8"/>
        </w:rPr>
        <w:t xml:space="preserve"> </w:t>
      </w:r>
      <w:r>
        <w:rPr>
          <w:rFonts w:ascii="Times New Roman" w:eastAsia="Times New Roman" w:hAnsi="Times New Roman" w:cs="Times New Roman"/>
        </w:rPr>
        <w:t>the nest process of filtration .</w:t>
      </w:r>
    </w:p>
    <w:p w:rsidR="00B20EB1" w:rsidRDefault="00CA4034">
      <w:pPr>
        <w:numPr>
          <w:ilvl w:val="0"/>
          <w:numId w:val="38"/>
        </w:numPr>
        <w:tabs>
          <w:tab w:val="left" w:pos="950"/>
        </w:tabs>
        <w:spacing w:before="5" w:after="0" w:line="355" w:lineRule="auto"/>
        <w:ind w:left="950" w:right="1158" w:hanging="360"/>
        <w:jc w:val="both"/>
        <w:rPr>
          <w:rFonts w:ascii="Times New Roman" w:eastAsia="Times New Roman" w:hAnsi="Times New Roman" w:cs="Times New Roman"/>
        </w:rPr>
      </w:pPr>
      <w:r>
        <w:rPr>
          <w:rFonts w:ascii="Times New Roman" w:eastAsia="Times New Roman" w:hAnsi="Times New Roman" w:cs="Times New Roman"/>
        </w:rPr>
        <w:t>The</w:t>
      </w:r>
      <w:r>
        <w:rPr>
          <w:rFonts w:ascii="Times New Roman" w:eastAsia="Times New Roman" w:hAnsi="Times New Roman" w:cs="Times New Roman"/>
          <w:spacing w:val="-4"/>
        </w:rPr>
        <w:t xml:space="preserve"> </w:t>
      </w:r>
      <w:r>
        <w:rPr>
          <w:rFonts w:ascii="Times New Roman" w:eastAsia="Times New Roman" w:hAnsi="Times New Roman" w:cs="Times New Roman"/>
        </w:rPr>
        <w:t>estimate</w:t>
      </w:r>
      <w:r>
        <w:rPr>
          <w:rFonts w:ascii="Times New Roman" w:eastAsia="Times New Roman" w:hAnsi="Times New Roman" w:cs="Times New Roman"/>
          <w:spacing w:val="-3"/>
        </w:rPr>
        <w:t xml:space="preserve"> </w:t>
      </w:r>
      <w:r>
        <w:rPr>
          <w:rFonts w:ascii="Times New Roman" w:eastAsia="Times New Roman" w:hAnsi="Times New Roman" w:cs="Times New Roman"/>
        </w:rPr>
        <w:t>tanks</w:t>
      </w:r>
      <w:r>
        <w:rPr>
          <w:rFonts w:ascii="Times New Roman" w:eastAsia="Times New Roman" w:hAnsi="Times New Roman" w:cs="Times New Roman"/>
          <w:spacing w:val="-3"/>
        </w:rPr>
        <w:t xml:space="preserve"> </w:t>
      </w:r>
      <w:r>
        <w:rPr>
          <w:rFonts w:ascii="Times New Roman" w:eastAsia="Times New Roman" w:hAnsi="Times New Roman" w:cs="Times New Roman"/>
        </w:rPr>
        <w:t>are</w:t>
      </w:r>
      <w:r>
        <w:rPr>
          <w:rFonts w:ascii="Times New Roman" w:eastAsia="Times New Roman" w:hAnsi="Times New Roman" w:cs="Times New Roman"/>
          <w:spacing w:val="-3"/>
        </w:rPr>
        <w:t xml:space="preserve"> </w:t>
      </w:r>
      <w:r>
        <w:rPr>
          <w:rFonts w:ascii="Times New Roman" w:eastAsia="Times New Roman" w:hAnsi="Times New Roman" w:cs="Times New Roman"/>
        </w:rPr>
        <w:t>designed</w:t>
      </w:r>
      <w:r>
        <w:rPr>
          <w:rFonts w:ascii="Times New Roman" w:eastAsia="Times New Roman" w:hAnsi="Times New Roman" w:cs="Times New Roman"/>
          <w:spacing w:val="-3"/>
        </w:rPr>
        <w:t xml:space="preserve"> </w:t>
      </w:r>
      <w:r>
        <w:rPr>
          <w:rFonts w:ascii="Times New Roman" w:eastAsia="Times New Roman" w:hAnsi="Times New Roman" w:cs="Times New Roman"/>
        </w:rPr>
        <w:t>to</w:t>
      </w:r>
      <w:r>
        <w:rPr>
          <w:rFonts w:ascii="Times New Roman" w:eastAsia="Times New Roman" w:hAnsi="Times New Roman" w:cs="Times New Roman"/>
          <w:spacing w:val="-4"/>
        </w:rPr>
        <w:t xml:space="preserve"> </w:t>
      </w:r>
      <w:r>
        <w:rPr>
          <w:rFonts w:ascii="Times New Roman" w:eastAsia="Times New Roman" w:hAnsi="Times New Roman" w:cs="Times New Roman"/>
        </w:rPr>
        <w:t>give</w:t>
      </w:r>
      <w:r>
        <w:rPr>
          <w:rFonts w:ascii="Times New Roman" w:eastAsia="Times New Roman" w:hAnsi="Times New Roman" w:cs="Times New Roman"/>
          <w:spacing w:val="-3"/>
        </w:rPr>
        <w:t xml:space="preserve"> </w:t>
      </w:r>
      <w:r>
        <w:rPr>
          <w:rFonts w:ascii="Times New Roman" w:eastAsia="Times New Roman" w:hAnsi="Times New Roman" w:cs="Times New Roman"/>
        </w:rPr>
        <w:t>complete</w:t>
      </w:r>
      <w:r>
        <w:rPr>
          <w:rFonts w:ascii="Times New Roman" w:eastAsia="Times New Roman" w:hAnsi="Times New Roman" w:cs="Times New Roman"/>
          <w:spacing w:val="-3"/>
        </w:rPr>
        <w:t xml:space="preserve"> </w:t>
      </w:r>
      <w:r>
        <w:rPr>
          <w:rFonts w:ascii="Times New Roman" w:eastAsia="Times New Roman" w:hAnsi="Times New Roman" w:cs="Times New Roman"/>
        </w:rPr>
        <w:t>rest</w:t>
      </w:r>
      <w:r>
        <w:rPr>
          <w:rFonts w:ascii="Times New Roman" w:eastAsia="Times New Roman" w:hAnsi="Times New Roman" w:cs="Times New Roman"/>
          <w:spacing w:val="-3"/>
        </w:rPr>
        <w:t xml:space="preserve"> </w:t>
      </w:r>
      <w:r>
        <w:rPr>
          <w:rFonts w:ascii="Times New Roman" w:eastAsia="Times New Roman" w:hAnsi="Times New Roman" w:cs="Times New Roman"/>
        </w:rPr>
        <w:t>to</w:t>
      </w:r>
      <w:r>
        <w:rPr>
          <w:rFonts w:ascii="Times New Roman" w:eastAsia="Times New Roman" w:hAnsi="Times New Roman" w:cs="Times New Roman"/>
          <w:spacing w:val="-4"/>
        </w:rPr>
        <w:t xml:space="preserve"> </w:t>
      </w:r>
      <w:r>
        <w:rPr>
          <w:rFonts w:ascii="Times New Roman" w:eastAsia="Times New Roman" w:hAnsi="Times New Roman" w:cs="Times New Roman"/>
        </w:rPr>
        <w:t>the</w:t>
      </w:r>
      <w:r>
        <w:rPr>
          <w:rFonts w:ascii="Times New Roman" w:eastAsia="Times New Roman" w:hAnsi="Times New Roman" w:cs="Times New Roman"/>
          <w:spacing w:val="-3"/>
        </w:rPr>
        <w:t xml:space="preserve"> </w:t>
      </w:r>
      <w:r>
        <w:rPr>
          <w:rFonts w:ascii="Times New Roman" w:eastAsia="Times New Roman" w:hAnsi="Times New Roman" w:cs="Times New Roman"/>
        </w:rPr>
        <w:t>fallowing</w:t>
      </w:r>
      <w:r>
        <w:rPr>
          <w:rFonts w:ascii="Times New Roman" w:eastAsia="Times New Roman" w:hAnsi="Times New Roman" w:cs="Times New Roman"/>
          <w:spacing w:val="-4"/>
        </w:rPr>
        <w:t xml:space="preserve"> </w:t>
      </w:r>
      <w:r>
        <w:rPr>
          <w:rFonts w:ascii="Times New Roman" w:eastAsia="Times New Roman" w:hAnsi="Times New Roman" w:cs="Times New Roman"/>
        </w:rPr>
        <w:t>water</w:t>
      </w:r>
      <w:r>
        <w:rPr>
          <w:rFonts w:ascii="Times New Roman" w:eastAsia="Times New Roman" w:hAnsi="Times New Roman" w:cs="Times New Roman"/>
          <w:spacing w:val="-3"/>
        </w:rPr>
        <w:t xml:space="preserve"> </w:t>
      </w:r>
      <w:r>
        <w:rPr>
          <w:rFonts w:ascii="Times New Roman" w:eastAsia="Times New Roman" w:hAnsi="Times New Roman" w:cs="Times New Roman"/>
        </w:rPr>
        <w:t>is</w:t>
      </w:r>
      <w:r>
        <w:rPr>
          <w:rFonts w:ascii="Times New Roman" w:eastAsia="Times New Roman" w:hAnsi="Times New Roman" w:cs="Times New Roman"/>
          <w:spacing w:val="-3"/>
        </w:rPr>
        <w:t xml:space="preserve"> </w:t>
      </w:r>
      <w:r>
        <w:rPr>
          <w:rFonts w:ascii="Times New Roman" w:eastAsia="Times New Roman" w:hAnsi="Times New Roman" w:cs="Times New Roman"/>
        </w:rPr>
        <w:t>allowed</w:t>
      </w:r>
      <w:r>
        <w:rPr>
          <w:rFonts w:ascii="Times New Roman" w:eastAsia="Times New Roman" w:hAnsi="Times New Roman" w:cs="Times New Roman"/>
          <w:spacing w:val="-3"/>
        </w:rPr>
        <w:t xml:space="preserve"> </w:t>
      </w:r>
      <w:r>
        <w:rPr>
          <w:rFonts w:ascii="Times New Roman" w:eastAsia="Times New Roman" w:hAnsi="Times New Roman" w:cs="Times New Roman"/>
        </w:rPr>
        <w:t>to</w:t>
      </w:r>
      <w:r>
        <w:rPr>
          <w:rFonts w:ascii="Times New Roman" w:eastAsia="Times New Roman" w:hAnsi="Times New Roman" w:cs="Times New Roman"/>
          <w:spacing w:val="-4"/>
        </w:rPr>
        <w:t xml:space="preserve"> </w:t>
      </w:r>
      <w:r>
        <w:rPr>
          <w:rFonts w:ascii="Times New Roman" w:eastAsia="Times New Roman" w:hAnsi="Times New Roman" w:cs="Times New Roman"/>
        </w:rPr>
        <w:t>flow</w:t>
      </w:r>
      <w:r>
        <w:rPr>
          <w:rFonts w:ascii="Times New Roman" w:eastAsia="Times New Roman" w:hAnsi="Times New Roman" w:cs="Times New Roman"/>
          <w:spacing w:val="-5"/>
        </w:rPr>
        <w:t xml:space="preserve"> </w:t>
      </w:r>
      <w:r>
        <w:rPr>
          <w:rFonts w:ascii="Times New Roman" w:eastAsia="Times New Roman" w:hAnsi="Times New Roman" w:cs="Times New Roman"/>
        </w:rPr>
        <w:t>at</w:t>
      </w:r>
      <w:r>
        <w:rPr>
          <w:rFonts w:ascii="Times New Roman" w:eastAsia="Times New Roman" w:hAnsi="Times New Roman" w:cs="Times New Roman"/>
          <w:spacing w:val="-5"/>
        </w:rPr>
        <w:t xml:space="preserve"> </w:t>
      </w:r>
      <w:r>
        <w:rPr>
          <w:rFonts w:ascii="Times New Roman" w:eastAsia="Times New Roman" w:hAnsi="Times New Roman" w:cs="Times New Roman"/>
        </w:rPr>
        <w:t>a very</w:t>
      </w:r>
      <w:r>
        <w:rPr>
          <w:rFonts w:ascii="Times New Roman" w:eastAsia="Times New Roman" w:hAnsi="Times New Roman" w:cs="Times New Roman"/>
          <w:spacing w:val="-5"/>
        </w:rPr>
        <w:t xml:space="preserve"> </w:t>
      </w:r>
      <w:r>
        <w:rPr>
          <w:rFonts w:ascii="Times New Roman" w:eastAsia="Times New Roman" w:hAnsi="Times New Roman" w:cs="Times New Roman"/>
        </w:rPr>
        <w:t>low</w:t>
      </w:r>
      <w:r>
        <w:rPr>
          <w:rFonts w:ascii="Times New Roman" w:eastAsia="Times New Roman" w:hAnsi="Times New Roman" w:cs="Times New Roman"/>
          <w:spacing w:val="-3"/>
        </w:rPr>
        <w:t xml:space="preserve"> </w:t>
      </w:r>
      <w:r>
        <w:rPr>
          <w:rFonts w:ascii="Times New Roman" w:eastAsia="Times New Roman" w:hAnsi="Times New Roman" w:cs="Times New Roman"/>
        </w:rPr>
        <w:t>velocity.</w:t>
      </w:r>
      <w:r>
        <w:rPr>
          <w:rFonts w:ascii="Times New Roman" w:eastAsia="Times New Roman" w:hAnsi="Times New Roman" w:cs="Times New Roman"/>
          <w:spacing w:val="-2"/>
        </w:rPr>
        <w:t xml:space="preserve"> </w:t>
      </w:r>
      <w:r>
        <w:rPr>
          <w:rFonts w:ascii="Times New Roman" w:eastAsia="Times New Roman" w:hAnsi="Times New Roman" w:cs="Times New Roman"/>
        </w:rPr>
        <w:t>The</w:t>
      </w:r>
      <w:r>
        <w:rPr>
          <w:rFonts w:ascii="Times New Roman" w:eastAsia="Times New Roman" w:hAnsi="Times New Roman" w:cs="Times New Roman"/>
          <w:spacing w:val="-5"/>
        </w:rPr>
        <w:t xml:space="preserve"> </w:t>
      </w:r>
      <w:r>
        <w:rPr>
          <w:rFonts w:ascii="Times New Roman" w:eastAsia="Times New Roman" w:hAnsi="Times New Roman" w:cs="Times New Roman"/>
        </w:rPr>
        <w:t>actual</w:t>
      </w:r>
      <w:r>
        <w:rPr>
          <w:rFonts w:ascii="Times New Roman" w:eastAsia="Times New Roman" w:hAnsi="Times New Roman" w:cs="Times New Roman"/>
          <w:spacing w:val="-1"/>
        </w:rPr>
        <w:t xml:space="preserve"> </w:t>
      </w:r>
      <w:r>
        <w:rPr>
          <w:rFonts w:ascii="Times New Roman" w:eastAsia="Times New Roman" w:hAnsi="Times New Roman" w:cs="Times New Roman"/>
        </w:rPr>
        <w:t>amount</w:t>
      </w:r>
      <w:r>
        <w:rPr>
          <w:rFonts w:ascii="Times New Roman" w:eastAsia="Times New Roman" w:hAnsi="Times New Roman" w:cs="Times New Roman"/>
          <w:spacing w:val="-1"/>
        </w:rPr>
        <w:t xml:space="preserve"> </w:t>
      </w:r>
      <w:r>
        <w:rPr>
          <w:rFonts w:ascii="Times New Roman" w:eastAsia="Times New Roman" w:hAnsi="Times New Roman" w:cs="Times New Roman"/>
        </w:rPr>
        <w:t>of</w:t>
      </w:r>
      <w:r>
        <w:rPr>
          <w:rFonts w:ascii="Times New Roman" w:eastAsia="Times New Roman" w:hAnsi="Times New Roman" w:cs="Times New Roman"/>
          <w:spacing w:val="-4"/>
        </w:rPr>
        <w:t xml:space="preserve"> </w:t>
      </w:r>
      <w:r>
        <w:rPr>
          <w:rFonts w:ascii="Times New Roman" w:eastAsia="Times New Roman" w:hAnsi="Times New Roman" w:cs="Times New Roman"/>
        </w:rPr>
        <w:t>matter</w:t>
      </w:r>
      <w:r>
        <w:rPr>
          <w:rFonts w:ascii="Times New Roman" w:eastAsia="Times New Roman" w:hAnsi="Times New Roman" w:cs="Times New Roman"/>
          <w:spacing w:val="-2"/>
        </w:rPr>
        <w:t xml:space="preserve"> </w:t>
      </w:r>
      <w:r>
        <w:rPr>
          <w:rFonts w:ascii="Times New Roman" w:eastAsia="Times New Roman" w:hAnsi="Times New Roman" w:cs="Times New Roman"/>
        </w:rPr>
        <w:t>remove</w:t>
      </w:r>
      <w:r>
        <w:rPr>
          <w:rFonts w:ascii="Times New Roman" w:eastAsia="Times New Roman" w:hAnsi="Times New Roman" w:cs="Times New Roman"/>
          <w:spacing w:val="-4"/>
        </w:rPr>
        <w:t xml:space="preserve"> </w:t>
      </w:r>
      <w:r>
        <w:rPr>
          <w:rFonts w:ascii="Times New Roman" w:eastAsia="Times New Roman" w:hAnsi="Times New Roman" w:cs="Times New Roman"/>
        </w:rPr>
        <w:t>by</w:t>
      </w:r>
      <w:r>
        <w:rPr>
          <w:rFonts w:ascii="Times New Roman" w:eastAsia="Times New Roman" w:hAnsi="Times New Roman" w:cs="Times New Roman"/>
          <w:spacing w:val="-2"/>
        </w:rPr>
        <w:t xml:space="preserve"> </w:t>
      </w:r>
      <w:r>
        <w:rPr>
          <w:rFonts w:ascii="Times New Roman" w:eastAsia="Times New Roman" w:hAnsi="Times New Roman" w:cs="Times New Roman"/>
        </w:rPr>
        <w:t>sedimentation</w:t>
      </w:r>
      <w:r>
        <w:rPr>
          <w:rFonts w:ascii="Times New Roman" w:eastAsia="Times New Roman" w:hAnsi="Times New Roman" w:cs="Times New Roman"/>
          <w:spacing w:val="-5"/>
        </w:rPr>
        <w:t xml:space="preserve"> </w:t>
      </w:r>
      <w:r>
        <w:rPr>
          <w:rFonts w:ascii="Times New Roman" w:eastAsia="Times New Roman" w:hAnsi="Times New Roman" w:cs="Times New Roman"/>
        </w:rPr>
        <w:t>tanks</w:t>
      </w:r>
      <w:r>
        <w:rPr>
          <w:rFonts w:ascii="Times New Roman" w:eastAsia="Times New Roman" w:hAnsi="Times New Roman" w:cs="Times New Roman"/>
          <w:spacing w:val="-2"/>
        </w:rPr>
        <w:t xml:space="preserve"> </w:t>
      </w:r>
      <w:r>
        <w:rPr>
          <w:rFonts w:ascii="Times New Roman" w:eastAsia="Times New Roman" w:hAnsi="Times New Roman" w:cs="Times New Roman"/>
        </w:rPr>
        <w:t>depends</w:t>
      </w:r>
      <w:r>
        <w:rPr>
          <w:rFonts w:ascii="Times New Roman" w:eastAsia="Times New Roman" w:hAnsi="Times New Roman" w:cs="Times New Roman"/>
          <w:spacing w:val="-2"/>
        </w:rPr>
        <w:t xml:space="preserve"> </w:t>
      </w:r>
      <w:r>
        <w:rPr>
          <w:rFonts w:ascii="Times New Roman" w:eastAsia="Times New Roman" w:hAnsi="Times New Roman" w:cs="Times New Roman"/>
        </w:rPr>
        <w:t>on</w:t>
      </w:r>
      <w:r>
        <w:rPr>
          <w:rFonts w:ascii="Times New Roman" w:eastAsia="Times New Roman" w:hAnsi="Times New Roman" w:cs="Times New Roman"/>
          <w:spacing w:val="-5"/>
        </w:rPr>
        <w:t xml:space="preserve"> </w:t>
      </w:r>
      <w:r>
        <w:rPr>
          <w:rFonts w:ascii="Times New Roman" w:eastAsia="Times New Roman" w:hAnsi="Times New Roman" w:cs="Times New Roman"/>
        </w:rPr>
        <w:t>several factors such as design of tank ,deflection period ,size of suspend</w:t>
      </w:r>
      <w:r>
        <w:rPr>
          <w:rFonts w:ascii="Times New Roman" w:eastAsia="Times New Roman" w:hAnsi="Times New Roman" w:cs="Times New Roman"/>
          <w:spacing w:val="40"/>
        </w:rPr>
        <w:t xml:space="preserve"> </w:t>
      </w:r>
      <w:r>
        <w:rPr>
          <w:rFonts w:ascii="Times New Roman" w:eastAsia="Times New Roman" w:hAnsi="Times New Roman" w:cs="Times New Roman"/>
        </w:rPr>
        <w:t>particles , velocity of</w:t>
      </w:r>
      <w:r>
        <w:rPr>
          <w:rFonts w:ascii="Times New Roman" w:eastAsia="Times New Roman" w:hAnsi="Times New Roman" w:cs="Times New Roman"/>
          <w:spacing w:val="40"/>
        </w:rPr>
        <w:t xml:space="preserve"> </w:t>
      </w:r>
      <w:r>
        <w:rPr>
          <w:rFonts w:ascii="Times New Roman" w:eastAsia="Times New Roman" w:hAnsi="Times New Roman" w:cs="Times New Roman"/>
        </w:rPr>
        <w:t xml:space="preserve">the flow, </w:t>
      </w:r>
      <w:r>
        <w:rPr>
          <w:rFonts w:ascii="Times New Roman" w:eastAsia="Times New Roman" w:hAnsi="Times New Roman" w:cs="Times New Roman"/>
          <w:spacing w:val="-2"/>
        </w:rPr>
        <w:t>etc,.</w:t>
      </w:r>
    </w:p>
    <w:p w:rsidR="00B20EB1" w:rsidRDefault="00CA4034">
      <w:pPr>
        <w:spacing w:before="4" w:after="0" w:line="360" w:lineRule="auto"/>
        <w:ind w:left="590" w:right="1154"/>
        <w:jc w:val="both"/>
        <w:rPr>
          <w:rFonts w:ascii="Times New Roman" w:eastAsia="Times New Roman" w:hAnsi="Times New Roman" w:cs="Times New Roman"/>
        </w:rPr>
      </w:pPr>
      <w:r>
        <w:rPr>
          <w:rFonts w:ascii="Times New Roman" w:eastAsia="Times New Roman" w:hAnsi="Times New Roman" w:cs="Times New Roman"/>
        </w:rPr>
        <w:t>It is estimated that plain sediment action tanks can remove about 60% of suspended matter and about 75%of</w:t>
      </w:r>
      <w:r>
        <w:rPr>
          <w:rFonts w:ascii="Times New Roman" w:eastAsia="Times New Roman" w:hAnsi="Times New Roman" w:cs="Times New Roman"/>
          <w:spacing w:val="-3"/>
        </w:rPr>
        <w:t xml:space="preserve"> </w:t>
      </w:r>
      <w:r>
        <w:rPr>
          <w:rFonts w:ascii="Times New Roman" w:eastAsia="Times New Roman" w:hAnsi="Times New Roman" w:cs="Times New Roman"/>
        </w:rPr>
        <w:t>bacteria</w:t>
      </w:r>
      <w:r>
        <w:rPr>
          <w:rFonts w:ascii="Times New Roman" w:eastAsia="Times New Roman" w:hAnsi="Times New Roman" w:cs="Times New Roman"/>
          <w:spacing w:val="-6"/>
        </w:rPr>
        <w:t xml:space="preserve"> </w:t>
      </w:r>
      <w:r>
        <w:rPr>
          <w:rFonts w:ascii="Times New Roman" w:eastAsia="Times New Roman" w:hAnsi="Times New Roman" w:cs="Times New Roman"/>
        </w:rPr>
        <w:t>load</w:t>
      </w:r>
      <w:r>
        <w:rPr>
          <w:rFonts w:ascii="Times New Roman" w:eastAsia="Times New Roman" w:hAnsi="Times New Roman" w:cs="Times New Roman"/>
          <w:spacing w:val="-6"/>
        </w:rPr>
        <w:t xml:space="preserve"> </w:t>
      </w:r>
      <w:r>
        <w:rPr>
          <w:rFonts w:ascii="Times New Roman" w:eastAsia="Times New Roman" w:hAnsi="Times New Roman" w:cs="Times New Roman"/>
        </w:rPr>
        <w:t>form</w:t>
      </w:r>
      <w:r>
        <w:rPr>
          <w:rFonts w:ascii="Times New Roman" w:eastAsia="Times New Roman" w:hAnsi="Times New Roman" w:cs="Times New Roman"/>
          <w:spacing w:val="-7"/>
        </w:rPr>
        <w:t xml:space="preserve"> </w:t>
      </w:r>
      <w:r>
        <w:rPr>
          <w:rFonts w:ascii="Times New Roman" w:eastAsia="Times New Roman" w:hAnsi="Times New Roman" w:cs="Times New Roman"/>
        </w:rPr>
        <w:t>water.</w:t>
      </w:r>
      <w:r>
        <w:rPr>
          <w:rFonts w:ascii="Times New Roman" w:eastAsia="Times New Roman" w:hAnsi="Times New Roman" w:cs="Times New Roman"/>
          <w:spacing w:val="-4"/>
        </w:rPr>
        <w:t xml:space="preserve"> </w:t>
      </w:r>
      <w:r>
        <w:rPr>
          <w:rFonts w:ascii="Times New Roman" w:eastAsia="Times New Roman" w:hAnsi="Times New Roman" w:cs="Times New Roman"/>
        </w:rPr>
        <w:t>*In</w:t>
      </w:r>
      <w:r>
        <w:rPr>
          <w:rFonts w:ascii="Times New Roman" w:eastAsia="Times New Roman" w:hAnsi="Times New Roman" w:cs="Times New Roman"/>
          <w:spacing w:val="-4"/>
        </w:rPr>
        <w:t xml:space="preserve"> </w:t>
      </w:r>
      <w:r>
        <w:rPr>
          <w:rFonts w:ascii="Times New Roman" w:eastAsia="Times New Roman" w:hAnsi="Times New Roman" w:cs="Times New Roman"/>
        </w:rPr>
        <w:t>order</w:t>
      </w:r>
      <w:r>
        <w:rPr>
          <w:rFonts w:ascii="Times New Roman" w:eastAsia="Times New Roman" w:hAnsi="Times New Roman" w:cs="Times New Roman"/>
          <w:spacing w:val="-5"/>
        </w:rPr>
        <w:t xml:space="preserve"> </w:t>
      </w:r>
      <w:r>
        <w:rPr>
          <w:rFonts w:ascii="Times New Roman" w:eastAsia="Times New Roman" w:hAnsi="Times New Roman" w:cs="Times New Roman"/>
        </w:rPr>
        <w:t>to</w:t>
      </w:r>
      <w:r>
        <w:rPr>
          <w:rFonts w:ascii="Times New Roman" w:eastAsia="Times New Roman" w:hAnsi="Times New Roman" w:cs="Times New Roman"/>
          <w:spacing w:val="-6"/>
        </w:rPr>
        <w:t xml:space="preserve"> </w:t>
      </w:r>
      <w:r>
        <w:rPr>
          <w:rFonts w:ascii="Times New Roman" w:eastAsia="Times New Roman" w:hAnsi="Times New Roman" w:cs="Times New Roman"/>
        </w:rPr>
        <w:t>make</w:t>
      </w:r>
      <w:r>
        <w:rPr>
          <w:rFonts w:ascii="Times New Roman" w:eastAsia="Times New Roman" w:hAnsi="Times New Roman" w:cs="Times New Roman"/>
          <w:spacing w:val="-6"/>
        </w:rPr>
        <w:t xml:space="preserve"> </w:t>
      </w:r>
      <w:r>
        <w:rPr>
          <w:rFonts w:ascii="Times New Roman" w:eastAsia="Times New Roman" w:hAnsi="Times New Roman" w:cs="Times New Roman"/>
        </w:rPr>
        <w:t>the</w:t>
      </w:r>
      <w:r>
        <w:rPr>
          <w:rFonts w:ascii="Times New Roman" w:eastAsia="Times New Roman" w:hAnsi="Times New Roman" w:cs="Times New Roman"/>
          <w:spacing w:val="-3"/>
        </w:rPr>
        <w:t xml:space="preserve"> </w:t>
      </w:r>
      <w:r>
        <w:rPr>
          <w:rFonts w:ascii="Times New Roman" w:eastAsia="Times New Roman" w:hAnsi="Times New Roman" w:cs="Times New Roman"/>
        </w:rPr>
        <w:t>sedimentation</w:t>
      </w:r>
      <w:r>
        <w:rPr>
          <w:rFonts w:ascii="Times New Roman" w:eastAsia="Times New Roman" w:hAnsi="Times New Roman" w:cs="Times New Roman"/>
          <w:spacing w:val="-6"/>
        </w:rPr>
        <w:t xml:space="preserve"> </w:t>
      </w:r>
      <w:r>
        <w:rPr>
          <w:rFonts w:ascii="Times New Roman" w:eastAsia="Times New Roman" w:hAnsi="Times New Roman" w:cs="Times New Roman"/>
        </w:rPr>
        <w:t>tanks</w:t>
      </w:r>
      <w:r>
        <w:rPr>
          <w:rFonts w:ascii="Times New Roman" w:eastAsia="Times New Roman" w:hAnsi="Times New Roman" w:cs="Times New Roman"/>
          <w:spacing w:val="-5"/>
        </w:rPr>
        <w:t xml:space="preserve"> </w:t>
      </w:r>
      <w:r>
        <w:rPr>
          <w:rFonts w:ascii="Times New Roman" w:eastAsia="Times New Roman" w:hAnsi="Times New Roman" w:cs="Times New Roman"/>
        </w:rPr>
        <w:t>effective</w:t>
      </w:r>
      <w:r>
        <w:rPr>
          <w:rFonts w:ascii="Times New Roman" w:eastAsia="Times New Roman" w:hAnsi="Times New Roman" w:cs="Times New Roman"/>
          <w:spacing w:val="-6"/>
        </w:rPr>
        <w:t xml:space="preserve"> </w:t>
      </w:r>
      <w:r>
        <w:rPr>
          <w:rFonts w:ascii="Times New Roman" w:eastAsia="Times New Roman" w:hAnsi="Times New Roman" w:cs="Times New Roman"/>
        </w:rPr>
        <w:t>the</w:t>
      </w:r>
      <w:r>
        <w:rPr>
          <w:rFonts w:ascii="Times New Roman" w:eastAsia="Times New Roman" w:hAnsi="Times New Roman" w:cs="Times New Roman"/>
          <w:spacing w:val="-6"/>
        </w:rPr>
        <w:t xml:space="preserve"> </w:t>
      </w:r>
      <w:r>
        <w:rPr>
          <w:rFonts w:ascii="Times New Roman" w:eastAsia="Times New Roman" w:hAnsi="Times New Roman" w:cs="Times New Roman"/>
        </w:rPr>
        <w:t>coagulants</w:t>
      </w:r>
      <w:r>
        <w:rPr>
          <w:rFonts w:ascii="Times New Roman" w:eastAsia="Times New Roman" w:hAnsi="Times New Roman" w:cs="Times New Roman"/>
          <w:spacing w:val="-6"/>
        </w:rPr>
        <w:t xml:space="preserve"> </w:t>
      </w:r>
      <w:r>
        <w:rPr>
          <w:rFonts w:ascii="Times New Roman" w:eastAsia="Times New Roman" w:hAnsi="Times New Roman" w:cs="Times New Roman"/>
        </w:rPr>
        <w:t>are to the water before its brought to the sedimentation tanks. *the sedimentation tanks are located near filter units and in case of variations in demand, they may ever be called upon to work as storage reservoirs where filtration is to be adopted it is essential to provide the sedimentation</w:t>
      </w:r>
      <w:r>
        <w:rPr>
          <w:rFonts w:ascii="Times New Roman" w:eastAsia="Times New Roman" w:hAnsi="Times New Roman" w:cs="Times New Roman"/>
          <w:spacing w:val="-6"/>
        </w:rPr>
        <w:t xml:space="preserve"> </w:t>
      </w:r>
      <w:r>
        <w:rPr>
          <w:rFonts w:ascii="Times New Roman" w:eastAsia="Times New Roman" w:hAnsi="Times New Roman" w:cs="Times New Roman"/>
        </w:rPr>
        <w:t>tank</w:t>
      </w:r>
    </w:p>
    <w:p w:rsidR="00B20EB1" w:rsidRDefault="00B20EB1">
      <w:pPr>
        <w:spacing w:after="0" w:line="360" w:lineRule="auto"/>
        <w:jc w:val="both"/>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sz w:val="20"/>
        </w:rPr>
      </w:pPr>
    </w:p>
    <w:p w:rsidR="00B20EB1" w:rsidRDefault="00B20EB1">
      <w:pPr>
        <w:spacing w:before="23" w:after="0" w:line="240" w:lineRule="auto"/>
        <w:rPr>
          <w:rFonts w:ascii="Times New Roman" w:eastAsia="Times New Roman" w:hAnsi="Times New Roman" w:cs="Times New Roman"/>
          <w:sz w:val="20"/>
        </w:rPr>
      </w:pPr>
    </w:p>
    <w:p w:rsidR="00B20EB1" w:rsidRDefault="00B20EB1">
      <w:pPr>
        <w:spacing w:after="0" w:line="240" w:lineRule="auto"/>
        <w:rPr>
          <w:rFonts w:ascii="Times New Roman" w:eastAsia="Times New Roman" w:hAnsi="Times New Roman" w:cs="Times New Roman"/>
          <w:sz w:val="20"/>
        </w:rPr>
      </w:pPr>
    </w:p>
    <w:p w:rsidR="00B20EB1" w:rsidRDefault="00B20EB1">
      <w:pPr>
        <w:spacing w:after="0" w:line="240" w:lineRule="auto"/>
        <w:rPr>
          <w:rFonts w:ascii="Times New Roman" w:eastAsia="Times New Roman" w:hAnsi="Times New Roman" w:cs="Times New Roman"/>
          <w:sz w:val="28"/>
        </w:rPr>
      </w:pPr>
    </w:p>
    <w:p w:rsidR="00B20EB1" w:rsidRDefault="00B20EB1">
      <w:pPr>
        <w:spacing w:after="0" w:line="240" w:lineRule="auto"/>
        <w:rPr>
          <w:rFonts w:ascii="Times New Roman" w:eastAsia="Times New Roman" w:hAnsi="Times New Roman" w:cs="Times New Roman"/>
          <w:sz w:val="28"/>
        </w:rPr>
      </w:pPr>
    </w:p>
    <w:p w:rsidR="00B20EB1" w:rsidRDefault="00B20EB1">
      <w:pPr>
        <w:spacing w:before="228" w:after="0" w:line="240" w:lineRule="auto"/>
        <w:rPr>
          <w:rFonts w:ascii="Times New Roman" w:eastAsia="Times New Roman" w:hAnsi="Times New Roman" w:cs="Times New Roman"/>
          <w:sz w:val="28"/>
        </w:rPr>
      </w:pPr>
    </w:p>
    <w:p w:rsidR="00B20EB1" w:rsidRDefault="00CA4034">
      <w:pPr>
        <w:spacing w:after="0" w:line="240" w:lineRule="auto"/>
        <w:ind w:left="590"/>
        <w:rPr>
          <w:rFonts w:ascii="Times New Roman" w:eastAsia="Times New Roman" w:hAnsi="Times New Roman" w:cs="Times New Roman"/>
          <w:b/>
          <w:sz w:val="28"/>
        </w:rPr>
      </w:pPr>
      <w:r>
        <w:rPr>
          <w:rFonts w:ascii="Times New Roman" w:eastAsia="Times New Roman" w:hAnsi="Times New Roman" w:cs="Times New Roman"/>
          <w:b/>
          <w:sz w:val="28"/>
        </w:rPr>
        <w:t>Surface</w:t>
      </w:r>
      <w:r>
        <w:rPr>
          <w:rFonts w:ascii="Times New Roman" w:eastAsia="Times New Roman" w:hAnsi="Times New Roman" w:cs="Times New Roman"/>
          <w:b/>
          <w:spacing w:val="-3"/>
          <w:sz w:val="28"/>
        </w:rPr>
        <w:t xml:space="preserve"> </w:t>
      </w:r>
      <w:r>
        <w:rPr>
          <w:rFonts w:ascii="Times New Roman" w:eastAsia="Times New Roman" w:hAnsi="Times New Roman" w:cs="Times New Roman"/>
          <w:b/>
          <w:spacing w:val="-2"/>
          <w:sz w:val="28"/>
        </w:rPr>
        <w:t>sources:-</w:t>
      </w:r>
    </w:p>
    <w:p w:rsidR="00B20EB1" w:rsidRDefault="00CA4034">
      <w:pPr>
        <w:spacing w:before="86" w:after="0" w:line="360" w:lineRule="auto"/>
        <w:ind w:left="96" w:right="4313" w:firstLine="386"/>
        <w:rPr>
          <w:rFonts w:ascii="Times New Roman" w:eastAsia="Times New Roman" w:hAnsi="Times New Roman" w:cs="Times New Roman"/>
          <w:sz w:val="32"/>
        </w:rPr>
      </w:pPr>
      <w:r>
        <w:rPr>
          <w:rFonts w:ascii="Times New Roman" w:eastAsia="Times New Roman" w:hAnsi="Times New Roman" w:cs="Times New Roman"/>
          <w:sz w:val="32"/>
        </w:rPr>
        <w:t xml:space="preserve"> </w:t>
      </w:r>
    </w:p>
    <w:p w:rsidR="00B20EB1" w:rsidRDefault="00CA4034">
      <w:pPr>
        <w:spacing w:before="86" w:after="0" w:line="360" w:lineRule="auto"/>
        <w:ind w:left="96" w:right="4313" w:firstLine="386"/>
        <w:rPr>
          <w:rFonts w:ascii="Times New Roman" w:eastAsia="Times New Roman" w:hAnsi="Times New Roman" w:cs="Times New Roman"/>
          <w:b/>
          <w:sz w:val="32"/>
        </w:rPr>
      </w:pPr>
      <w:r>
        <w:rPr>
          <w:rFonts w:ascii="Times New Roman" w:eastAsia="Times New Roman" w:hAnsi="Times New Roman" w:cs="Times New Roman"/>
          <w:b/>
          <w:sz w:val="32"/>
        </w:rPr>
        <w:t>CHAPTER 2 SOURCES</w:t>
      </w:r>
      <w:r>
        <w:rPr>
          <w:rFonts w:ascii="Times New Roman" w:eastAsia="Times New Roman" w:hAnsi="Times New Roman" w:cs="Times New Roman"/>
          <w:b/>
          <w:spacing w:val="-15"/>
          <w:sz w:val="32"/>
        </w:rPr>
        <w:t xml:space="preserve"> </w:t>
      </w:r>
      <w:r>
        <w:rPr>
          <w:rFonts w:ascii="Times New Roman" w:eastAsia="Times New Roman" w:hAnsi="Times New Roman" w:cs="Times New Roman"/>
          <w:b/>
          <w:sz w:val="32"/>
        </w:rPr>
        <w:t>OF</w:t>
      </w:r>
      <w:r>
        <w:rPr>
          <w:rFonts w:ascii="Times New Roman" w:eastAsia="Times New Roman" w:hAnsi="Times New Roman" w:cs="Times New Roman"/>
          <w:b/>
          <w:spacing w:val="-16"/>
          <w:sz w:val="32"/>
        </w:rPr>
        <w:t xml:space="preserve"> </w:t>
      </w:r>
      <w:r>
        <w:rPr>
          <w:rFonts w:ascii="Times New Roman" w:eastAsia="Times New Roman" w:hAnsi="Times New Roman" w:cs="Times New Roman"/>
          <w:b/>
          <w:sz w:val="32"/>
        </w:rPr>
        <w:t>WATER</w:t>
      </w:r>
    </w:p>
    <w:p w:rsidR="00B20EB1" w:rsidRDefault="00B20EB1">
      <w:pPr>
        <w:spacing w:after="0" w:line="360" w:lineRule="auto"/>
        <w:rPr>
          <w:rFonts w:ascii="Times New Roman" w:eastAsia="Times New Roman" w:hAnsi="Times New Roman" w:cs="Times New Roman"/>
          <w:b/>
          <w:sz w:val="32"/>
        </w:rPr>
      </w:pPr>
    </w:p>
    <w:p w:rsidR="00B20EB1" w:rsidRDefault="00CA4034">
      <w:pPr>
        <w:spacing w:before="241" w:after="0" w:line="240" w:lineRule="auto"/>
        <w:ind w:left="590"/>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sources</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which</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flows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over</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earth</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surface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called</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surface</w:t>
      </w:r>
      <w:r>
        <w:rPr>
          <w:rFonts w:ascii="Times New Roman" w:eastAsia="Times New Roman" w:hAnsi="Times New Roman" w:cs="Times New Roman"/>
          <w:spacing w:val="-5"/>
          <w:sz w:val="24"/>
        </w:rPr>
        <w:t xml:space="preserve"> </w:t>
      </w:r>
      <w:r>
        <w:rPr>
          <w:rFonts w:ascii="Times New Roman" w:eastAsia="Times New Roman" w:hAnsi="Times New Roman" w:cs="Times New Roman"/>
          <w:spacing w:val="-2"/>
          <w:sz w:val="24"/>
        </w:rPr>
        <w:t>sources</w:t>
      </w:r>
    </w:p>
    <w:p w:rsidR="00B20EB1" w:rsidRDefault="00CA4034">
      <w:pPr>
        <w:spacing w:before="137" w:after="0" w:line="240" w:lineRule="auto"/>
        <w:ind w:left="590"/>
        <w:rPr>
          <w:rFonts w:ascii="Times New Roman" w:eastAsia="Times New Roman" w:hAnsi="Times New Roman" w:cs="Times New Roman"/>
          <w:sz w:val="24"/>
        </w:rPr>
      </w:pPr>
      <w:r>
        <w:rPr>
          <w:rFonts w:ascii="Times New Roman" w:eastAsia="Times New Roman" w:hAnsi="Times New Roman" w:cs="Times New Roman"/>
          <w:sz w:val="24"/>
        </w:rPr>
        <w:t>.</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surface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sources</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mainly</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classified</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as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 River,</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Stream</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&amp;</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Lakes</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Impounding</w:t>
      </w:r>
      <w:r>
        <w:rPr>
          <w:rFonts w:ascii="Times New Roman" w:eastAsia="Times New Roman" w:hAnsi="Times New Roman" w:cs="Times New Roman"/>
          <w:spacing w:val="-3"/>
          <w:sz w:val="24"/>
        </w:rPr>
        <w:t xml:space="preserve"> </w:t>
      </w:r>
      <w:r>
        <w:rPr>
          <w:rFonts w:ascii="Times New Roman" w:eastAsia="Times New Roman" w:hAnsi="Times New Roman" w:cs="Times New Roman"/>
          <w:spacing w:val="-2"/>
          <w:sz w:val="24"/>
        </w:rPr>
        <w:t>reservoir</w:t>
      </w:r>
    </w:p>
    <w:p w:rsidR="00B20EB1" w:rsidRDefault="00CA4034">
      <w:pPr>
        <w:spacing w:before="139" w:after="0" w:line="240" w:lineRule="auto"/>
        <w:ind w:left="590"/>
        <w:rPr>
          <w:rFonts w:ascii="Times New Roman" w:eastAsia="Times New Roman" w:hAnsi="Times New Roman" w:cs="Times New Roman"/>
          <w:sz w:val="24"/>
        </w:rPr>
      </w:pPr>
      <w:r>
        <w:rPr>
          <w:rFonts w:ascii="Times New Roman" w:eastAsia="Times New Roman" w:hAnsi="Times New Roman" w:cs="Times New Roman"/>
          <w:spacing w:val="-10"/>
          <w:sz w:val="24"/>
        </w:rPr>
        <w:t>.</w:t>
      </w:r>
    </w:p>
    <w:p w:rsidR="00B20EB1" w:rsidRDefault="00CA4034">
      <w:pPr>
        <w:spacing w:before="145" w:after="0" w:line="360" w:lineRule="auto"/>
        <w:ind w:left="590" w:right="1154"/>
        <w:jc w:val="both"/>
        <w:rPr>
          <w:rFonts w:ascii="Times New Roman" w:eastAsia="Times New Roman" w:hAnsi="Times New Roman" w:cs="Times New Roman"/>
          <w:sz w:val="24"/>
        </w:rPr>
      </w:pPr>
      <w:r>
        <w:rPr>
          <w:rFonts w:ascii="Times New Roman" w:eastAsia="Times New Roman" w:hAnsi="Times New Roman" w:cs="Times New Roman"/>
          <w:b/>
          <w:sz w:val="28"/>
        </w:rPr>
        <w:t xml:space="preserve">Rivers, Stream &amp; Lakes </w:t>
      </w:r>
      <w:r>
        <w:rPr>
          <w:rFonts w:ascii="Times New Roman" w:eastAsia="Times New Roman" w:hAnsi="Times New Roman" w:cs="Times New Roman"/>
          <w:b/>
          <w:sz w:val="24"/>
        </w:rPr>
        <w:t xml:space="preserve">:- </w:t>
      </w:r>
      <w:r>
        <w:rPr>
          <w:rFonts w:ascii="Times New Roman" w:eastAsia="Times New Roman" w:hAnsi="Times New Roman" w:cs="Times New Roman"/>
          <w:sz w:val="24"/>
        </w:rPr>
        <w:t xml:space="preserve">They are formed by rainfall runoff i.e. rain water flowing along the ground into these natural drainage depressions .Quantity varies depending on the </w:t>
      </w:r>
      <w:r>
        <w:rPr>
          <w:rFonts w:ascii="Times New Roman" w:eastAsia="Times New Roman" w:hAnsi="Times New Roman" w:cs="Times New Roman"/>
          <w:spacing w:val="-2"/>
          <w:sz w:val="24"/>
        </w:rPr>
        <w:t>catchment.</w:t>
      </w:r>
    </w:p>
    <w:p w:rsidR="00B20EB1" w:rsidRDefault="00CA4034">
      <w:pPr>
        <w:spacing w:after="0" w:line="360" w:lineRule="auto"/>
        <w:ind w:left="590" w:right="1154" w:firstLine="67"/>
        <w:jc w:val="both"/>
        <w:rPr>
          <w:rFonts w:ascii="Times New Roman" w:eastAsia="Times New Roman" w:hAnsi="Times New Roman" w:cs="Times New Roman"/>
          <w:sz w:val="24"/>
        </w:rPr>
      </w:pPr>
      <w:r>
        <w:rPr>
          <w:rFonts w:ascii="Times New Roman" w:eastAsia="Times New Roman" w:hAnsi="Times New Roman" w:cs="Times New Roman"/>
          <w:b/>
          <w:sz w:val="28"/>
        </w:rPr>
        <w:t>Rivers</w:t>
      </w:r>
      <w:r>
        <w:rPr>
          <w:rFonts w:ascii="Times New Roman" w:eastAsia="Times New Roman" w:hAnsi="Times New Roman" w:cs="Times New Roman"/>
          <w:sz w:val="28"/>
        </w:rPr>
        <w:t xml:space="preserve">:- </w:t>
      </w:r>
      <w:r>
        <w:rPr>
          <w:rFonts w:ascii="Times New Roman" w:eastAsia="Times New Roman" w:hAnsi="Times New Roman" w:cs="Times New Roman"/>
          <w:sz w:val="24"/>
        </w:rPr>
        <w:t>Rivers are born in the hills , when the discharge of large number of springs and streams combine together. Rivers are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the only surface sources of water which have maximum quantity of water which can be easily taken. </w:t>
      </w:r>
      <w:r>
        <w:rPr>
          <w:rFonts w:ascii="Times New Roman" w:eastAsia="Times New Roman" w:hAnsi="Times New Roman" w:cs="Times New Roman"/>
          <w:b/>
          <w:sz w:val="24"/>
        </w:rPr>
        <w:t>Streams</w:t>
      </w:r>
      <w:r>
        <w:rPr>
          <w:rFonts w:ascii="Times New Roman" w:eastAsia="Times New Roman" w:hAnsi="Times New Roman" w:cs="Times New Roman"/>
          <w:sz w:val="24"/>
        </w:rPr>
        <w:t>. In mountainous regions streams are formed by the run off . The discharge in streams is much in rainy season than other seasons. The quality of water in streams is normally good except the water of first run-off.</w:t>
      </w:r>
    </w:p>
    <w:p w:rsidR="00B20EB1" w:rsidRDefault="00CA4034">
      <w:pPr>
        <w:spacing w:before="2" w:after="0" w:line="357" w:lineRule="auto"/>
        <w:ind w:left="590" w:right="1157"/>
        <w:jc w:val="both"/>
        <w:rPr>
          <w:rFonts w:ascii="Times New Roman" w:eastAsia="Times New Roman" w:hAnsi="Times New Roman" w:cs="Times New Roman"/>
          <w:sz w:val="28"/>
        </w:rPr>
      </w:pPr>
      <w:r>
        <w:rPr>
          <w:rFonts w:ascii="Times New Roman" w:eastAsia="Times New Roman" w:hAnsi="Times New Roman" w:cs="Times New Roman"/>
          <w:b/>
          <w:sz w:val="28"/>
        </w:rPr>
        <w:t>Lakes</w:t>
      </w:r>
      <w:r>
        <w:rPr>
          <w:rFonts w:ascii="Times New Roman" w:eastAsia="Times New Roman" w:hAnsi="Times New Roman" w:cs="Times New Roman"/>
          <w:b/>
          <w:spacing w:val="-9"/>
          <w:sz w:val="28"/>
        </w:rPr>
        <w:t xml:space="preserve"> </w:t>
      </w:r>
      <w:r>
        <w:rPr>
          <w:rFonts w:ascii="Times New Roman" w:eastAsia="Times New Roman" w:hAnsi="Times New Roman" w:cs="Times New Roman"/>
          <w:b/>
          <w:sz w:val="28"/>
        </w:rPr>
        <w:t>:-</w:t>
      </w:r>
      <w:r>
        <w:rPr>
          <w:rFonts w:ascii="Times New Roman" w:eastAsia="Times New Roman" w:hAnsi="Times New Roman" w:cs="Times New Roman"/>
          <w:b/>
          <w:spacing w:val="-9"/>
          <w:sz w:val="28"/>
        </w:rPr>
        <w:t xml:space="preserve"> </w:t>
      </w:r>
      <w:r>
        <w:rPr>
          <w:rFonts w:ascii="Times New Roman" w:eastAsia="Times New Roman" w:hAnsi="Times New Roman" w:cs="Times New Roman"/>
          <w:sz w:val="24"/>
        </w:rPr>
        <w:t>In</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mountains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at</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some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places</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natural</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basins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formed</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with</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impervious</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beds.</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Water from springs &amp; streams generally flows towards these basins and Lakes are formed. The quantity of water in 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lakes depends on its basin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capacity, catchment area, annual rainfall &amp; porosity of the ground etc</w:t>
      </w:r>
      <w:r>
        <w:rPr>
          <w:rFonts w:ascii="Times New Roman" w:eastAsia="Times New Roman" w:hAnsi="Times New Roman" w:cs="Times New Roman"/>
          <w:sz w:val="28"/>
        </w:rPr>
        <w:t>.</w:t>
      </w:r>
    </w:p>
    <w:p w:rsidR="00B20EB1" w:rsidRDefault="00CA4034">
      <w:pPr>
        <w:spacing w:before="6" w:after="0" w:line="360" w:lineRule="auto"/>
        <w:ind w:left="590" w:right="1151"/>
        <w:jc w:val="both"/>
        <w:rPr>
          <w:rFonts w:ascii="Times New Roman" w:eastAsia="Times New Roman" w:hAnsi="Times New Roman" w:cs="Times New Roman"/>
          <w:sz w:val="24"/>
        </w:rPr>
      </w:pPr>
      <w:r>
        <w:rPr>
          <w:rFonts w:ascii="Times New Roman" w:eastAsia="Times New Roman" w:hAnsi="Times New Roman" w:cs="Times New Roman"/>
          <w:b/>
          <w:sz w:val="28"/>
        </w:rPr>
        <w:t xml:space="preserve">Impounded Reservoirs :- </w:t>
      </w:r>
      <w:r>
        <w:rPr>
          <w:rFonts w:ascii="Times New Roman" w:eastAsia="Times New Roman" w:hAnsi="Times New Roman" w:cs="Times New Roman"/>
          <w:sz w:val="24"/>
        </w:rPr>
        <w:t>It may be defined as an artificial lake created by the construction</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dam</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across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valley</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containing</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course.</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object</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store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portion of</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stream</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flow</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so</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that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may</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used</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supply.</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reservoir</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consists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three</w:t>
      </w:r>
      <w:r>
        <w:rPr>
          <w:rFonts w:ascii="Times New Roman" w:eastAsia="Times New Roman" w:hAnsi="Times New Roman" w:cs="Times New Roman"/>
          <w:spacing w:val="-4"/>
          <w:sz w:val="24"/>
        </w:rPr>
        <w:t xml:space="preserve"> </w:t>
      </w:r>
      <w:r>
        <w:rPr>
          <w:rFonts w:ascii="Times New Roman" w:eastAsia="Times New Roman" w:hAnsi="Times New Roman" w:cs="Times New Roman"/>
          <w:spacing w:val="-2"/>
          <w:sz w:val="24"/>
        </w:rPr>
        <w:t>parts</w:t>
      </w:r>
    </w:p>
    <w:p w:rsidR="00B20EB1" w:rsidRDefault="00CA4034">
      <w:pPr>
        <w:spacing w:before="1" w:after="0" w:line="240" w:lineRule="auto"/>
        <w:ind w:left="590"/>
        <w:rPr>
          <w:rFonts w:ascii="Times New Roman" w:eastAsia="Times New Roman" w:hAnsi="Times New Roman" w:cs="Times New Roman"/>
          <w:sz w:val="24"/>
        </w:rPr>
      </w:pPr>
      <w:r>
        <w:rPr>
          <w:rFonts w:ascii="Times New Roman" w:eastAsia="Times New Roman" w:hAnsi="Times New Roman" w:cs="Times New Roman"/>
          <w:spacing w:val="-10"/>
          <w:sz w:val="24"/>
        </w:rPr>
        <w:t>:</w:t>
      </w:r>
    </w:p>
    <w:p w:rsidR="00B20EB1" w:rsidRDefault="00CA4034">
      <w:pPr>
        <w:numPr>
          <w:ilvl w:val="0"/>
          <w:numId w:val="39"/>
        </w:numPr>
        <w:tabs>
          <w:tab w:val="left" w:pos="1670"/>
        </w:tabs>
        <w:spacing w:before="130" w:after="0" w:line="240" w:lineRule="auto"/>
        <w:ind w:left="1670" w:hanging="722"/>
        <w:rPr>
          <w:rFonts w:ascii="Times New Roman" w:eastAsia="Times New Roman" w:hAnsi="Times New Roman" w:cs="Times New Roman"/>
          <w:sz w:val="24"/>
        </w:rPr>
      </w:pPr>
      <w:r>
        <w:rPr>
          <w:rFonts w:ascii="Times New Roman" w:eastAsia="Times New Roman" w:hAnsi="Times New Roman" w:cs="Times New Roman"/>
          <w:sz w:val="24"/>
        </w:rPr>
        <w:t>A</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dam</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hold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back</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4"/>
          <w:sz w:val="24"/>
        </w:rPr>
        <w:t>water</w:t>
      </w:r>
    </w:p>
    <w:p w:rsidR="00B20EB1" w:rsidRDefault="00CA4034">
      <w:pPr>
        <w:numPr>
          <w:ilvl w:val="0"/>
          <w:numId w:val="39"/>
        </w:numPr>
        <w:tabs>
          <w:tab w:val="left" w:pos="1670"/>
        </w:tabs>
        <w:spacing w:before="142" w:after="0" w:line="240" w:lineRule="auto"/>
        <w:ind w:left="1670" w:hanging="722"/>
        <w:rPr>
          <w:rFonts w:ascii="Times New Roman" w:eastAsia="Times New Roman" w:hAnsi="Times New Roman" w:cs="Times New Roman"/>
          <w:sz w:val="24"/>
        </w:rPr>
      </w:pPr>
      <w:r>
        <w:rPr>
          <w:rFonts w:ascii="Times New Roman" w:eastAsia="Times New Roman" w:hAnsi="Times New Roman" w:cs="Times New Roman"/>
          <w:sz w:val="24"/>
        </w:rPr>
        <w:t>A</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spillway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through which</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excess stream</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flow may</w:t>
      </w:r>
      <w:r>
        <w:rPr>
          <w:rFonts w:ascii="Times New Roman" w:eastAsia="Times New Roman" w:hAnsi="Times New Roman" w:cs="Times New Roman"/>
          <w:spacing w:val="-8"/>
          <w:sz w:val="24"/>
        </w:rPr>
        <w:t xml:space="preserve"> </w:t>
      </w:r>
      <w:r>
        <w:rPr>
          <w:rFonts w:ascii="Times New Roman" w:eastAsia="Times New Roman" w:hAnsi="Times New Roman" w:cs="Times New Roman"/>
          <w:spacing w:val="-2"/>
          <w:sz w:val="24"/>
        </w:rPr>
        <w:t>discharge</w:t>
      </w:r>
    </w:p>
    <w:p w:rsidR="00B20EB1" w:rsidRDefault="00CA4034">
      <w:pPr>
        <w:numPr>
          <w:ilvl w:val="0"/>
          <w:numId w:val="39"/>
        </w:numPr>
        <w:tabs>
          <w:tab w:val="left" w:pos="1670"/>
        </w:tabs>
        <w:spacing w:before="136" w:after="0" w:line="360" w:lineRule="auto"/>
        <w:ind w:left="1670" w:right="1161" w:hanging="720"/>
        <w:rPr>
          <w:rFonts w:ascii="Times New Roman" w:eastAsia="Times New Roman" w:hAnsi="Times New Roman" w:cs="Times New Roman"/>
          <w:sz w:val="24"/>
        </w:rPr>
      </w:pPr>
      <w:r>
        <w:rPr>
          <w:rFonts w:ascii="Times New Roman" w:eastAsia="Times New Roman" w:hAnsi="Times New Roman" w:cs="Times New Roman"/>
          <w:sz w:val="24"/>
        </w:rPr>
        <w:t>A gate chamber containing the necessary valves for regulating the flow of water</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from the reservoir.</w:t>
      </w:r>
    </w:p>
    <w:p w:rsidR="00B20EB1" w:rsidRDefault="00CA4034">
      <w:pPr>
        <w:spacing w:before="7" w:after="0" w:line="240" w:lineRule="auto"/>
        <w:ind w:left="590"/>
        <w:rPr>
          <w:rFonts w:ascii="Times New Roman" w:eastAsia="Times New Roman" w:hAnsi="Times New Roman" w:cs="Times New Roman"/>
          <w:b/>
          <w:sz w:val="28"/>
        </w:rPr>
      </w:pPr>
      <w:r>
        <w:rPr>
          <w:rFonts w:ascii="Times New Roman" w:eastAsia="Times New Roman" w:hAnsi="Times New Roman" w:cs="Times New Roman"/>
          <w:b/>
          <w:sz w:val="28"/>
        </w:rPr>
        <w:t>Underground</w:t>
      </w:r>
      <w:r>
        <w:rPr>
          <w:rFonts w:ascii="Times New Roman" w:eastAsia="Times New Roman" w:hAnsi="Times New Roman" w:cs="Times New Roman"/>
          <w:b/>
          <w:spacing w:val="-7"/>
          <w:sz w:val="28"/>
        </w:rPr>
        <w:t xml:space="preserve"> </w:t>
      </w:r>
      <w:r>
        <w:rPr>
          <w:rFonts w:ascii="Times New Roman" w:eastAsia="Times New Roman" w:hAnsi="Times New Roman" w:cs="Times New Roman"/>
          <w:b/>
          <w:sz w:val="28"/>
        </w:rPr>
        <w:t>Sources</w:t>
      </w:r>
      <w:r>
        <w:rPr>
          <w:rFonts w:ascii="Times New Roman" w:eastAsia="Times New Roman" w:hAnsi="Times New Roman" w:cs="Times New Roman"/>
          <w:b/>
          <w:spacing w:val="-5"/>
          <w:sz w:val="28"/>
        </w:rPr>
        <w:t xml:space="preserve"> :-</w:t>
      </w:r>
    </w:p>
    <w:p w:rsidR="00B20EB1" w:rsidRDefault="00CA4034">
      <w:pPr>
        <w:spacing w:before="157" w:after="0" w:line="360" w:lineRule="auto"/>
        <w:ind w:left="590" w:right="1271"/>
        <w:rPr>
          <w:rFonts w:ascii="Times New Roman" w:eastAsia="Times New Roman" w:hAnsi="Times New Roman" w:cs="Times New Roman"/>
          <w:sz w:val="28"/>
        </w:rPr>
      </w:pPr>
      <w:r>
        <w:rPr>
          <w:rFonts w:ascii="Times New Roman" w:eastAsia="Times New Roman" w:hAnsi="Times New Roman" w:cs="Times New Roman"/>
          <w:sz w:val="24"/>
        </w:rPr>
        <w:t>These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sources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which</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supply</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from</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below</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earth</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surface.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They include Springs, wells &amp; galleries</w:t>
      </w:r>
      <w:r>
        <w:rPr>
          <w:rFonts w:ascii="Times New Roman" w:eastAsia="Times New Roman" w:hAnsi="Times New Roman" w:cs="Times New Roman"/>
          <w:sz w:val="28"/>
        </w:rPr>
        <w:t>.</w:t>
      </w:r>
    </w:p>
    <w:p w:rsidR="00B20EB1" w:rsidRDefault="00B20EB1">
      <w:pPr>
        <w:spacing w:after="0" w:line="240" w:lineRule="auto"/>
        <w:rPr>
          <w:rFonts w:ascii="Times New Roman" w:eastAsia="Times New Roman" w:hAnsi="Times New Roman" w:cs="Times New Roman"/>
          <w:sz w:val="24"/>
        </w:rPr>
      </w:pPr>
    </w:p>
    <w:p w:rsidR="00B20EB1" w:rsidRDefault="00B20EB1">
      <w:pPr>
        <w:spacing w:before="209" w:after="0" w:line="240" w:lineRule="auto"/>
        <w:rPr>
          <w:rFonts w:ascii="Times New Roman" w:eastAsia="Times New Roman" w:hAnsi="Times New Roman" w:cs="Times New Roman"/>
          <w:sz w:val="24"/>
        </w:rPr>
      </w:pPr>
    </w:p>
    <w:p w:rsidR="00B20EB1" w:rsidRDefault="00CA4034">
      <w:pPr>
        <w:spacing w:after="0" w:line="360" w:lineRule="auto"/>
        <w:ind w:left="590" w:right="1271"/>
        <w:rPr>
          <w:rFonts w:ascii="Times New Roman" w:eastAsia="Times New Roman" w:hAnsi="Times New Roman" w:cs="Times New Roman"/>
          <w:sz w:val="24"/>
        </w:rPr>
      </w:pPr>
      <w:r>
        <w:rPr>
          <w:rFonts w:ascii="Times New Roman" w:eastAsia="Times New Roman" w:hAnsi="Times New Roman" w:cs="Times New Roman"/>
          <w:b/>
          <w:sz w:val="24"/>
        </w:rPr>
        <w:t xml:space="preserve">Springs :- </w:t>
      </w:r>
      <w:r>
        <w:rPr>
          <w:rFonts w:ascii="Times New Roman" w:eastAsia="Times New Roman" w:hAnsi="Times New Roman" w:cs="Times New Roman"/>
          <w:sz w:val="24"/>
        </w:rPr>
        <w:t>Ground water reappears at the ground in the form of springs. Springs are brought about under the following conditions :</w:t>
      </w:r>
    </w:p>
    <w:p w:rsidR="00B20EB1" w:rsidRDefault="00CA4034">
      <w:pPr>
        <w:numPr>
          <w:ilvl w:val="0"/>
          <w:numId w:val="40"/>
        </w:numPr>
        <w:tabs>
          <w:tab w:val="left" w:pos="1670"/>
        </w:tabs>
        <w:spacing w:after="0" w:line="240" w:lineRule="auto"/>
        <w:ind w:left="1670" w:hanging="720"/>
        <w:rPr>
          <w:rFonts w:ascii="Times New Roman" w:eastAsia="Times New Roman" w:hAnsi="Times New Roman" w:cs="Times New Roman"/>
          <w:sz w:val="24"/>
        </w:rPr>
      </w:pPr>
      <w:r>
        <w:rPr>
          <w:rFonts w:ascii="Times New Roman" w:eastAsia="Times New Roman" w:hAnsi="Times New Roman" w:cs="Times New Roman"/>
          <w:sz w:val="24"/>
        </w:rPr>
        <w:t>When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surface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earth</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drops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sharply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below</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normal</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ground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table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3"/>
          <w:sz w:val="24"/>
        </w:rPr>
        <w:t xml:space="preserve"> </w:t>
      </w:r>
      <w:r>
        <w:rPr>
          <w:rFonts w:ascii="Times New Roman" w:eastAsia="Times New Roman" w:hAnsi="Times New Roman" w:cs="Times New Roman"/>
          <w:spacing w:val="-5"/>
          <w:sz w:val="24"/>
        </w:rPr>
        <w:t>the</w:t>
      </w:r>
    </w:p>
    <w:p w:rsidR="00B20EB1" w:rsidRDefault="00B20EB1">
      <w:pPr>
        <w:spacing w:after="0" w:line="240" w:lineRule="auto"/>
        <w:ind w:left="1310" w:hanging="360"/>
        <w:rPr>
          <w:rFonts w:ascii="Times New Roman" w:eastAsia="Times New Roman" w:hAnsi="Times New Roman" w:cs="Times New Roman"/>
          <w:sz w:val="24"/>
        </w:rPr>
      </w:pPr>
    </w:p>
    <w:p w:rsidR="00B20EB1" w:rsidRDefault="00CA4034">
      <w:pPr>
        <w:spacing w:before="82" w:after="0" w:line="360" w:lineRule="auto"/>
        <w:ind w:left="1670" w:right="1152"/>
        <w:jc w:val="both"/>
        <w:rPr>
          <w:rFonts w:ascii="Times New Roman" w:eastAsia="Times New Roman" w:hAnsi="Times New Roman" w:cs="Times New Roman"/>
          <w:sz w:val="24"/>
        </w:rPr>
      </w:pPr>
      <w:r>
        <w:rPr>
          <w:rFonts w:ascii="Times New Roman" w:eastAsia="Times New Roman" w:hAnsi="Times New Roman" w:cs="Times New Roman"/>
          <w:sz w:val="24"/>
        </w:rPr>
        <w:t>water</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bearing</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stratum</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exposed</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atmosphere</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springs</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created.</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The formation of such springs results from an overflow of the ground water table. This type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spring</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also</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called</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as</w:t>
      </w:r>
      <w:r>
        <w:rPr>
          <w:rFonts w:ascii="Times New Roman" w:eastAsia="Times New Roman" w:hAnsi="Times New Roman" w:cs="Times New Roman"/>
          <w:spacing w:val="-5"/>
          <w:sz w:val="24"/>
        </w:rPr>
        <w:t xml:space="preserve"> </w:t>
      </w:r>
      <w:r>
        <w:rPr>
          <w:rFonts w:ascii="Times New Roman" w:eastAsia="Times New Roman" w:hAnsi="Times New Roman" w:cs="Times New Roman"/>
          <w:b/>
          <w:sz w:val="24"/>
        </w:rPr>
        <w:t>Gravity</w:t>
      </w:r>
      <w:r>
        <w:rPr>
          <w:rFonts w:ascii="Times New Roman" w:eastAsia="Times New Roman" w:hAnsi="Times New Roman" w:cs="Times New Roman"/>
          <w:b/>
          <w:spacing w:val="-5"/>
          <w:sz w:val="24"/>
        </w:rPr>
        <w:t xml:space="preserve"> </w:t>
      </w:r>
      <w:r>
        <w:rPr>
          <w:rFonts w:ascii="Times New Roman" w:eastAsia="Times New Roman" w:hAnsi="Times New Roman" w:cs="Times New Roman"/>
          <w:sz w:val="24"/>
        </w:rPr>
        <w:t>or</w:t>
      </w:r>
      <w:r>
        <w:rPr>
          <w:rFonts w:ascii="Times New Roman" w:eastAsia="Times New Roman" w:hAnsi="Times New Roman" w:cs="Times New Roman"/>
          <w:spacing w:val="-7"/>
          <w:sz w:val="24"/>
        </w:rPr>
        <w:t xml:space="preserve"> </w:t>
      </w:r>
      <w:r>
        <w:rPr>
          <w:rFonts w:ascii="Times New Roman" w:eastAsia="Times New Roman" w:hAnsi="Times New Roman" w:cs="Times New Roman"/>
          <w:b/>
          <w:sz w:val="24"/>
        </w:rPr>
        <w:t>Shallow</w:t>
      </w:r>
      <w:r>
        <w:rPr>
          <w:rFonts w:ascii="Times New Roman" w:eastAsia="Times New Roman" w:hAnsi="Times New Roman" w:cs="Times New Roman"/>
          <w:b/>
          <w:spacing w:val="-6"/>
          <w:sz w:val="24"/>
        </w:rPr>
        <w:t xml:space="preserve"> </w:t>
      </w:r>
      <w:r>
        <w:rPr>
          <w:rFonts w:ascii="Times New Roman" w:eastAsia="Times New Roman" w:hAnsi="Times New Roman" w:cs="Times New Roman"/>
          <w:b/>
          <w:sz w:val="24"/>
        </w:rPr>
        <w:t>springs</w:t>
      </w:r>
      <w:r>
        <w:rPr>
          <w:rFonts w:ascii="Times New Roman" w:eastAsia="Times New Roman" w:hAnsi="Times New Roman" w:cs="Times New Roman"/>
          <w:b/>
          <w:spacing w:val="-4"/>
          <w:sz w:val="24"/>
        </w:rPr>
        <w:t xml:space="preserve"> </w:t>
      </w:r>
      <w:r>
        <w:rPr>
          <w:rFonts w:ascii="Times New Roman" w:eastAsia="Times New Roman" w:hAnsi="Times New Roman" w:cs="Times New Roman"/>
          <w:sz w:val="24"/>
        </w:rPr>
        <w:t>(Refer</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Fig.</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3.1)</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the water table in such springs varies with the rainfall.</w:t>
      </w:r>
    </w:p>
    <w:p w:rsidR="00B20EB1" w:rsidRDefault="00B20EB1">
      <w:pPr>
        <w:spacing w:before="175" w:after="0" w:line="240" w:lineRule="auto"/>
        <w:rPr>
          <w:rFonts w:ascii="Times New Roman" w:eastAsia="Times New Roman" w:hAnsi="Times New Roman" w:cs="Times New Roman"/>
          <w:sz w:val="20"/>
        </w:rPr>
      </w:pPr>
      <w:r>
        <w:object w:dxaOrig="7347" w:dyaOrig="3472">
          <v:rect id="rectole0000000002" o:spid="_x0000_i1026" style="width:367.5pt;height:173.25pt" o:ole="" o:preferrelative="t" stroked="f">
            <v:imagedata r:id="rId12" o:title=""/>
          </v:rect>
          <o:OLEObject Type="Embed" ProgID="StaticMetafile" ShapeID="rectole0000000002" DrawAspect="Content" ObjectID="_1817205571" r:id="rId13"/>
        </w:object>
      </w:r>
    </w:p>
    <w:p w:rsidR="00B20EB1" w:rsidRDefault="00CA4034">
      <w:pPr>
        <w:spacing w:before="94" w:after="0" w:line="240" w:lineRule="auto"/>
        <w:ind w:left="4611"/>
        <w:jc w:val="both"/>
        <w:rPr>
          <w:rFonts w:ascii="Times New Roman" w:eastAsia="Times New Roman" w:hAnsi="Times New Roman" w:cs="Times New Roman"/>
          <w:sz w:val="24"/>
        </w:rPr>
      </w:pPr>
      <w:r>
        <w:rPr>
          <w:rFonts w:ascii="Times New Roman" w:eastAsia="Times New Roman" w:hAnsi="Times New Roman" w:cs="Times New Roman"/>
          <w:sz w:val="24"/>
        </w:rPr>
        <w:t>Fig.</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3.1(Shallow</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Spring)</w:t>
      </w:r>
    </w:p>
    <w:p w:rsidR="00B20EB1" w:rsidRDefault="00CA4034">
      <w:pPr>
        <w:numPr>
          <w:ilvl w:val="0"/>
          <w:numId w:val="41"/>
        </w:numPr>
        <w:tabs>
          <w:tab w:val="left" w:pos="1668"/>
          <w:tab w:val="left" w:pos="1670"/>
        </w:tabs>
        <w:spacing w:before="139" w:after="4" w:line="360" w:lineRule="auto"/>
        <w:ind w:left="1670" w:right="1153" w:hanging="720"/>
        <w:jc w:val="both"/>
        <w:rPr>
          <w:rFonts w:ascii="Times New Roman" w:eastAsia="Times New Roman" w:hAnsi="Times New Roman" w:cs="Times New Roman"/>
          <w:sz w:val="24"/>
        </w:rPr>
      </w:pPr>
      <w:r>
        <w:rPr>
          <w:rFonts w:ascii="Times New Roman" w:eastAsia="Times New Roman" w:hAnsi="Times New Roman" w:cs="Times New Roman"/>
          <w:sz w:val="24"/>
        </w:rPr>
        <w:t>When</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due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an</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obstruction</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ground</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stored</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form</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reservoir,</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&amp;</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this water</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forced</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overflow</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at</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surface.</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Springs</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this</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type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most</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common. These are formed when an impervious stratum, which is supporting the ground water reservoir becomes outcrops (Refer Fig. 3.2).</w:t>
      </w:r>
    </w:p>
    <w:p w:rsidR="00B20EB1" w:rsidRDefault="00B20EB1">
      <w:pPr>
        <w:spacing w:after="0" w:line="240" w:lineRule="auto"/>
        <w:ind w:left="3140"/>
        <w:rPr>
          <w:rFonts w:ascii="Times New Roman" w:eastAsia="Times New Roman" w:hAnsi="Times New Roman" w:cs="Times New Roman"/>
          <w:sz w:val="20"/>
        </w:rPr>
      </w:pPr>
      <w:r>
        <w:object w:dxaOrig="4364" w:dyaOrig="2661">
          <v:rect id="rectole0000000003" o:spid="_x0000_i1027" style="width:218.25pt;height:133.5pt" o:ole="" o:preferrelative="t" stroked="f">
            <v:imagedata r:id="rId14" o:title=""/>
          </v:rect>
          <o:OLEObject Type="Embed" ProgID="StaticMetafile" ShapeID="rectole0000000003" DrawAspect="Content" ObjectID="_1817205572" r:id="rId15"/>
        </w:object>
      </w:r>
    </w:p>
    <w:p w:rsidR="00B20EB1" w:rsidRDefault="00CA4034">
      <w:pPr>
        <w:spacing w:before="151" w:after="0" w:line="240" w:lineRule="auto"/>
        <w:ind w:left="4791"/>
        <w:rPr>
          <w:rFonts w:ascii="Times New Roman" w:eastAsia="Times New Roman" w:hAnsi="Times New Roman" w:cs="Times New Roman"/>
          <w:sz w:val="24"/>
        </w:rPr>
      </w:pPr>
      <w:r>
        <w:rPr>
          <w:rFonts w:ascii="Times New Roman" w:eastAsia="Times New Roman" w:hAnsi="Times New Roman" w:cs="Times New Roman"/>
          <w:sz w:val="24"/>
        </w:rPr>
        <w:t>Fig.</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3.2</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(Spring)</w:t>
      </w:r>
    </w:p>
    <w:p w:rsidR="00B20EB1" w:rsidRDefault="00CA4034">
      <w:pPr>
        <w:numPr>
          <w:ilvl w:val="0"/>
          <w:numId w:val="42"/>
        </w:numPr>
        <w:tabs>
          <w:tab w:val="left" w:pos="1667"/>
          <w:tab w:val="left" w:pos="1670"/>
        </w:tabs>
        <w:spacing w:before="142" w:after="0" w:line="360" w:lineRule="auto"/>
        <w:ind w:left="1670" w:right="1162" w:hanging="720"/>
        <w:jc w:val="both"/>
        <w:rPr>
          <w:rFonts w:ascii="Times New Roman" w:eastAsia="Times New Roman" w:hAnsi="Times New Roman" w:cs="Times New Roman"/>
          <w:sz w:val="24"/>
        </w:rPr>
      </w:pPr>
      <w:r>
        <w:rPr>
          <w:rFonts w:ascii="Times New Roman" w:eastAsia="Times New Roman" w:hAnsi="Times New Roman" w:cs="Times New Roman"/>
          <w:sz w:val="24"/>
        </w:rPr>
        <w:t>When</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fissure</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an</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impervious</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stratum</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allows</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artesian</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flow</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form of springs. Such types of springs come across when the ground water</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rises</w:t>
      </w:r>
    </w:p>
    <w:p w:rsidR="00B20EB1" w:rsidRDefault="00B20EB1">
      <w:pPr>
        <w:spacing w:after="0" w:line="360" w:lineRule="auto"/>
        <w:ind w:left="1310" w:hanging="360"/>
        <w:jc w:val="both"/>
        <w:rPr>
          <w:rFonts w:ascii="Times New Roman" w:eastAsia="Times New Roman" w:hAnsi="Times New Roman" w:cs="Times New Roman"/>
          <w:sz w:val="24"/>
        </w:rPr>
      </w:pPr>
    </w:p>
    <w:p w:rsidR="00B20EB1" w:rsidRDefault="00B20EB1">
      <w:pPr>
        <w:spacing w:before="97" w:after="0" w:line="240" w:lineRule="auto"/>
        <w:rPr>
          <w:rFonts w:ascii="Times New Roman" w:eastAsia="Times New Roman" w:hAnsi="Times New Roman" w:cs="Times New Roman"/>
          <w:sz w:val="24"/>
        </w:rPr>
      </w:pPr>
    </w:p>
    <w:p w:rsidR="00B20EB1" w:rsidRDefault="00CA4034">
      <w:pPr>
        <w:spacing w:after="0" w:line="360" w:lineRule="auto"/>
        <w:ind w:left="1670" w:right="1161"/>
        <w:jc w:val="both"/>
        <w:rPr>
          <w:rFonts w:ascii="Times New Roman" w:eastAsia="Times New Roman" w:hAnsi="Times New Roman" w:cs="Times New Roman"/>
          <w:sz w:val="24"/>
        </w:rPr>
      </w:pPr>
      <w:r>
        <w:rPr>
          <w:rFonts w:ascii="Times New Roman" w:eastAsia="Times New Roman" w:hAnsi="Times New Roman" w:cs="Times New Roman"/>
          <w:sz w:val="24"/>
        </w:rPr>
        <w:lastRenderedPageBreak/>
        <w:t xml:space="preserve">through a fissure in the upper impervious stratum. These are also known as </w:t>
      </w:r>
      <w:r>
        <w:rPr>
          <w:rFonts w:ascii="Times New Roman" w:eastAsia="Times New Roman" w:hAnsi="Times New Roman" w:cs="Times New Roman"/>
          <w:b/>
          <w:sz w:val="24"/>
        </w:rPr>
        <w:t xml:space="preserve">Artesian Springs </w:t>
      </w:r>
      <w:r>
        <w:rPr>
          <w:rFonts w:ascii="Times New Roman" w:eastAsia="Times New Roman" w:hAnsi="Times New Roman" w:cs="Times New Roman"/>
          <w:sz w:val="24"/>
        </w:rPr>
        <w:t>(Refer Fig. 3.3). The amount of water available is large &amp; the rate of flow of water is constant because water comes out by a consatnt pressure.</w:t>
      </w:r>
    </w:p>
    <w:p w:rsidR="00B20EB1" w:rsidRDefault="00B20EB1">
      <w:pPr>
        <w:spacing w:before="166" w:after="0" w:line="240" w:lineRule="auto"/>
        <w:rPr>
          <w:rFonts w:ascii="Times New Roman" w:eastAsia="Times New Roman" w:hAnsi="Times New Roman" w:cs="Times New Roman"/>
          <w:sz w:val="20"/>
        </w:rPr>
      </w:pPr>
      <w:r>
        <w:object w:dxaOrig="7269" w:dyaOrig="3584">
          <v:rect id="rectole0000000004" o:spid="_x0000_i1028" style="width:363.75pt;height:179.25pt" o:ole="" o:preferrelative="t" stroked="f">
            <v:imagedata r:id="rId16" o:title=""/>
          </v:rect>
          <o:OLEObject Type="Embed" ProgID="StaticMetafile" ShapeID="rectole0000000004" DrawAspect="Content" ObjectID="_1817205573" r:id="rId17"/>
        </w:object>
      </w:r>
    </w:p>
    <w:p w:rsidR="00B20EB1" w:rsidRDefault="00CA4034">
      <w:pPr>
        <w:spacing w:before="134" w:after="0" w:line="240" w:lineRule="auto"/>
        <w:ind w:left="3591"/>
        <w:jc w:val="both"/>
        <w:rPr>
          <w:rFonts w:ascii="Times New Roman" w:eastAsia="Times New Roman" w:hAnsi="Times New Roman" w:cs="Times New Roman"/>
          <w:sz w:val="24"/>
        </w:rPr>
      </w:pPr>
      <w:r>
        <w:rPr>
          <w:rFonts w:ascii="Times New Roman" w:eastAsia="Times New Roman" w:hAnsi="Times New Roman" w:cs="Times New Roman"/>
          <w:sz w:val="24"/>
        </w:rPr>
        <w:t>Fig.</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3.3(Formation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spring</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due to</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fault in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a </w:t>
      </w:r>
      <w:r>
        <w:rPr>
          <w:rFonts w:ascii="Times New Roman" w:eastAsia="Times New Roman" w:hAnsi="Times New Roman" w:cs="Times New Roman"/>
          <w:spacing w:val="-4"/>
          <w:sz w:val="24"/>
        </w:rPr>
        <w:t>rock)</w:t>
      </w:r>
    </w:p>
    <w:p w:rsidR="00B20EB1" w:rsidRDefault="00CA4034">
      <w:pPr>
        <w:spacing w:before="137" w:after="0" w:line="240" w:lineRule="auto"/>
        <w:ind w:left="590" w:right="1150"/>
        <w:jc w:val="both"/>
        <w:rPr>
          <w:rFonts w:ascii="Times New Roman" w:eastAsia="Times New Roman" w:hAnsi="Times New Roman" w:cs="Times New Roman"/>
          <w:sz w:val="24"/>
        </w:rPr>
      </w:pPr>
      <w:r>
        <w:rPr>
          <w:rFonts w:ascii="Times New Roman" w:eastAsia="Times New Roman" w:hAnsi="Times New Roman" w:cs="Times New Roman"/>
          <w:b/>
          <w:sz w:val="24"/>
        </w:rPr>
        <w:t>Infiltration</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 xml:space="preserve">Galleries. </w:t>
      </w:r>
      <w:r>
        <w:rPr>
          <w:rFonts w:ascii="Times New Roman" w:eastAsia="Times New Roman" w:hAnsi="Times New Roman" w:cs="Times New Roman"/>
          <w:sz w:val="24"/>
        </w:rPr>
        <w:t>(Refer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Fig.</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3.4)</w:t>
      </w:r>
      <w:r>
        <w:rPr>
          <w:rFonts w:ascii="Times New Roman" w:eastAsia="Times New Roman" w:hAnsi="Times New Roman" w:cs="Times New Roman"/>
          <w:b/>
          <w:sz w:val="24"/>
        </w:rPr>
        <w:t>:-</w:t>
      </w:r>
      <w:r>
        <w:rPr>
          <w:rFonts w:ascii="Times New Roman" w:eastAsia="Times New Roman" w:hAnsi="Times New Roman" w:cs="Times New Roman"/>
          <w:b/>
          <w:spacing w:val="-2"/>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gallery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horizontal</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approximately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horizontal tunnel constructed through water bearing material in a direction approximately normal to the direction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flow</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underground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know</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that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sub-surface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always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tries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to travel towards lakes, rivers or streams. This travelling water can be</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intercepted by digging a trench or by constructing a tunnel with holes on sides at right angle to the direction of flow of underground</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These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underground</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tunnels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used</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tapping</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underground</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near</w:t>
      </w:r>
      <w:r>
        <w:rPr>
          <w:rFonts w:ascii="Times New Roman" w:eastAsia="Times New Roman" w:hAnsi="Times New Roman" w:cs="Times New Roman"/>
          <w:spacing w:val="-6"/>
          <w:sz w:val="24"/>
        </w:rPr>
        <w:t xml:space="preserve"> </w:t>
      </w:r>
      <w:r>
        <w:rPr>
          <w:rFonts w:ascii="Times New Roman" w:eastAsia="Times New Roman" w:hAnsi="Times New Roman" w:cs="Times New Roman"/>
          <w:spacing w:val="-2"/>
          <w:sz w:val="24"/>
        </w:rPr>
        <w:t>lakes</w:t>
      </w:r>
    </w:p>
    <w:p w:rsidR="00B20EB1" w:rsidRDefault="00CA4034">
      <w:pPr>
        <w:spacing w:after="0" w:line="240" w:lineRule="auto"/>
        <w:ind w:left="590"/>
        <w:jc w:val="both"/>
        <w:rPr>
          <w:rFonts w:ascii="Times New Roman" w:eastAsia="Times New Roman" w:hAnsi="Times New Roman" w:cs="Times New Roman"/>
          <w:sz w:val="24"/>
        </w:rPr>
      </w:pPr>
      <w:r>
        <w:rPr>
          <w:rFonts w:ascii="Times New Roman" w:eastAsia="Times New Roman" w:hAnsi="Times New Roman" w:cs="Times New Roman"/>
          <w:sz w:val="24"/>
        </w:rPr>
        <w: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rivers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etc</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called Infiltration</w:t>
      </w:r>
      <w:r>
        <w:rPr>
          <w:rFonts w:ascii="Times New Roman" w:eastAsia="Times New Roman" w:hAnsi="Times New Roman" w:cs="Times New Roman"/>
          <w:spacing w:val="-6"/>
          <w:sz w:val="24"/>
        </w:rPr>
        <w:t xml:space="preserve"> </w:t>
      </w:r>
      <w:r>
        <w:rPr>
          <w:rFonts w:ascii="Times New Roman" w:eastAsia="Times New Roman" w:hAnsi="Times New Roman" w:cs="Times New Roman"/>
          <w:spacing w:val="-2"/>
          <w:sz w:val="24"/>
        </w:rPr>
        <w:t>Galleries.</w:t>
      </w:r>
    </w:p>
    <w:p w:rsidR="00B20EB1" w:rsidRDefault="00B20EB1">
      <w:pPr>
        <w:spacing w:before="7" w:after="0" w:line="240" w:lineRule="auto"/>
        <w:rPr>
          <w:rFonts w:ascii="Times New Roman" w:eastAsia="Times New Roman" w:hAnsi="Times New Roman" w:cs="Times New Roman"/>
          <w:sz w:val="3"/>
        </w:rPr>
      </w:pPr>
      <w:r>
        <w:object w:dxaOrig="7612" w:dyaOrig="3806">
          <v:rect id="rectole0000000005" o:spid="_x0000_i1029" style="width:380.25pt;height:190.5pt" o:ole="" o:preferrelative="t" stroked="f">
            <v:imagedata r:id="rId18" o:title=""/>
          </v:rect>
          <o:OLEObject Type="Embed" ProgID="StaticMetafile" ShapeID="rectole0000000005" DrawAspect="Content" ObjectID="_1817205574" r:id="rId19"/>
        </w:object>
      </w:r>
    </w:p>
    <w:p w:rsidR="00B20EB1" w:rsidRDefault="00CA4034">
      <w:pPr>
        <w:spacing w:before="100" w:after="0" w:line="240" w:lineRule="auto"/>
        <w:ind w:left="1078" w:right="2449"/>
        <w:jc w:val="center"/>
        <w:rPr>
          <w:rFonts w:ascii="Times New Roman" w:eastAsia="Times New Roman" w:hAnsi="Times New Roman" w:cs="Times New Roman"/>
          <w:sz w:val="24"/>
        </w:rPr>
      </w:pPr>
      <w:r>
        <w:rPr>
          <w:rFonts w:ascii="Times New Roman" w:eastAsia="Times New Roman" w:hAnsi="Times New Roman" w:cs="Times New Roman"/>
          <w:sz w:val="24"/>
        </w:rPr>
        <w:t>(Fig.</w:t>
      </w:r>
      <w:r>
        <w:rPr>
          <w:rFonts w:ascii="Times New Roman" w:eastAsia="Times New Roman" w:hAnsi="Times New Roman" w:cs="Times New Roman"/>
          <w:spacing w:val="-3"/>
          <w:sz w:val="24"/>
        </w:rPr>
        <w:t xml:space="preserve"> </w:t>
      </w:r>
      <w:r>
        <w:rPr>
          <w:rFonts w:ascii="Times New Roman" w:eastAsia="Times New Roman" w:hAnsi="Times New Roman" w:cs="Times New Roman"/>
          <w:spacing w:val="-4"/>
          <w:sz w:val="24"/>
        </w:rPr>
        <w:t>3.4)</w:t>
      </w:r>
    </w:p>
    <w:p w:rsidR="00B20EB1" w:rsidRDefault="00B20EB1">
      <w:pPr>
        <w:spacing w:after="0" w:line="240" w:lineRule="auto"/>
        <w:jc w:val="center"/>
        <w:rPr>
          <w:rFonts w:ascii="Times New Roman" w:eastAsia="Times New Roman" w:hAnsi="Times New Roman" w:cs="Times New Roman"/>
          <w:sz w:val="24"/>
        </w:rPr>
      </w:pPr>
    </w:p>
    <w:p w:rsidR="00B20EB1" w:rsidRDefault="00B20EB1">
      <w:pPr>
        <w:spacing w:before="97" w:after="0" w:line="240" w:lineRule="auto"/>
        <w:rPr>
          <w:rFonts w:ascii="Times New Roman" w:eastAsia="Times New Roman" w:hAnsi="Times New Roman" w:cs="Times New Roman"/>
          <w:sz w:val="24"/>
        </w:rPr>
      </w:pPr>
    </w:p>
    <w:p w:rsidR="00B20EB1" w:rsidRDefault="00CA4034">
      <w:pPr>
        <w:spacing w:after="0" w:line="360" w:lineRule="auto"/>
        <w:ind w:left="590" w:right="1147"/>
        <w:jc w:val="both"/>
        <w:rPr>
          <w:rFonts w:ascii="Times New Roman" w:eastAsia="Times New Roman" w:hAnsi="Times New Roman" w:cs="Times New Roman"/>
          <w:sz w:val="24"/>
        </w:rPr>
      </w:pPr>
      <w:r>
        <w:rPr>
          <w:rFonts w:ascii="Times New Roman" w:eastAsia="Times New Roman" w:hAnsi="Times New Roman" w:cs="Times New Roman"/>
          <w:b/>
          <w:sz w:val="24"/>
        </w:rPr>
        <w:t xml:space="preserve">Infiltration Well :- </w:t>
      </w:r>
      <w:r>
        <w:rPr>
          <w:rFonts w:ascii="Times New Roman" w:eastAsia="Times New Roman" w:hAnsi="Times New Roman" w:cs="Times New Roman"/>
          <w:sz w:val="24"/>
        </w:rPr>
        <w:t>An infiltration gallery may be a line of wells closely spaced &amp; placed across</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normal</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direction</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underground</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flow</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an</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aquifer.</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These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commonly</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placed close to the bank of a river or a lake to intercept the underground flow towards the body of surface</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Wells</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lastRenderedPageBreak/>
        <w:t>so</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placed</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called</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Infiltration</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Wells.</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It</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may</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more</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economical</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draw potable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from</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beneath</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river</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by</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such</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means</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than</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purify</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surface</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taken</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directly from the river.</w:t>
      </w:r>
    </w:p>
    <w:p w:rsidR="00B20EB1" w:rsidRDefault="00CA4034">
      <w:pPr>
        <w:spacing w:before="6" w:after="0" w:line="240" w:lineRule="auto"/>
        <w:ind w:left="590"/>
        <w:jc w:val="both"/>
        <w:rPr>
          <w:rFonts w:ascii="Times New Roman" w:eastAsia="Times New Roman" w:hAnsi="Times New Roman" w:cs="Times New Roman"/>
          <w:b/>
          <w:sz w:val="28"/>
        </w:rPr>
      </w:pPr>
      <w:r>
        <w:rPr>
          <w:rFonts w:ascii="Times New Roman" w:eastAsia="Times New Roman" w:hAnsi="Times New Roman" w:cs="Times New Roman"/>
          <w:b/>
          <w:sz w:val="28"/>
        </w:rPr>
        <w:t>Well</w:t>
      </w:r>
      <w:r>
        <w:rPr>
          <w:rFonts w:ascii="Times New Roman" w:eastAsia="Times New Roman" w:hAnsi="Times New Roman" w:cs="Times New Roman"/>
          <w:b/>
          <w:spacing w:val="-1"/>
          <w:sz w:val="28"/>
        </w:rPr>
        <w:t xml:space="preserve"> </w:t>
      </w:r>
      <w:r>
        <w:rPr>
          <w:rFonts w:ascii="Times New Roman" w:eastAsia="Times New Roman" w:hAnsi="Times New Roman" w:cs="Times New Roman"/>
          <w:b/>
          <w:spacing w:val="-5"/>
          <w:sz w:val="28"/>
        </w:rPr>
        <w:t>:-</w:t>
      </w:r>
    </w:p>
    <w:p w:rsidR="00B20EB1" w:rsidRDefault="00CA4034">
      <w:pPr>
        <w:spacing w:before="157" w:after="0" w:line="360" w:lineRule="auto"/>
        <w:ind w:left="590" w:right="1159"/>
        <w:jc w:val="both"/>
        <w:rPr>
          <w:rFonts w:ascii="Times New Roman" w:eastAsia="Times New Roman" w:hAnsi="Times New Roman" w:cs="Times New Roman"/>
          <w:sz w:val="24"/>
        </w:rPr>
      </w:pPr>
      <w:r>
        <w:rPr>
          <w:rFonts w:ascii="Times New Roman" w:eastAsia="Times New Roman" w:hAnsi="Times New Roman" w:cs="Times New Roman"/>
          <w:sz w:val="24"/>
        </w:rPr>
        <w:t>The vertical hole dug into the ground to get sub- surface water is called a well . Wells are generally classified as : Shallow well &amp; Deep Well (Refer Fig. 3.5)</w:t>
      </w:r>
    </w:p>
    <w:p w:rsidR="00B20EB1" w:rsidRDefault="00CA4034">
      <w:pPr>
        <w:numPr>
          <w:ilvl w:val="0"/>
          <w:numId w:val="43"/>
        </w:numPr>
        <w:tabs>
          <w:tab w:val="left" w:pos="1310"/>
          <w:tab w:val="left" w:pos="1577"/>
        </w:tabs>
        <w:spacing w:after="0" w:line="360" w:lineRule="auto"/>
        <w:ind w:left="1310" w:right="1070" w:hanging="360"/>
        <w:rPr>
          <w:rFonts w:ascii="Times New Roman" w:eastAsia="Times New Roman" w:hAnsi="Times New Roman" w:cs="Times New Roman"/>
          <w:sz w:val="24"/>
        </w:rPr>
      </w:pPr>
      <w:r>
        <w:rPr>
          <w:rFonts w:ascii="Times New Roman" w:eastAsia="Times New Roman" w:hAnsi="Times New Roman" w:cs="Times New Roman"/>
          <w:sz w:val="24"/>
        </w:rPr>
        <w:t>A</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shallow</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well</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that</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well</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which</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obtained</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from</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upper</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most</w:t>
      </w:r>
      <w:r>
        <w:rPr>
          <w:rFonts w:ascii="Times New Roman" w:eastAsia="Times New Roman" w:hAnsi="Times New Roman" w:cs="Times New Roman"/>
          <w:spacing w:val="40"/>
          <w:sz w:val="24"/>
        </w:rPr>
        <w:t xml:space="preserve"> </w:t>
      </w:r>
      <w:r>
        <w:rPr>
          <w:rFonts w:ascii="Times New Roman" w:eastAsia="Times New Roman" w:hAnsi="Times New Roman" w:cs="Times New Roman"/>
          <w:spacing w:val="-74"/>
          <w:sz w:val="24"/>
        </w:rPr>
        <w:t>w</w:t>
      </w:r>
      <w:r>
        <w:rPr>
          <w:rFonts w:ascii="Times New Roman" w:eastAsia="Times New Roman" w:hAnsi="Times New Roman" w:cs="Times New Roman"/>
          <w:spacing w:val="-76"/>
          <w:sz w:val="24"/>
        </w:rPr>
        <w:t>a</w:t>
      </w:r>
      <w:r>
        <w:rPr>
          <w:rFonts w:ascii="Times New Roman" w:eastAsia="Times New Roman" w:hAnsi="Times New Roman" w:cs="Times New Roman"/>
          <w:spacing w:val="-112"/>
          <w:sz w:val="24"/>
        </w:rPr>
        <w:t>e</w:t>
      </w:r>
      <w:r>
        <w:rPr>
          <w:rFonts w:ascii="Times New Roman" w:eastAsia="Times New Roman" w:hAnsi="Times New Roman" w:cs="Times New Roman"/>
          <w:spacing w:val="-35"/>
          <w:sz w:val="24"/>
        </w:rPr>
        <w:t>t</w:t>
      </w:r>
      <w:r>
        <w:rPr>
          <w:rFonts w:ascii="Times New Roman" w:eastAsia="Times New Roman" w:hAnsi="Times New Roman" w:cs="Times New Roman"/>
          <w:sz w:val="24"/>
        </w:rPr>
        <w:t>r bearing stratum</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without</w:t>
      </w:r>
      <w:r>
        <w:rPr>
          <w:rFonts w:ascii="Times New Roman" w:eastAsia="Times New Roman" w:hAnsi="Times New Roman" w:cs="Times New Roman"/>
          <w:spacing w:val="39"/>
          <w:sz w:val="24"/>
        </w:rPr>
        <w:t xml:space="preserve"> </w:t>
      </w:r>
      <w:r>
        <w:rPr>
          <w:rFonts w:ascii="Times New Roman" w:eastAsia="Times New Roman" w:hAnsi="Times New Roman" w:cs="Times New Roman"/>
          <w:sz w:val="24"/>
        </w:rPr>
        <w:t>encountering</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any</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impervious</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stratum.</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yield</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the shallow</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well</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uncertain</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due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large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variation</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ground</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level</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throughout the year.</w:t>
      </w:r>
    </w:p>
    <w:p w:rsidR="00B20EB1" w:rsidRDefault="00CA4034">
      <w:pPr>
        <w:numPr>
          <w:ilvl w:val="0"/>
          <w:numId w:val="43"/>
        </w:numPr>
        <w:tabs>
          <w:tab w:val="left" w:pos="1310"/>
          <w:tab w:val="left" w:pos="1539"/>
        </w:tabs>
        <w:spacing w:after="4" w:line="360" w:lineRule="auto"/>
        <w:ind w:left="1310" w:right="1154" w:hanging="360"/>
        <w:jc w:val="both"/>
        <w:rPr>
          <w:rFonts w:ascii="Times New Roman" w:eastAsia="Times New Roman" w:hAnsi="Times New Roman" w:cs="Times New Roman"/>
          <w:sz w:val="24"/>
        </w:rPr>
      </w:pPr>
      <w:r>
        <w:rPr>
          <w:rFonts w:ascii="Times New Roman" w:eastAsia="Times New Roman" w:hAnsi="Times New Roman" w:cs="Times New Roman"/>
          <w:sz w:val="24"/>
        </w:rPr>
        <w:t>A</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deep</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well</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that</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well</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which</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obtained</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from</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underneath of</w:t>
      </w:r>
      <w:r>
        <w:rPr>
          <w:rFonts w:ascii="Times New Roman" w:eastAsia="Times New Roman" w:hAnsi="Times New Roman" w:cs="Times New Roman"/>
          <w:spacing w:val="80"/>
          <w:sz w:val="24"/>
        </w:rPr>
        <w:t xml:space="preserve"> </w:t>
      </w:r>
      <w:r>
        <w:rPr>
          <w:rFonts w:ascii="Times New Roman" w:eastAsia="Times New Roman" w:hAnsi="Times New Roman" w:cs="Times New Roman"/>
          <w:spacing w:val="-79"/>
          <w:sz w:val="24"/>
        </w:rPr>
        <w:t>an</w:t>
      </w:r>
      <w:r>
        <w:rPr>
          <w:rFonts w:ascii="Times New Roman" w:eastAsia="Times New Roman" w:hAnsi="Times New Roman" w:cs="Times New Roman"/>
          <w:sz w:val="24"/>
        </w:rPr>
        <w:t xml:space="preserve"> impervious</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layer.</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yield</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deep</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well</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greater</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&amp;</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constant</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as</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there</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no</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quick fluctuation of the water level</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w:t>
      </w:r>
    </w:p>
    <w:p w:rsidR="00B20EB1" w:rsidRDefault="00B20EB1">
      <w:pPr>
        <w:spacing w:after="0" w:line="240" w:lineRule="auto"/>
        <w:ind w:left="713"/>
        <w:rPr>
          <w:rFonts w:ascii="Times New Roman" w:eastAsia="Times New Roman" w:hAnsi="Times New Roman" w:cs="Times New Roman"/>
          <w:sz w:val="20"/>
        </w:rPr>
      </w:pPr>
      <w:r>
        <w:object w:dxaOrig="7923" w:dyaOrig="3031">
          <v:rect id="rectole0000000006" o:spid="_x0000_i1030" style="width:396pt;height:151.5pt" o:ole="" o:preferrelative="t" stroked="f">
            <v:imagedata r:id="rId20" o:title=""/>
          </v:rect>
          <o:OLEObject Type="Embed" ProgID="StaticMetafile" ShapeID="rectole0000000006" DrawAspect="Content" ObjectID="_1817205575" r:id="rId21"/>
        </w:object>
      </w:r>
    </w:p>
    <w:p w:rsidR="00B20EB1" w:rsidRDefault="00CA4034">
      <w:pPr>
        <w:spacing w:before="153" w:after="0" w:line="240" w:lineRule="auto"/>
        <w:ind w:left="2511"/>
        <w:rPr>
          <w:rFonts w:ascii="Times New Roman" w:eastAsia="Times New Roman" w:hAnsi="Times New Roman" w:cs="Times New Roman"/>
          <w:sz w:val="24"/>
        </w:rPr>
      </w:pPr>
      <w:r>
        <w:rPr>
          <w:rFonts w:ascii="Times New Roman" w:eastAsia="Times New Roman" w:hAnsi="Times New Roman" w:cs="Times New Roman"/>
          <w:sz w:val="24"/>
        </w:rPr>
        <w:t>Fig.</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3.5</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(Shallow</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&amp;</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deep</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well)</w:t>
      </w:r>
    </w:p>
    <w:p w:rsidR="00B20EB1" w:rsidRDefault="00CA4034">
      <w:pPr>
        <w:spacing w:before="145" w:after="0" w:line="240" w:lineRule="auto"/>
        <w:ind w:left="590"/>
        <w:rPr>
          <w:rFonts w:ascii="Times New Roman" w:eastAsia="Times New Roman" w:hAnsi="Times New Roman" w:cs="Times New Roman"/>
          <w:b/>
          <w:sz w:val="28"/>
        </w:rPr>
      </w:pPr>
      <w:r>
        <w:rPr>
          <w:rFonts w:ascii="Times New Roman" w:eastAsia="Times New Roman" w:hAnsi="Times New Roman" w:cs="Times New Roman"/>
          <w:b/>
          <w:sz w:val="28"/>
        </w:rPr>
        <w:t>Types</w:t>
      </w:r>
      <w:r>
        <w:rPr>
          <w:rFonts w:ascii="Times New Roman" w:eastAsia="Times New Roman" w:hAnsi="Times New Roman" w:cs="Times New Roman"/>
          <w:b/>
          <w:spacing w:val="-1"/>
          <w:sz w:val="28"/>
        </w:rPr>
        <w:t xml:space="preserve"> </w:t>
      </w:r>
      <w:r>
        <w:rPr>
          <w:rFonts w:ascii="Times New Roman" w:eastAsia="Times New Roman" w:hAnsi="Times New Roman" w:cs="Times New Roman"/>
          <w:b/>
          <w:sz w:val="28"/>
        </w:rPr>
        <w:t>of</w:t>
      </w:r>
      <w:r>
        <w:rPr>
          <w:rFonts w:ascii="Times New Roman" w:eastAsia="Times New Roman" w:hAnsi="Times New Roman" w:cs="Times New Roman"/>
          <w:b/>
          <w:spacing w:val="-3"/>
          <w:sz w:val="28"/>
        </w:rPr>
        <w:t xml:space="preserve"> </w:t>
      </w:r>
      <w:r>
        <w:rPr>
          <w:rFonts w:ascii="Times New Roman" w:eastAsia="Times New Roman" w:hAnsi="Times New Roman" w:cs="Times New Roman"/>
          <w:b/>
          <w:spacing w:val="-2"/>
          <w:sz w:val="28"/>
        </w:rPr>
        <w:t>Well:-</w:t>
      </w:r>
    </w:p>
    <w:p w:rsidR="00B20EB1" w:rsidRDefault="00B20EB1">
      <w:pPr>
        <w:spacing w:before="156" w:after="0" w:line="240" w:lineRule="auto"/>
        <w:rPr>
          <w:rFonts w:ascii="Times New Roman" w:eastAsia="Times New Roman" w:hAnsi="Times New Roman" w:cs="Times New Roman"/>
          <w:b/>
          <w:sz w:val="24"/>
        </w:rPr>
      </w:pPr>
    </w:p>
    <w:p w:rsidR="00B20EB1" w:rsidRDefault="00CA4034">
      <w:pPr>
        <w:numPr>
          <w:ilvl w:val="0"/>
          <w:numId w:val="44"/>
        </w:numPr>
        <w:tabs>
          <w:tab w:val="left" w:pos="1310"/>
          <w:tab w:val="left" w:pos="1370"/>
        </w:tabs>
        <w:spacing w:after="0" w:line="343" w:lineRule="auto"/>
        <w:ind w:left="1310" w:right="1261" w:hanging="360"/>
        <w:rPr>
          <w:rFonts w:ascii="Times New Roman" w:eastAsia="Times New Roman" w:hAnsi="Times New Roman" w:cs="Times New Roman"/>
          <w:sz w:val="24"/>
        </w:rPr>
      </w:pPr>
      <w:r>
        <w:rPr>
          <w:rFonts w:ascii="Times New Roman" w:eastAsia="Times New Roman" w:hAnsi="Times New Roman" w:cs="Times New Roman"/>
          <w:sz w:val="24"/>
        </w:rPr>
        <w:t>According</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condition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flow,</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wells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may</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classified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Gravity</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wells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&amp;</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 xml:space="preserve">Pressure </w:t>
      </w:r>
      <w:r>
        <w:rPr>
          <w:rFonts w:ascii="Times New Roman" w:eastAsia="Times New Roman" w:hAnsi="Times New Roman" w:cs="Times New Roman"/>
          <w:spacing w:val="-2"/>
          <w:sz w:val="24"/>
        </w:rPr>
        <w:t>wells.</w:t>
      </w:r>
    </w:p>
    <w:p w:rsidR="00B20EB1" w:rsidRDefault="00CA4034">
      <w:pPr>
        <w:spacing w:before="19" w:after="0" w:line="360" w:lineRule="auto"/>
        <w:ind w:left="590" w:right="1271" w:firstLine="597"/>
        <w:rPr>
          <w:rFonts w:ascii="Times New Roman" w:eastAsia="Times New Roman" w:hAnsi="Times New Roman" w:cs="Times New Roman"/>
          <w:sz w:val="24"/>
        </w:rPr>
      </w:pPr>
      <w:r>
        <w:rPr>
          <w:rFonts w:ascii="Times New Roman" w:eastAsia="Times New Roman" w:hAnsi="Times New Roman" w:cs="Times New Roman"/>
          <w:sz w:val="24"/>
        </w:rPr>
        <w:t>When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surface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bearing</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stratum</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surrounding</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well</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 xml:space="preserve">at atmospheric pressure, the well is called </w:t>
      </w:r>
      <w:r>
        <w:rPr>
          <w:rFonts w:ascii="Times New Roman" w:eastAsia="Times New Roman" w:hAnsi="Times New Roman" w:cs="Times New Roman"/>
          <w:b/>
          <w:sz w:val="24"/>
        </w:rPr>
        <w:t>gravity well</w:t>
      </w:r>
      <w:r>
        <w:rPr>
          <w:rFonts w:ascii="Times New Roman" w:eastAsia="Times New Roman" w:hAnsi="Times New Roman" w:cs="Times New Roman"/>
          <w:sz w:val="24"/>
        </w:rPr>
        <w:t>.</w:t>
      </w:r>
    </w:p>
    <w:p w:rsidR="00B20EB1" w:rsidRDefault="00B20EB1">
      <w:pPr>
        <w:spacing w:after="0" w:line="360" w:lineRule="auto"/>
        <w:rPr>
          <w:rFonts w:ascii="Times New Roman" w:eastAsia="Times New Roman" w:hAnsi="Times New Roman" w:cs="Times New Roman"/>
          <w:sz w:val="24"/>
        </w:rPr>
      </w:pPr>
    </w:p>
    <w:p w:rsidR="00B20EB1" w:rsidRDefault="00B20EB1">
      <w:pPr>
        <w:spacing w:before="97" w:after="0" w:line="240" w:lineRule="auto"/>
        <w:rPr>
          <w:rFonts w:ascii="Times New Roman" w:eastAsia="Times New Roman" w:hAnsi="Times New Roman" w:cs="Times New Roman"/>
          <w:sz w:val="24"/>
        </w:rPr>
      </w:pPr>
    </w:p>
    <w:p w:rsidR="00B20EB1" w:rsidRDefault="00CA4034">
      <w:pPr>
        <w:spacing w:after="0" w:line="360" w:lineRule="auto"/>
        <w:ind w:left="590" w:right="1152" w:firstLine="540"/>
        <w:jc w:val="both"/>
        <w:rPr>
          <w:rFonts w:ascii="Times New Roman" w:eastAsia="Times New Roman" w:hAnsi="Times New Roman" w:cs="Times New Roman"/>
          <w:sz w:val="24"/>
        </w:rPr>
      </w:pPr>
      <w:r>
        <w:rPr>
          <w:rFonts w:ascii="Times New Roman" w:eastAsia="Times New Roman" w:hAnsi="Times New Roman" w:cs="Times New Roman"/>
          <w:sz w:val="24"/>
        </w:rPr>
        <w:t>When the aquifer is confined between two impervious layers, one above &amp; other below, &amp;</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this</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aquifer</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at</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pressure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greater</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than</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atmospheric</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well</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called</w:t>
      </w:r>
      <w:r>
        <w:rPr>
          <w:rFonts w:ascii="Times New Roman" w:eastAsia="Times New Roman" w:hAnsi="Times New Roman" w:cs="Times New Roman"/>
          <w:spacing w:val="-6"/>
          <w:sz w:val="24"/>
        </w:rPr>
        <w:t xml:space="preserve"> </w:t>
      </w:r>
      <w:r>
        <w:rPr>
          <w:rFonts w:ascii="Times New Roman" w:eastAsia="Times New Roman" w:hAnsi="Times New Roman" w:cs="Times New Roman"/>
          <w:b/>
          <w:sz w:val="24"/>
        </w:rPr>
        <w:t xml:space="preserve">pressure </w:t>
      </w:r>
      <w:r>
        <w:rPr>
          <w:rFonts w:ascii="Times New Roman" w:eastAsia="Times New Roman" w:hAnsi="Times New Roman" w:cs="Times New Roman"/>
          <w:b/>
          <w:spacing w:val="-2"/>
          <w:sz w:val="24"/>
        </w:rPr>
        <w:t>well</w:t>
      </w:r>
      <w:r>
        <w:rPr>
          <w:rFonts w:ascii="Times New Roman" w:eastAsia="Times New Roman" w:hAnsi="Times New Roman" w:cs="Times New Roman"/>
          <w:spacing w:val="-2"/>
          <w:sz w:val="24"/>
        </w:rPr>
        <w:t>.</w:t>
      </w:r>
    </w:p>
    <w:p w:rsidR="00B20EB1" w:rsidRDefault="00CA4034">
      <w:pPr>
        <w:numPr>
          <w:ilvl w:val="0"/>
          <w:numId w:val="45"/>
        </w:numPr>
        <w:tabs>
          <w:tab w:val="left" w:pos="1310"/>
        </w:tabs>
        <w:spacing w:before="1" w:after="0" w:line="343" w:lineRule="auto"/>
        <w:ind w:left="1310" w:right="1154" w:hanging="360"/>
        <w:jc w:val="both"/>
        <w:rPr>
          <w:rFonts w:ascii="Times New Roman" w:eastAsia="Times New Roman" w:hAnsi="Times New Roman" w:cs="Times New Roman"/>
          <w:sz w:val="24"/>
        </w:rPr>
      </w:pPr>
      <w:r>
        <w:rPr>
          <w:rFonts w:ascii="Times New Roman" w:eastAsia="Times New Roman" w:hAnsi="Times New Roman" w:cs="Times New Roman"/>
          <w:sz w:val="24"/>
        </w:rPr>
        <w:t>According to the type of construction, wells may be classified as: Dug Wells, Bored Wells or Tube Wells &amp; Driven</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Wells.</w:t>
      </w:r>
    </w:p>
    <w:p w:rsidR="00B20EB1" w:rsidRDefault="00CA4034">
      <w:pPr>
        <w:spacing w:before="20" w:after="0" w:line="360" w:lineRule="auto"/>
        <w:ind w:left="590" w:right="1155"/>
        <w:jc w:val="both"/>
        <w:rPr>
          <w:rFonts w:ascii="Times New Roman" w:eastAsia="Times New Roman" w:hAnsi="Times New Roman" w:cs="Times New Roman"/>
          <w:sz w:val="24"/>
        </w:rPr>
      </w:pPr>
      <w:r>
        <w:rPr>
          <w:rFonts w:ascii="Times New Roman" w:eastAsia="Times New Roman" w:hAnsi="Times New Roman" w:cs="Times New Roman"/>
          <w:b/>
          <w:sz w:val="24"/>
        </w:rPr>
        <w:t xml:space="preserve">Dug Wells :- </w:t>
      </w:r>
      <w:r>
        <w:rPr>
          <w:rFonts w:ascii="Times New Roman" w:eastAsia="Times New Roman" w:hAnsi="Times New Roman" w:cs="Times New Roman"/>
          <w:sz w:val="24"/>
        </w:rPr>
        <w:t xml:space="preserve">Small dug wells are generally excavated by hand. In loose soils, they are lined with brick, rubble or concrete. In rock, they are commonly left unlined. This lining is termed as </w:t>
      </w:r>
      <w:r>
        <w:rPr>
          <w:rFonts w:ascii="Times New Roman" w:eastAsia="Times New Roman" w:hAnsi="Times New Roman" w:cs="Times New Roman"/>
          <w:b/>
          <w:sz w:val="24"/>
        </w:rPr>
        <w:t>“Curb”</w:t>
      </w:r>
      <w:r>
        <w:rPr>
          <w:rFonts w:ascii="Times New Roman" w:eastAsia="Times New Roman" w:hAnsi="Times New Roman" w:cs="Times New Roman"/>
          <w:sz w:val="24"/>
        </w:rPr>
        <w:t xml:space="preserve">. In the case of a well used for domestic purposes, the upper portion of the curb is made impervious </w:t>
      </w:r>
      <w:r>
        <w:rPr>
          <w:rFonts w:ascii="Times New Roman" w:eastAsia="Times New Roman" w:hAnsi="Times New Roman" w:cs="Times New Roman"/>
          <w:sz w:val="24"/>
        </w:rPr>
        <w:lastRenderedPageBreak/>
        <w:t>for a depth of 1.80m to 2.40m. Dug wells should be completed when the water table is at its lowest level.</w:t>
      </w:r>
    </w:p>
    <w:p w:rsidR="00B20EB1" w:rsidRDefault="00CA4034">
      <w:pPr>
        <w:spacing w:after="0" w:line="360" w:lineRule="auto"/>
        <w:ind w:left="590" w:right="1152"/>
        <w:jc w:val="both"/>
        <w:rPr>
          <w:rFonts w:ascii="Times New Roman" w:eastAsia="Times New Roman" w:hAnsi="Times New Roman" w:cs="Times New Roman"/>
          <w:sz w:val="24"/>
        </w:rPr>
      </w:pPr>
      <w:r>
        <w:rPr>
          <w:rFonts w:ascii="Times New Roman" w:eastAsia="Times New Roman" w:hAnsi="Times New Roman" w:cs="Times New Roman"/>
          <w:b/>
          <w:sz w:val="24"/>
        </w:rPr>
        <w:t>Bored</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Wells</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or</w:t>
      </w:r>
      <w:r>
        <w:rPr>
          <w:rFonts w:ascii="Times New Roman" w:eastAsia="Times New Roman" w:hAnsi="Times New Roman" w:cs="Times New Roman"/>
          <w:b/>
          <w:spacing w:val="-3"/>
          <w:sz w:val="24"/>
        </w:rPr>
        <w:t xml:space="preserve"> </w:t>
      </w:r>
      <w:r>
        <w:rPr>
          <w:rFonts w:ascii="Times New Roman" w:eastAsia="Times New Roman" w:hAnsi="Times New Roman" w:cs="Times New Roman"/>
          <w:b/>
          <w:sz w:val="24"/>
        </w:rPr>
        <w:t>Tube</w:t>
      </w:r>
      <w:r>
        <w:rPr>
          <w:rFonts w:ascii="Times New Roman" w:eastAsia="Times New Roman" w:hAnsi="Times New Roman" w:cs="Times New Roman"/>
          <w:b/>
          <w:spacing w:val="-3"/>
          <w:sz w:val="24"/>
        </w:rPr>
        <w:t xml:space="preserve"> </w:t>
      </w:r>
      <w:r>
        <w:rPr>
          <w:rFonts w:ascii="Times New Roman" w:eastAsia="Times New Roman" w:hAnsi="Times New Roman" w:cs="Times New Roman"/>
          <w:b/>
          <w:sz w:val="24"/>
        </w:rPr>
        <w:t>Wells</w:t>
      </w:r>
      <w:r>
        <w:rPr>
          <w:rFonts w:ascii="Times New Roman" w:eastAsia="Times New Roman" w:hAnsi="Times New Roman" w:cs="Times New Roman"/>
          <w:sz w:val="24"/>
        </w:rPr>
        <w:t>(Refer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Fig.</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3.6)</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This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type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well</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can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bored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by</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using</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hand or power augers into cohesive soils . Above the water table, the excavated soil is collected in the auger, which is raised time to time to remove the collected soil . When the boring is done below the water table, sand may wash out of the auger and have to be removed from the bore hole by hand auger. The holes varying from 5 to 75 cm in diameter &amp; 9 to 12m depth can be bored</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by</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hand</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auger,</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whereas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power</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augers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will</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drill</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holes</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diameters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ranging</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from</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20</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75 cm and depth 7.5 to 90m .</w:t>
      </w:r>
    </w:p>
    <w:p w:rsidR="00B20EB1" w:rsidRDefault="00B20EB1">
      <w:pPr>
        <w:spacing w:before="9" w:after="0" w:line="240" w:lineRule="auto"/>
        <w:rPr>
          <w:rFonts w:ascii="Times New Roman" w:eastAsia="Times New Roman" w:hAnsi="Times New Roman" w:cs="Times New Roman"/>
          <w:sz w:val="7"/>
        </w:rPr>
      </w:pPr>
      <w:r>
        <w:object w:dxaOrig="4453" w:dyaOrig="4983">
          <v:rect id="rectole0000000007" o:spid="_x0000_i1031" style="width:222.75pt;height:249pt" o:ole="" o:preferrelative="t" stroked="f">
            <v:imagedata r:id="rId22" o:title=""/>
          </v:rect>
          <o:OLEObject Type="Embed" ProgID="StaticMetafile" ShapeID="rectole0000000007" DrawAspect="Content" ObjectID="_1817205576" r:id="rId23"/>
        </w:object>
      </w:r>
    </w:p>
    <w:p w:rsidR="00B20EB1" w:rsidRDefault="00CA4034">
      <w:pPr>
        <w:spacing w:before="258" w:after="0" w:line="240" w:lineRule="auto"/>
        <w:ind w:left="1358"/>
        <w:rPr>
          <w:rFonts w:ascii="Times New Roman" w:eastAsia="Times New Roman" w:hAnsi="Times New Roman" w:cs="Times New Roman"/>
          <w:sz w:val="24"/>
        </w:rPr>
      </w:pPr>
      <w:r>
        <w:rPr>
          <w:rFonts w:ascii="Times New Roman" w:eastAsia="Times New Roman" w:hAnsi="Times New Roman" w:cs="Times New Roman"/>
          <w:sz w:val="24"/>
        </w:rPr>
        <w:t>Fig.</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3.6</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(Bored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or Tube </w:t>
      </w:r>
      <w:r>
        <w:rPr>
          <w:rFonts w:ascii="Times New Roman" w:eastAsia="Times New Roman" w:hAnsi="Times New Roman" w:cs="Times New Roman"/>
          <w:spacing w:val="-2"/>
          <w:sz w:val="24"/>
        </w:rPr>
        <w:t>well)</w:t>
      </w:r>
    </w:p>
    <w:p w:rsidR="00B20EB1" w:rsidRDefault="00B20EB1">
      <w:pPr>
        <w:spacing w:after="0" w:line="240" w:lineRule="auto"/>
        <w:rPr>
          <w:rFonts w:ascii="Times New Roman" w:eastAsia="Times New Roman" w:hAnsi="Times New Roman" w:cs="Times New Roman"/>
          <w:sz w:val="24"/>
        </w:rPr>
      </w:pPr>
    </w:p>
    <w:p w:rsidR="00B20EB1" w:rsidRDefault="00B20EB1">
      <w:pPr>
        <w:spacing w:after="0" w:line="240" w:lineRule="auto"/>
        <w:rPr>
          <w:rFonts w:ascii="Times New Roman" w:eastAsia="Times New Roman" w:hAnsi="Times New Roman" w:cs="Times New Roman"/>
          <w:sz w:val="24"/>
        </w:rPr>
      </w:pPr>
    </w:p>
    <w:p w:rsidR="00B20EB1" w:rsidRDefault="00B20EB1">
      <w:pPr>
        <w:spacing w:after="0" w:line="240" w:lineRule="auto"/>
        <w:rPr>
          <w:rFonts w:ascii="Times New Roman" w:eastAsia="Times New Roman" w:hAnsi="Times New Roman" w:cs="Times New Roman"/>
          <w:sz w:val="24"/>
        </w:rPr>
      </w:pPr>
    </w:p>
    <w:p w:rsidR="00B20EB1" w:rsidRDefault="00B20EB1">
      <w:pPr>
        <w:spacing w:before="29" w:after="0" w:line="240" w:lineRule="auto"/>
        <w:rPr>
          <w:rFonts w:ascii="Times New Roman" w:eastAsia="Times New Roman" w:hAnsi="Times New Roman" w:cs="Times New Roman"/>
          <w:sz w:val="24"/>
        </w:rPr>
      </w:pPr>
    </w:p>
    <w:p w:rsidR="00B20EB1" w:rsidRDefault="00CA4034">
      <w:pPr>
        <w:spacing w:before="1" w:after="4" w:line="360" w:lineRule="auto"/>
        <w:ind w:left="590" w:right="1151"/>
        <w:jc w:val="both"/>
        <w:rPr>
          <w:rFonts w:ascii="Times New Roman" w:eastAsia="Times New Roman" w:hAnsi="Times New Roman" w:cs="Times New Roman"/>
          <w:sz w:val="24"/>
        </w:rPr>
      </w:pPr>
      <w:r>
        <w:rPr>
          <w:rFonts w:ascii="Times New Roman" w:eastAsia="Times New Roman" w:hAnsi="Times New Roman" w:cs="Times New Roman"/>
          <w:b/>
          <w:sz w:val="24"/>
        </w:rPr>
        <w:t>Driven Wells (Percussion Wells)</w:t>
      </w:r>
      <w:r>
        <w:rPr>
          <w:rFonts w:ascii="Times New Roman" w:eastAsia="Times New Roman" w:hAnsi="Times New Roman" w:cs="Times New Roman"/>
          <w:sz w:val="24"/>
        </w:rPr>
        <w:t>: For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domestic use, percussion type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driven wells develop smaller water supplies. The reason for this is that driven wells are shallow and of smaller diameter. This is because of the difficulty in driving a large pipe to greater depths. All such wells will be located round a collecting well with a suction pump at a distance not exceeding 9m. Driven wells are adopted to soft, granular formation. Percussion well consists of a drive point &amp; a pipe as shown in Fig. 3.7. A piece of pipe pointed at one end &amp; perforated for remaining length is driven into a water-bearing formation by a wooden hammer or hydraulic ram.</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diameter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casing</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varies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from</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2.5</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cm</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15cm.</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whole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pipe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should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driven perfectly vertical as far as possible.</w:t>
      </w:r>
    </w:p>
    <w:p w:rsidR="00B20EB1" w:rsidRDefault="00B20EB1">
      <w:pPr>
        <w:spacing w:after="0" w:line="240" w:lineRule="auto"/>
        <w:ind w:left="4143"/>
        <w:rPr>
          <w:rFonts w:ascii="Times New Roman" w:eastAsia="Times New Roman" w:hAnsi="Times New Roman" w:cs="Times New Roman"/>
          <w:sz w:val="20"/>
        </w:rPr>
      </w:pPr>
      <w:r>
        <w:object w:dxaOrig="1841" w:dyaOrig="3836">
          <v:rect id="rectole0000000008" o:spid="_x0000_i1032" style="width:92.25pt;height:191.25pt" o:ole="" o:preferrelative="t" stroked="f">
            <v:imagedata r:id="rId24" o:title=""/>
          </v:rect>
          <o:OLEObject Type="Embed" ProgID="StaticMetafile" ShapeID="rectole0000000008" DrawAspect="Content" ObjectID="_1817205577" r:id="rId25"/>
        </w:object>
      </w:r>
    </w:p>
    <w:p w:rsidR="00B20EB1" w:rsidRDefault="00B20EB1">
      <w:pPr>
        <w:spacing w:before="54" w:after="0" w:line="240" w:lineRule="auto"/>
        <w:rPr>
          <w:rFonts w:ascii="Times New Roman" w:eastAsia="Times New Roman" w:hAnsi="Times New Roman" w:cs="Times New Roman"/>
          <w:sz w:val="24"/>
        </w:rPr>
      </w:pPr>
    </w:p>
    <w:p w:rsidR="00B20EB1" w:rsidRDefault="00CA4034">
      <w:pPr>
        <w:spacing w:after="0" w:line="240" w:lineRule="auto"/>
        <w:ind w:left="4853"/>
        <w:rPr>
          <w:rFonts w:ascii="Times New Roman" w:eastAsia="Times New Roman" w:hAnsi="Times New Roman" w:cs="Times New Roman"/>
          <w:sz w:val="24"/>
        </w:rPr>
      </w:pPr>
      <w:r>
        <w:rPr>
          <w:rFonts w:ascii="Times New Roman" w:eastAsia="Times New Roman" w:hAnsi="Times New Roman" w:cs="Times New Roman"/>
          <w:sz w:val="24"/>
        </w:rPr>
        <w:t>Fig.</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3.7</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(Percussion</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4"/>
          <w:sz w:val="24"/>
        </w:rPr>
        <w:t>Well)</w:t>
      </w:r>
    </w:p>
    <w:p w:rsidR="00B20EB1" w:rsidRDefault="00CA4034">
      <w:pPr>
        <w:spacing w:before="145" w:after="0" w:line="240" w:lineRule="auto"/>
        <w:ind w:left="590"/>
        <w:rPr>
          <w:rFonts w:ascii="Times New Roman" w:eastAsia="Times New Roman" w:hAnsi="Times New Roman" w:cs="Times New Roman"/>
          <w:b/>
          <w:sz w:val="28"/>
        </w:rPr>
      </w:pPr>
      <w:r>
        <w:rPr>
          <w:rFonts w:ascii="Times New Roman" w:eastAsia="Times New Roman" w:hAnsi="Times New Roman" w:cs="Times New Roman"/>
          <w:b/>
          <w:sz w:val="28"/>
        </w:rPr>
        <w:t>Yield</w:t>
      </w:r>
      <w:r>
        <w:rPr>
          <w:rFonts w:ascii="Times New Roman" w:eastAsia="Times New Roman" w:hAnsi="Times New Roman" w:cs="Times New Roman"/>
          <w:b/>
          <w:spacing w:val="-3"/>
          <w:sz w:val="28"/>
        </w:rPr>
        <w:t xml:space="preserve"> </w:t>
      </w:r>
      <w:r>
        <w:rPr>
          <w:rFonts w:ascii="Times New Roman" w:eastAsia="Times New Roman" w:hAnsi="Times New Roman" w:cs="Times New Roman"/>
          <w:b/>
          <w:sz w:val="28"/>
        </w:rPr>
        <w:t>from</w:t>
      </w:r>
      <w:r>
        <w:rPr>
          <w:rFonts w:ascii="Times New Roman" w:eastAsia="Times New Roman" w:hAnsi="Times New Roman" w:cs="Times New Roman"/>
          <w:b/>
          <w:spacing w:val="-4"/>
          <w:sz w:val="28"/>
        </w:rPr>
        <w:t xml:space="preserve"> </w:t>
      </w:r>
      <w:r>
        <w:rPr>
          <w:rFonts w:ascii="Times New Roman" w:eastAsia="Times New Roman" w:hAnsi="Times New Roman" w:cs="Times New Roman"/>
          <w:b/>
          <w:sz w:val="28"/>
        </w:rPr>
        <w:t>Well</w:t>
      </w:r>
      <w:r>
        <w:rPr>
          <w:rFonts w:ascii="Times New Roman" w:eastAsia="Times New Roman" w:hAnsi="Times New Roman" w:cs="Times New Roman"/>
          <w:b/>
          <w:spacing w:val="-1"/>
          <w:sz w:val="28"/>
        </w:rPr>
        <w:t xml:space="preserve"> </w:t>
      </w:r>
      <w:r>
        <w:rPr>
          <w:rFonts w:ascii="Times New Roman" w:eastAsia="Times New Roman" w:hAnsi="Times New Roman" w:cs="Times New Roman"/>
          <w:b/>
          <w:spacing w:val="-5"/>
          <w:sz w:val="28"/>
        </w:rPr>
        <w:t>:-</w:t>
      </w:r>
    </w:p>
    <w:p w:rsidR="00B20EB1" w:rsidRDefault="00B20EB1">
      <w:pPr>
        <w:spacing w:before="155" w:after="0" w:line="240" w:lineRule="auto"/>
        <w:rPr>
          <w:rFonts w:ascii="Times New Roman" w:eastAsia="Times New Roman" w:hAnsi="Times New Roman" w:cs="Times New Roman"/>
          <w:b/>
          <w:sz w:val="24"/>
        </w:rPr>
      </w:pPr>
    </w:p>
    <w:p w:rsidR="00B20EB1" w:rsidRDefault="00CA4034">
      <w:pPr>
        <w:spacing w:before="1" w:after="0" w:line="362" w:lineRule="auto"/>
        <w:ind w:left="590" w:right="1271"/>
        <w:rPr>
          <w:rFonts w:ascii="Times New Roman" w:eastAsia="Times New Roman" w:hAnsi="Times New Roman" w:cs="Times New Roman"/>
          <w:sz w:val="28"/>
        </w:rPr>
      </w:pPr>
      <w:r>
        <w:rPr>
          <w:rFonts w:ascii="Times New Roman" w:eastAsia="Times New Roman" w:hAnsi="Times New Roman" w:cs="Times New Roman"/>
          <w:sz w:val="24"/>
        </w:rPr>
        <w:t>Yield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has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been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defined as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amount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flowing</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into</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well</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unit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time.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is expressed in litres per second or sometimes in cubic meter per day</w:t>
      </w:r>
      <w:r>
        <w:rPr>
          <w:rFonts w:ascii="Times New Roman" w:eastAsia="Times New Roman" w:hAnsi="Times New Roman" w:cs="Times New Roman"/>
          <w:sz w:val="28"/>
        </w:rPr>
        <w:t>.</w:t>
      </w:r>
    </w:p>
    <w:p w:rsidR="00B20EB1" w:rsidRDefault="00CA4034">
      <w:pPr>
        <w:spacing w:after="0" w:line="318" w:lineRule="auto"/>
        <w:ind w:left="590"/>
        <w:rPr>
          <w:rFonts w:ascii="Times New Roman" w:eastAsia="Times New Roman" w:hAnsi="Times New Roman" w:cs="Times New Roman"/>
          <w:b/>
          <w:sz w:val="28"/>
        </w:rPr>
      </w:pPr>
      <w:r>
        <w:rPr>
          <w:rFonts w:ascii="Times New Roman" w:eastAsia="Times New Roman" w:hAnsi="Times New Roman" w:cs="Times New Roman"/>
          <w:b/>
          <w:sz w:val="28"/>
        </w:rPr>
        <w:t>Methods</w:t>
      </w:r>
      <w:r>
        <w:rPr>
          <w:rFonts w:ascii="Times New Roman" w:eastAsia="Times New Roman" w:hAnsi="Times New Roman" w:cs="Times New Roman"/>
          <w:b/>
          <w:spacing w:val="-3"/>
          <w:sz w:val="28"/>
        </w:rPr>
        <w:t xml:space="preserve"> </w:t>
      </w:r>
      <w:r>
        <w:rPr>
          <w:rFonts w:ascii="Times New Roman" w:eastAsia="Times New Roman" w:hAnsi="Times New Roman" w:cs="Times New Roman"/>
          <w:b/>
          <w:sz w:val="28"/>
        </w:rPr>
        <w:t>of</w:t>
      </w:r>
      <w:r>
        <w:rPr>
          <w:rFonts w:ascii="Times New Roman" w:eastAsia="Times New Roman" w:hAnsi="Times New Roman" w:cs="Times New Roman"/>
          <w:b/>
          <w:spacing w:val="-3"/>
          <w:sz w:val="28"/>
        </w:rPr>
        <w:t xml:space="preserve"> </w:t>
      </w:r>
      <w:r>
        <w:rPr>
          <w:rFonts w:ascii="Times New Roman" w:eastAsia="Times New Roman" w:hAnsi="Times New Roman" w:cs="Times New Roman"/>
          <w:b/>
          <w:sz w:val="28"/>
        </w:rPr>
        <w:t>determination</w:t>
      </w:r>
      <w:r>
        <w:rPr>
          <w:rFonts w:ascii="Times New Roman" w:eastAsia="Times New Roman" w:hAnsi="Times New Roman" w:cs="Times New Roman"/>
          <w:b/>
          <w:spacing w:val="-6"/>
          <w:sz w:val="28"/>
        </w:rPr>
        <w:t xml:space="preserve"> </w:t>
      </w:r>
      <w:r>
        <w:rPr>
          <w:rFonts w:ascii="Times New Roman" w:eastAsia="Times New Roman" w:hAnsi="Times New Roman" w:cs="Times New Roman"/>
          <w:b/>
          <w:sz w:val="28"/>
        </w:rPr>
        <w:t>of</w:t>
      </w:r>
      <w:r>
        <w:rPr>
          <w:rFonts w:ascii="Times New Roman" w:eastAsia="Times New Roman" w:hAnsi="Times New Roman" w:cs="Times New Roman"/>
          <w:b/>
          <w:spacing w:val="-3"/>
          <w:sz w:val="28"/>
        </w:rPr>
        <w:t xml:space="preserve"> </w:t>
      </w:r>
      <w:r>
        <w:rPr>
          <w:rFonts w:ascii="Times New Roman" w:eastAsia="Times New Roman" w:hAnsi="Times New Roman" w:cs="Times New Roman"/>
          <w:b/>
          <w:sz w:val="28"/>
        </w:rPr>
        <w:t>Yield</w:t>
      </w:r>
      <w:r>
        <w:rPr>
          <w:rFonts w:ascii="Times New Roman" w:eastAsia="Times New Roman" w:hAnsi="Times New Roman" w:cs="Times New Roman"/>
          <w:b/>
          <w:spacing w:val="-3"/>
          <w:sz w:val="28"/>
        </w:rPr>
        <w:t xml:space="preserve"> </w:t>
      </w:r>
      <w:r>
        <w:rPr>
          <w:rFonts w:ascii="Times New Roman" w:eastAsia="Times New Roman" w:hAnsi="Times New Roman" w:cs="Times New Roman"/>
          <w:b/>
          <w:sz w:val="28"/>
        </w:rPr>
        <w:t>of</w:t>
      </w:r>
      <w:r>
        <w:rPr>
          <w:rFonts w:ascii="Times New Roman" w:eastAsia="Times New Roman" w:hAnsi="Times New Roman" w:cs="Times New Roman"/>
          <w:b/>
          <w:spacing w:val="-3"/>
          <w:sz w:val="28"/>
        </w:rPr>
        <w:t xml:space="preserve"> </w:t>
      </w:r>
      <w:r>
        <w:rPr>
          <w:rFonts w:ascii="Times New Roman" w:eastAsia="Times New Roman" w:hAnsi="Times New Roman" w:cs="Times New Roman"/>
          <w:b/>
          <w:sz w:val="28"/>
        </w:rPr>
        <w:t>the</w:t>
      </w:r>
      <w:r>
        <w:rPr>
          <w:rFonts w:ascii="Times New Roman" w:eastAsia="Times New Roman" w:hAnsi="Times New Roman" w:cs="Times New Roman"/>
          <w:b/>
          <w:spacing w:val="-3"/>
          <w:sz w:val="28"/>
        </w:rPr>
        <w:t xml:space="preserve"> </w:t>
      </w:r>
      <w:r>
        <w:rPr>
          <w:rFonts w:ascii="Times New Roman" w:eastAsia="Times New Roman" w:hAnsi="Times New Roman" w:cs="Times New Roman"/>
          <w:b/>
          <w:spacing w:val="-2"/>
          <w:sz w:val="28"/>
        </w:rPr>
        <w:t>well:-</w:t>
      </w:r>
    </w:p>
    <w:p w:rsidR="00B20EB1" w:rsidRDefault="00CA4034">
      <w:pPr>
        <w:spacing w:before="161" w:after="0" w:line="360" w:lineRule="auto"/>
        <w:ind w:left="890" w:right="3082" w:hanging="300"/>
        <w:rPr>
          <w:rFonts w:ascii="Times New Roman" w:eastAsia="Times New Roman" w:hAnsi="Times New Roman" w:cs="Times New Roman"/>
          <w:sz w:val="24"/>
        </w:rPr>
      </w:pPr>
      <w:r>
        <w:rPr>
          <w:rFonts w:ascii="Times New Roman" w:eastAsia="Times New Roman" w:hAnsi="Times New Roman" w:cs="Times New Roman"/>
          <w:sz w:val="24"/>
        </w:rPr>
        <w:t>If</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vertical</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distance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from</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table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bottom</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well. d = the depth of water in the well</w:t>
      </w:r>
    </w:p>
    <w:p w:rsidR="00B20EB1" w:rsidRDefault="00CA4034">
      <w:pPr>
        <w:spacing w:after="0" w:line="360" w:lineRule="auto"/>
        <w:ind w:left="950" w:right="6097" w:hanging="60"/>
        <w:rPr>
          <w:rFonts w:ascii="Times New Roman" w:eastAsia="Times New Roman" w:hAnsi="Times New Roman" w:cs="Times New Roman"/>
          <w:sz w:val="24"/>
        </w:rPr>
      </w:pPr>
      <w:r>
        <w:rPr>
          <w:rFonts w:ascii="Times New Roman" w:eastAsia="Times New Roman" w:hAnsi="Times New Roman" w:cs="Times New Roman"/>
          <w:sz w:val="24"/>
        </w:rPr>
        <w:t>R</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radius</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circle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influence r = the radius of the well</w:t>
      </w:r>
    </w:p>
    <w:p w:rsidR="00B20EB1" w:rsidRDefault="00CA4034">
      <w:pPr>
        <w:spacing w:after="0" w:line="240" w:lineRule="auto"/>
        <w:ind w:left="950"/>
        <w:rPr>
          <w:rFonts w:ascii="Times New Roman" w:eastAsia="Times New Roman" w:hAnsi="Times New Roman" w:cs="Times New Roman"/>
          <w:sz w:val="24"/>
        </w:rPr>
      </w:pPr>
      <w:r>
        <w:rPr>
          <w:rFonts w:ascii="Times New Roman" w:eastAsia="Times New Roman" w:hAnsi="Times New Roman" w:cs="Times New Roman"/>
          <w:sz w:val="24"/>
        </w:rPr>
        <w:t>p</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porosity </w:t>
      </w:r>
      <w:r>
        <w:rPr>
          <w:rFonts w:ascii="Times New Roman" w:eastAsia="Times New Roman" w:hAnsi="Times New Roman" w:cs="Times New Roman"/>
          <w:spacing w:val="-2"/>
          <w:sz w:val="24"/>
        </w:rPr>
        <w:t>ratio</w:t>
      </w:r>
    </w:p>
    <w:p w:rsidR="00B20EB1" w:rsidRDefault="00B20EB1">
      <w:pPr>
        <w:spacing w:after="0" w:line="240" w:lineRule="auto"/>
        <w:rPr>
          <w:rFonts w:ascii="Times New Roman" w:eastAsia="Times New Roman" w:hAnsi="Times New Roman" w:cs="Times New Roman"/>
          <w:sz w:val="24"/>
        </w:rPr>
      </w:pPr>
    </w:p>
    <w:p w:rsidR="00B20EB1" w:rsidRDefault="00CA4034">
      <w:pPr>
        <w:spacing w:before="82" w:after="0" w:line="240" w:lineRule="auto"/>
        <w:ind w:left="950"/>
        <w:rPr>
          <w:rFonts w:ascii="Times New Roman" w:eastAsia="Times New Roman" w:hAnsi="Times New Roman" w:cs="Times New Roman"/>
          <w:sz w:val="24"/>
        </w:rPr>
      </w:pPr>
      <w:r>
        <w:rPr>
          <w:rFonts w:ascii="Times New Roman" w:eastAsia="Times New Roman" w:hAnsi="Times New Roman" w:cs="Times New Roman"/>
          <w:sz w:val="24"/>
        </w:rPr>
        <w:t>k</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 xml:space="preserve">constant, </w:t>
      </w:r>
      <w:r>
        <w:rPr>
          <w:rFonts w:ascii="Times New Roman" w:eastAsia="Times New Roman" w:hAnsi="Times New Roman" w:cs="Times New Roman"/>
          <w:spacing w:val="-4"/>
          <w:sz w:val="24"/>
        </w:rPr>
        <w:t>then</w:t>
      </w: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before="147" w:after="0" w:line="240" w:lineRule="auto"/>
        <w:rPr>
          <w:rFonts w:ascii="Times New Roman" w:eastAsia="Times New Roman" w:hAnsi="Times New Roman" w:cs="Times New Roman"/>
        </w:rPr>
      </w:pPr>
    </w:p>
    <w:p w:rsidR="00B20EB1" w:rsidRDefault="00CA4034">
      <w:pPr>
        <w:spacing w:after="0" w:line="240" w:lineRule="auto"/>
        <w:ind w:left="1075" w:right="663"/>
        <w:jc w:val="center"/>
        <w:rPr>
          <w:rFonts w:ascii="Times New Roman" w:eastAsia="Times New Roman" w:hAnsi="Times New Roman" w:cs="Times New Roman"/>
        </w:rPr>
      </w:pPr>
      <w:r>
        <w:rPr>
          <w:rFonts w:ascii="Times New Roman" w:eastAsia="Times New Roman" w:hAnsi="Times New Roman" w:cs="Times New Roman"/>
          <w:spacing w:val="-5"/>
        </w:rPr>
        <w:t>30</w:t>
      </w:r>
    </w:p>
    <w:p w:rsidR="00B20EB1" w:rsidRDefault="00B20EB1">
      <w:pPr>
        <w:spacing w:after="0" w:line="240" w:lineRule="auto"/>
        <w:jc w:val="center"/>
        <w:rPr>
          <w:rFonts w:ascii="Times New Roman" w:eastAsia="Times New Roman" w:hAnsi="Times New Roman" w:cs="Times New Roman"/>
        </w:rPr>
      </w:pPr>
    </w:p>
    <w:p w:rsidR="00B20EB1" w:rsidRDefault="00B20EB1">
      <w:pPr>
        <w:spacing w:before="96" w:after="0" w:line="240" w:lineRule="auto"/>
        <w:rPr>
          <w:rFonts w:ascii="Times New Roman" w:eastAsia="Times New Roman" w:hAnsi="Times New Roman" w:cs="Times New Roman"/>
          <w:sz w:val="24"/>
        </w:rPr>
      </w:pPr>
    </w:p>
    <w:p w:rsidR="00B20EB1" w:rsidRDefault="00CA4034">
      <w:pPr>
        <w:spacing w:after="0" w:line="240" w:lineRule="auto"/>
        <w:ind w:left="590"/>
        <w:rPr>
          <w:rFonts w:ascii="Times New Roman" w:eastAsia="Times New Roman" w:hAnsi="Times New Roman" w:cs="Times New Roman"/>
          <w:position w:val="2"/>
          <w:sz w:val="24"/>
        </w:rPr>
      </w:pPr>
      <w:r>
        <w:rPr>
          <w:rFonts w:ascii="Times New Roman" w:eastAsia="Times New Roman" w:hAnsi="Times New Roman" w:cs="Times New Roman"/>
          <w:position w:val="2"/>
          <w:sz w:val="24"/>
        </w:rPr>
        <w:t>Yield</w:t>
      </w:r>
      <w:r>
        <w:rPr>
          <w:rFonts w:ascii="Times New Roman" w:eastAsia="Times New Roman" w:hAnsi="Times New Roman" w:cs="Times New Roman"/>
          <w:spacing w:val="-1"/>
          <w:position w:val="2"/>
          <w:sz w:val="24"/>
        </w:rPr>
        <w:t xml:space="preserve"> </w:t>
      </w:r>
      <w:r>
        <w:rPr>
          <w:rFonts w:ascii="Times New Roman" w:eastAsia="Times New Roman" w:hAnsi="Times New Roman" w:cs="Times New Roman"/>
          <w:position w:val="2"/>
          <w:sz w:val="24"/>
        </w:rPr>
        <w:t>of</w:t>
      </w:r>
      <w:r>
        <w:rPr>
          <w:rFonts w:ascii="Times New Roman" w:eastAsia="Times New Roman" w:hAnsi="Times New Roman" w:cs="Times New Roman"/>
          <w:spacing w:val="-1"/>
          <w:position w:val="2"/>
          <w:sz w:val="24"/>
        </w:rPr>
        <w:t xml:space="preserve"> </w:t>
      </w:r>
      <w:r>
        <w:rPr>
          <w:rFonts w:ascii="Times New Roman" w:eastAsia="Times New Roman" w:hAnsi="Times New Roman" w:cs="Times New Roman"/>
          <w:position w:val="2"/>
          <w:sz w:val="24"/>
        </w:rPr>
        <w:t>the well</w:t>
      </w:r>
      <w:r>
        <w:rPr>
          <w:rFonts w:ascii="Times New Roman" w:eastAsia="Times New Roman" w:hAnsi="Times New Roman" w:cs="Times New Roman"/>
          <w:spacing w:val="-1"/>
          <w:position w:val="2"/>
          <w:sz w:val="24"/>
        </w:rPr>
        <w:t xml:space="preserve"> </w:t>
      </w:r>
      <w:r>
        <w:rPr>
          <w:rFonts w:ascii="Times New Roman" w:eastAsia="Times New Roman" w:hAnsi="Times New Roman" w:cs="Times New Roman"/>
          <w:position w:val="2"/>
          <w:sz w:val="24"/>
        </w:rPr>
        <w:t>Q</w:t>
      </w:r>
      <w:r>
        <w:rPr>
          <w:rFonts w:ascii="Times New Roman" w:eastAsia="Times New Roman" w:hAnsi="Times New Roman" w:cs="Times New Roman"/>
          <w:spacing w:val="-1"/>
          <w:position w:val="2"/>
          <w:sz w:val="24"/>
        </w:rPr>
        <w:t xml:space="preserve"> </w:t>
      </w:r>
      <w:r>
        <w:rPr>
          <w:rFonts w:ascii="Times New Roman" w:eastAsia="Times New Roman" w:hAnsi="Times New Roman" w:cs="Times New Roman"/>
          <w:position w:val="2"/>
          <w:sz w:val="24"/>
        </w:rPr>
        <w:t>=</w:t>
      </w:r>
      <w:r>
        <w:rPr>
          <w:rFonts w:ascii="Times New Roman" w:eastAsia="Times New Roman" w:hAnsi="Times New Roman" w:cs="Times New Roman"/>
          <w:spacing w:val="-1"/>
          <w:position w:val="2"/>
          <w:sz w:val="24"/>
        </w:rPr>
        <w:t xml:space="preserve"> </w:t>
      </w:r>
      <w:r>
        <w:rPr>
          <w:rFonts w:ascii="Times New Roman" w:eastAsia="Times New Roman" w:hAnsi="Times New Roman" w:cs="Times New Roman"/>
          <w:position w:val="2"/>
          <w:sz w:val="24"/>
        </w:rPr>
        <w:t>K</w:t>
      </w:r>
      <w:r>
        <w:rPr>
          <w:rFonts w:ascii="Times New Roman" w:eastAsia="Times New Roman" w:hAnsi="Times New Roman" w:cs="Times New Roman"/>
          <w:position w:val="2"/>
          <w:sz w:val="16"/>
        </w:rPr>
        <w:t>m</w:t>
      </w:r>
      <w:r>
        <w:rPr>
          <w:rFonts w:ascii="Times New Roman" w:eastAsia="Times New Roman" w:hAnsi="Times New Roman" w:cs="Times New Roman"/>
          <w:spacing w:val="22"/>
          <w:position w:val="2"/>
          <w:sz w:val="16"/>
        </w:rPr>
        <w:t xml:space="preserve"> </w:t>
      </w:r>
      <w:r>
        <w:rPr>
          <w:rFonts w:ascii="Times New Roman" w:eastAsia="Times New Roman" w:hAnsi="Times New Roman" w:cs="Times New Roman"/>
          <w:position w:val="2"/>
          <w:sz w:val="24"/>
        </w:rPr>
        <w:t>(D</w:t>
      </w:r>
      <w:r>
        <w:rPr>
          <w:rFonts w:ascii="Times New Roman" w:eastAsia="Times New Roman" w:hAnsi="Times New Roman" w:cs="Times New Roman"/>
          <w:position w:val="2"/>
          <w:sz w:val="24"/>
          <w:vertAlign w:val="superscript"/>
        </w:rPr>
        <w:t>2</w:t>
      </w:r>
      <w:r>
        <w:rPr>
          <w:rFonts w:ascii="Times New Roman" w:eastAsia="Times New Roman" w:hAnsi="Times New Roman" w:cs="Times New Roman"/>
          <w:position w:val="2"/>
          <w:sz w:val="24"/>
        </w:rPr>
        <w:t xml:space="preserve"> –</w:t>
      </w:r>
      <w:r>
        <w:rPr>
          <w:rFonts w:ascii="Times New Roman" w:eastAsia="Times New Roman" w:hAnsi="Times New Roman" w:cs="Times New Roman"/>
          <w:spacing w:val="-1"/>
          <w:position w:val="2"/>
          <w:sz w:val="24"/>
        </w:rPr>
        <w:t xml:space="preserve"> </w:t>
      </w:r>
      <w:r>
        <w:rPr>
          <w:rFonts w:ascii="Times New Roman" w:eastAsia="Times New Roman" w:hAnsi="Times New Roman" w:cs="Times New Roman"/>
          <w:position w:val="2"/>
          <w:sz w:val="24"/>
        </w:rPr>
        <w:t>d</w:t>
      </w:r>
      <w:r>
        <w:rPr>
          <w:rFonts w:ascii="Times New Roman" w:eastAsia="Times New Roman" w:hAnsi="Times New Roman" w:cs="Times New Roman"/>
          <w:position w:val="2"/>
          <w:sz w:val="24"/>
          <w:vertAlign w:val="superscript"/>
        </w:rPr>
        <w:t>2</w:t>
      </w:r>
      <w:r>
        <w:rPr>
          <w:rFonts w:ascii="Times New Roman" w:eastAsia="Times New Roman" w:hAnsi="Times New Roman" w:cs="Times New Roman"/>
          <w:position w:val="2"/>
          <w:sz w:val="24"/>
        </w:rPr>
        <w:t>)/ log</w:t>
      </w:r>
      <w:r>
        <w:rPr>
          <w:rFonts w:ascii="Times New Roman" w:eastAsia="Times New Roman" w:hAnsi="Times New Roman" w:cs="Times New Roman"/>
          <w:position w:val="2"/>
          <w:sz w:val="16"/>
        </w:rPr>
        <w:t>10</w:t>
      </w:r>
      <w:r>
        <w:rPr>
          <w:rFonts w:ascii="Times New Roman" w:eastAsia="Times New Roman" w:hAnsi="Times New Roman" w:cs="Times New Roman"/>
          <w:spacing w:val="20"/>
          <w:position w:val="2"/>
          <w:sz w:val="16"/>
        </w:rPr>
        <w:t xml:space="preserve"> </w:t>
      </w:r>
      <w:r>
        <w:rPr>
          <w:rFonts w:ascii="Times New Roman" w:eastAsia="Times New Roman" w:hAnsi="Times New Roman" w:cs="Times New Roman"/>
          <w:position w:val="2"/>
          <w:sz w:val="24"/>
        </w:rPr>
        <w:t>(R/r)</w:t>
      </w:r>
      <w:r>
        <w:rPr>
          <w:rFonts w:ascii="Times New Roman" w:eastAsia="Times New Roman" w:hAnsi="Times New Roman" w:cs="Times New Roman"/>
          <w:spacing w:val="-2"/>
          <w:position w:val="2"/>
          <w:sz w:val="24"/>
        </w:rPr>
        <w:t xml:space="preserve"> </w:t>
      </w:r>
      <w:r>
        <w:rPr>
          <w:rFonts w:ascii="Times New Roman" w:eastAsia="Times New Roman" w:hAnsi="Times New Roman" w:cs="Times New Roman"/>
          <w:position w:val="2"/>
          <w:sz w:val="24"/>
        </w:rPr>
        <w:t>litre</w:t>
      </w:r>
      <w:r>
        <w:rPr>
          <w:rFonts w:ascii="Times New Roman" w:eastAsia="Times New Roman" w:hAnsi="Times New Roman" w:cs="Times New Roman"/>
          <w:spacing w:val="-1"/>
          <w:position w:val="2"/>
          <w:sz w:val="24"/>
        </w:rPr>
        <w:t xml:space="preserve"> </w:t>
      </w:r>
      <w:r>
        <w:rPr>
          <w:rFonts w:ascii="Times New Roman" w:eastAsia="Times New Roman" w:hAnsi="Times New Roman" w:cs="Times New Roman"/>
          <w:position w:val="2"/>
          <w:sz w:val="24"/>
        </w:rPr>
        <w:t>per</w:t>
      </w:r>
      <w:r>
        <w:rPr>
          <w:rFonts w:ascii="Times New Roman" w:eastAsia="Times New Roman" w:hAnsi="Times New Roman" w:cs="Times New Roman"/>
          <w:spacing w:val="-1"/>
          <w:position w:val="2"/>
          <w:sz w:val="24"/>
        </w:rPr>
        <w:t xml:space="preserve"> </w:t>
      </w:r>
      <w:r>
        <w:rPr>
          <w:rFonts w:ascii="Times New Roman" w:eastAsia="Times New Roman" w:hAnsi="Times New Roman" w:cs="Times New Roman"/>
          <w:spacing w:val="-2"/>
          <w:position w:val="2"/>
          <w:sz w:val="24"/>
        </w:rPr>
        <w:t>minute.</w:t>
      </w:r>
    </w:p>
    <w:p w:rsidR="00B20EB1" w:rsidRDefault="00CA4034">
      <w:pPr>
        <w:spacing w:before="119" w:after="0" w:line="240" w:lineRule="auto"/>
        <w:ind w:left="590"/>
        <w:rPr>
          <w:rFonts w:ascii="Times New Roman" w:eastAsia="Times New Roman" w:hAnsi="Times New Roman" w:cs="Times New Roman"/>
          <w:position w:val="2"/>
          <w:sz w:val="24"/>
        </w:rPr>
      </w:pPr>
      <w:r>
        <w:rPr>
          <w:rFonts w:ascii="Times New Roman" w:eastAsia="Times New Roman" w:hAnsi="Times New Roman" w:cs="Times New Roman"/>
          <w:position w:val="2"/>
          <w:sz w:val="24"/>
        </w:rPr>
        <w:t>Where</w:t>
      </w:r>
      <w:r>
        <w:rPr>
          <w:rFonts w:ascii="Times New Roman" w:eastAsia="Times New Roman" w:hAnsi="Times New Roman" w:cs="Times New Roman"/>
          <w:spacing w:val="-3"/>
          <w:position w:val="2"/>
          <w:sz w:val="24"/>
        </w:rPr>
        <w:t xml:space="preserve"> </w:t>
      </w:r>
      <w:r>
        <w:rPr>
          <w:rFonts w:ascii="Times New Roman" w:eastAsia="Times New Roman" w:hAnsi="Times New Roman" w:cs="Times New Roman"/>
          <w:position w:val="2"/>
          <w:sz w:val="24"/>
        </w:rPr>
        <w:t>Transmissibility constant</w:t>
      </w:r>
      <w:r>
        <w:rPr>
          <w:rFonts w:ascii="Times New Roman" w:eastAsia="Times New Roman" w:hAnsi="Times New Roman" w:cs="Times New Roman"/>
          <w:spacing w:val="-1"/>
          <w:position w:val="2"/>
          <w:sz w:val="24"/>
        </w:rPr>
        <w:t xml:space="preserve"> </w:t>
      </w:r>
      <w:r>
        <w:rPr>
          <w:rFonts w:ascii="Times New Roman" w:eastAsia="Times New Roman" w:hAnsi="Times New Roman" w:cs="Times New Roman"/>
          <w:position w:val="2"/>
          <w:sz w:val="24"/>
        </w:rPr>
        <w:t>K</w:t>
      </w:r>
      <w:r>
        <w:rPr>
          <w:rFonts w:ascii="Times New Roman" w:eastAsia="Times New Roman" w:hAnsi="Times New Roman" w:cs="Times New Roman"/>
          <w:position w:val="2"/>
          <w:sz w:val="16"/>
        </w:rPr>
        <w:t>m</w:t>
      </w:r>
      <w:r>
        <w:rPr>
          <w:rFonts w:ascii="Times New Roman" w:eastAsia="Times New Roman" w:hAnsi="Times New Roman" w:cs="Times New Roman"/>
          <w:spacing w:val="19"/>
          <w:position w:val="2"/>
          <w:sz w:val="16"/>
        </w:rPr>
        <w:t xml:space="preserve"> </w:t>
      </w:r>
      <w:r>
        <w:rPr>
          <w:rFonts w:ascii="Times New Roman" w:eastAsia="Times New Roman" w:hAnsi="Times New Roman" w:cs="Times New Roman"/>
          <w:position w:val="2"/>
          <w:sz w:val="24"/>
        </w:rPr>
        <w:t>=</w:t>
      </w:r>
      <w:r>
        <w:rPr>
          <w:rFonts w:ascii="Times New Roman" w:eastAsia="Times New Roman" w:hAnsi="Times New Roman" w:cs="Times New Roman"/>
          <w:spacing w:val="-2"/>
          <w:position w:val="2"/>
          <w:sz w:val="24"/>
        </w:rPr>
        <w:t xml:space="preserve"> </w:t>
      </w:r>
      <w:r>
        <w:rPr>
          <w:rFonts w:ascii="Times New Roman" w:eastAsia="Times New Roman" w:hAnsi="Times New Roman" w:cs="Times New Roman"/>
          <w:position w:val="2"/>
          <w:sz w:val="24"/>
        </w:rPr>
        <w:t>3.143pk *1000/</w:t>
      </w:r>
      <w:r>
        <w:rPr>
          <w:rFonts w:ascii="Times New Roman" w:eastAsia="Times New Roman" w:hAnsi="Times New Roman" w:cs="Times New Roman"/>
          <w:spacing w:val="-1"/>
          <w:position w:val="2"/>
          <w:sz w:val="24"/>
        </w:rPr>
        <w:t xml:space="preserve"> </w:t>
      </w:r>
      <w:r>
        <w:rPr>
          <w:rFonts w:ascii="Times New Roman" w:eastAsia="Times New Roman" w:hAnsi="Times New Roman" w:cs="Times New Roman"/>
          <w:position w:val="2"/>
          <w:sz w:val="24"/>
        </w:rPr>
        <w:t xml:space="preserve">(24* 60* </w:t>
      </w:r>
      <w:r>
        <w:rPr>
          <w:rFonts w:ascii="Times New Roman" w:eastAsia="Times New Roman" w:hAnsi="Times New Roman" w:cs="Times New Roman"/>
          <w:spacing w:val="-2"/>
          <w:position w:val="2"/>
          <w:sz w:val="24"/>
        </w:rPr>
        <w:t>2.303)</w:t>
      </w:r>
    </w:p>
    <w:p w:rsidR="00B20EB1" w:rsidRDefault="00CA4034">
      <w:pPr>
        <w:spacing w:before="141" w:after="0" w:line="240" w:lineRule="auto"/>
        <w:ind w:left="590"/>
        <w:rPr>
          <w:rFonts w:ascii="Times New Roman" w:eastAsia="Times New Roman" w:hAnsi="Times New Roman" w:cs="Times New Roman"/>
          <w:b/>
          <w:sz w:val="28"/>
        </w:rPr>
      </w:pPr>
      <w:r>
        <w:rPr>
          <w:rFonts w:ascii="Times New Roman" w:eastAsia="Times New Roman" w:hAnsi="Times New Roman" w:cs="Times New Roman"/>
          <w:b/>
          <w:sz w:val="28"/>
        </w:rPr>
        <w:t>Problem</w:t>
      </w:r>
      <w:r>
        <w:rPr>
          <w:rFonts w:ascii="Times New Roman" w:eastAsia="Times New Roman" w:hAnsi="Times New Roman" w:cs="Times New Roman"/>
          <w:b/>
          <w:spacing w:val="-6"/>
          <w:sz w:val="28"/>
        </w:rPr>
        <w:t xml:space="preserve"> </w:t>
      </w:r>
      <w:r>
        <w:rPr>
          <w:rFonts w:ascii="Times New Roman" w:eastAsia="Times New Roman" w:hAnsi="Times New Roman" w:cs="Times New Roman"/>
          <w:b/>
          <w:spacing w:val="-10"/>
          <w:sz w:val="28"/>
        </w:rPr>
        <w:t>:</w:t>
      </w:r>
    </w:p>
    <w:p w:rsidR="00B20EB1" w:rsidRDefault="00CA4034">
      <w:pPr>
        <w:spacing w:before="155" w:after="0" w:line="240" w:lineRule="auto"/>
        <w:ind w:left="590"/>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following observations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were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made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on a</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30</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cm diameter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tube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 xml:space="preserve">well </w:t>
      </w:r>
      <w:r>
        <w:rPr>
          <w:rFonts w:ascii="Times New Roman" w:eastAsia="Times New Roman" w:hAnsi="Times New Roman" w:cs="Times New Roman"/>
          <w:spacing w:val="-5"/>
          <w:sz w:val="24"/>
        </w:rPr>
        <w:t>:—</w:t>
      </w:r>
    </w:p>
    <w:p w:rsidR="00B20EB1" w:rsidRDefault="00CA4034">
      <w:pPr>
        <w:numPr>
          <w:ilvl w:val="0"/>
          <w:numId w:val="46"/>
        </w:numPr>
        <w:tabs>
          <w:tab w:val="left" w:pos="1670"/>
        </w:tabs>
        <w:spacing w:before="139" w:after="0" w:line="240" w:lineRule="auto"/>
        <w:ind w:left="1670" w:hanging="722"/>
        <w:rPr>
          <w:rFonts w:ascii="Times New Roman" w:eastAsia="Times New Roman" w:hAnsi="Times New Roman" w:cs="Times New Roman"/>
          <w:sz w:val="24"/>
        </w:rPr>
      </w:pPr>
      <w:r>
        <w:rPr>
          <w:rFonts w:ascii="Times New Roman" w:eastAsia="Times New Roman" w:hAnsi="Times New Roman" w:cs="Times New Roman"/>
          <w:sz w:val="24"/>
        </w:rPr>
        <w:t>Rate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pumping =</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1500</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litre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 minute</w:t>
      </w:r>
      <w:r>
        <w:rPr>
          <w:rFonts w:ascii="Times New Roman" w:eastAsia="Times New Roman" w:hAnsi="Times New Roman" w:cs="Times New Roman"/>
          <w:spacing w:val="-6"/>
          <w:sz w:val="24"/>
        </w:rPr>
        <w:t xml:space="preserve"> </w:t>
      </w:r>
      <w:r>
        <w:rPr>
          <w:rFonts w:ascii="Times New Roman" w:eastAsia="Times New Roman" w:hAnsi="Times New Roman" w:cs="Times New Roman"/>
          <w:spacing w:val="-10"/>
          <w:sz w:val="24"/>
        </w:rPr>
        <w:t>,</w:t>
      </w:r>
    </w:p>
    <w:p w:rsidR="00B20EB1" w:rsidRDefault="00CA4034">
      <w:pPr>
        <w:numPr>
          <w:ilvl w:val="0"/>
          <w:numId w:val="46"/>
        </w:numPr>
        <w:tabs>
          <w:tab w:val="left" w:pos="1670"/>
        </w:tabs>
        <w:spacing w:before="137" w:after="0" w:line="240" w:lineRule="auto"/>
        <w:ind w:left="1670" w:hanging="722"/>
        <w:rPr>
          <w:rFonts w:ascii="Times New Roman" w:eastAsia="Times New Roman" w:hAnsi="Times New Roman" w:cs="Times New Roman"/>
          <w:sz w:val="24"/>
        </w:rPr>
      </w:pPr>
      <w:r>
        <w:rPr>
          <w:rFonts w:ascii="Times New Roman" w:eastAsia="Times New Roman" w:hAnsi="Times New Roman" w:cs="Times New Roman"/>
          <w:sz w:val="24"/>
        </w:rPr>
        <w:t>Draw</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down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in a</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test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well</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30m</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away</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=1.5m,</w:t>
      </w:r>
    </w:p>
    <w:p w:rsidR="00B20EB1" w:rsidRDefault="00CA4034">
      <w:pPr>
        <w:numPr>
          <w:ilvl w:val="0"/>
          <w:numId w:val="46"/>
        </w:numPr>
        <w:tabs>
          <w:tab w:val="left" w:pos="1670"/>
        </w:tabs>
        <w:spacing w:before="139" w:after="0" w:line="240" w:lineRule="auto"/>
        <w:ind w:left="1670" w:hanging="722"/>
        <w:rPr>
          <w:rFonts w:ascii="Times New Roman" w:eastAsia="Times New Roman" w:hAnsi="Times New Roman" w:cs="Times New Roman"/>
          <w:sz w:val="24"/>
        </w:rPr>
      </w:pPr>
      <w:r>
        <w:rPr>
          <w:rFonts w:ascii="Times New Roman" w:eastAsia="Times New Roman" w:hAnsi="Times New Roman" w:cs="Times New Roman"/>
          <w:sz w:val="24"/>
        </w:rPr>
        <w:t>Draw</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down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another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test well</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60m</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away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8"/>
          <w:sz w:val="24"/>
        </w:rPr>
        <w:t xml:space="preserve"> </w:t>
      </w:r>
      <w:r>
        <w:rPr>
          <w:rFonts w:ascii="Times New Roman" w:eastAsia="Times New Roman" w:hAnsi="Times New Roman" w:cs="Times New Roman"/>
          <w:spacing w:val="-4"/>
          <w:sz w:val="24"/>
        </w:rPr>
        <w:t>0.6m,</w:t>
      </w:r>
    </w:p>
    <w:p w:rsidR="00B20EB1" w:rsidRDefault="00CA4034">
      <w:pPr>
        <w:numPr>
          <w:ilvl w:val="0"/>
          <w:numId w:val="46"/>
        </w:numPr>
        <w:tabs>
          <w:tab w:val="left" w:pos="1730"/>
        </w:tabs>
        <w:spacing w:before="137" w:after="0" w:line="240" w:lineRule="auto"/>
        <w:ind w:left="1730" w:hanging="782"/>
        <w:rPr>
          <w:rFonts w:ascii="Times New Roman" w:eastAsia="Times New Roman" w:hAnsi="Times New Roman" w:cs="Times New Roman"/>
          <w:sz w:val="24"/>
        </w:rPr>
      </w:pPr>
      <w:r>
        <w:rPr>
          <w:rFonts w:ascii="Times New Roman" w:eastAsia="Times New Roman" w:hAnsi="Times New Roman" w:cs="Times New Roman"/>
          <w:sz w:val="24"/>
        </w:rPr>
        <w:t>Depth</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water in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well</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before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pumping</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6"/>
          <w:sz w:val="24"/>
        </w:rPr>
        <w:t xml:space="preserve"> </w:t>
      </w:r>
      <w:r>
        <w:rPr>
          <w:rFonts w:ascii="Times New Roman" w:eastAsia="Times New Roman" w:hAnsi="Times New Roman" w:cs="Times New Roman"/>
          <w:spacing w:val="-4"/>
          <w:sz w:val="24"/>
        </w:rPr>
        <w:t>40m.</w:t>
      </w:r>
    </w:p>
    <w:p w:rsidR="00B20EB1" w:rsidRDefault="00CA4034">
      <w:pPr>
        <w:spacing w:before="139" w:after="0" w:line="240" w:lineRule="auto"/>
        <w:ind w:left="590"/>
        <w:rPr>
          <w:rFonts w:ascii="Times New Roman" w:eastAsia="Times New Roman" w:hAnsi="Times New Roman" w:cs="Times New Roman"/>
          <w:sz w:val="24"/>
        </w:rPr>
      </w:pPr>
      <w:r>
        <w:rPr>
          <w:rFonts w:ascii="Times New Roman" w:eastAsia="Times New Roman" w:hAnsi="Times New Roman" w:cs="Times New Roman"/>
          <w:sz w:val="24"/>
        </w:rPr>
        <w:t>Determine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the radius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circle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influence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&amp;</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 xml:space="preserve">transmission </w:t>
      </w:r>
      <w:r>
        <w:rPr>
          <w:rFonts w:ascii="Times New Roman" w:eastAsia="Times New Roman" w:hAnsi="Times New Roman" w:cs="Times New Roman"/>
          <w:spacing w:val="-2"/>
          <w:sz w:val="24"/>
        </w:rPr>
        <w:t>constant.</w:t>
      </w:r>
    </w:p>
    <w:p w:rsidR="00B20EB1" w:rsidRDefault="00CA4034">
      <w:pPr>
        <w:spacing w:before="137" w:after="0" w:line="240" w:lineRule="auto"/>
        <w:ind w:left="590"/>
        <w:rPr>
          <w:rFonts w:ascii="Times New Roman" w:eastAsia="Times New Roman" w:hAnsi="Times New Roman" w:cs="Times New Roman"/>
          <w:sz w:val="24"/>
        </w:rPr>
      </w:pPr>
      <w:r>
        <w:rPr>
          <w:rFonts w:ascii="Times New Roman" w:eastAsia="Times New Roman" w:hAnsi="Times New Roman" w:cs="Times New Roman"/>
          <w:b/>
          <w:sz w:val="24"/>
        </w:rPr>
        <w:lastRenderedPageBreak/>
        <w:t>Ans.</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w:t>
      </w:r>
      <w:r>
        <w:rPr>
          <w:rFonts w:ascii="Times New Roman" w:eastAsia="Times New Roman" w:hAnsi="Times New Roman" w:cs="Times New Roman"/>
          <w:b/>
          <w:spacing w:val="-1"/>
          <w:sz w:val="24"/>
        </w:rPr>
        <w:t xml:space="preserve"> </w:t>
      </w:r>
      <w:r>
        <w:rPr>
          <w:rFonts w:ascii="Times New Roman" w:eastAsia="Times New Roman" w:hAnsi="Times New Roman" w:cs="Times New Roman"/>
          <w:sz w:val="24"/>
        </w:rPr>
        <w:t>Given H =</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40m ,</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h =</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40 — 0.6 =</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39.4m</w:t>
      </w:r>
    </w:p>
    <w:p w:rsidR="00B20EB1" w:rsidRDefault="00CA4034">
      <w:pPr>
        <w:spacing w:before="139" w:after="0" w:line="240" w:lineRule="auto"/>
        <w:ind w:left="590"/>
        <w:rPr>
          <w:rFonts w:ascii="Times New Roman" w:eastAsia="Times New Roman" w:hAnsi="Times New Roman" w:cs="Times New Roman"/>
          <w:position w:val="2"/>
          <w:sz w:val="24"/>
        </w:rPr>
      </w:pPr>
      <w:r>
        <w:rPr>
          <w:rFonts w:ascii="Times New Roman" w:eastAsia="Times New Roman" w:hAnsi="Times New Roman" w:cs="Times New Roman"/>
          <w:position w:val="2"/>
          <w:sz w:val="24"/>
        </w:rPr>
        <w:t>So</w:t>
      </w:r>
      <w:r>
        <w:rPr>
          <w:rFonts w:ascii="Times New Roman" w:eastAsia="Times New Roman" w:hAnsi="Times New Roman" w:cs="Times New Roman"/>
          <w:spacing w:val="-1"/>
          <w:position w:val="2"/>
          <w:sz w:val="24"/>
        </w:rPr>
        <w:t xml:space="preserve"> </w:t>
      </w:r>
      <w:r>
        <w:rPr>
          <w:rFonts w:ascii="Times New Roman" w:eastAsia="Times New Roman" w:hAnsi="Times New Roman" w:cs="Times New Roman"/>
          <w:position w:val="2"/>
          <w:sz w:val="24"/>
        </w:rPr>
        <w:t>here</w:t>
      </w:r>
      <w:r>
        <w:rPr>
          <w:rFonts w:ascii="Times New Roman" w:eastAsia="Times New Roman" w:hAnsi="Times New Roman" w:cs="Times New Roman"/>
          <w:spacing w:val="-2"/>
          <w:position w:val="2"/>
          <w:sz w:val="24"/>
        </w:rPr>
        <w:t xml:space="preserve"> </w:t>
      </w:r>
      <w:r>
        <w:rPr>
          <w:rFonts w:ascii="Times New Roman" w:eastAsia="Times New Roman" w:hAnsi="Times New Roman" w:cs="Times New Roman"/>
          <w:position w:val="2"/>
          <w:sz w:val="24"/>
        </w:rPr>
        <w:t>Q</w:t>
      </w:r>
      <w:r>
        <w:rPr>
          <w:rFonts w:ascii="Times New Roman" w:eastAsia="Times New Roman" w:hAnsi="Times New Roman" w:cs="Times New Roman"/>
          <w:spacing w:val="-1"/>
          <w:position w:val="2"/>
          <w:sz w:val="24"/>
        </w:rPr>
        <w:t xml:space="preserve"> </w:t>
      </w:r>
      <w:r>
        <w:rPr>
          <w:rFonts w:ascii="Times New Roman" w:eastAsia="Times New Roman" w:hAnsi="Times New Roman" w:cs="Times New Roman"/>
          <w:position w:val="2"/>
          <w:sz w:val="24"/>
        </w:rPr>
        <w:t>= K</w:t>
      </w:r>
      <w:r>
        <w:rPr>
          <w:rFonts w:ascii="Times New Roman" w:eastAsia="Times New Roman" w:hAnsi="Times New Roman" w:cs="Times New Roman"/>
          <w:position w:val="2"/>
          <w:sz w:val="16"/>
        </w:rPr>
        <w:t>m</w:t>
      </w:r>
      <w:r>
        <w:rPr>
          <w:rFonts w:ascii="Times New Roman" w:eastAsia="Times New Roman" w:hAnsi="Times New Roman" w:cs="Times New Roman"/>
          <w:spacing w:val="19"/>
          <w:position w:val="2"/>
          <w:sz w:val="16"/>
        </w:rPr>
        <w:t xml:space="preserve"> </w:t>
      </w:r>
      <w:r>
        <w:rPr>
          <w:rFonts w:ascii="Times New Roman" w:eastAsia="Times New Roman" w:hAnsi="Times New Roman" w:cs="Times New Roman"/>
          <w:position w:val="2"/>
          <w:sz w:val="24"/>
        </w:rPr>
        <w:t>(D</w:t>
      </w:r>
      <w:r>
        <w:rPr>
          <w:rFonts w:ascii="Times New Roman" w:eastAsia="Times New Roman" w:hAnsi="Times New Roman" w:cs="Times New Roman"/>
          <w:position w:val="2"/>
          <w:sz w:val="24"/>
          <w:vertAlign w:val="superscript"/>
        </w:rPr>
        <w:t>2</w:t>
      </w:r>
      <w:r>
        <w:rPr>
          <w:rFonts w:ascii="Times New Roman" w:eastAsia="Times New Roman" w:hAnsi="Times New Roman" w:cs="Times New Roman"/>
          <w:position w:val="2"/>
          <w:sz w:val="24"/>
        </w:rPr>
        <w:t xml:space="preserve"> – d</w:t>
      </w:r>
      <w:r>
        <w:rPr>
          <w:rFonts w:ascii="Times New Roman" w:eastAsia="Times New Roman" w:hAnsi="Times New Roman" w:cs="Times New Roman"/>
          <w:position w:val="2"/>
          <w:sz w:val="24"/>
          <w:vertAlign w:val="superscript"/>
        </w:rPr>
        <w:t>2</w:t>
      </w:r>
      <w:r>
        <w:rPr>
          <w:rFonts w:ascii="Times New Roman" w:eastAsia="Times New Roman" w:hAnsi="Times New Roman" w:cs="Times New Roman"/>
          <w:position w:val="2"/>
          <w:sz w:val="24"/>
        </w:rPr>
        <w:t>)/ log</w:t>
      </w:r>
      <w:r>
        <w:rPr>
          <w:rFonts w:ascii="Times New Roman" w:eastAsia="Times New Roman" w:hAnsi="Times New Roman" w:cs="Times New Roman"/>
          <w:position w:val="2"/>
          <w:sz w:val="16"/>
        </w:rPr>
        <w:t>10</w:t>
      </w:r>
      <w:r>
        <w:rPr>
          <w:rFonts w:ascii="Times New Roman" w:eastAsia="Times New Roman" w:hAnsi="Times New Roman" w:cs="Times New Roman"/>
          <w:spacing w:val="20"/>
          <w:position w:val="2"/>
          <w:sz w:val="16"/>
        </w:rPr>
        <w:t xml:space="preserve"> </w:t>
      </w:r>
      <w:r>
        <w:rPr>
          <w:rFonts w:ascii="Times New Roman" w:eastAsia="Times New Roman" w:hAnsi="Times New Roman" w:cs="Times New Roman"/>
          <w:position w:val="2"/>
          <w:sz w:val="24"/>
        </w:rPr>
        <w:t>(R/r)</w:t>
      </w:r>
      <w:r>
        <w:rPr>
          <w:rFonts w:ascii="Times New Roman" w:eastAsia="Times New Roman" w:hAnsi="Times New Roman" w:cs="Times New Roman"/>
          <w:spacing w:val="-1"/>
          <w:position w:val="2"/>
          <w:sz w:val="24"/>
        </w:rPr>
        <w:t xml:space="preserve"> </w:t>
      </w:r>
      <w:r>
        <w:rPr>
          <w:rFonts w:ascii="Times New Roman" w:eastAsia="Times New Roman" w:hAnsi="Times New Roman" w:cs="Times New Roman"/>
          <w:position w:val="2"/>
          <w:sz w:val="24"/>
        </w:rPr>
        <w:t>litre</w:t>
      </w:r>
      <w:r>
        <w:rPr>
          <w:rFonts w:ascii="Times New Roman" w:eastAsia="Times New Roman" w:hAnsi="Times New Roman" w:cs="Times New Roman"/>
          <w:spacing w:val="-3"/>
          <w:position w:val="2"/>
          <w:sz w:val="24"/>
        </w:rPr>
        <w:t xml:space="preserve"> </w:t>
      </w:r>
      <w:r>
        <w:rPr>
          <w:rFonts w:ascii="Times New Roman" w:eastAsia="Times New Roman" w:hAnsi="Times New Roman" w:cs="Times New Roman"/>
          <w:position w:val="2"/>
          <w:sz w:val="24"/>
        </w:rPr>
        <w:t xml:space="preserve">per </w:t>
      </w:r>
      <w:r>
        <w:rPr>
          <w:rFonts w:ascii="Times New Roman" w:eastAsia="Times New Roman" w:hAnsi="Times New Roman" w:cs="Times New Roman"/>
          <w:spacing w:val="-2"/>
          <w:position w:val="2"/>
          <w:sz w:val="24"/>
        </w:rPr>
        <w:t>minute</w:t>
      </w:r>
    </w:p>
    <w:p w:rsidR="00B20EB1" w:rsidRDefault="00CA4034">
      <w:pPr>
        <w:spacing w:before="117" w:after="0" w:line="240" w:lineRule="auto"/>
        <w:ind w:left="1730"/>
        <w:rPr>
          <w:rFonts w:ascii="Times New Roman" w:eastAsia="Times New Roman" w:hAnsi="Times New Roman" w:cs="Times New Roman"/>
          <w:position w:val="2"/>
          <w:sz w:val="24"/>
        </w:rPr>
      </w:pPr>
      <w:r>
        <w:rPr>
          <w:rFonts w:ascii="Times New Roman" w:eastAsia="Times New Roman" w:hAnsi="Times New Roman" w:cs="Times New Roman"/>
          <w:position w:val="2"/>
          <w:sz w:val="24"/>
        </w:rPr>
        <w:t>=</w:t>
      </w:r>
      <w:r>
        <w:rPr>
          <w:rFonts w:ascii="Times New Roman" w:eastAsia="Times New Roman" w:hAnsi="Times New Roman" w:cs="Times New Roman"/>
          <w:spacing w:val="-1"/>
          <w:position w:val="2"/>
          <w:sz w:val="24"/>
        </w:rPr>
        <w:t xml:space="preserve"> </w:t>
      </w:r>
      <w:r>
        <w:rPr>
          <w:rFonts w:ascii="Times New Roman" w:eastAsia="Times New Roman" w:hAnsi="Times New Roman" w:cs="Times New Roman"/>
          <w:position w:val="2"/>
          <w:sz w:val="24"/>
        </w:rPr>
        <w:t>K</w:t>
      </w:r>
      <w:r>
        <w:rPr>
          <w:rFonts w:ascii="Times New Roman" w:eastAsia="Times New Roman" w:hAnsi="Times New Roman" w:cs="Times New Roman"/>
          <w:position w:val="2"/>
          <w:sz w:val="16"/>
        </w:rPr>
        <w:t>m</w:t>
      </w:r>
      <w:r>
        <w:rPr>
          <w:rFonts w:ascii="Times New Roman" w:eastAsia="Times New Roman" w:hAnsi="Times New Roman" w:cs="Times New Roman"/>
          <w:spacing w:val="19"/>
          <w:position w:val="2"/>
          <w:sz w:val="16"/>
        </w:rPr>
        <w:t xml:space="preserve"> </w:t>
      </w:r>
      <w:r>
        <w:rPr>
          <w:rFonts w:ascii="Times New Roman" w:eastAsia="Times New Roman" w:hAnsi="Times New Roman" w:cs="Times New Roman"/>
          <w:position w:val="2"/>
          <w:sz w:val="24"/>
        </w:rPr>
        <w:t>(40</w:t>
      </w:r>
      <w:r>
        <w:rPr>
          <w:rFonts w:ascii="Times New Roman" w:eastAsia="Times New Roman" w:hAnsi="Times New Roman" w:cs="Times New Roman"/>
          <w:position w:val="2"/>
          <w:sz w:val="24"/>
          <w:vertAlign w:val="superscript"/>
        </w:rPr>
        <w:t>2</w:t>
      </w:r>
      <w:r>
        <w:rPr>
          <w:rFonts w:ascii="Times New Roman" w:eastAsia="Times New Roman" w:hAnsi="Times New Roman" w:cs="Times New Roman"/>
          <w:spacing w:val="1"/>
          <w:position w:val="2"/>
          <w:sz w:val="24"/>
        </w:rPr>
        <w:t xml:space="preserve"> </w:t>
      </w:r>
      <w:r>
        <w:rPr>
          <w:rFonts w:ascii="Times New Roman" w:eastAsia="Times New Roman" w:hAnsi="Times New Roman" w:cs="Times New Roman"/>
          <w:position w:val="2"/>
          <w:sz w:val="24"/>
        </w:rPr>
        <w:t>– 38.5</w:t>
      </w:r>
      <w:r>
        <w:rPr>
          <w:rFonts w:ascii="Times New Roman" w:eastAsia="Times New Roman" w:hAnsi="Times New Roman" w:cs="Times New Roman"/>
          <w:position w:val="2"/>
          <w:sz w:val="24"/>
          <w:vertAlign w:val="superscript"/>
        </w:rPr>
        <w:t>2</w:t>
      </w:r>
      <w:r>
        <w:rPr>
          <w:rFonts w:ascii="Times New Roman" w:eastAsia="Times New Roman" w:hAnsi="Times New Roman" w:cs="Times New Roman"/>
          <w:position w:val="2"/>
          <w:sz w:val="24"/>
        </w:rPr>
        <w:t>)/ log</w:t>
      </w:r>
      <w:r>
        <w:rPr>
          <w:rFonts w:ascii="Times New Roman" w:eastAsia="Times New Roman" w:hAnsi="Times New Roman" w:cs="Times New Roman"/>
          <w:position w:val="2"/>
          <w:sz w:val="16"/>
        </w:rPr>
        <w:t>10</w:t>
      </w:r>
      <w:r>
        <w:rPr>
          <w:rFonts w:ascii="Times New Roman" w:eastAsia="Times New Roman" w:hAnsi="Times New Roman" w:cs="Times New Roman"/>
          <w:spacing w:val="18"/>
          <w:position w:val="2"/>
          <w:sz w:val="16"/>
        </w:rPr>
        <w:t xml:space="preserve"> </w:t>
      </w:r>
      <w:r>
        <w:rPr>
          <w:rFonts w:ascii="Times New Roman" w:eastAsia="Times New Roman" w:hAnsi="Times New Roman" w:cs="Times New Roman"/>
          <w:position w:val="2"/>
          <w:sz w:val="24"/>
        </w:rPr>
        <w:t>(R/30) =</w:t>
      </w:r>
      <w:r>
        <w:rPr>
          <w:rFonts w:ascii="Times New Roman" w:eastAsia="Times New Roman" w:hAnsi="Times New Roman" w:cs="Times New Roman"/>
          <w:spacing w:val="-2"/>
          <w:position w:val="2"/>
          <w:sz w:val="24"/>
        </w:rPr>
        <w:t xml:space="preserve"> </w:t>
      </w:r>
      <w:r>
        <w:rPr>
          <w:rFonts w:ascii="Times New Roman" w:eastAsia="Times New Roman" w:hAnsi="Times New Roman" w:cs="Times New Roman"/>
          <w:position w:val="2"/>
          <w:sz w:val="24"/>
        </w:rPr>
        <w:t>K</w:t>
      </w:r>
      <w:r>
        <w:rPr>
          <w:rFonts w:ascii="Times New Roman" w:eastAsia="Times New Roman" w:hAnsi="Times New Roman" w:cs="Times New Roman"/>
          <w:position w:val="2"/>
          <w:sz w:val="16"/>
        </w:rPr>
        <w:t>m</w:t>
      </w:r>
      <w:r>
        <w:rPr>
          <w:rFonts w:ascii="Times New Roman" w:eastAsia="Times New Roman" w:hAnsi="Times New Roman" w:cs="Times New Roman"/>
          <w:spacing w:val="19"/>
          <w:position w:val="2"/>
          <w:sz w:val="16"/>
        </w:rPr>
        <w:t xml:space="preserve"> </w:t>
      </w:r>
      <w:r>
        <w:rPr>
          <w:rFonts w:ascii="Times New Roman" w:eastAsia="Times New Roman" w:hAnsi="Times New Roman" w:cs="Times New Roman"/>
          <w:position w:val="2"/>
          <w:sz w:val="24"/>
        </w:rPr>
        <w:t>(40</w:t>
      </w:r>
      <w:r>
        <w:rPr>
          <w:rFonts w:ascii="Times New Roman" w:eastAsia="Times New Roman" w:hAnsi="Times New Roman" w:cs="Times New Roman"/>
          <w:position w:val="2"/>
          <w:sz w:val="24"/>
          <w:vertAlign w:val="superscript"/>
        </w:rPr>
        <w:t>2</w:t>
      </w:r>
      <w:r>
        <w:rPr>
          <w:rFonts w:ascii="Times New Roman" w:eastAsia="Times New Roman" w:hAnsi="Times New Roman" w:cs="Times New Roman"/>
          <w:spacing w:val="1"/>
          <w:position w:val="2"/>
          <w:sz w:val="24"/>
        </w:rPr>
        <w:t xml:space="preserve"> </w:t>
      </w:r>
      <w:r>
        <w:rPr>
          <w:rFonts w:ascii="Times New Roman" w:eastAsia="Times New Roman" w:hAnsi="Times New Roman" w:cs="Times New Roman"/>
          <w:position w:val="2"/>
          <w:sz w:val="24"/>
        </w:rPr>
        <w:t>– 39.4</w:t>
      </w:r>
      <w:r>
        <w:rPr>
          <w:rFonts w:ascii="Times New Roman" w:eastAsia="Times New Roman" w:hAnsi="Times New Roman" w:cs="Times New Roman"/>
          <w:position w:val="2"/>
          <w:sz w:val="24"/>
          <w:vertAlign w:val="superscript"/>
        </w:rPr>
        <w:t>2</w:t>
      </w:r>
      <w:r>
        <w:rPr>
          <w:rFonts w:ascii="Times New Roman" w:eastAsia="Times New Roman" w:hAnsi="Times New Roman" w:cs="Times New Roman"/>
          <w:position w:val="2"/>
          <w:sz w:val="24"/>
        </w:rPr>
        <w:t>)/ log</w:t>
      </w:r>
      <w:r>
        <w:rPr>
          <w:rFonts w:ascii="Times New Roman" w:eastAsia="Times New Roman" w:hAnsi="Times New Roman" w:cs="Times New Roman"/>
          <w:position w:val="2"/>
          <w:sz w:val="16"/>
        </w:rPr>
        <w:t>10</w:t>
      </w:r>
      <w:r>
        <w:rPr>
          <w:rFonts w:ascii="Times New Roman" w:eastAsia="Times New Roman" w:hAnsi="Times New Roman" w:cs="Times New Roman"/>
          <w:spacing w:val="21"/>
          <w:position w:val="2"/>
          <w:sz w:val="16"/>
        </w:rPr>
        <w:t xml:space="preserve"> </w:t>
      </w:r>
      <w:r>
        <w:rPr>
          <w:rFonts w:ascii="Times New Roman" w:eastAsia="Times New Roman" w:hAnsi="Times New Roman" w:cs="Times New Roman"/>
          <w:spacing w:val="-2"/>
          <w:position w:val="2"/>
          <w:sz w:val="24"/>
        </w:rPr>
        <w:t>(R/60)</w:t>
      </w:r>
    </w:p>
    <w:p w:rsidR="00B20EB1" w:rsidRDefault="00CA4034">
      <w:pPr>
        <w:spacing w:before="122" w:after="0" w:line="357" w:lineRule="auto"/>
        <w:ind w:left="590" w:right="5247"/>
        <w:rPr>
          <w:rFonts w:ascii="Times New Roman" w:eastAsia="Times New Roman" w:hAnsi="Times New Roman" w:cs="Times New Roman"/>
          <w:position w:val="2"/>
          <w:sz w:val="24"/>
        </w:rPr>
      </w:pPr>
      <w:r>
        <w:rPr>
          <w:rFonts w:ascii="Times New Roman" w:eastAsia="Times New Roman" w:hAnsi="Times New Roman" w:cs="Times New Roman"/>
          <w:sz w:val="24"/>
        </w:rPr>
        <w:t>Solving</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by</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trial</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&amp;</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error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get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 xml:space="preserve">94m. </w:t>
      </w:r>
      <w:r>
        <w:rPr>
          <w:rFonts w:ascii="Times New Roman" w:eastAsia="Times New Roman" w:hAnsi="Times New Roman" w:cs="Times New Roman"/>
          <w:position w:val="2"/>
          <w:sz w:val="24"/>
        </w:rPr>
        <w:t>Now solving for K</w:t>
      </w:r>
      <w:r>
        <w:rPr>
          <w:rFonts w:ascii="Times New Roman" w:eastAsia="Times New Roman" w:hAnsi="Times New Roman" w:cs="Times New Roman"/>
          <w:position w:val="2"/>
          <w:sz w:val="16"/>
        </w:rPr>
        <w:t>m</w:t>
      </w:r>
      <w:r>
        <w:rPr>
          <w:rFonts w:ascii="Times New Roman" w:eastAsia="Times New Roman" w:hAnsi="Times New Roman" w:cs="Times New Roman"/>
          <w:position w:val="2"/>
          <w:sz w:val="24"/>
        </w:rPr>
        <w:t>,</w:t>
      </w:r>
    </w:p>
    <w:p w:rsidR="00B20EB1" w:rsidRDefault="00CA4034">
      <w:pPr>
        <w:spacing w:after="0" w:line="296" w:lineRule="auto"/>
        <w:ind w:left="1490"/>
        <w:rPr>
          <w:rFonts w:ascii="Times New Roman" w:eastAsia="Times New Roman" w:hAnsi="Times New Roman" w:cs="Times New Roman"/>
          <w:position w:val="2"/>
          <w:sz w:val="24"/>
        </w:rPr>
      </w:pPr>
      <w:r>
        <w:rPr>
          <w:rFonts w:ascii="Times New Roman" w:eastAsia="Times New Roman" w:hAnsi="Times New Roman" w:cs="Times New Roman"/>
          <w:position w:val="2"/>
          <w:sz w:val="24"/>
        </w:rPr>
        <w:t>15.0</w:t>
      </w:r>
      <w:r>
        <w:rPr>
          <w:rFonts w:ascii="Times New Roman" w:eastAsia="Times New Roman" w:hAnsi="Times New Roman" w:cs="Times New Roman"/>
          <w:spacing w:val="-1"/>
          <w:position w:val="2"/>
          <w:sz w:val="24"/>
        </w:rPr>
        <w:t xml:space="preserve"> </w:t>
      </w:r>
      <w:r>
        <w:rPr>
          <w:rFonts w:ascii="Times New Roman" w:eastAsia="Times New Roman" w:hAnsi="Times New Roman" w:cs="Times New Roman"/>
          <w:position w:val="2"/>
          <w:sz w:val="24"/>
        </w:rPr>
        <w:t>=</w:t>
      </w:r>
      <w:r>
        <w:rPr>
          <w:rFonts w:ascii="Times New Roman" w:eastAsia="Times New Roman" w:hAnsi="Times New Roman" w:cs="Times New Roman"/>
          <w:spacing w:val="-1"/>
          <w:position w:val="2"/>
          <w:sz w:val="24"/>
        </w:rPr>
        <w:t xml:space="preserve"> </w:t>
      </w:r>
      <w:r>
        <w:rPr>
          <w:rFonts w:ascii="Times New Roman" w:eastAsia="Times New Roman" w:hAnsi="Times New Roman" w:cs="Times New Roman"/>
          <w:position w:val="2"/>
          <w:sz w:val="24"/>
        </w:rPr>
        <w:t>K</w:t>
      </w:r>
      <w:r>
        <w:rPr>
          <w:rFonts w:ascii="Times New Roman" w:eastAsia="Times New Roman" w:hAnsi="Times New Roman" w:cs="Times New Roman"/>
          <w:position w:val="2"/>
          <w:sz w:val="16"/>
        </w:rPr>
        <w:t>m</w:t>
      </w:r>
      <w:r>
        <w:rPr>
          <w:rFonts w:ascii="Times New Roman" w:eastAsia="Times New Roman" w:hAnsi="Times New Roman" w:cs="Times New Roman"/>
          <w:spacing w:val="20"/>
          <w:position w:val="2"/>
          <w:sz w:val="16"/>
        </w:rPr>
        <w:t xml:space="preserve"> </w:t>
      </w:r>
      <w:r>
        <w:rPr>
          <w:rFonts w:ascii="Times New Roman" w:eastAsia="Times New Roman" w:hAnsi="Times New Roman" w:cs="Times New Roman"/>
          <w:position w:val="2"/>
          <w:sz w:val="24"/>
        </w:rPr>
        <w:t>(40</w:t>
      </w:r>
      <w:r>
        <w:rPr>
          <w:rFonts w:ascii="Times New Roman" w:eastAsia="Times New Roman" w:hAnsi="Times New Roman" w:cs="Times New Roman"/>
          <w:position w:val="2"/>
          <w:sz w:val="24"/>
          <w:vertAlign w:val="superscript"/>
        </w:rPr>
        <w:t>2</w:t>
      </w:r>
      <w:r>
        <w:rPr>
          <w:rFonts w:ascii="Times New Roman" w:eastAsia="Times New Roman" w:hAnsi="Times New Roman" w:cs="Times New Roman"/>
          <w:spacing w:val="1"/>
          <w:position w:val="2"/>
          <w:sz w:val="24"/>
        </w:rPr>
        <w:t xml:space="preserve"> </w:t>
      </w:r>
      <w:r>
        <w:rPr>
          <w:rFonts w:ascii="Times New Roman" w:eastAsia="Times New Roman" w:hAnsi="Times New Roman" w:cs="Times New Roman"/>
          <w:position w:val="2"/>
          <w:sz w:val="24"/>
        </w:rPr>
        <w:t>– 38.5</w:t>
      </w:r>
      <w:r>
        <w:rPr>
          <w:rFonts w:ascii="Times New Roman" w:eastAsia="Times New Roman" w:hAnsi="Times New Roman" w:cs="Times New Roman"/>
          <w:position w:val="2"/>
          <w:sz w:val="24"/>
          <w:vertAlign w:val="superscript"/>
        </w:rPr>
        <w:t>2</w:t>
      </w:r>
      <w:r>
        <w:rPr>
          <w:rFonts w:ascii="Times New Roman" w:eastAsia="Times New Roman" w:hAnsi="Times New Roman" w:cs="Times New Roman"/>
          <w:position w:val="2"/>
          <w:sz w:val="24"/>
        </w:rPr>
        <w:t>)/</w:t>
      </w:r>
      <w:r>
        <w:rPr>
          <w:rFonts w:ascii="Times New Roman" w:eastAsia="Times New Roman" w:hAnsi="Times New Roman" w:cs="Times New Roman"/>
          <w:spacing w:val="-1"/>
          <w:position w:val="2"/>
          <w:sz w:val="24"/>
        </w:rPr>
        <w:t xml:space="preserve"> </w:t>
      </w:r>
      <w:r>
        <w:rPr>
          <w:rFonts w:ascii="Times New Roman" w:eastAsia="Times New Roman" w:hAnsi="Times New Roman" w:cs="Times New Roman"/>
          <w:position w:val="2"/>
          <w:sz w:val="24"/>
        </w:rPr>
        <w:t>log</w:t>
      </w:r>
      <w:r>
        <w:rPr>
          <w:rFonts w:ascii="Times New Roman" w:eastAsia="Times New Roman" w:hAnsi="Times New Roman" w:cs="Times New Roman"/>
          <w:position w:val="2"/>
          <w:sz w:val="16"/>
        </w:rPr>
        <w:t>10</w:t>
      </w:r>
      <w:r>
        <w:rPr>
          <w:rFonts w:ascii="Times New Roman" w:eastAsia="Times New Roman" w:hAnsi="Times New Roman" w:cs="Times New Roman"/>
          <w:spacing w:val="21"/>
          <w:position w:val="2"/>
          <w:sz w:val="16"/>
        </w:rPr>
        <w:t xml:space="preserve"> </w:t>
      </w:r>
      <w:r>
        <w:rPr>
          <w:rFonts w:ascii="Times New Roman" w:eastAsia="Times New Roman" w:hAnsi="Times New Roman" w:cs="Times New Roman"/>
          <w:spacing w:val="-2"/>
          <w:position w:val="2"/>
          <w:sz w:val="24"/>
        </w:rPr>
        <w:t>(94/30)</w:t>
      </w:r>
    </w:p>
    <w:p w:rsidR="00B20EB1" w:rsidRDefault="00CA4034">
      <w:pPr>
        <w:spacing w:before="117" w:after="0" w:line="240" w:lineRule="auto"/>
        <w:ind w:left="1250"/>
        <w:rPr>
          <w:rFonts w:ascii="Times New Roman" w:eastAsia="Times New Roman" w:hAnsi="Times New Roman" w:cs="Times New Roman"/>
          <w:position w:val="2"/>
          <w:sz w:val="24"/>
        </w:rPr>
      </w:pPr>
      <w:r>
        <w:rPr>
          <w:rFonts w:ascii="Times New Roman" w:eastAsia="Times New Roman" w:hAnsi="Times New Roman" w:cs="Times New Roman"/>
          <w:position w:val="2"/>
          <w:sz w:val="24"/>
        </w:rPr>
        <w:t>=&gt;</w:t>
      </w:r>
      <w:r>
        <w:rPr>
          <w:rFonts w:ascii="Times New Roman" w:eastAsia="Times New Roman" w:hAnsi="Times New Roman" w:cs="Times New Roman"/>
          <w:spacing w:val="-2"/>
          <w:position w:val="2"/>
          <w:sz w:val="24"/>
        </w:rPr>
        <w:t xml:space="preserve"> </w:t>
      </w:r>
      <w:r>
        <w:rPr>
          <w:rFonts w:ascii="Times New Roman" w:eastAsia="Times New Roman" w:hAnsi="Times New Roman" w:cs="Times New Roman"/>
          <w:position w:val="2"/>
          <w:sz w:val="24"/>
        </w:rPr>
        <w:t>K</w:t>
      </w:r>
      <w:r>
        <w:rPr>
          <w:rFonts w:ascii="Times New Roman" w:eastAsia="Times New Roman" w:hAnsi="Times New Roman" w:cs="Times New Roman"/>
          <w:position w:val="2"/>
          <w:sz w:val="16"/>
        </w:rPr>
        <w:t>m</w:t>
      </w:r>
      <w:r>
        <w:rPr>
          <w:rFonts w:ascii="Times New Roman" w:eastAsia="Times New Roman" w:hAnsi="Times New Roman" w:cs="Times New Roman"/>
          <w:spacing w:val="19"/>
          <w:position w:val="2"/>
          <w:sz w:val="16"/>
        </w:rPr>
        <w:t xml:space="preserve"> </w:t>
      </w:r>
      <w:r>
        <w:rPr>
          <w:rFonts w:ascii="Times New Roman" w:eastAsia="Times New Roman" w:hAnsi="Times New Roman" w:cs="Times New Roman"/>
          <w:position w:val="2"/>
          <w:sz w:val="24"/>
        </w:rPr>
        <w:t>=</w:t>
      </w:r>
      <w:r>
        <w:rPr>
          <w:rFonts w:ascii="Times New Roman" w:eastAsia="Times New Roman" w:hAnsi="Times New Roman" w:cs="Times New Roman"/>
          <w:spacing w:val="-2"/>
          <w:position w:val="2"/>
          <w:sz w:val="24"/>
        </w:rPr>
        <w:t xml:space="preserve"> </w:t>
      </w:r>
      <w:r>
        <w:rPr>
          <w:rFonts w:ascii="Times New Roman" w:eastAsia="Times New Roman" w:hAnsi="Times New Roman" w:cs="Times New Roman"/>
          <w:position w:val="2"/>
          <w:sz w:val="24"/>
        </w:rPr>
        <w:t>6.31</w:t>
      </w:r>
      <w:r>
        <w:rPr>
          <w:rFonts w:ascii="Times New Roman" w:eastAsia="Times New Roman" w:hAnsi="Times New Roman" w:cs="Times New Roman"/>
          <w:spacing w:val="2"/>
          <w:position w:val="2"/>
          <w:sz w:val="24"/>
        </w:rPr>
        <w:t xml:space="preserve"> </w:t>
      </w:r>
      <w:r>
        <w:rPr>
          <w:rFonts w:ascii="Times New Roman" w:eastAsia="Times New Roman" w:hAnsi="Times New Roman" w:cs="Times New Roman"/>
          <w:spacing w:val="-2"/>
          <w:position w:val="2"/>
          <w:sz w:val="24"/>
        </w:rPr>
        <w:t>(Ans.)</w:t>
      </w:r>
    </w:p>
    <w:p w:rsidR="00B20EB1" w:rsidRDefault="00CA4034">
      <w:pPr>
        <w:spacing w:before="143" w:after="0" w:line="240" w:lineRule="auto"/>
        <w:ind w:left="590"/>
        <w:rPr>
          <w:rFonts w:ascii="Times New Roman" w:eastAsia="Times New Roman" w:hAnsi="Times New Roman" w:cs="Times New Roman"/>
          <w:b/>
          <w:sz w:val="28"/>
        </w:rPr>
      </w:pPr>
      <w:r>
        <w:rPr>
          <w:rFonts w:ascii="Times New Roman" w:eastAsia="Times New Roman" w:hAnsi="Times New Roman" w:cs="Times New Roman"/>
          <w:b/>
          <w:sz w:val="28"/>
        </w:rPr>
        <w:t>Measurement</w:t>
      </w:r>
      <w:r>
        <w:rPr>
          <w:rFonts w:ascii="Times New Roman" w:eastAsia="Times New Roman" w:hAnsi="Times New Roman" w:cs="Times New Roman"/>
          <w:b/>
          <w:spacing w:val="-7"/>
          <w:sz w:val="28"/>
        </w:rPr>
        <w:t xml:space="preserve"> </w:t>
      </w:r>
      <w:r>
        <w:rPr>
          <w:rFonts w:ascii="Times New Roman" w:eastAsia="Times New Roman" w:hAnsi="Times New Roman" w:cs="Times New Roman"/>
          <w:b/>
          <w:sz w:val="28"/>
        </w:rPr>
        <w:t>of</w:t>
      </w:r>
      <w:r>
        <w:rPr>
          <w:rFonts w:ascii="Times New Roman" w:eastAsia="Times New Roman" w:hAnsi="Times New Roman" w:cs="Times New Roman"/>
          <w:b/>
          <w:spacing w:val="-2"/>
          <w:sz w:val="28"/>
        </w:rPr>
        <w:t xml:space="preserve"> </w:t>
      </w:r>
      <w:r>
        <w:rPr>
          <w:rFonts w:ascii="Times New Roman" w:eastAsia="Times New Roman" w:hAnsi="Times New Roman" w:cs="Times New Roman"/>
          <w:b/>
          <w:sz w:val="28"/>
        </w:rPr>
        <w:t>an</w:t>
      </w:r>
      <w:r>
        <w:rPr>
          <w:rFonts w:ascii="Times New Roman" w:eastAsia="Times New Roman" w:hAnsi="Times New Roman" w:cs="Times New Roman"/>
          <w:b/>
          <w:spacing w:val="-5"/>
          <w:sz w:val="28"/>
        </w:rPr>
        <w:t xml:space="preserve"> </w:t>
      </w:r>
      <w:r>
        <w:rPr>
          <w:rFonts w:ascii="Times New Roman" w:eastAsia="Times New Roman" w:hAnsi="Times New Roman" w:cs="Times New Roman"/>
          <w:b/>
          <w:sz w:val="28"/>
        </w:rPr>
        <w:t>open</w:t>
      </w:r>
      <w:r>
        <w:rPr>
          <w:rFonts w:ascii="Times New Roman" w:eastAsia="Times New Roman" w:hAnsi="Times New Roman" w:cs="Times New Roman"/>
          <w:b/>
          <w:spacing w:val="-2"/>
          <w:sz w:val="28"/>
        </w:rPr>
        <w:t xml:space="preserve"> </w:t>
      </w:r>
      <w:r>
        <w:rPr>
          <w:rFonts w:ascii="Times New Roman" w:eastAsia="Times New Roman" w:hAnsi="Times New Roman" w:cs="Times New Roman"/>
          <w:b/>
          <w:sz w:val="28"/>
        </w:rPr>
        <w:t>yield</w:t>
      </w:r>
      <w:r>
        <w:rPr>
          <w:rFonts w:ascii="Times New Roman" w:eastAsia="Times New Roman" w:hAnsi="Times New Roman" w:cs="Times New Roman"/>
          <w:b/>
          <w:spacing w:val="-2"/>
          <w:sz w:val="28"/>
        </w:rPr>
        <w:t xml:space="preserve"> </w:t>
      </w:r>
      <w:r>
        <w:rPr>
          <w:rFonts w:ascii="Times New Roman" w:eastAsia="Times New Roman" w:hAnsi="Times New Roman" w:cs="Times New Roman"/>
          <w:b/>
          <w:spacing w:val="-5"/>
          <w:sz w:val="28"/>
        </w:rPr>
        <w:t>:-</w:t>
      </w:r>
    </w:p>
    <w:p w:rsidR="00B20EB1" w:rsidRDefault="00CA4034">
      <w:pPr>
        <w:spacing w:before="155" w:after="0" w:line="240" w:lineRule="auto"/>
        <w:ind w:left="590"/>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yield can be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determined by 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following two</w:t>
      </w:r>
      <w:r>
        <w:rPr>
          <w:rFonts w:ascii="Times New Roman" w:eastAsia="Times New Roman" w:hAnsi="Times New Roman" w:cs="Times New Roman"/>
          <w:spacing w:val="-12"/>
          <w:sz w:val="24"/>
        </w:rPr>
        <w:t xml:space="preserve"> </w:t>
      </w:r>
      <w:r>
        <w:rPr>
          <w:rFonts w:ascii="Times New Roman" w:eastAsia="Times New Roman" w:hAnsi="Times New Roman" w:cs="Times New Roman"/>
          <w:spacing w:val="-2"/>
          <w:sz w:val="24"/>
        </w:rPr>
        <w:t>methods:</w:t>
      </w:r>
    </w:p>
    <w:p w:rsidR="00B20EB1" w:rsidRDefault="00CA4034">
      <w:pPr>
        <w:numPr>
          <w:ilvl w:val="0"/>
          <w:numId w:val="47"/>
        </w:numPr>
        <w:tabs>
          <w:tab w:val="left" w:pos="2030"/>
        </w:tabs>
        <w:spacing w:before="137" w:after="0" w:line="240" w:lineRule="auto"/>
        <w:ind w:left="2030" w:hanging="1082"/>
        <w:rPr>
          <w:rFonts w:ascii="Times New Roman" w:eastAsia="Times New Roman" w:hAnsi="Times New Roman" w:cs="Times New Roman"/>
          <w:sz w:val="24"/>
        </w:rPr>
      </w:pPr>
      <w:r>
        <w:rPr>
          <w:rFonts w:ascii="Times New Roman" w:eastAsia="Times New Roman" w:hAnsi="Times New Roman" w:cs="Times New Roman"/>
          <w:sz w:val="24"/>
        </w:rPr>
        <w:t>Actual</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Pumping</w:t>
      </w:r>
      <w:r>
        <w:rPr>
          <w:rFonts w:ascii="Times New Roman" w:eastAsia="Times New Roman" w:hAnsi="Times New Roman" w:cs="Times New Roman"/>
          <w:spacing w:val="-4"/>
          <w:sz w:val="24"/>
        </w:rPr>
        <w:t xml:space="preserve"> </w:t>
      </w:r>
      <w:r>
        <w:rPr>
          <w:rFonts w:ascii="Times New Roman" w:eastAsia="Times New Roman" w:hAnsi="Times New Roman" w:cs="Times New Roman"/>
          <w:spacing w:val="-2"/>
          <w:sz w:val="24"/>
        </w:rPr>
        <w:t>Method</w:t>
      </w:r>
    </w:p>
    <w:p w:rsidR="00B20EB1" w:rsidRDefault="00CA4034">
      <w:pPr>
        <w:numPr>
          <w:ilvl w:val="0"/>
          <w:numId w:val="47"/>
        </w:numPr>
        <w:tabs>
          <w:tab w:val="left" w:pos="2030"/>
        </w:tabs>
        <w:spacing w:before="139" w:after="0" w:line="240" w:lineRule="auto"/>
        <w:ind w:left="2030" w:hanging="1082"/>
        <w:rPr>
          <w:rFonts w:ascii="Times New Roman" w:eastAsia="Times New Roman" w:hAnsi="Times New Roman" w:cs="Times New Roman"/>
          <w:sz w:val="24"/>
        </w:rPr>
      </w:pPr>
      <w:r>
        <w:rPr>
          <w:rFonts w:ascii="Times New Roman" w:eastAsia="Times New Roman" w:hAnsi="Times New Roman" w:cs="Times New Roman"/>
          <w:sz w:val="24"/>
        </w:rPr>
        <w:t>Theoretical</w:t>
      </w:r>
      <w:r>
        <w:rPr>
          <w:rFonts w:ascii="Times New Roman" w:eastAsia="Times New Roman" w:hAnsi="Times New Roman" w:cs="Times New Roman"/>
          <w:spacing w:val="-3"/>
          <w:sz w:val="24"/>
        </w:rPr>
        <w:t xml:space="preserve"> </w:t>
      </w:r>
      <w:r>
        <w:rPr>
          <w:rFonts w:ascii="Times New Roman" w:eastAsia="Times New Roman" w:hAnsi="Times New Roman" w:cs="Times New Roman"/>
          <w:spacing w:val="-2"/>
          <w:sz w:val="24"/>
        </w:rPr>
        <w:t>Method</w:t>
      </w:r>
    </w:p>
    <w:p w:rsidR="00B20EB1" w:rsidRDefault="00CA4034">
      <w:pPr>
        <w:spacing w:before="142" w:after="0" w:line="240" w:lineRule="auto"/>
        <w:ind w:left="950"/>
        <w:rPr>
          <w:rFonts w:ascii="Times New Roman" w:eastAsia="Times New Roman" w:hAnsi="Times New Roman" w:cs="Times New Roman"/>
          <w:b/>
          <w:sz w:val="24"/>
        </w:rPr>
      </w:pPr>
      <w:r>
        <w:rPr>
          <w:rFonts w:ascii="Times New Roman" w:eastAsia="Times New Roman" w:hAnsi="Times New Roman" w:cs="Times New Roman"/>
          <w:b/>
          <w:sz w:val="24"/>
        </w:rPr>
        <w:t>Actual</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Pumping</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Method</w:t>
      </w:r>
      <w:r>
        <w:rPr>
          <w:rFonts w:ascii="Times New Roman" w:eastAsia="Times New Roman" w:hAnsi="Times New Roman" w:cs="Times New Roman"/>
          <w:b/>
          <w:spacing w:val="-1"/>
          <w:sz w:val="24"/>
        </w:rPr>
        <w:t xml:space="preserve"> </w:t>
      </w:r>
      <w:r>
        <w:rPr>
          <w:rFonts w:ascii="Times New Roman" w:eastAsia="Times New Roman" w:hAnsi="Times New Roman" w:cs="Times New Roman"/>
          <w:b/>
          <w:spacing w:val="-10"/>
          <w:sz w:val="24"/>
        </w:rPr>
        <w:t>:</w:t>
      </w:r>
    </w:p>
    <w:p w:rsidR="00B20EB1" w:rsidRDefault="00CA4034">
      <w:pPr>
        <w:spacing w:before="134" w:after="0" w:line="240" w:lineRule="auto"/>
        <w:ind w:left="950"/>
        <w:rPr>
          <w:rFonts w:ascii="Times New Roman" w:eastAsia="Times New Roman" w:hAnsi="Times New Roman" w:cs="Times New Roman"/>
          <w:b/>
          <w:sz w:val="24"/>
        </w:rPr>
      </w:pP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specific</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yield 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well can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determined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by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 following</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formula</w:t>
      </w:r>
      <w:r>
        <w:rPr>
          <w:rFonts w:ascii="Times New Roman" w:eastAsia="Times New Roman" w:hAnsi="Times New Roman" w:cs="Times New Roman"/>
          <w:spacing w:val="3"/>
          <w:sz w:val="24"/>
        </w:rPr>
        <w:t xml:space="preserve"> </w:t>
      </w:r>
      <w:r>
        <w:rPr>
          <w:rFonts w:ascii="Times New Roman" w:eastAsia="Times New Roman" w:hAnsi="Times New Roman" w:cs="Times New Roman"/>
          <w:b/>
          <w:spacing w:val="-10"/>
          <w:sz w:val="24"/>
        </w:rPr>
        <w:t>–</w:t>
      </w:r>
    </w:p>
    <w:p w:rsidR="00B20EB1" w:rsidRDefault="00CA4034">
      <w:pPr>
        <w:spacing w:before="138" w:after="0" w:line="240" w:lineRule="auto"/>
        <w:ind w:left="1430"/>
        <w:rPr>
          <w:rFonts w:ascii="Times New Roman" w:eastAsia="Times New Roman" w:hAnsi="Times New Roman" w:cs="Times New Roman"/>
          <w:position w:val="2"/>
          <w:sz w:val="24"/>
        </w:rPr>
      </w:pPr>
      <w:r>
        <w:rPr>
          <w:rFonts w:ascii="Times New Roman" w:eastAsia="Times New Roman" w:hAnsi="Times New Roman" w:cs="Times New Roman"/>
          <w:position w:val="2"/>
          <w:sz w:val="24"/>
        </w:rPr>
        <w:t>C</w:t>
      </w:r>
      <w:r>
        <w:rPr>
          <w:rFonts w:ascii="Times New Roman" w:eastAsia="Times New Roman" w:hAnsi="Times New Roman" w:cs="Times New Roman"/>
          <w:spacing w:val="-1"/>
          <w:position w:val="2"/>
          <w:sz w:val="24"/>
        </w:rPr>
        <w:t xml:space="preserve"> </w:t>
      </w:r>
      <w:r>
        <w:rPr>
          <w:rFonts w:ascii="Times New Roman" w:eastAsia="Times New Roman" w:hAnsi="Times New Roman" w:cs="Times New Roman"/>
          <w:position w:val="2"/>
          <w:sz w:val="24"/>
        </w:rPr>
        <w:t>‘/ A</w:t>
      </w:r>
      <w:r>
        <w:rPr>
          <w:rFonts w:ascii="Times New Roman" w:eastAsia="Times New Roman" w:hAnsi="Times New Roman" w:cs="Times New Roman"/>
          <w:spacing w:val="-1"/>
          <w:position w:val="2"/>
          <w:sz w:val="24"/>
        </w:rPr>
        <w:t xml:space="preserve"> </w:t>
      </w:r>
      <w:r>
        <w:rPr>
          <w:rFonts w:ascii="Times New Roman" w:eastAsia="Times New Roman" w:hAnsi="Times New Roman" w:cs="Times New Roman"/>
          <w:position w:val="2"/>
          <w:sz w:val="24"/>
        </w:rPr>
        <w:t>=</w:t>
      </w:r>
      <w:r>
        <w:rPr>
          <w:rFonts w:ascii="Times New Roman" w:eastAsia="Times New Roman" w:hAnsi="Times New Roman" w:cs="Times New Roman"/>
          <w:spacing w:val="-1"/>
          <w:position w:val="2"/>
          <w:sz w:val="24"/>
        </w:rPr>
        <w:t xml:space="preserve"> </w:t>
      </w:r>
      <w:r>
        <w:rPr>
          <w:rFonts w:ascii="Times New Roman" w:eastAsia="Times New Roman" w:hAnsi="Times New Roman" w:cs="Times New Roman"/>
          <w:position w:val="2"/>
          <w:sz w:val="24"/>
        </w:rPr>
        <w:t>(2.303/ T) log</w:t>
      </w:r>
      <w:r>
        <w:rPr>
          <w:rFonts w:ascii="Times New Roman" w:eastAsia="Times New Roman" w:hAnsi="Times New Roman" w:cs="Times New Roman"/>
          <w:position w:val="2"/>
          <w:sz w:val="16"/>
        </w:rPr>
        <w:t>10</w:t>
      </w:r>
      <w:r>
        <w:rPr>
          <w:rFonts w:ascii="Times New Roman" w:eastAsia="Times New Roman" w:hAnsi="Times New Roman" w:cs="Times New Roman"/>
          <w:spacing w:val="18"/>
          <w:position w:val="2"/>
          <w:sz w:val="16"/>
        </w:rPr>
        <w:t xml:space="preserve"> </w:t>
      </w:r>
      <w:r>
        <w:rPr>
          <w:rFonts w:ascii="Times New Roman" w:eastAsia="Times New Roman" w:hAnsi="Times New Roman" w:cs="Times New Roman"/>
          <w:position w:val="2"/>
          <w:sz w:val="24"/>
        </w:rPr>
        <w:t>(S</w:t>
      </w:r>
      <w:r>
        <w:rPr>
          <w:rFonts w:ascii="Times New Roman" w:eastAsia="Times New Roman" w:hAnsi="Times New Roman" w:cs="Times New Roman"/>
          <w:position w:val="2"/>
          <w:sz w:val="16"/>
        </w:rPr>
        <w:t>1</w:t>
      </w:r>
      <w:r>
        <w:rPr>
          <w:rFonts w:ascii="Times New Roman" w:eastAsia="Times New Roman" w:hAnsi="Times New Roman" w:cs="Times New Roman"/>
          <w:spacing w:val="21"/>
          <w:position w:val="2"/>
          <w:sz w:val="16"/>
        </w:rPr>
        <w:t xml:space="preserve"> </w:t>
      </w:r>
      <w:r>
        <w:rPr>
          <w:rFonts w:ascii="Times New Roman" w:eastAsia="Times New Roman" w:hAnsi="Times New Roman" w:cs="Times New Roman"/>
          <w:position w:val="2"/>
          <w:sz w:val="24"/>
        </w:rPr>
        <w:t xml:space="preserve">/ </w:t>
      </w:r>
      <w:r>
        <w:rPr>
          <w:rFonts w:ascii="Times New Roman" w:eastAsia="Times New Roman" w:hAnsi="Times New Roman" w:cs="Times New Roman"/>
          <w:spacing w:val="-5"/>
          <w:position w:val="2"/>
          <w:sz w:val="24"/>
        </w:rPr>
        <w:t>S</w:t>
      </w:r>
      <w:r>
        <w:rPr>
          <w:rFonts w:ascii="Times New Roman" w:eastAsia="Times New Roman" w:hAnsi="Times New Roman" w:cs="Times New Roman"/>
          <w:spacing w:val="-5"/>
          <w:position w:val="2"/>
          <w:sz w:val="16"/>
        </w:rPr>
        <w:t>2</w:t>
      </w:r>
      <w:r>
        <w:rPr>
          <w:rFonts w:ascii="Times New Roman" w:eastAsia="Times New Roman" w:hAnsi="Times New Roman" w:cs="Times New Roman"/>
          <w:spacing w:val="-5"/>
          <w:position w:val="2"/>
          <w:sz w:val="24"/>
        </w:rPr>
        <w:t>)</w:t>
      </w:r>
    </w:p>
    <w:p w:rsidR="00B20EB1" w:rsidRDefault="00CA4034">
      <w:pPr>
        <w:spacing w:before="138" w:after="0" w:line="240" w:lineRule="auto"/>
        <w:ind w:left="590"/>
        <w:rPr>
          <w:rFonts w:ascii="Times New Roman" w:eastAsia="Times New Roman" w:hAnsi="Times New Roman" w:cs="Times New Roman"/>
          <w:sz w:val="24"/>
        </w:rPr>
      </w:pPr>
      <w:r>
        <w:rPr>
          <w:rFonts w:ascii="Times New Roman" w:eastAsia="Times New Roman" w:hAnsi="Times New Roman" w:cs="Times New Roman"/>
          <w:spacing w:val="-2"/>
          <w:sz w:val="24"/>
        </w:rPr>
        <w:t>Where,</w:t>
      </w:r>
    </w:p>
    <w:p w:rsidR="00B20EB1" w:rsidRDefault="00CA4034">
      <w:pPr>
        <w:spacing w:before="137" w:after="0" w:line="240" w:lineRule="auto"/>
        <w:ind w:left="590"/>
        <w:rPr>
          <w:rFonts w:ascii="Times New Roman" w:eastAsia="Times New Roman" w:hAnsi="Times New Roman" w:cs="Times New Roman"/>
          <w:sz w:val="24"/>
        </w:rPr>
      </w:pPr>
      <w:r>
        <w:rPr>
          <w:rFonts w:ascii="Times New Roman" w:eastAsia="Times New Roman" w:hAnsi="Times New Roman" w:cs="Times New Roman"/>
          <w:sz w:val="24"/>
        </w:rPr>
        <w:t>C‘/A</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Specific</w:t>
      </w:r>
      <w:r>
        <w:rPr>
          <w:rFonts w:ascii="Times New Roman" w:eastAsia="Times New Roman" w:hAnsi="Times New Roman" w:cs="Times New Roman"/>
          <w:spacing w:val="-2"/>
          <w:sz w:val="24"/>
        </w:rPr>
        <w:t xml:space="preserve"> yield.</w:t>
      </w:r>
    </w:p>
    <w:p w:rsidR="00B20EB1" w:rsidRDefault="00CA4034">
      <w:pPr>
        <w:spacing w:before="139" w:after="0" w:line="357" w:lineRule="auto"/>
        <w:ind w:left="590" w:right="1528" w:firstLine="60"/>
        <w:rPr>
          <w:rFonts w:ascii="Times New Roman" w:eastAsia="Times New Roman" w:hAnsi="Times New Roman" w:cs="Times New Roman"/>
          <w:position w:val="2"/>
          <w:sz w:val="24"/>
        </w:rPr>
      </w:pPr>
      <w:r>
        <w:rPr>
          <w:rFonts w:ascii="Times New Roman" w:eastAsia="Times New Roman" w:hAnsi="Times New Roman" w:cs="Times New Roman"/>
          <w:position w:val="2"/>
          <w:sz w:val="24"/>
        </w:rPr>
        <w:t>S</w:t>
      </w:r>
      <w:r>
        <w:rPr>
          <w:rFonts w:ascii="Times New Roman" w:eastAsia="Times New Roman" w:hAnsi="Times New Roman" w:cs="Times New Roman"/>
          <w:position w:val="2"/>
          <w:sz w:val="16"/>
        </w:rPr>
        <w:t>1</w:t>
      </w:r>
      <w:r>
        <w:rPr>
          <w:rFonts w:ascii="Times New Roman" w:eastAsia="Times New Roman" w:hAnsi="Times New Roman" w:cs="Times New Roman"/>
          <w:spacing w:val="19"/>
          <w:position w:val="2"/>
          <w:sz w:val="16"/>
        </w:rPr>
        <w:t xml:space="preserve"> </w:t>
      </w:r>
      <w:r>
        <w:rPr>
          <w:rFonts w:ascii="Times New Roman" w:eastAsia="Times New Roman" w:hAnsi="Times New Roman" w:cs="Times New Roman"/>
          <w:position w:val="2"/>
          <w:sz w:val="24"/>
        </w:rPr>
        <w:t>=</w:t>
      </w:r>
      <w:r>
        <w:rPr>
          <w:rFonts w:ascii="Times New Roman" w:eastAsia="Times New Roman" w:hAnsi="Times New Roman" w:cs="Times New Roman"/>
          <w:spacing w:val="-3"/>
          <w:position w:val="2"/>
          <w:sz w:val="24"/>
        </w:rPr>
        <w:t xml:space="preserve"> </w:t>
      </w:r>
      <w:r>
        <w:rPr>
          <w:rFonts w:ascii="Times New Roman" w:eastAsia="Times New Roman" w:hAnsi="Times New Roman" w:cs="Times New Roman"/>
          <w:position w:val="2"/>
          <w:sz w:val="24"/>
        </w:rPr>
        <w:t>Depression</w:t>
      </w:r>
      <w:r>
        <w:rPr>
          <w:rFonts w:ascii="Times New Roman" w:eastAsia="Times New Roman" w:hAnsi="Times New Roman" w:cs="Times New Roman"/>
          <w:spacing w:val="-2"/>
          <w:position w:val="2"/>
          <w:sz w:val="24"/>
        </w:rPr>
        <w:t xml:space="preserve"> </w:t>
      </w:r>
      <w:r>
        <w:rPr>
          <w:rFonts w:ascii="Times New Roman" w:eastAsia="Times New Roman" w:hAnsi="Times New Roman" w:cs="Times New Roman"/>
          <w:position w:val="2"/>
          <w:sz w:val="24"/>
        </w:rPr>
        <w:t>head</w:t>
      </w:r>
      <w:r>
        <w:rPr>
          <w:rFonts w:ascii="Times New Roman" w:eastAsia="Times New Roman" w:hAnsi="Times New Roman" w:cs="Times New Roman"/>
          <w:spacing w:val="-2"/>
          <w:position w:val="2"/>
          <w:sz w:val="24"/>
        </w:rPr>
        <w:t xml:space="preserve"> </w:t>
      </w:r>
      <w:r>
        <w:rPr>
          <w:rFonts w:ascii="Times New Roman" w:eastAsia="Times New Roman" w:hAnsi="Times New Roman" w:cs="Times New Roman"/>
          <w:position w:val="2"/>
          <w:sz w:val="24"/>
        </w:rPr>
        <w:t>in</w:t>
      </w:r>
      <w:r>
        <w:rPr>
          <w:rFonts w:ascii="Times New Roman" w:eastAsia="Times New Roman" w:hAnsi="Times New Roman" w:cs="Times New Roman"/>
          <w:spacing w:val="-2"/>
          <w:position w:val="2"/>
          <w:sz w:val="24"/>
        </w:rPr>
        <w:t xml:space="preserve"> </w:t>
      </w:r>
      <w:r>
        <w:rPr>
          <w:rFonts w:ascii="Times New Roman" w:eastAsia="Times New Roman" w:hAnsi="Times New Roman" w:cs="Times New Roman"/>
          <w:position w:val="2"/>
          <w:sz w:val="24"/>
        </w:rPr>
        <w:t>the</w:t>
      </w:r>
      <w:r>
        <w:rPr>
          <w:rFonts w:ascii="Times New Roman" w:eastAsia="Times New Roman" w:hAnsi="Times New Roman" w:cs="Times New Roman"/>
          <w:spacing w:val="-3"/>
          <w:position w:val="2"/>
          <w:sz w:val="24"/>
        </w:rPr>
        <w:t xml:space="preserve"> </w:t>
      </w:r>
      <w:r>
        <w:rPr>
          <w:rFonts w:ascii="Times New Roman" w:eastAsia="Times New Roman" w:hAnsi="Times New Roman" w:cs="Times New Roman"/>
          <w:position w:val="2"/>
          <w:sz w:val="24"/>
        </w:rPr>
        <w:t>well</w:t>
      </w:r>
      <w:r>
        <w:rPr>
          <w:rFonts w:ascii="Times New Roman" w:eastAsia="Times New Roman" w:hAnsi="Times New Roman" w:cs="Times New Roman"/>
          <w:spacing w:val="-2"/>
          <w:position w:val="2"/>
          <w:sz w:val="24"/>
        </w:rPr>
        <w:t xml:space="preserve"> </w:t>
      </w:r>
      <w:r>
        <w:rPr>
          <w:rFonts w:ascii="Times New Roman" w:eastAsia="Times New Roman" w:hAnsi="Times New Roman" w:cs="Times New Roman"/>
          <w:position w:val="2"/>
          <w:sz w:val="24"/>
        </w:rPr>
        <w:t>at</w:t>
      </w:r>
      <w:r>
        <w:rPr>
          <w:rFonts w:ascii="Times New Roman" w:eastAsia="Times New Roman" w:hAnsi="Times New Roman" w:cs="Times New Roman"/>
          <w:spacing w:val="-2"/>
          <w:position w:val="2"/>
          <w:sz w:val="24"/>
        </w:rPr>
        <w:t xml:space="preserve"> </w:t>
      </w:r>
      <w:r>
        <w:rPr>
          <w:rFonts w:ascii="Times New Roman" w:eastAsia="Times New Roman" w:hAnsi="Times New Roman" w:cs="Times New Roman"/>
          <w:position w:val="2"/>
          <w:sz w:val="24"/>
        </w:rPr>
        <w:t>the</w:t>
      </w:r>
      <w:r>
        <w:rPr>
          <w:rFonts w:ascii="Times New Roman" w:eastAsia="Times New Roman" w:hAnsi="Times New Roman" w:cs="Times New Roman"/>
          <w:spacing w:val="-3"/>
          <w:position w:val="2"/>
          <w:sz w:val="24"/>
        </w:rPr>
        <w:t xml:space="preserve"> </w:t>
      </w:r>
      <w:r>
        <w:rPr>
          <w:rFonts w:ascii="Times New Roman" w:eastAsia="Times New Roman" w:hAnsi="Times New Roman" w:cs="Times New Roman"/>
          <w:position w:val="2"/>
          <w:sz w:val="24"/>
        </w:rPr>
        <w:t>time</w:t>
      </w:r>
      <w:r>
        <w:rPr>
          <w:rFonts w:ascii="Times New Roman" w:eastAsia="Times New Roman" w:hAnsi="Times New Roman" w:cs="Times New Roman"/>
          <w:spacing w:val="-2"/>
          <w:position w:val="2"/>
          <w:sz w:val="24"/>
        </w:rPr>
        <w:t xml:space="preserve"> </w:t>
      </w:r>
      <w:r>
        <w:rPr>
          <w:rFonts w:ascii="Times New Roman" w:eastAsia="Times New Roman" w:hAnsi="Times New Roman" w:cs="Times New Roman"/>
          <w:position w:val="2"/>
          <w:sz w:val="24"/>
        </w:rPr>
        <w:t>immediately</w:t>
      </w:r>
      <w:r>
        <w:rPr>
          <w:rFonts w:ascii="Times New Roman" w:eastAsia="Times New Roman" w:hAnsi="Times New Roman" w:cs="Times New Roman"/>
          <w:spacing w:val="-2"/>
          <w:position w:val="2"/>
          <w:sz w:val="24"/>
        </w:rPr>
        <w:t xml:space="preserve"> </w:t>
      </w:r>
      <w:r>
        <w:rPr>
          <w:rFonts w:ascii="Times New Roman" w:eastAsia="Times New Roman" w:hAnsi="Times New Roman" w:cs="Times New Roman"/>
          <w:position w:val="2"/>
          <w:sz w:val="24"/>
        </w:rPr>
        <w:t>after</w:t>
      </w:r>
      <w:r>
        <w:rPr>
          <w:rFonts w:ascii="Times New Roman" w:eastAsia="Times New Roman" w:hAnsi="Times New Roman" w:cs="Times New Roman"/>
          <w:spacing w:val="-4"/>
          <w:position w:val="2"/>
          <w:sz w:val="24"/>
        </w:rPr>
        <w:t xml:space="preserve"> </w:t>
      </w:r>
      <w:r>
        <w:rPr>
          <w:rFonts w:ascii="Times New Roman" w:eastAsia="Times New Roman" w:hAnsi="Times New Roman" w:cs="Times New Roman"/>
          <w:position w:val="2"/>
          <w:sz w:val="24"/>
        </w:rPr>
        <w:t>the</w:t>
      </w:r>
      <w:r>
        <w:rPr>
          <w:rFonts w:ascii="Times New Roman" w:eastAsia="Times New Roman" w:hAnsi="Times New Roman" w:cs="Times New Roman"/>
          <w:spacing w:val="-2"/>
          <w:position w:val="2"/>
          <w:sz w:val="24"/>
        </w:rPr>
        <w:t xml:space="preserve"> </w:t>
      </w:r>
      <w:r>
        <w:rPr>
          <w:rFonts w:ascii="Times New Roman" w:eastAsia="Times New Roman" w:hAnsi="Times New Roman" w:cs="Times New Roman"/>
          <w:position w:val="2"/>
          <w:sz w:val="24"/>
        </w:rPr>
        <w:t>pumping</w:t>
      </w:r>
      <w:r>
        <w:rPr>
          <w:rFonts w:ascii="Times New Roman" w:eastAsia="Times New Roman" w:hAnsi="Times New Roman" w:cs="Times New Roman"/>
          <w:spacing w:val="-2"/>
          <w:position w:val="2"/>
          <w:sz w:val="24"/>
        </w:rPr>
        <w:t xml:space="preserve"> </w:t>
      </w:r>
      <w:r>
        <w:rPr>
          <w:rFonts w:ascii="Times New Roman" w:eastAsia="Times New Roman" w:hAnsi="Times New Roman" w:cs="Times New Roman"/>
          <w:position w:val="2"/>
          <w:sz w:val="24"/>
        </w:rPr>
        <w:t>was</w:t>
      </w:r>
      <w:r>
        <w:rPr>
          <w:rFonts w:ascii="Times New Roman" w:eastAsia="Times New Roman" w:hAnsi="Times New Roman" w:cs="Times New Roman"/>
          <w:spacing w:val="-2"/>
          <w:position w:val="2"/>
          <w:sz w:val="24"/>
        </w:rPr>
        <w:t xml:space="preserve"> </w:t>
      </w:r>
      <w:r>
        <w:rPr>
          <w:rFonts w:ascii="Times New Roman" w:eastAsia="Times New Roman" w:hAnsi="Times New Roman" w:cs="Times New Roman"/>
          <w:position w:val="2"/>
          <w:sz w:val="24"/>
        </w:rPr>
        <w:t>stopped. S</w:t>
      </w:r>
      <w:r>
        <w:rPr>
          <w:rFonts w:ascii="Times New Roman" w:eastAsia="Times New Roman" w:hAnsi="Times New Roman" w:cs="Times New Roman"/>
          <w:position w:val="2"/>
          <w:sz w:val="16"/>
        </w:rPr>
        <w:t>2</w:t>
      </w:r>
      <w:r>
        <w:rPr>
          <w:rFonts w:ascii="Times New Roman" w:eastAsia="Times New Roman" w:hAnsi="Times New Roman" w:cs="Times New Roman"/>
          <w:spacing w:val="21"/>
          <w:position w:val="2"/>
          <w:sz w:val="16"/>
        </w:rPr>
        <w:t xml:space="preserve"> </w:t>
      </w:r>
      <w:r>
        <w:rPr>
          <w:rFonts w:ascii="Times New Roman" w:eastAsia="Times New Roman" w:hAnsi="Times New Roman" w:cs="Times New Roman"/>
          <w:position w:val="2"/>
          <w:sz w:val="24"/>
        </w:rPr>
        <w:t>=</w:t>
      </w:r>
      <w:r>
        <w:rPr>
          <w:rFonts w:ascii="Times New Roman" w:eastAsia="Times New Roman" w:hAnsi="Times New Roman" w:cs="Times New Roman"/>
          <w:spacing w:val="-1"/>
          <w:position w:val="2"/>
          <w:sz w:val="24"/>
        </w:rPr>
        <w:t xml:space="preserve"> </w:t>
      </w:r>
      <w:r>
        <w:rPr>
          <w:rFonts w:ascii="Times New Roman" w:eastAsia="Times New Roman" w:hAnsi="Times New Roman" w:cs="Times New Roman"/>
          <w:position w:val="2"/>
          <w:sz w:val="24"/>
        </w:rPr>
        <w:t>Depression head in the</w:t>
      </w:r>
      <w:r>
        <w:rPr>
          <w:rFonts w:ascii="Times New Roman" w:eastAsia="Times New Roman" w:hAnsi="Times New Roman" w:cs="Times New Roman"/>
          <w:spacing w:val="-1"/>
          <w:position w:val="2"/>
          <w:sz w:val="24"/>
        </w:rPr>
        <w:t xml:space="preserve"> </w:t>
      </w:r>
      <w:r>
        <w:rPr>
          <w:rFonts w:ascii="Times New Roman" w:eastAsia="Times New Roman" w:hAnsi="Times New Roman" w:cs="Times New Roman"/>
          <w:position w:val="2"/>
          <w:sz w:val="24"/>
        </w:rPr>
        <w:t>well at time ―t ‘‘</w:t>
      </w:r>
      <w:r>
        <w:rPr>
          <w:rFonts w:ascii="Times New Roman" w:eastAsia="Times New Roman" w:hAnsi="Times New Roman" w:cs="Times New Roman"/>
          <w:spacing w:val="-1"/>
          <w:position w:val="2"/>
          <w:sz w:val="24"/>
        </w:rPr>
        <w:t xml:space="preserve"> </w:t>
      </w:r>
      <w:r>
        <w:rPr>
          <w:rFonts w:ascii="Times New Roman" w:eastAsia="Times New Roman" w:hAnsi="Times New Roman" w:cs="Times New Roman"/>
          <w:position w:val="2"/>
          <w:sz w:val="24"/>
        </w:rPr>
        <w:t>after the pumping was</w:t>
      </w:r>
      <w:r>
        <w:rPr>
          <w:rFonts w:ascii="Times New Roman" w:eastAsia="Times New Roman" w:hAnsi="Times New Roman" w:cs="Times New Roman"/>
          <w:spacing w:val="-1"/>
          <w:position w:val="2"/>
          <w:sz w:val="24"/>
        </w:rPr>
        <w:t xml:space="preserve"> </w:t>
      </w:r>
      <w:r>
        <w:rPr>
          <w:rFonts w:ascii="Times New Roman" w:eastAsia="Times New Roman" w:hAnsi="Times New Roman" w:cs="Times New Roman"/>
          <w:position w:val="2"/>
          <w:sz w:val="24"/>
        </w:rPr>
        <w:t>stopped.</w:t>
      </w:r>
    </w:p>
    <w:p w:rsidR="00B20EB1" w:rsidRDefault="00CA4034">
      <w:pPr>
        <w:spacing w:after="0"/>
        <w:ind w:left="710"/>
        <w:rPr>
          <w:rFonts w:ascii="Times New Roman" w:eastAsia="Times New Roman" w:hAnsi="Times New Roman" w:cs="Times New Roman"/>
          <w:position w:val="2"/>
          <w:sz w:val="24"/>
        </w:rPr>
      </w:pPr>
      <w:r>
        <w:rPr>
          <w:rFonts w:ascii="Times New Roman" w:eastAsia="Times New Roman" w:hAnsi="Times New Roman" w:cs="Times New Roman"/>
          <w:position w:val="2"/>
          <w:sz w:val="24"/>
        </w:rPr>
        <w:t>T</w:t>
      </w:r>
      <w:r>
        <w:rPr>
          <w:rFonts w:ascii="Times New Roman" w:eastAsia="Times New Roman" w:hAnsi="Times New Roman" w:cs="Times New Roman"/>
          <w:spacing w:val="-1"/>
          <w:position w:val="2"/>
          <w:sz w:val="24"/>
        </w:rPr>
        <w:t xml:space="preserve"> </w:t>
      </w:r>
      <w:r>
        <w:rPr>
          <w:rFonts w:ascii="Times New Roman" w:eastAsia="Times New Roman" w:hAnsi="Times New Roman" w:cs="Times New Roman"/>
          <w:position w:val="2"/>
          <w:sz w:val="24"/>
        </w:rPr>
        <w:t>=</w:t>
      </w:r>
      <w:r>
        <w:rPr>
          <w:rFonts w:ascii="Times New Roman" w:eastAsia="Times New Roman" w:hAnsi="Times New Roman" w:cs="Times New Roman"/>
          <w:spacing w:val="-2"/>
          <w:position w:val="2"/>
          <w:sz w:val="24"/>
        </w:rPr>
        <w:t xml:space="preserve"> </w:t>
      </w:r>
      <w:r>
        <w:rPr>
          <w:rFonts w:ascii="Times New Roman" w:eastAsia="Times New Roman" w:hAnsi="Times New Roman" w:cs="Times New Roman"/>
          <w:position w:val="2"/>
          <w:sz w:val="24"/>
        </w:rPr>
        <w:t>Time</w:t>
      </w:r>
      <w:r>
        <w:rPr>
          <w:rFonts w:ascii="Times New Roman" w:eastAsia="Times New Roman" w:hAnsi="Times New Roman" w:cs="Times New Roman"/>
          <w:spacing w:val="-2"/>
          <w:position w:val="2"/>
          <w:sz w:val="24"/>
        </w:rPr>
        <w:t xml:space="preserve"> </w:t>
      </w:r>
      <w:r>
        <w:rPr>
          <w:rFonts w:ascii="Times New Roman" w:eastAsia="Times New Roman" w:hAnsi="Times New Roman" w:cs="Times New Roman"/>
          <w:position w:val="2"/>
          <w:sz w:val="24"/>
        </w:rPr>
        <w:t>after pumping</w:t>
      </w:r>
      <w:r>
        <w:rPr>
          <w:rFonts w:ascii="Times New Roman" w:eastAsia="Times New Roman" w:hAnsi="Times New Roman" w:cs="Times New Roman"/>
          <w:spacing w:val="-1"/>
          <w:position w:val="2"/>
          <w:sz w:val="24"/>
        </w:rPr>
        <w:t xml:space="preserve"> </w:t>
      </w:r>
      <w:r>
        <w:rPr>
          <w:rFonts w:ascii="Times New Roman" w:eastAsia="Times New Roman" w:hAnsi="Times New Roman" w:cs="Times New Roman"/>
          <w:position w:val="2"/>
          <w:sz w:val="24"/>
        </w:rPr>
        <w:t>when measurement</w:t>
      </w:r>
      <w:r>
        <w:rPr>
          <w:rFonts w:ascii="Times New Roman" w:eastAsia="Times New Roman" w:hAnsi="Times New Roman" w:cs="Times New Roman"/>
          <w:spacing w:val="-1"/>
          <w:position w:val="2"/>
          <w:sz w:val="24"/>
        </w:rPr>
        <w:t xml:space="preserve"> </w:t>
      </w:r>
      <w:r>
        <w:rPr>
          <w:rFonts w:ascii="Times New Roman" w:eastAsia="Times New Roman" w:hAnsi="Times New Roman" w:cs="Times New Roman"/>
          <w:position w:val="2"/>
          <w:sz w:val="24"/>
        </w:rPr>
        <w:t>S</w:t>
      </w:r>
      <w:r>
        <w:rPr>
          <w:rFonts w:ascii="Times New Roman" w:eastAsia="Times New Roman" w:hAnsi="Times New Roman" w:cs="Times New Roman"/>
          <w:position w:val="2"/>
          <w:sz w:val="16"/>
        </w:rPr>
        <w:t>2</w:t>
      </w:r>
      <w:r>
        <w:rPr>
          <w:rFonts w:ascii="Times New Roman" w:eastAsia="Times New Roman" w:hAnsi="Times New Roman" w:cs="Times New Roman"/>
          <w:spacing w:val="21"/>
          <w:position w:val="2"/>
          <w:sz w:val="16"/>
        </w:rPr>
        <w:t xml:space="preserve"> </w:t>
      </w:r>
      <w:r>
        <w:rPr>
          <w:rFonts w:ascii="Times New Roman" w:eastAsia="Times New Roman" w:hAnsi="Times New Roman" w:cs="Times New Roman"/>
          <w:position w:val="2"/>
          <w:sz w:val="24"/>
        </w:rPr>
        <w:t xml:space="preserve">was </w:t>
      </w:r>
      <w:r>
        <w:rPr>
          <w:rFonts w:ascii="Times New Roman" w:eastAsia="Times New Roman" w:hAnsi="Times New Roman" w:cs="Times New Roman"/>
          <w:spacing w:val="-2"/>
          <w:position w:val="2"/>
          <w:sz w:val="24"/>
        </w:rPr>
        <w:t>taken.</w:t>
      </w:r>
    </w:p>
    <w:p w:rsidR="00B20EB1" w:rsidRDefault="00CA4034">
      <w:pPr>
        <w:tabs>
          <w:tab w:val="left" w:pos="5247"/>
          <w:tab w:val="left" w:pos="5856"/>
        </w:tabs>
        <w:spacing w:before="137" w:after="0" w:line="360" w:lineRule="auto"/>
        <w:ind w:left="590" w:right="1345"/>
        <w:rPr>
          <w:rFonts w:ascii="Times New Roman" w:eastAsia="Times New Roman" w:hAnsi="Times New Roman" w:cs="Times New Roman"/>
          <w:sz w:val="24"/>
        </w:rPr>
      </w:pPr>
      <w:r>
        <w:rPr>
          <w:rFonts w:ascii="Times New Roman" w:eastAsia="Times New Roman" w:hAnsi="Times New Roman" w:cs="Times New Roman"/>
          <w:sz w:val="24"/>
        </w:rPr>
        <w:t>Knowing</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value</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C‘/A</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 the</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discharge</w:t>
      </w:r>
      <w:r>
        <w:rPr>
          <w:rFonts w:ascii="Times New Roman" w:eastAsia="Times New Roman" w:hAnsi="Times New Roman" w:cs="Times New Roman"/>
          <w:sz w:val="24"/>
        </w:rPr>
        <w:tab/>
      </w:r>
      <w:r>
        <w:rPr>
          <w:rFonts w:ascii="Times New Roman" w:eastAsia="Times New Roman" w:hAnsi="Times New Roman" w:cs="Times New Roman"/>
          <w:spacing w:val="-4"/>
          <w:sz w:val="24"/>
        </w:rPr>
        <w:t>―Q‖</w:t>
      </w:r>
      <w:r>
        <w:rPr>
          <w:rFonts w:ascii="Times New Roman" w:eastAsia="Times New Roman" w:hAnsi="Times New Roman" w:cs="Times New Roman"/>
          <w:sz w:val="24"/>
        </w:rPr>
        <w:tab/>
        <w:t>of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well</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can</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determined</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by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Q = (C‘/A) *A *S</w:t>
      </w:r>
    </w:p>
    <w:p w:rsidR="00B20EB1" w:rsidRDefault="00CA4034">
      <w:pPr>
        <w:spacing w:after="0" w:line="271" w:lineRule="auto"/>
        <w:ind w:left="650"/>
        <w:rPr>
          <w:rFonts w:ascii="Times New Roman" w:eastAsia="Times New Roman" w:hAnsi="Times New Roman" w:cs="Times New Roman"/>
          <w:sz w:val="24"/>
        </w:rPr>
      </w:pPr>
      <w:r>
        <w:rPr>
          <w:rFonts w:ascii="Times New Roman" w:eastAsia="Times New Roman" w:hAnsi="Times New Roman" w:cs="Times New Roman"/>
          <w:sz w:val="24"/>
        </w:rPr>
        <w:t>Where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Cross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sectional area</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of the</w:t>
      </w:r>
      <w:r>
        <w:rPr>
          <w:rFonts w:ascii="Times New Roman" w:eastAsia="Times New Roman" w:hAnsi="Times New Roman" w:cs="Times New Roman"/>
          <w:spacing w:val="-2"/>
          <w:sz w:val="24"/>
        </w:rPr>
        <w:t xml:space="preserve"> </w:t>
      </w:r>
      <w:r>
        <w:rPr>
          <w:rFonts w:ascii="Times New Roman" w:eastAsia="Times New Roman" w:hAnsi="Times New Roman" w:cs="Times New Roman"/>
          <w:spacing w:val="-4"/>
          <w:sz w:val="24"/>
        </w:rPr>
        <w:t>well</w:t>
      </w:r>
    </w:p>
    <w:p w:rsidR="00B20EB1" w:rsidRDefault="00B20EB1">
      <w:pPr>
        <w:spacing w:after="0" w:line="271" w:lineRule="auto"/>
        <w:rPr>
          <w:rFonts w:ascii="Times New Roman" w:eastAsia="Times New Roman" w:hAnsi="Times New Roman" w:cs="Times New Roman"/>
          <w:sz w:val="24"/>
        </w:rPr>
      </w:pPr>
    </w:p>
    <w:p w:rsidR="00B20EB1" w:rsidRDefault="00B20EB1">
      <w:pPr>
        <w:spacing w:before="94" w:after="0" w:line="240" w:lineRule="auto"/>
        <w:rPr>
          <w:rFonts w:ascii="Times New Roman" w:eastAsia="Times New Roman" w:hAnsi="Times New Roman" w:cs="Times New Roman"/>
          <w:sz w:val="24"/>
        </w:rPr>
      </w:pPr>
    </w:p>
    <w:p w:rsidR="00B20EB1" w:rsidRDefault="00CA4034">
      <w:pPr>
        <w:spacing w:after="0" w:line="240" w:lineRule="auto"/>
        <w:ind w:left="1730"/>
        <w:rPr>
          <w:rFonts w:ascii="Times New Roman" w:eastAsia="Times New Roman" w:hAnsi="Times New Roman" w:cs="Times New Roman"/>
          <w:sz w:val="24"/>
        </w:rPr>
      </w:pPr>
      <w:r>
        <w:rPr>
          <w:rFonts w:ascii="Times New Roman" w:eastAsia="Times New Roman" w:hAnsi="Times New Roman" w:cs="Times New Roman"/>
          <w:sz w:val="24"/>
        </w:rPr>
        <w:t>S</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Depression</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4"/>
          <w:sz w:val="24"/>
        </w:rPr>
        <w:t>head</w:t>
      </w:r>
    </w:p>
    <w:p w:rsidR="00B20EB1" w:rsidRDefault="00CA4034">
      <w:pPr>
        <w:spacing w:before="147" w:after="0" w:line="240" w:lineRule="auto"/>
        <w:ind w:left="590"/>
        <w:rPr>
          <w:rFonts w:ascii="Times New Roman" w:eastAsia="Times New Roman" w:hAnsi="Times New Roman" w:cs="Times New Roman"/>
          <w:b/>
          <w:sz w:val="24"/>
        </w:rPr>
      </w:pPr>
      <w:r>
        <w:rPr>
          <w:rFonts w:ascii="Times New Roman" w:eastAsia="Times New Roman" w:hAnsi="Times New Roman" w:cs="Times New Roman"/>
          <w:b/>
          <w:sz w:val="24"/>
        </w:rPr>
        <w:t>Theoretical</w:t>
      </w:r>
      <w:r>
        <w:rPr>
          <w:rFonts w:ascii="Times New Roman" w:eastAsia="Times New Roman" w:hAnsi="Times New Roman" w:cs="Times New Roman"/>
          <w:b/>
          <w:spacing w:val="-3"/>
          <w:sz w:val="24"/>
        </w:rPr>
        <w:t xml:space="preserve"> </w:t>
      </w:r>
      <w:r>
        <w:rPr>
          <w:rFonts w:ascii="Times New Roman" w:eastAsia="Times New Roman" w:hAnsi="Times New Roman" w:cs="Times New Roman"/>
          <w:b/>
          <w:sz w:val="24"/>
        </w:rPr>
        <w:t>Method</w:t>
      </w:r>
      <w:r>
        <w:rPr>
          <w:rFonts w:ascii="Times New Roman" w:eastAsia="Times New Roman" w:hAnsi="Times New Roman" w:cs="Times New Roman"/>
          <w:b/>
          <w:spacing w:val="-2"/>
          <w:sz w:val="24"/>
        </w:rPr>
        <w:t xml:space="preserve"> </w:t>
      </w:r>
      <w:r>
        <w:rPr>
          <w:rFonts w:ascii="Times New Roman" w:eastAsia="Times New Roman" w:hAnsi="Times New Roman" w:cs="Times New Roman"/>
          <w:b/>
          <w:spacing w:val="-5"/>
          <w:sz w:val="24"/>
        </w:rPr>
        <w:t>:-</w:t>
      </w:r>
    </w:p>
    <w:p w:rsidR="00B20EB1" w:rsidRDefault="00CA4034">
      <w:pPr>
        <w:spacing w:before="132" w:after="0" w:line="360" w:lineRule="auto"/>
        <w:ind w:left="590" w:right="1271" w:firstLine="1197"/>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approximate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quantity</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entering</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percolating</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wall</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can be calculated as :</w:t>
      </w:r>
    </w:p>
    <w:p w:rsidR="00B20EB1" w:rsidRDefault="00CA4034">
      <w:pPr>
        <w:spacing w:after="0" w:line="240" w:lineRule="auto"/>
        <w:ind w:left="3291"/>
        <w:rPr>
          <w:rFonts w:ascii="Times New Roman" w:eastAsia="Times New Roman" w:hAnsi="Times New Roman" w:cs="Times New Roman"/>
          <w:sz w:val="24"/>
        </w:rPr>
      </w:pPr>
      <w:r>
        <w:rPr>
          <w:rFonts w:ascii="Times New Roman" w:eastAsia="Times New Roman" w:hAnsi="Times New Roman" w:cs="Times New Roman"/>
          <w:sz w:val="24"/>
        </w:rPr>
        <w:t>Q =</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 V</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 </w:t>
      </w:r>
      <w:r>
        <w:rPr>
          <w:rFonts w:ascii="Times New Roman" w:eastAsia="Times New Roman" w:hAnsi="Times New Roman" w:cs="Times New Roman"/>
          <w:spacing w:val="-10"/>
          <w:sz w:val="24"/>
        </w:rPr>
        <w:t>B</w:t>
      </w:r>
    </w:p>
    <w:p w:rsidR="00B20EB1" w:rsidRDefault="00CA4034">
      <w:pPr>
        <w:spacing w:before="139" w:after="0" w:line="240" w:lineRule="auto"/>
        <w:ind w:left="590"/>
        <w:jc w:val="both"/>
        <w:rPr>
          <w:rFonts w:ascii="Times New Roman" w:eastAsia="Times New Roman" w:hAnsi="Times New Roman" w:cs="Times New Roman"/>
          <w:sz w:val="24"/>
        </w:rPr>
      </w:pPr>
      <w:r>
        <w:rPr>
          <w:rFonts w:ascii="Times New Roman" w:eastAsia="Times New Roman" w:hAnsi="Times New Roman" w:cs="Times New Roman"/>
          <w:sz w:val="24"/>
        </w:rPr>
        <w:t>Where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 =</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cross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sectional area</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 xml:space="preserve">well </w:t>
      </w:r>
      <w:r>
        <w:rPr>
          <w:rFonts w:ascii="Times New Roman" w:eastAsia="Times New Roman" w:hAnsi="Times New Roman" w:cs="Times New Roman"/>
          <w:spacing w:val="-2"/>
          <w:sz w:val="24"/>
        </w:rPr>
        <w:t>opening</w:t>
      </w:r>
    </w:p>
    <w:p w:rsidR="00B20EB1" w:rsidRDefault="00CA4034">
      <w:pPr>
        <w:spacing w:before="137" w:after="0" w:line="240" w:lineRule="auto"/>
        <w:ind w:left="1550"/>
        <w:jc w:val="both"/>
        <w:rPr>
          <w:rFonts w:ascii="Times New Roman" w:eastAsia="Times New Roman" w:hAnsi="Times New Roman" w:cs="Times New Roman"/>
          <w:sz w:val="24"/>
        </w:rPr>
      </w:pPr>
      <w:r>
        <w:rPr>
          <w:rFonts w:ascii="Times New Roman" w:eastAsia="Times New Roman" w:hAnsi="Times New Roman" w:cs="Times New Roman"/>
          <w:sz w:val="24"/>
        </w:rPr>
        <w:t>V</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Velocity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percolating</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in 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well</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&amp; B</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 xml:space="preserve">Permeability </w:t>
      </w:r>
      <w:r>
        <w:rPr>
          <w:rFonts w:ascii="Times New Roman" w:eastAsia="Times New Roman" w:hAnsi="Times New Roman" w:cs="Times New Roman"/>
          <w:spacing w:val="-2"/>
          <w:sz w:val="24"/>
        </w:rPr>
        <w:t>constant.</w:t>
      </w:r>
    </w:p>
    <w:p w:rsidR="00B20EB1" w:rsidRDefault="00CA4034">
      <w:pPr>
        <w:spacing w:before="146" w:after="0" w:line="240" w:lineRule="auto"/>
        <w:ind w:left="590"/>
        <w:jc w:val="both"/>
        <w:rPr>
          <w:rFonts w:ascii="Times New Roman" w:eastAsia="Times New Roman" w:hAnsi="Times New Roman" w:cs="Times New Roman"/>
          <w:b/>
          <w:sz w:val="28"/>
        </w:rPr>
      </w:pPr>
      <w:r>
        <w:rPr>
          <w:rFonts w:ascii="Times New Roman" w:eastAsia="Times New Roman" w:hAnsi="Times New Roman" w:cs="Times New Roman"/>
          <w:b/>
          <w:sz w:val="28"/>
        </w:rPr>
        <w:t>Problem</w:t>
      </w:r>
      <w:r>
        <w:rPr>
          <w:rFonts w:ascii="Times New Roman" w:eastAsia="Times New Roman" w:hAnsi="Times New Roman" w:cs="Times New Roman"/>
          <w:b/>
          <w:spacing w:val="-6"/>
          <w:sz w:val="28"/>
        </w:rPr>
        <w:t xml:space="preserve"> </w:t>
      </w:r>
      <w:r>
        <w:rPr>
          <w:rFonts w:ascii="Times New Roman" w:eastAsia="Times New Roman" w:hAnsi="Times New Roman" w:cs="Times New Roman"/>
          <w:b/>
          <w:spacing w:val="-10"/>
          <w:sz w:val="28"/>
        </w:rPr>
        <w:t>:</w:t>
      </w:r>
    </w:p>
    <w:p w:rsidR="00B20EB1" w:rsidRDefault="00CA4034">
      <w:pPr>
        <w:spacing w:before="157" w:after="0" w:line="360" w:lineRule="auto"/>
        <w:ind w:left="590" w:right="1153" w:firstLine="60"/>
        <w:jc w:val="both"/>
        <w:rPr>
          <w:rFonts w:ascii="Times New Roman" w:eastAsia="Times New Roman" w:hAnsi="Times New Roman" w:cs="Times New Roman"/>
          <w:sz w:val="24"/>
        </w:rPr>
      </w:pPr>
      <w:r>
        <w:rPr>
          <w:rFonts w:ascii="Times New Roman" w:eastAsia="Times New Roman" w:hAnsi="Times New Roman" w:cs="Times New Roman"/>
          <w:sz w:val="24"/>
        </w:rPr>
        <w:lastRenderedPageBreak/>
        <w:t>The water level in an open well was depressed by pumping up to 3.0 meter. The water level was raised by 1.5meter within 50 minutes just after stopping the pumping. Determine Yield from well, if the diameter of the well is 2.5 meter &amp; the depression head is 3.3 meter.</w:t>
      </w:r>
    </w:p>
    <w:p w:rsidR="00B20EB1" w:rsidRDefault="00CA4034">
      <w:pPr>
        <w:spacing w:after="0" w:line="357" w:lineRule="auto"/>
        <w:ind w:left="1370" w:right="2917" w:hanging="780"/>
        <w:jc w:val="both"/>
        <w:rPr>
          <w:rFonts w:ascii="Times New Roman" w:eastAsia="Times New Roman" w:hAnsi="Times New Roman" w:cs="Times New Roman"/>
          <w:position w:val="2"/>
          <w:sz w:val="16"/>
        </w:rPr>
      </w:pPr>
      <w:r>
        <w:rPr>
          <w:rFonts w:ascii="Times New Roman" w:eastAsia="Times New Roman" w:hAnsi="Times New Roman" w:cs="Times New Roman"/>
          <w:position w:val="2"/>
          <w:sz w:val="24"/>
        </w:rPr>
        <w:t>Ans. Given S</w:t>
      </w:r>
      <w:r>
        <w:rPr>
          <w:rFonts w:ascii="Times New Roman" w:eastAsia="Times New Roman" w:hAnsi="Times New Roman" w:cs="Times New Roman"/>
          <w:position w:val="2"/>
          <w:sz w:val="16"/>
        </w:rPr>
        <w:t>1</w:t>
      </w:r>
      <w:r>
        <w:rPr>
          <w:rFonts w:ascii="Times New Roman" w:eastAsia="Times New Roman" w:hAnsi="Times New Roman" w:cs="Times New Roman"/>
          <w:spacing w:val="24"/>
          <w:position w:val="2"/>
          <w:sz w:val="16"/>
        </w:rPr>
        <w:t xml:space="preserve"> </w:t>
      </w:r>
      <w:r>
        <w:rPr>
          <w:rFonts w:ascii="Times New Roman" w:eastAsia="Times New Roman" w:hAnsi="Times New Roman" w:cs="Times New Roman"/>
          <w:position w:val="2"/>
          <w:sz w:val="24"/>
        </w:rPr>
        <w:t>= 3.0m, S</w:t>
      </w:r>
      <w:r>
        <w:rPr>
          <w:rFonts w:ascii="Times New Roman" w:eastAsia="Times New Roman" w:hAnsi="Times New Roman" w:cs="Times New Roman"/>
          <w:position w:val="2"/>
          <w:sz w:val="16"/>
        </w:rPr>
        <w:t>2</w:t>
      </w:r>
      <w:r>
        <w:rPr>
          <w:rFonts w:ascii="Times New Roman" w:eastAsia="Times New Roman" w:hAnsi="Times New Roman" w:cs="Times New Roman"/>
          <w:spacing w:val="26"/>
          <w:position w:val="2"/>
          <w:sz w:val="16"/>
        </w:rPr>
        <w:t xml:space="preserve"> </w:t>
      </w:r>
      <w:r>
        <w:rPr>
          <w:rFonts w:ascii="Times New Roman" w:eastAsia="Times New Roman" w:hAnsi="Times New Roman" w:cs="Times New Roman"/>
          <w:position w:val="2"/>
          <w:sz w:val="24"/>
        </w:rPr>
        <w:t>= 3 – 1.5 = 1.5m, T = 50 minutes = 3000 sec C‘/ A = (2.3 / T) log</w:t>
      </w:r>
      <w:r>
        <w:rPr>
          <w:rFonts w:ascii="Times New Roman" w:eastAsia="Times New Roman" w:hAnsi="Times New Roman" w:cs="Times New Roman"/>
          <w:position w:val="2"/>
          <w:sz w:val="16"/>
        </w:rPr>
        <w:t>10</w:t>
      </w:r>
      <w:r>
        <w:rPr>
          <w:rFonts w:ascii="Times New Roman" w:eastAsia="Times New Roman" w:hAnsi="Times New Roman" w:cs="Times New Roman"/>
          <w:spacing w:val="40"/>
          <w:position w:val="2"/>
          <w:sz w:val="16"/>
        </w:rPr>
        <w:t xml:space="preserve"> </w:t>
      </w:r>
      <w:r>
        <w:rPr>
          <w:rFonts w:ascii="Times New Roman" w:eastAsia="Times New Roman" w:hAnsi="Times New Roman" w:cs="Times New Roman"/>
          <w:position w:val="2"/>
          <w:sz w:val="24"/>
        </w:rPr>
        <w:t>(S</w:t>
      </w:r>
      <w:r>
        <w:rPr>
          <w:rFonts w:ascii="Times New Roman" w:eastAsia="Times New Roman" w:hAnsi="Times New Roman" w:cs="Times New Roman"/>
          <w:position w:val="2"/>
          <w:sz w:val="16"/>
        </w:rPr>
        <w:t xml:space="preserve">1 </w:t>
      </w:r>
      <w:r>
        <w:rPr>
          <w:rFonts w:ascii="Times New Roman" w:eastAsia="Times New Roman" w:hAnsi="Times New Roman" w:cs="Times New Roman"/>
          <w:position w:val="2"/>
          <w:sz w:val="24"/>
        </w:rPr>
        <w:t>/S</w:t>
      </w:r>
      <w:r>
        <w:rPr>
          <w:rFonts w:ascii="Times New Roman" w:eastAsia="Times New Roman" w:hAnsi="Times New Roman" w:cs="Times New Roman"/>
          <w:position w:val="2"/>
          <w:sz w:val="16"/>
        </w:rPr>
        <w:t>2)</w:t>
      </w:r>
    </w:p>
    <w:p w:rsidR="00B20EB1" w:rsidRDefault="00CA4034">
      <w:pPr>
        <w:numPr>
          <w:ilvl w:val="0"/>
          <w:numId w:val="48"/>
        </w:numPr>
        <w:tabs>
          <w:tab w:val="left" w:pos="1608"/>
        </w:tabs>
        <w:spacing w:after="0" w:line="240" w:lineRule="auto"/>
        <w:ind w:left="1608" w:hanging="586"/>
        <w:jc w:val="both"/>
        <w:rPr>
          <w:rFonts w:ascii="Wingdings" w:eastAsia="Wingdings" w:hAnsi="Wingdings" w:cs="Wingdings"/>
          <w:position w:val="2"/>
          <w:sz w:val="24"/>
        </w:rPr>
      </w:pPr>
      <w:r>
        <w:rPr>
          <w:rFonts w:ascii="Times New Roman" w:eastAsia="Times New Roman" w:hAnsi="Times New Roman" w:cs="Times New Roman"/>
          <w:position w:val="2"/>
          <w:sz w:val="24"/>
        </w:rPr>
        <w:t>C‘/A</w:t>
      </w:r>
      <w:r>
        <w:rPr>
          <w:rFonts w:ascii="Times New Roman" w:eastAsia="Times New Roman" w:hAnsi="Times New Roman" w:cs="Times New Roman"/>
          <w:spacing w:val="-3"/>
          <w:position w:val="2"/>
          <w:sz w:val="24"/>
        </w:rPr>
        <w:t xml:space="preserve"> </w:t>
      </w:r>
      <w:r>
        <w:rPr>
          <w:rFonts w:ascii="Times New Roman" w:eastAsia="Times New Roman" w:hAnsi="Times New Roman" w:cs="Times New Roman"/>
          <w:position w:val="2"/>
          <w:sz w:val="24"/>
        </w:rPr>
        <w:t>=</w:t>
      </w:r>
      <w:r>
        <w:rPr>
          <w:rFonts w:ascii="Times New Roman" w:eastAsia="Times New Roman" w:hAnsi="Times New Roman" w:cs="Times New Roman"/>
          <w:spacing w:val="-1"/>
          <w:position w:val="2"/>
          <w:sz w:val="24"/>
        </w:rPr>
        <w:t xml:space="preserve"> </w:t>
      </w:r>
      <w:r>
        <w:rPr>
          <w:rFonts w:ascii="Times New Roman" w:eastAsia="Times New Roman" w:hAnsi="Times New Roman" w:cs="Times New Roman"/>
          <w:position w:val="2"/>
          <w:sz w:val="24"/>
        </w:rPr>
        <w:t>(2.3/3000)</w:t>
      </w:r>
      <w:r>
        <w:rPr>
          <w:rFonts w:ascii="Times New Roman" w:eastAsia="Times New Roman" w:hAnsi="Times New Roman" w:cs="Times New Roman"/>
          <w:spacing w:val="-3"/>
          <w:position w:val="2"/>
          <w:sz w:val="24"/>
        </w:rPr>
        <w:t xml:space="preserve"> </w:t>
      </w:r>
      <w:r>
        <w:rPr>
          <w:rFonts w:ascii="Times New Roman" w:eastAsia="Times New Roman" w:hAnsi="Times New Roman" w:cs="Times New Roman"/>
          <w:position w:val="2"/>
          <w:sz w:val="24"/>
        </w:rPr>
        <w:t>log</w:t>
      </w:r>
      <w:r>
        <w:rPr>
          <w:rFonts w:ascii="Times New Roman" w:eastAsia="Times New Roman" w:hAnsi="Times New Roman" w:cs="Times New Roman"/>
          <w:position w:val="2"/>
          <w:sz w:val="16"/>
        </w:rPr>
        <w:t>10</w:t>
      </w:r>
      <w:r>
        <w:rPr>
          <w:rFonts w:ascii="Times New Roman" w:eastAsia="Times New Roman" w:hAnsi="Times New Roman" w:cs="Times New Roman"/>
          <w:spacing w:val="22"/>
          <w:position w:val="2"/>
          <w:sz w:val="16"/>
        </w:rPr>
        <w:t xml:space="preserve"> </w:t>
      </w:r>
      <w:r>
        <w:rPr>
          <w:rFonts w:ascii="Times New Roman" w:eastAsia="Times New Roman" w:hAnsi="Times New Roman" w:cs="Times New Roman"/>
          <w:spacing w:val="-2"/>
          <w:position w:val="2"/>
          <w:sz w:val="24"/>
        </w:rPr>
        <w:t>(3/1.5)</w:t>
      </w:r>
    </w:p>
    <w:p w:rsidR="00B20EB1" w:rsidRDefault="00CA4034">
      <w:pPr>
        <w:numPr>
          <w:ilvl w:val="0"/>
          <w:numId w:val="48"/>
        </w:numPr>
        <w:tabs>
          <w:tab w:val="left" w:pos="1608"/>
        </w:tabs>
        <w:spacing w:before="133" w:after="0" w:line="240" w:lineRule="auto"/>
        <w:ind w:left="1608" w:hanging="586"/>
        <w:jc w:val="both"/>
        <w:rPr>
          <w:rFonts w:ascii="Wingdings" w:eastAsia="Wingdings" w:hAnsi="Wingdings" w:cs="Wingdings"/>
          <w:sz w:val="24"/>
        </w:rPr>
      </w:pPr>
      <w:r>
        <w:rPr>
          <w:rFonts w:ascii="Times New Roman" w:eastAsia="Times New Roman" w:hAnsi="Times New Roman" w:cs="Times New Roman"/>
          <w:sz w:val="24"/>
        </w:rPr>
        <w:t>C‘/A</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 xml:space="preserve">= </w:t>
      </w:r>
      <w:r>
        <w:rPr>
          <w:rFonts w:ascii="Times New Roman" w:eastAsia="Times New Roman" w:hAnsi="Times New Roman" w:cs="Times New Roman"/>
          <w:spacing w:val="-2"/>
          <w:sz w:val="24"/>
        </w:rPr>
        <w:t>0.0002307</w:t>
      </w:r>
    </w:p>
    <w:p w:rsidR="00B20EB1" w:rsidRDefault="00CA4034">
      <w:pPr>
        <w:spacing w:before="139" w:after="0" w:line="360" w:lineRule="auto"/>
        <w:ind w:left="590" w:right="5095"/>
        <w:jc w:val="both"/>
        <w:rPr>
          <w:rFonts w:ascii="Times New Roman" w:eastAsia="Times New Roman" w:hAnsi="Times New Roman" w:cs="Times New Roman"/>
          <w:sz w:val="24"/>
        </w:rPr>
      </w:pPr>
      <w:r>
        <w:rPr>
          <w:rFonts w:ascii="Times New Roman" w:eastAsia="Times New Roman" w:hAnsi="Times New Roman" w:cs="Times New Roman"/>
          <w:sz w:val="24"/>
        </w:rPr>
        <w:t>If</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2.5m</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&amp;</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3.3m,</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3.142d</w:t>
      </w:r>
      <w:r>
        <w:rPr>
          <w:rFonts w:ascii="Times New Roman" w:eastAsia="Times New Roman" w:hAnsi="Times New Roman" w:cs="Times New Roman"/>
          <w:sz w:val="24"/>
          <w:vertAlign w:val="superscript"/>
        </w:rPr>
        <w:t>2</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4.909 m</w:t>
      </w:r>
      <w:r>
        <w:rPr>
          <w:rFonts w:ascii="Times New Roman" w:eastAsia="Times New Roman" w:hAnsi="Times New Roman" w:cs="Times New Roman"/>
          <w:sz w:val="24"/>
          <w:vertAlign w:val="superscript"/>
        </w:rPr>
        <w:t>2</w:t>
      </w:r>
      <w:r>
        <w:rPr>
          <w:rFonts w:ascii="Times New Roman" w:eastAsia="Times New Roman" w:hAnsi="Times New Roman" w:cs="Times New Roman"/>
          <w:sz w:val="24"/>
        </w:rPr>
        <w:t xml:space="preserve"> Then Q = (C‘/A) *A *S = 0.0002307 * 4.909 * 3.3</w:t>
      </w:r>
    </w:p>
    <w:p w:rsidR="00B20EB1" w:rsidRDefault="00CA4034">
      <w:pPr>
        <w:spacing w:after="0" w:line="274" w:lineRule="auto"/>
        <w:ind w:left="1430"/>
        <w:jc w:val="both"/>
        <w:rPr>
          <w:rFonts w:ascii="Times New Roman" w:eastAsia="Times New Roman" w:hAnsi="Times New Roman" w:cs="Times New Roman"/>
          <w:sz w:val="24"/>
        </w:rPr>
      </w:pPr>
      <w:r>
        <w:rPr>
          <w:rFonts w:ascii="Times New Roman" w:eastAsia="Times New Roman" w:hAnsi="Times New Roman" w:cs="Times New Roman"/>
          <w:sz w:val="24"/>
        </w:rPr>
        <w: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3.737 * 10</w:t>
      </w:r>
      <w:r>
        <w:rPr>
          <w:rFonts w:ascii="Times New Roman" w:eastAsia="Times New Roman" w:hAnsi="Times New Roman" w:cs="Times New Roman"/>
          <w:sz w:val="24"/>
          <w:vertAlign w:val="superscript"/>
        </w:rPr>
        <w:t>-3</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litre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per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second</w:t>
      </w:r>
      <w:r>
        <w:rPr>
          <w:rFonts w:ascii="Times New Roman" w:eastAsia="Times New Roman" w:hAnsi="Times New Roman" w:cs="Times New Roman"/>
          <w:spacing w:val="62"/>
          <w:sz w:val="24"/>
        </w:rPr>
        <w:t xml:space="preserve">  </w:t>
      </w:r>
      <w:r>
        <w:rPr>
          <w:rFonts w:ascii="Times New Roman" w:eastAsia="Times New Roman" w:hAnsi="Times New Roman" w:cs="Times New Roman"/>
          <w:spacing w:val="-4"/>
          <w:sz w:val="24"/>
        </w:rPr>
        <w:t>Ans.</w:t>
      </w:r>
    </w:p>
    <w:p w:rsidR="00B20EB1" w:rsidRDefault="00B20EB1">
      <w:pPr>
        <w:spacing w:after="0" w:line="274" w:lineRule="auto"/>
        <w:jc w:val="both"/>
        <w:rPr>
          <w:rFonts w:ascii="Times New Roman" w:eastAsia="Times New Roman" w:hAnsi="Times New Roman" w:cs="Times New Roman"/>
          <w:sz w:val="24"/>
        </w:rPr>
      </w:pPr>
    </w:p>
    <w:p w:rsidR="00B20EB1" w:rsidRDefault="00B20EB1">
      <w:pPr>
        <w:spacing w:before="7" w:after="0" w:line="240" w:lineRule="auto"/>
        <w:rPr>
          <w:rFonts w:ascii="Times New Roman" w:eastAsia="Times New Roman" w:hAnsi="Times New Roman" w:cs="Times New Roman"/>
          <w:sz w:val="32"/>
        </w:rPr>
      </w:pPr>
    </w:p>
    <w:p w:rsidR="00B20EB1" w:rsidRDefault="00CA4034">
      <w:pPr>
        <w:spacing w:after="0" w:line="240" w:lineRule="auto"/>
        <w:ind w:left="2671"/>
        <w:rPr>
          <w:rFonts w:ascii="Times New Roman" w:eastAsia="Times New Roman" w:hAnsi="Times New Roman" w:cs="Times New Roman"/>
          <w:b/>
          <w:sz w:val="32"/>
        </w:rPr>
      </w:pPr>
      <w:r>
        <w:rPr>
          <w:rFonts w:ascii="Times New Roman" w:eastAsia="Times New Roman" w:hAnsi="Times New Roman" w:cs="Times New Roman"/>
          <w:b/>
          <w:sz w:val="32"/>
        </w:rPr>
        <w:t>CONVEYANCE</w:t>
      </w:r>
      <w:r>
        <w:rPr>
          <w:rFonts w:ascii="Times New Roman" w:eastAsia="Times New Roman" w:hAnsi="Times New Roman" w:cs="Times New Roman"/>
          <w:b/>
          <w:spacing w:val="-13"/>
          <w:sz w:val="32"/>
        </w:rPr>
        <w:t xml:space="preserve"> </w:t>
      </w:r>
      <w:r>
        <w:rPr>
          <w:rFonts w:ascii="Times New Roman" w:eastAsia="Times New Roman" w:hAnsi="Times New Roman" w:cs="Times New Roman"/>
          <w:b/>
          <w:sz w:val="32"/>
        </w:rPr>
        <w:t>OF</w:t>
      </w:r>
      <w:r>
        <w:rPr>
          <w:rFonts w:ascii="Times New Roman" w:eastAsia="Times New Roman" w:hAnsi="Times New Roman" w:cs="Times New Roman"/>
          <w:b/>
          <w:spacing w:val="-13"/>
          <w:sz w:val="32"/>
        </w:rPr>
        <w:t xml:space="preserve"> </w:t>
      </w:r>
      <w:r>
        <w:rPr>
          <w:rFonts w:ascii="Times New Roman" w:eastAsia="Times New Roman" w:hAnsi="Times New Roman" w:cs="Times New Roman"/>
          <w:b/>
          <w:spacing w:val="-2"/>
          <w:sz w:val="32"/>
        </w:rPr>
        <w:t>WATER</w:t>
      </w:r>
    </w:p>
    <w:p w:rsidR="00B20EB1" w:rsidRDefault="00B20EB1">
      <w:pPr>
        <w:spacing w:after="0" w:line="240" w:lineRule="auto"/>
        <w:rPr>
          <w:rFonts w:ascii="Times New Roman" w:eastAsia="Times New Roman" w:hAnsi="Times New Roman" w:cs="Times New Roman"/>
          <w:b/>
          <w:sz w:val="28"/>
        </w:rPr>
      </w:pPr>
    </w:p>
    <w:p w:rsidR="00B20EB1" w:rsidRDefault="00B20EB1">
      <w:pPr>
        <w:spacing w:before="93" w:after="0" w:line="240" w:lineRule="auto"/>
        <w:rPr>
          <w:rFonts w:ascii="Times New Roman" w:eastAsia="Times New Roman" w:hAnsi="Times New Roman" w:cs="Times New Roman"/>
          <w:b/>
          <w:sz w:val="28"/>
        </w:rPr>
      </w:pPr>
    </w:p>
    <w:p w:rsidR="00B20EB1" w:rsidRDefault="00CA4034">
      <w:pPr>
        <w:spacing w:after="0" w:line="240" w:lineRule="auto"/>
        <w:ind w:left="590"/>
        <w:rPr>
          <w:rFonts w:ascii="Times New Roman" w:eastAsia="Times New Roman" w:hAnsi="Times New Roman" w:cs="Times New Roman"/>
          <w:b/>
          <w:sz w:val="28"/>
        </w:rPr>
      </w:pPr>
      <w:r>
        <w:rPr>
          <w:rFonts w:ascii="Times New Roman" w:eastAsia="Times New Roman" w:hAnsi="Times New Roman" w:cs="Times New Roman"/>
          <w:b/>
          <w:sz w:val="28"/>
        </w:rPr>
        <w:t>Intake</w:t>
      </w:r>
      <w:r>
        <w:rPr>
          <w:rFonts w:ascii="Times New Roman" w:eastAsia="Times New Roman" w:hAnsi="Times New Roman" w:cs="Times New Roman"/>
          <w:b/>
          <w:spacing w:val="-3"/>
          <w:sz w:val="28"/>
        </w:rPr>
        <w:t xml:space="preserve"> </w:t>
      </w:r>
      <w:r>
        <w:rPr>
          <w:rFonts w:ascii="Times New Roman" w:eastAsia="Times New Roman" w:hAnsi="Times New Roman" w:cs="Times New Roman"/>
          <w:b/>
          <w:spacing w:val="-5"/>
          <w:sz w:val="28"/>
        </w:rPr>
        <w:t>:-</w:t>
      </w:r>
    </w:p>
    <w:p w:rsidR="00B20EB1" w:rsidRDefault="00B20EB1">
      <w:pPr>
        <w:spacing w:before="263" w:after="0" w:line="240" w:lineRule="auto"/>
        <w:rPr>
          <w:rFonts w:ascii="Times New Roman" w:eastAsia="Times New Roman" w:hAnsi="Times New Roman" w:cs="Times New Roman"/>
          <w:b/>
          <w:sz w:val="24"/>
        </w:rPr>
      </w:pPr>
    </w:p>
    <w:p w:rsidR="00B20EB1" w:rsidRDefault="00CA4034">
      <w:pPr>
        <w:spacing w:after="4" w:line="360" w:lineRule="auto"/>
        <w:ind w:left="590" w:right="1154"/>
        <w:jc w:val="both"/>
        <w:rPr>
          <w:rFonts w:ascii="Times New Roman" w:eastAsia="Times New Roman" w:hAnsi="Times New Roman" w:cs="Times New Roman"/>
          <w:sz w:val="24"/>
        </w:rPr>
      </w:pPr>
      <w:r>
        <w:rPr>
          <w:rFonts w:ascii="Times New Roman" w:eastAsia="Times New Roman" w:hAnsi="Times New Roman" w:cs="Times New Roman"/>
          <w:sz w:val="24"/>
        </w:rPr>
        <w:t>A</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device</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placed</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surface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source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draw</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from</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this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source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&amp;</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then</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discharge</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into a</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conduit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through</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which</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will</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flow</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into</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work</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system,</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called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intake. It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consists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of a conduit with protective work, screen at both ends, gates and valves to regulate the flow as shown in fig. 4.1.</w:t>
      </w:r>
    </w:p>
    <w:p w:rsidR="00B20EB1" w:rsidRDefault="00B20EB1">
      <w:pPr>
        <w:spacing w:after="0" w:line="240" w:lineRule="auto"/>
        <w:ind w:left="1880"/>
        <w:rPr>
          <w:rFonts w:ascii="Times New Roman" w:eastAsia="Times New Roman" w:hAnsi="Times New Roman" w:cs="Times New Roman"/>
          <w:sz w:val="20"/>
        </w:rPr>
      </w:pPr>
      <w:r>
        <w:object w:dxaOrig="5994" w:dyaOrig="3443">
          <v:rect id="rectole0000000009" o:spid="_x0000_i1033" style="width:300pt;height:172.5pt" o:ole="" o:preferrelative="t" stroked="f">
            <v:imagedata r:id="rId26" o:title=""/>
          </v:rect>
          <o:OLEObject Type="Embed" ProgID="StaticMetafile" ShapeID="rectole0000000009" DrawAspect="Content" ObjectID="_1817205578" r:id="rId27"/>
        </w:object>
      </w:r>
    </w:p>
    <w:p w:rsidR="00B20EB1" w:rsidRDefault="00CA4034">
      <w:pPr>
        <w:spacing w:before="116" w:after="0" w:line="240" w:lineRule="auto"/>
        <w:ind w:left="988"/>
        <w:jc w:val="center"/>
        <w:rPr>
          <w:rFonts w:ascii="Times New Roman" w:eastAsia="Times New Roman" w:hAnsi="Times New Roman" w:cs="Times New Roman"/>
          <w:sz w:val="24"/>
        </w:rPr>
      </w:pPr>
      <w:r>
        <w:rPr>
          <w:rFonts w:ascii="Times New Roman" w:eastAsia="Times New Roman" w:hAnsi="Times New Roman" w:cs="Times New Roman"/>
          <w:sz w:val="24"/>
        </w:rPr>
        <w:t>Fig.</w:t>
      </w:r>
      <w:r>
        <w:rPr>
          <w:rFonts w:ascii="Times New Roman" w:eastAsia="Times New Roman" w:hAnsi="Times New Roman" w:cs="Times New Roman"/>
          <w:spacing w:val="-2"/>
          <w:sz w:val="24"/>
        </w:rPr>
        <w:t xml:space="preserve"> </w:t>
      </w:r>
      <w:r>
        <w:rPr>
          <w:rFonts w:ascii="Times New Roman" w:eastAsia="Times New Roman" w:hAnsi="Times New Roman" w:cs="Times New Roman"/>
          <w:spacing w:val="-5"/>
          <w:sz w:val="24"/>
        </w:rPr>
        <w:t>4.1</w:t>
      </w:r>
    </w:p>
    <w:p w:rsidR="00B20EB1" w:rsidRDefault="00CA4034">
      <w:pPr>
        <w:spacing w:before="146" w:after="0" w:line="240" w:lineRule="auto"/>
        <w:ind w:right="7430"/>
        <w:jc w:val="center"/>
        <w:rPr>
          <w:rFonts w:ascii="Times New Roman" w:eastAsia="Times New Roman" w:hAnsi="Times New Roman" w:cs="Times New Roman"/>
          <w:b/>
          <w:sz w:val="28"/>
        </w:rPr>
      </w:pPr>
      <w:r>
        <w:rPr>
          <w:rFonts w:ascii="Times New Roman" w:eastAsia="Times New Roman" w:hAnsi="Times New Roman" w:cs="Times New Roman"/>
          <w:b/>
          <w:sz w:val="28"/>
        </w:rPr>
        <w:t>Types</w:t>
      </w:r>
      <w:r>
        <w:rPr>
          <w:rFonts w:ascii="Times New Roman" w:eastAsia="Times New Roman" w:hAnsi="Times New Roman" w:cs="Times New Roman"/>
          <w:b/>
          <w:spacing w:val="-1"/>
          <w:sz w:val="28"/>
        </w:rPr>
        <w:t xml:space="preserve"> </w:t>
      </w:r>
      <w:r>
        <w:rPr>
          <w:rFonts w:ascii="Times New Roman" w:eastAsia="Times New Roman" w:hAnsi="Times New Roman" w:cs="Times New Roman"/>
          <w:b/>
          <w:sz w:val="28"/>
        </w:rPr>
        <w:t>of</w:t>
      </w:r>
      <w:r>
        <w:rPr>
          <w:rFonts w:ascii="Times New Roman" w:eastAsia="Times New Roman" w:hAnsi="Times New Roman" w:cs="Times New Roman"/>
          <w:b/>
          <w:spacing w:val="-3"/>
          <w:sz w:val="28"/>
        </w:rPr>
        <w:t xml:space="preserve"> </w:t>
      </w:r>
      <w:r>
        <w:rPr>
          <w:rFonts w:ascii="Times New Roman" w:eastAsia="Times New Roman" w:hAnsi="Times New Roman" w:cs="Times New Roman"/>
          <w:b/>
          <w:spacing w:val="-2"/>
          <w:sz w:val="28"/>
        </w:rPr>
        <w:t>Intakes:-</w:t>
      </w:r>
    </w:p>
    <w:p w:rsidR="00B20EB1" w:rsidRDefault="00B20EB1">
      <w:pPr>
        <w:spacing w:before="156" w:after="0" w:line="240" w:lineRule="auto"/>
        <w:rPr>
          <w:rFonts w:ascii="Times New Roman" w:eastAsia="Times New Roman" w:hAnsi="Times New Roman" w:cs="Times New Roman"/>
          <w:b/>
          <w:sz w:val="24"/>
        </w:rPr>
      </w:pPr>
    </w:p>
    <w:p w:rsidR="00B20EB1" w:rsidRDefault="00CA4034">
      <w:pPr>
        <w:spacing w:before="1" w:after="0" w:line="360" w:lineRule="auto"/>
        <w:ind w:left="590" w:right="1154"/>
        <w:jc w:val="both"/>
        <w:rPr>
          <w:rFonts w:ascii="Times New Roman" w:eastAsia="Times New Roman" w:hAnsi="Times New Roman" w:cs="Times New Roman"/>
          <w:sz w:val="24"/>
        </w:rPr>
      </w:pPr>
      <w:r>
        <w:rPr>
          <w:rFonts w:ascii="Times New Roman" w:eastAsia="Times New Roman" w:hAnsi="Times New Roman" w:cs="Times New Roman"/>
          <w:sz w:val="24"/>
        </w:rPr>
        <w:t>Intakes are used to collect water for water works from various sources. The sources may be rivers, reservoirs, canals. Common type of intakes are :</w:t>
      </w:r>
    </w:p>
    <w:p w:rsidR="00B20EB1" w:rsidRDefault="00CA4034">
      <w:pPr>
        <w:numPr>
          <w:ilvl w:val="0"/>
          <w:numId w:val="49"/>
        </w:numPr>
        <w:tabs>
          <w:tab w:val="left" w:pos="1608"/>
        </w:tabs>
        <w:spacing w:after="0" w:line="274" w:lineRule="auto"/>
        <w:ind w:left="1608" w:hanging="720"/>
        <w:jc w:val="both"/>
        <w:rPr>
          <w:rFonts w:ascii="Times New Roman" w:eastAsia="Times New Roman" w:hAnsi="Times New Roman" w:cs="Times New Roman"/>
          <w:sz w:val="24"/>
        </w:rPr>
      </w:pPr>
      <w:r>
        <w:rPr>
          <w:rFonts w:ascii="Times New Roman" w:eastAsia="Times New Roman" w:hAnsi="Times New Roman" w:cs="Times New Roman"/>
          <w:sz w:val="24"/>
        </w:rPr>
        <w:lastRenderedPageBreak/>
        <w:t>River</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Intake</w:t>
      </w:r>
    </w:p>
    <w:p w:rsidR="00B20EB1" w:rsidRDefault="00CA4034">
      <w:pPr>
        <w:numPr>
          <w:ilvl w:val="0"/>
          <w:numId w:val="49"/>
        </w:numPr>
        <w:tabs>
          <w:tab w:val="left" w:pos="1607"/>
        </w:tabs>
        <w:spacing w:before="139" w:after="0" w:line="240" w:lineRule="auto"/>
        <w:ind w:left="1607" w:hanging="719"/>
        <w:jc w:val="both"/>
        <w:rPr>
          <w:rFonts w:ascii="Times New Roman" w:eastAsia="Times New Roman" w:hAnsi="Times New Roman" w:cs="Times New Roman"/>
          <w:sz w:val="24"/>
        </w:rPr>
      </w:pPr>
      <w:r>
        <w:rPr>
          <w:rFonts w:ascii="Times New Roman" w:eastAsia="Times New Roman" w:hAnsi="Times New Roman" w:cs="Times New Roman"/>
          <w:sz w:val="24"/>
        </w:rPr>
        <w:t>Reservoir</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Intake</w:t>
      </w:r>
    </w:p>
    <w:p w:rsidR="00B20EB1" w:rsidRDefault="00CA4034">
      <w:pPr>
        <w:numPr>
          <w:ilvl w:val="0"/>
          <w:numId w:val="49"/>
        </w:numPr>
        <w:tabs>
          <w:tab w:val="left" w:pos="1606"/>
        </w:tabs>
        <w:spacing w:before="140" w:after="0" w:line="240" w:lineRule="auto"/>
        <w:ind w:left="1606" w:hanging="718"/>
        <w:jc w:val="both"/>
        <w:rPr>
          <w:rFonts w:ascii="Times New Roman" w:eastAsia="Times New Roman" w:hAnsi="Times New Roman" w:cs="Times New Roman"/>
          <w:sz w:val="24"/>
        </w:rPr>
      </w:pPr>
      <w:r>
        <w:rPr>
          <w:rFonts w:ascii="Times New Roman" w:eastAsia="Times New Roman" w:hAnsi="Times New Roman" w:cs="Times New Roman"/>
          <w:sz w:val="24"/>
        </w:rPr>
        <w:t>Canal</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Intake</w:t>
      </w:r>
    </w:p>
    <w:p w:rsidR="00B20EB1" w:rsidRDefault="00CA4034">
      <w:pPr>
        <w:spacing w:before="140" w:after="0" w:line="357" w:lineRule="auto"/>
        <w:ind w:left="590" w:right="1155"/>
        <w:jc w:val="both"/>
        <w:rPr>
          <w:rFonts w:ascii="Times New Roman" w:eastAsia="Times New Roman" w:hAnsi="Times New Roman" w:cs="Times New Roman"/>
          <w:sz w:val="24"/>
        </w:rPr>
      </w:pPr>
      <w:r>
        <w:rPr>
          <w:rFonts w:ascii="Times New Roman" w:eastAsia="Times New Roman" w:hAnsi="Times New Roman" w:cs="Times New Roman"/>
          <w:b/>
          <w:sz w:val="28"/>
        </w:rPr>
        <w:t>River</w:t>
      </w:r>
      <w:r>
        <w:rPr>
          <w:rFonts w:ascii="Times New Roman" w:eastAsia="Times New Roman" w:hAnsi="Times New Roman" w:cs="Times New Roman"/>
          <w:b/>
          <w:spacing w:val="-10"/>
          <w:sz w:val="28"/>
        </w:rPr>
        <w:t xml:space="preserve"> </w:t>
      </w:r>
      <w:r>
        <w:rPr>
          <w:rFonts w:ascii="Times New Roman" w:eastAsia="Times New Roman" w:hAnsi="Times New Roman" w:cs="Times New Roman"/>
          <w:b/>
          <w:sz w:val="28"/>
        </w:rPr>
        <w:t>Intake</w:t>
      </w:r>
      <w:r>
        <w:rPr>
          <w:rFonts w:ascii="Times New Roman" w:eastAsia="Times New Roman" w:hAnsi="Times New Roman" w:cs="Times New Roman"/>
          <w:b/>
          <w:spacing w:val="-6"/>
          <w:sz w:val="28"/>
        </w:rPr>
        <w:t xml:space="preserve"> </w:t>
      </w:r>
      <w:r>
        <w:rPr>
          <w:rFonts w:ascii="Times New Roman" w:eastAsia="Times New Roman" w:hAnsi="Times New Roman" w:cs="Times New Roman"/>
          <w:sz w:val="28"/>
        </w:rPr>
        <w:t>(Refer</w:t>
      </w:r>
      <w:r>
        <w:rPr>
          <w:rFonts w:ascii="Times New Roman" w:eastAsia="Times New Roman" w:hAnsi="Times New Roman" w:cs="Times New Roman"/>
          <w:spacing w:val="-10"/>
          <w:sz w:val="28"/>
        </w:rPr>
        <w:t xml:space="preserve"> </w:t>
      </w:r>
      <w:r>
        <w:rPr>
          <w:rFonts w:ascii="Times New Roman" w:eastAsia="Times New Roman" w:hAnsi="Times New Roman" w:cs="Times New Roman"/>
          <w:sz w:val="28"/>
        </w:rPr>
        <w:t>Fig.</w:t>
      </w:r>
      <w:r>
        <w:rPr>
          <w:rFonts w:ascii="Times New Roman" w:eastAsia="Times New Roman" w:hAnsi="Times New Roman" w:cs="Times New Roman"/>
          <w:spacing w:val="-11"/>
          <w:sz w:val="28"/>
        </w:rPr>
        <w:t xml:space="preserve"> </w:t>
      </w:r>
      <w:r>
        <w:rPr>
          <w:rFonts w:ascii="Times New Roman" w:eastAsia="Times New Roman" w:hAnsi="Times New Roman" w:cs="Times New Roman"/>
          <w:sz w:val="28"/>
        </w:rPr>
        <w:t>4.2)</w:t>
      </w:r>
      <w:r>
        <w:rPr>
          <w:rFonts w:ascii="Times New Roman" w:eastAsia="Times New Roman" w:hAnsi="Times New Roman" w:cs="Times New Roman"/>
          <w:spacing w:val="-5"/>
          <w:sz w:val="28"/>
        </w:rPr>
        <w:t xml:space="preserve"> </w:t>
      </w:r>
      <w:r>
        <w:rPr>
          <w:rFonts w:ascii="Times New Roman" w:eastAsia="Times New Roman" w:hAnsi="Times New Roman" w:cs="Times New Roman"/>
          <w:b/>
          <w:sz w:val="28"/>
        </w:rPr>
        <w:t>:-</w:t>
      </w:r>
      <w:r>
        <w:rPr>
          <w:rFonts w:ascii="Times New Roman" w:eastAsia="Times New Roman" w:hAnsi="Times New Roman" w:cs="Times New Roman"/>
          <w:b/>
          <w:spacing w:val="-10"/>
          <w:sz w:val="28"/>
        </w:rPr>
        <w:t xml:space="preserve"> </w:t>
      </w:r>
      <w:r>
        <w:rPr>
          <w:rFonts w:ascii="Times New Roman" w:eastAsia="Times New Roman" w:hAnsi="Times New Roman" w:cs="Times New Roman"/>
          <w:sz w:val="24"/>
        </w:rPr>
        <w:t>It</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circular</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masonry</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tower</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constructed</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along</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bank of river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at</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such</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place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from</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where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required</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quantity</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can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obtained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dry</w:t>
      </w:r>
      <w:r>
        <w:rPr>
          <w:rFonts w:ascii="Times New Roman" w:eastAsia="Times New Roman" w:hAnsi="Times New Roman" w:cs="Times New Roman"/>
          <w:spacing w:val="3"/>
          <w:sz w:val="24"/>
        </w:rPr>
        <w:t xml:space="preserve"> </w:t>
      </w:r>
      <w:r>
        <w:rPr>
          <w:rFonts w:ascii="Times New Roman" w:eastAsia="Times New Roman" w:hAnsi="Times New Roman" w:cs="Times New Roman"/>
          <w:spacing w:val="-2"/>
          <w:sz w:val="24"/>
        </w:rPr>
        <w:t>period</w:t>
      </w:r>
    </w:p>
    <w:p w:rsidR="00B20EB1" w:rsidRDefault="00CA4034">
      <w:pPr>
        <w:spacing w:before="3" w:after="0" w:line="360" w:lineRule="auto"/>
        <w:ind w:left="590" w:right="1156"/>
        <w:jc w:val="both"/>
        <w:rPr>
          <w:rFonts w:ascii="Times New Roman" w:eastAsia="Times New Roman" w:hAnsi="Times New Roman" w:cs="Times New Roman"/>
          <w:sz w:val="24"/>
        </w:rPr>
      </w:pPr>
      <w:r>
        <w:rPr>
          <w:rFonts w:ascii="Times New Roman" w:eastAsia="Times New Roman" w:hAnsi="Times New Roman" w:cs="Times New Roman"/>
          <w:sz w:val="24"/>
        </w:rPr>
        <w: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enters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lower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portion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intake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known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sump</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well</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from</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penstock. The penstocks are fitted with screens to check the entry of solid and are placed on the downstream side. The opening &amp; closing of penstock valves is done with the help of wheels provided at the pump house floor.</w:t>
      </w:r>
    </w:p>
    <w:p w:rsidR="00B20EB1" w:rsidRDefault="00B20EB1">
      <w:pPr>
        <w:spacing w:after="0" w:line="360" w:lineRule="auto"/>
        <w:jc w:val="both"/>
        <w:rPr>
          <w:rFonts w:ascii="Times New Roman" w:eastAsia="Times New Roman" w:hAnsi="Times New Roman" w:cs="Times New Roman"/>
          <w:sz w:val="24"/>
        </w:rPr>
      </w:pPr>
    </w:p>
    <w:p w:rsidR="00B20EB1" w:rsidRDefault="00B20EB1">
      <w:pPr>
        <w:spacing w:before="149" w:after="0" w:line="240" w:lineRule="auto"/>
        <w:rPr>
          <w:rFonts w:ascii="Times New Roman" w:eastAsia="Times New Roman" w:hAnsi="Times New Roman" w:cs="Times New Roman"/>
          <w:sz w:val="20"/>
        </w:rPr>
      </w:pPr>
    </w:p>
    <w:p w:rsidR="00B20EB1" w:rsidRDefault="00B20EB1">
      <w:pPr>
        <w:spacing w:after="0" w:line="240" w:lineRule="auto"/>
        <w:ind w:left="1400"/>
        <w:rPr>
          <w:rFonts w:ascii="Times New Roman" w:eastAsia="Times New Roman" w:hAnsi="Times New Roman" w:cs="Times New Roman"/>
          <w:sz w:val="20"/>
        </w:rPr>
      </w:pPr>
      <w:r>
        <w:object w:dxaOrig="5812" w:dyaOrig="3742">
          <v:rect id="rectole0000000010" o:spid="_x0000_i1034" style="width:290.25pt;height:187.5pt" o:ole="" o:preferrelative="t" stroked="f">
            <v:imagedata r:id="rId28" o:title=""/>
          </v:rect>
          <o:OLEObject Type="Embed" ProgID="StaticMetafile" ShapeID="rectole0000000010" DrawAspect="Content" ObjectID="_1817205579" r:id="rId29"/>
        </w:object>
      </w:r>
    </w:p>
    <w:p w:rsidR="00B20EB1" w:rsidRDefault="00CA4034">
      <w:pPr>
        <w:spacing w:before="149" w:after="0" w:line="240" w:lineRule="auto"/>
        <w:ind w:left="2991"/>
        <w:jc w:val="both"/>
        <w:rPr>
          <w:rFonts w:ascii="Times New Roman" w:eastAsia="Times New Roman" w:hAnsi="Times New Roman" w:cs="Times New Roman"/>
          <w:sz w:val="24"/>
        </w:rPr>
      </w:pPr>
      <w:r>
        <w:rPr>
          <w:rFonts w:ascii="Times New Roman" w:eastAsia="Times New Roman" w:hAnsi="Times New Roman" w:cs="Times New Roman"/>
          <w:sz w:val="24"/>
        </w:rPr>
        <w:t>Fig.</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4.2</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(River </w:t>
      </w:r>
      <w:r>
        <w:rPr>
          <w:rFonts w:ascii="Times New Roman" w:eastAsia="Times New Roman" w:hAnsi="Times New Roman" w:cs="Times New Roman"/>
          <w:spacing w:val="-2"/>
          <w:sz w:val="24"/>
        </w:rPr>
        <w:t>Intake)</w:t>
      </w:r>
    </w:p>
    <w:p w:rsidR="00B20EB1" w:rsidRDefault="00CA4034">
      <w:pPr>
        <w:spacing w:before="142" w:after="0" w:line="360" w:lineRule="auto"/>
        <w:ind w:left="590" w:right="1151"/>
        <w:jc w:val="both"/>
        <w:rPr>
          <w:rFonts w:ascii="Times New Roman" w:eastAsia="Times New Roman" w:hAnsi="Times New Roman" w:cs="Times New Roman"/>
          <w:sz w:val="24"/>
        </w:rPr>
      </w:pPr>
      <w:r>
        <w:rPr>
          <w:rFonts w:ascii="Times New Roman" w:eastAsia="Times New Roman" w:hAnsi="Times New Roman" w:cs="Times New Roman"/>
          <w:b/>
          <w:sz w:val="28"/>
        </w:rPr>
        <w:t xml:space="preserve">Reservoir Intakes :- </w:t>
      </w:r>
      <w:r>
        <w:rPr>
          <w:rFonts w:ascii="Times New Roman" w:eastAsia="Times New Roman" w:hAnsi="Times New Roman" w:cs="Times New Roman"/>
          <w:sz w:val="24"/>
        </w:rPr>
        <w:t>These consists of intake towers having no water inside other than in the intake pipes. The interior of the tower is thus made available for inspection &amp; operation . Fig. 4.3 shows a reservoir intake which is usually located either along the upstream of an earthen dam or within the body of a masonry dam. There are number of inlets protected by screen at different levels to draw in clear water from near the sources.</w:t>
      </w:r>
    </w:p>
    <w:p w:rsidR="00B20EB1" w:rsidRDefault="00B20EB1">
      <w:pPr>
        <w:spacing w:after="0" w:line="240" w:lineRule="auto"/>
        <w:ind w:left="1820"/>
        <w:rPr>
          <w:rFonts w:ascii="Times New Roman" w:eastAsia="Times New Roman" w:hAnsi="Times New Roman" w:cs="Times New Roman"/>
          <w:sz w:val="20"/>
        </w:rPr>
      </w:pPr>
      <w:r>
        <w:object w:dxaOrig="5992" w:dyaOrig="4477">
          <v:rect id="rectole0000000011" o:spid="_x0000_i1035" style="width:300pt;height:224.25pt" o:ole="" o:preferrelative="t" stroked="f">
            <v:imagedata r:id="rId30" o:title=""/>
          </v:rect>
          <o:OLEObject Type="Embed" ProgID="StaticMetafile" ShapeID="rectole0000000011" DrawAspect="Content" ObjectID="_1817205580" r:id="rId31"/>
        </w:object>
      </w:r>
    </w:p>
    <w:p w:rsidR="00B20EB1" w:rsidRDefault="00CA4034">
      <w:pPr>
        <w:spacing w:before="107" w:after="0" w:line="240" w:lineRule="auto"/>
        <w:ind w:left="3471"/>
        <w:jc w:val="both"/>
        <w:rPr>
          <w:rFonts w:ascii="Times New Roman" w:eastAsia="Times New Roman" w:hAnsi="Times New Roman" w:cs="Times New Roman"/>
          <w:sz w:val="24"/>
        </w:rPr>
      </w:pPr>
      <w:r>
        <w:rPr>
          <w:rFonts w:ascii="Times New Roman" w:eastAsia="Times New Roman" w:hAnsi="Times New Roman" w:cs="Times New Roman"/>
          <w:sz w:val="24"/>
        </w:rPr>
        <w:t>Fig.</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4.3</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(Reservoir </w:t>
      </w:r>
      <w:r>
        <w:rPr>
          <w:rFonts w:ascii="Times New Roman" w:eastAsia="Times New Roman" w:hAnsi="Times New Roman" w:cs="Times New Roman"/>
          <w:spacing w:val="-2"/>
          <w:sz w:val="24"/>
        </w:rPr>
        <w:t>Intake)</w:t>
      </w:r>
    </w:p>
    <w:p w:rsidR="00B20EB1" w:rsidRDefault="00CA4034">
      <w:pPr>
        <w:spacing w:before="144" w:after="0" w:line="360" w:lineRule="auto"/>
        <w:ind w:left="590" w:right="1155"/>
        <w:jc w:val="both"/>
        <w:rPr>
          <w:rFonts w:ascii="Times New Roman" w:eastAsia="Times New Roman" w:hAnsi="Times New Roman" w:cs="Times New Roman"/>
          <w:sz w:val="24"/>
        </w:rPr>
      </w:pPr>
      <w:r>
        <w:rPr>
          <w:rFonts w:ascii="Times New Roman" w:eastAsia="Times New Roman" w:hAnsi="Times New Roman" w:cs="Times New Roman"/>
          <w:sz w:val="24"/>
        </w:rPr>
        <w:t>When the discharge of some river in summer remains sufficient to meet up the demand, but some rivers dry up partly or fully &amp; cannot meet the hot weather demand. In such cases reservoirs are constructed by constructing weirs or dams across the river.</w:t>
      </w:r>
    </w:p>
    <w:p w:rsidR="00B20EB1" w:rsidRDefault="00B20EB1">
      <w:pPr>
        <w:spacing w:after="0" w:line="360" w:lineRule="auto"/>
        <w:jc w:val="both"/>
        <w:rPr>
          <w:rFonts w:ascii="Times New Roman" w:eastAsia="Times New Roman" w:hAnsi="Times New Roman" w:cs="Times New Roman"/>
          <w:sz w:val="24"/>
        </w:rPr>
      </w:pPr>
    </w:p>
    <w:p w:rsidR="00B20EB1" w:rsidRDefault="00B20EB1">
      <w:pPr>
        <w:spacing w:before="95" w:after="0" w:line="240" w:lineRule="auto"/>
        <w:rPr>
          <w:rFonts w:ascii="Times New Roman" w:eastAsia="Times New Roman" w:hAnsi="Times New Roman" w:cs="Times New Roman"/>
          <w:sz w:val="24"/>
        </w:rPr>
      </w:pPr>
    </w:p>
    <w:p w:rsidR="00B20EB1" w:rsidRDefault="00B20EB1">
      <w:pPr>
        <w:spacing w:after="0" w:line="360" w:lineRule="auto"/>
        <w:ind w:left="590" w:right="1150"/>
        <w:jc w:val="both"/>
        <w:rPr>
          <w:rFonts w:ascii="Times New Roman" w:eastAsia="Times New Roman" w:hAnsi="Times New Roman" w:cs="Times New Roman"/>
          <w:sz w:val="24"/>
        </w:rPr>
      </w:pPr>
      <w:r>
        <w:object w:dxaOrig="5893" w:dyaOrig="3516">
          <v:rect id="rectole0000000012" o:spid="_x0000_i1036" style="width:294.75pt;height:176.25pt" o:ole="" o:preferrelative="t" stroked="f">
            <v:imagedata r:id="rId32" o:title=""/>
          </v:rect>
          <o:OLEObject Type="Embed" ProgID="StaticMetafile" ShapeID="rectole0000000012" DrawAspect="Content" ObjectID="_1817205581" r:id="rId33"/>
        </w:object>
      </w:r>
      <w:r w:rsidR="00CA4034">
        <w:rPr>
          <w:rFonts w:ascii="Times New Roman" w:eastAsia="Times New Roman" w:hAnsi="Times New Roman" w:cs="Times New Roman"/>
          <w:b/>
          <w:sz w:val="28"/>
        </w:rPr>
        <w:t>Canal</w:t>
      </w:r>
      <w:r w:rsidR="00CA4034">
        <w:rPr>
          <w:rFonts w:ascii="Times New Roman" w:eastAsia="Times New Roman" w:hAnsi="Times New Roman" w:cs="Times New Roman"/>
          <w:b/>
          <w:spacing w:val="-7"/>
          <w:sz w:val="28"/>
        </w:rPr>
        <w:t xml:space="preserve"> </w:t>
      </w:r>
      <w:r w:rsidR="00CA4034">
        <w:rPr>
          <w:rFonts w:ascii="Times New Roman" w:eastAsia="Times New Roman" w:hAnsi="Times New Roman" w:cs="Times New Roman"/>
          <w:b/>
          <w:sz w:val="28"/>
        </w:rPr>
        <w:t>Intake</w:t>
      </w:r>
      <w:r w:rsidR="00CA4034">
        <w:rPr>
          <w:rFonts w:ascii="Times New Roman" w:eastAsia="Times New Roman" w:hAnsi="Times New Roman" w:cs="Times New Roman"/>
          <w:sz w:val="28"/>
        </w:rPr>
        <w:t>:-</w:t>
      </w:r>
      <w:r w:rsidR="00CA4034">
        <w:rPr>
          <w:rFonts w:ascii="Times New Roman" w:eastAsia="Times New Roman" w:hAnsi="Times New Roman" w:cs="Times New Roman"/>
          <w:spacing w:val="-5"/>
          <w:sz w:val="28"/>
        </w:rPr>
        <w:t xml:space="preserve"> </w:t>
      </w:r>
      <w:r w:rsidR="00CA4034">
        <w:rPr>
          <w:rFonts w:ascii="Times New Roman" w:eastAsia="Times New Roman" w:hAnsi="Times New Roman" w:cs="Times New Roman"/>
          <w:sz w:val="24"/>
        </w:rPr>
        <w:t>Canal</w:t>
      </w:r>
      <w:r w:rsidR="00CA4034">
        <w:rPr>
          <w:rFonts w:ascii="Times New Roman" w:eastAsia="Times New Roman" w:hAnsi="Times New Roman" w:cs="Times New Roman"/>
          <w:spacing w:val="-7"/>
          <w:sz w:val="24"/>
        </w:rPr>
        <w:t xml:space="preserve"> </w:t>
      </w:r>
      <w:r w:rsidR="00CA4034">
        <w:rPr>
          <w:rFonts w:ascii="Times New Roman" w:eastAsia="Times New Roman" w:hAnsi="Times New Roman" w:cs="Times New Roman"/>
          <w:sz w:val="24"/>
        </w:rPr>
        <w:t>Intake</w:t>
      </w:r>
      <w:r w:rsidR="00CA4034">
        <w:rPr>
          <w:rFonts w:ascii="Times New Roman" w:eastAsia="Times New Roman" w:hAnsi="Times New Roman" w:cs="Times New Roman"/>
          <w:spacing w:val="-6"/>
          <w:sz w:val="24"/>
        </w:rPr>
        <w:t xml:space="preserve"> </w:t>
      </w:r>
      <w:r w:rsidR="00CA4034">
        <w:rPr>
          <w:rFonts w:ascii="Times New Roman" w:eastAsia="Times New Roman" w:hAnsi="Times New Roman" w:cs="Times New Roman"/>
          <w:sz w:val="24"/>
        </w:rPr>
        <w:t>is</w:t>
      </w:r>
      <w:r w:rsidR="00CA4034">
        <w:rPr>
          <w:rFonts w:ascii="Times New Roman" w:eastAsia="Times New Roman" w:hAnsi="Times New Roman" w:cs="Times New Roman"/>
          <w:spacing w:val="-4"/>
          <w:sz w:val="24"/>
        </w:rPr>
        <w:t xml:space="preserve"> </w:t>
      </w:r>
      <w:r w:rsidR="00CA4034">
        <w:rPr>
          <w:rFonts w:ascii="Times New Roman" w:eastAsia="Times New Roman" w:hAnsi="Times New Roman" w:cs="Times New Roman"/>
          <w:sz w:val="24"/>
        </w:rPr>
        <w:t>a</w:t>
      </w:r>
      <w:r w:rsidR="00CA4034">
        <w:rPr>
          <w:rFonts w:ascii="Times New Roman" w:eastAsia="Times New Roman" w:hAnsi="Times New Roman" w:cs="Times New Roman"/>
          <w:spacing w:val="-6"/>
          <w:sz w:val="24"/>
        </w:rPr>
        <w:t xml:space="preserve"> </w:t>
      </w:r>
      <w:r w:rsidR="00CA4034">
        <w:rPr>
          <w:rFonts w:ascii="Times New Roman" w:eastAsia="Times New Roman" w:hAnsi="Times New Roman" w:cs="Times New Roman"/>
          <w:sz w:val="24"/>
        </w:rPr>
        <w:t>very</w:t>
      </w:r>
      <w:r w:rsidR="00CA4034">
        <w:rPr>
          <w:rFonts w:ascii="Times New Roman" w:eastAsia="Times New Roman" w:hAnsi="Times New Roman" w:cs="Times New Roman"/>
          <w:spacing w:val="-6"/>
          <w:sz w:val="24"/>
        </w:rPr>
        <w:t xml:space="preserve"> </w:t>
      </w:r>
      <w:r w:rsidR="00CA4034">
        <w:rPr>
          <w:rFonts w:ascii="Times New Roman" w:eastAsia="Times New Roman" w:hAnsi="Times New Roman" w:cs="Times New Roman"/>
          <w:sz w:val="24"/>
        </w:rPr>
        <w:t>simple</w:t>
      </w:r>
      <w:r w:rsidR="00CA4034">
        <w:rPr>
          <w:rFonts w:ascii="Times New Roman" w:eastAsia="Times New Roman" w:hAnsi="Times New Roman" w:cs="Times New Roman"/>
          <w:spacing w:val="-5"/>
          <w:sz w:val="24"/>
        </w:rPr>
        <w:t xml:space="preserve"> </w:t>
      </w:r>
      <w:r w:rsidR="00CA4034">
        <w:rPr>
          <w:rFonts w:ascii="Times New Roman" w:eastAsia="Times New Roman" w:hAnsi="Times New Roman" w:cs="Times New Roman"/>
          <w:sz w:val="24"/>
        </w:rPr>
        <w:t>structure</w:t>
      </w:r>
      <w:r w:rsidR="00CA4034">
        <w:rPr>
          <w:rFonts w:ascii="Times New Roman" w:eastAsia="Times New Roman" w:hAnsi="Times New Roman" w:cs="Times New Roman"/>
          <w:spacing w:val="-6"/>
          <w:sz w:val="24"/>
        </w:rPr>
        <w:t xml:space="preserve"> </w:t>
      </w:r>
      <w:r w:rsidR="00CA4034">
        <w:rPr>
          <w:rFonts w:ascii="Times New Roman" w:eastAsia="Times New Roman" w:hAnsi="Times New Roman" w:cs="Times New Roman"/>
          <w:sz w:val="24"/>
        </w:rPr>
        <w:t>constructed</w:t>
      </w:r>
      <w:r w:rsidR="00CA4034">
        <w:rPr>
          <w:rFonts w:ascii="Times New Roman" w:eastAsia="Times New Roman" w:hAnsi="Times New Roman" w:cs="Times New Roman"/>
          <w:spacing w:val="-5"/>
          <w:sz w:val="24"/>
        </w:rPr>
        <w:t xml:space="preserve"> </w:t>
      </w:r>
      <w:r w:rsidR="00CA4034">
        <w:rPr>
          <w:rFonts w:ascii="Times New Roman" w:eastAsia="Times New Roman" w:hAnsi="Times New Roman" w:cs="Times New Roman"/>
          <w:sz w:val="24"/>
        </w:rPr>
        <w:t>on</w:t>
      </w:r>
      <w:r w:rsidR="00CA4034">
        <w:rPr>
          <w:rFonts w:ascii="Times New Roman" w:eastAsia="Times New Roman" w:hAnsi="Times New Roman" w:cs="Times New Roman"/>
          <w:spacing w:val="-5"/>
          <w:sz w:val="24"/>
        </w:rPr>
        <w:t xml:space="preserve"> </w:t>
      </w:r>
      <w:r w:rsidR="00CA4034">
        <w:rPr>
          <w:rFonts w:ascii="Times New Roman" w:eastAsia="Times New Roman" w:hAnsi="Times New Roman" w:cs="Times New Roman"/>
          <w:sz w:val="24"/>
        </w:rPr>
        <w:t>the</w:t>
      </w:r>
      <w:r w:rsidR="00CA4034">
        <w:rPr>
          <w:rFonts w:ascii="Times New Roman" w:eastAsia="Times New Roman" w:hAnsi="Times New Roman" w:cs="Times New Roman"/>
          <w:spacing w:val="-5"/>
          <w:sz w:val="24"/>
        </w:rPr>
        <w:t xml:space="preserve"> </w:t>
      </w:r>
      <w:r w:rsidR="00CA4034">
        <w:rPr>
          <w:rFonts w:ascii="Times New Roman" w:eastAsia="Times New Roman" w:hAnsi="Times New Roman" w:cs="Times New Roman"/>
          <w:sz w:val="24"/>
        </w:rPr>
        <w:t>bank</w:t>
      </w:r>
      <w:r w:rsidR="00CA4034">
        <w:rPr>
          <w:rFonts w:ascii="Times New Roman" w:eastAsia="Times New Roman" w:hAnsi="Times New Roman" w:cs="Times New Roman"/>
          <w:spacing w:val="-5"/>
          <w:sz w:val="24"/>
        </w:rPr>
        <w:t xml:space="preserve"> </w:t>
      </w:r>
      <w:r w:rsidR="00CA4034">
        <w:rPr>
          <w:rFonts w:ascii="Times New Roman" w:eastAsia="Times New Roman" w:hAnsi="Times New Roman" w:cs="Times New Roman"/>
          <w:sz w:val="24"/>
        </w:rPr>
        <w:t>of</w:t>
      </w:r>
      <w:r w:rsidR="00CA4034">
        <w:rPr>
          <w:rFonts w:ascii="Times New Roman" w:eastAsia="Times New Roman" w:hAnsi="Times New Roman" w:cs="Times New Roman"/>
          <w:spacing w:val="-6"/>
          <w:sz w:val="24"/>
        </w:rPr>
        <w:t xml:space="preserve"> </w:t>
      </w:r>
      <w:r w:rsidR="00CA4034">
        <w:rPr>
          <w:rFonts w:ascii="Times New Roman" w:eastAsia="Times New Roman" w:hAnsi="Times New Roman" w:cs="Times New Roman"/>
          <w:sz w:val="24"/>
        </w:rPr>
        <w:t>a</w:t>
      </w:r>
      <w:r w:rsidR="00CA4034">
        <w:rPr>
          <w:rFonts w:ascii="Times New Roman" w:eastAsia="Times New Roman" w:hAnsi="Times New Roman" w:cs="Times New Roman"/>
          <w:spacing w:val="-6"/>
          <w:sz w:val="24"/>
        </w:rPr>
        <w:t xml:space="preserve"> </w:t>
      </w:r>
      <w:r w:rsidR="00CA4034">
        <w:rPr>
          <w:rFonts w:ascii="Times New Roman" w:eastAsia="Times New Roman" w:hAnsi="Times New Roman" w:cs="Times New Roman"/>
          <w:sz w:val="24"/>
        </w:rPr>
        <w:t>canal</w:t>
      </w:r>
      <w:r w:rsidR="00CA4034">
        <w:rPr>
          <w:rFonts w:ascii="Times New Roman" w:eastAsia="Times New Roman" w:hAnsi="Times New Roman" w:cs="Times New Roman"/>
          <w:spacing w:val="-4"/>
          <w:sz w:val="24"/>
        </w:rPr>
        <w:t xml:space="preserve"> </w:t>
      </w:r>
      <w:r w:rsidR="00CA4034">
        <w:rPr>
          <w:rFonts w:ascii="Times New Roman" w:eastAsia="Times New Roman" w:hAnsi="Times New Roman" w:cs="Times New Roman"/>
          <w:sz w:val="24"/>
        </w:rPr>
        <w:t>&amp; consists</w:t>
      </w:r>
      <w:r w:rsidR="00CA4034">
        <w:rPr>
          <w:rFonts w:ascii="Times New Roman" w:eastAsia="Times New Roman" w:hAnsi="Times New Roman" w:cs="Times New Roman"/>
          <w:spacing w:val="-15"/>
          <w:sz w:val="24"/>
        </w:rPr>
        <w:t xml:space="preserve"> </w:t>
      </w:r>
      <w:r w:rsidR="00CA4034">
        <w:rPr>
          <w:rFonts w:ascii="Times New Roman" w:eastAsia="Times New Roman" w:hAnsi="Times New Roman" w:cs="Times New Roman"/>
          <w:sz w:val="24"/>
        </w:rPr>
        <w:t>of</w:t>
      </w:r>
      <w:r w:rsidR="00CA4034">
        <w:rPr>
          <w:rFonts w:ascii="Times New Roman" w:eastAsia="Times New Roman" w:hAnsi="Times New Roman" w:cs="Times New Roman"/>
          <w:spacing w:val="-15"/>
          <w:sz w:val="24"/>
        </w:rPr>
        <w:t xml:space="preserve"> </w:t>
      </w:r>
      <w:r w:rsidR="00CA4034">
        <w:rPr>
          <w:rFonts w:ascii="Times New Roman" w:eastAsia="Times New Roman" w:hAnsi="Times New Roman" w:cs="Times New Roman"/>
          <w:sz w:val="24"/>
        </w:rPr>
        <w:t>a</w:t>
      </w:r>
      <w:r w:rsidR="00CA4034">
        <w:rPr>
          <w:rFonts w:ascii="Times New Roman" w:eastAsia="Times New Roman" w:hAnsi="Times New Roman" w:cs="Times New Roman"/>
          <w:spacing w:val="-15"/>
          <w:sz w:val="24"/>
        </w:rPr>
        <w:t xml:space="preserve"> </w:t>
      </w:r>
      <w:r w:rsidR="00CA4034">
        <w:rPr>
          <w:rFonts w:ascii="Times New Roman" w:eastAsia="Times New Roman" w:hAnsi="Times New Roman" w:cs="Times New Roman"/>
          <w:sz w:val="24"/>
        </w:rPr>
        <w:t>RCC</w:t>
      </w:r>
      <w:r w:rsidR="00CA4034">
        <w:rPr>
          <w:rFonts w:ascii="Times New Roman" w:eastAsia="Times New Roman" w:hAnsi="Times New Roman" w:cs="Times New Roman"/>
          <w:spacing w:val="-15"/>
          <w:sz w:val="24"/>
        </w:rPr>
        <w:t xml:space="preserve"> </w:t>
      </w:r>
      <w:r w:rsidR="00CA4034">
        <w:rPr>
          <w:rFonts w:ascii="Times New Roman" w:eastAsia="Times New Roman" w:hAnsi="Times New Roman" w:cs="Times New Roman"/>
          <w:sz w:val="24"/>
        </w:rPr>
        <w:t>or</w:t>
      </w:r>
      <w:r w:rsidR="00CA4034">
        <w:rPr>
          <w:rFonts w:ascii="Times New Roman" w:eastAsia="Times New Roman" w:hAnsi="Times New Roman" w:cs="Times New Roman"/>
          <w:spacing w:val="-15"/>
          <w:sz w:val="24"/>
        </w:rPr>
        <w:t xml:space="preserve"> </w:t>
      </w:r>
      <w:r w:rsidR="00CA4034">
        <w:rPr>
          <w:rFonts w:ascii="Times New Roman" w:eastAsia="Times New Roman" w:hAnsi="Times New Roman" w:cs="Times New Roman"/>
          <w:sz w:val="24"/>
        </w:rPr>
        <w:t>brick</w:t>
      </w:r>
      <w:r w:rsidR="00CA4034">
        <w:rPr>
          <w:rFonts w:ascii="Times New Roman" w:eastAsia="Times New Roman" w:hAnsi="Times New Roman" w:cs="Times New Roman"/>
          <w:spacing w:val="-14"/>
          <w:sz w:val="24"/>
        </w:rPr>
        <w:t xml:space="preserve"> </w:t>
      </w:r>
      <w:r w:rsidR="00CA4034">
        <w:rPr>
          <w:rFonts w:ascii="Times New Roman" w:eastAsia="Times New Roman" w:hAnsi="Times New Roman" w:cs="Times New Roman"/>
          <w:sz w:val="24"/>
        </w:rPr>
        <w:t>masonry</w:t>
      </w:r>
      <w:r w:rsidR="00CA4034">
        <w:rPr>
          <w:rFonts w:ascii="Times New Roman" w:eastAsia="Times New Roman" w:hAnsi="Times New Roman" w:cs="Times New Roman"/>
          <w:spacing w:val="-14"/>
          <w:sz w:val="24"/>
        </w:rPr>
        <w:t xml:space="preserve"> </w:t>
      </w:r>
      <w:r w:rsidR="00CA4034">
        <w:rPr>
          <w:rFonts w:ascii="Times New Roman" w:eastAsia="Times New Roman" w:hAnsi="Times New Roman" w:cs="Times New Roman"/>
          <w:sz w:val="24"/>
        </w:rPr>
        <w:t>chamber</w:t>
      </w:r>
      <w:r w:rsidR="00CA4034">
        <w:rPr>
          <w:rFonts w:ascii="Times New Roman" w:eastAsia="Times New Roman" w:hAnsi="Times New Roman" w:cs="Times New Roman"/>
          <w:spacing w:val="-15"/>
          <w:sz w:val="24"/>
        </w:rPr>
        <w:t xml:space="preserve"> </w:t>
      </w:r>
      <w:r w:rsidR="00CA4034">
        <w:rPr>
          <w:rFonts w:ascii="Times New Roman" w:eastAsia="Times New Roman" w:hAnsi="Times New Roman" w:cs="Times New Roman"/>
          <w:sz w:val="24"/>
        </w:rPr>
        <w:t>built</w:t>
      </w:r>
      <w:r w:rsidR="00CA4034">
        <w:rPr>
          <w:rFonts w:ascii="Times New Roman" w:eastAsia="Times New Roman" w:hAnsi="Times New Roman" w:cs="Times New Roman"/>
          <w:spacing w:val="-15"/>
          <w:sz w:val="24"/>
        </w:rPr>
        <w:t xml:space="preserve"> </w:t>
      </w:r>
      <w:r w:rsidR="00CA4034">
        <w:rPr>
          <w:rFonts w:ascii="Times New Roman" w:eastAsia="Times New Roman" w:hAnsi="Times New Roman" w:cs="Times New Roman"/>
          <w:sz w:val="24"/>
        </w:rPr>
        <w:t>partially</w:t>
      </w:r>
      <w:r w:rsidR="00CA4034">
        <w:rPr>
          <w:rFonts w:ascii="Times New Roman" w:eastAsia="Times New Roman" w:hAnsi="Times New Roman" w:cs="Times New Roman"/>
          <w:spacing w:val="-14"/>
          <w:sz w:val="24"/>
        </w:rPr>
        <w:t xml:space="preserve"> </w:t>
      </w:r>
      <w:r w:rsidR="00CA4034">
        <w:rPr>
          <w:rFonts w:ascii="Times New Roman" w:eastAsia="Times New Roman" w:hAnsi="Times New Roman" w:cs="Times New Roman"/>
          <w:sz w:val="24"/>
        </w:rPr>
        <w:t>in</w:t>
      </w:r>
      <w:r w:rsidR="00CA4034">
        <w:rPr>
          <w:rFonts w:ascii="Times New Roman" w:eastAsia="Times New Roman" w:hAnsi="Times New Roman" w:cs="Times New Roman"/>
          <w:spacing w:val="-15"/>
          <w:sz w:val="24"/>
        </w:rPr>
        <w:t xml:space="preserve"> </w:t>
      </w:r>
      <w:r w:rsidR="00CA4034">
        <w:rPr>
          <w:rFonts w:ascii="Times New Roman" w:eastAsia="Times New Roman" w:hAnsi="Times New Roman" w:cs="Times New Roman"/>
          <w:sz w:val="24"/>
        </w:rPr>
        <w:t>the</w:t>
      </w:r>
      <w:r w:rsidR="00CA4034">
        <w:rPr>
          <w:rFonts w:ascii="Times New Roman" w:eastAsia="Times New Roman" w:hAnsi="Times New Roman" w:cs="Times New Roman"/>
          <w:spacing w:val="-15"/>
          <w:sz w:val="24"/>
        </w:rPr>
        <w:t xml:space="preserve"> </w:t>
      </w:r>
      <w:r w:rsidR="00CA4034">
        <w:rPr>
          <w:rFonts w:ascii="Times New Roman" w:eastAsia="Times New Roman" w:hAnsi="Times New Roman" w:cs="Times New Roman"/>
          <w:sz w:val="24"/>
        </w:rPr>
        <w:t>canal</w:t>
      </w:r>
      <w:r w:rsidR="00CA4034">
        <w:rPr>
          <w:rFonts w:ascii="Times New Roman" w:eastAsia="Times New Roman" w:hAnsi="Times New Roman" w:cs="Times New Roman"/>
          <w:spacing w:val="-14"/>
          <w:sz w:val="24"/>
        </w:rPr>
        <w:t xml:space="preserve"> </w:t>
      </w:r>
      <w:r w:rsidR="00CA4034">
        <w:rPr>
          <w:rFonts w:ascii="Times New Roman" w:eastAsia="Times New Roman" w:hAnsi="Times New Roman" w:cs="Times New Roman"/>
          <w:sz w:val="24"/>
        </w:rPr>
        <w:t>bank.</w:t>
      </w:r>
      <w:r w:rsidR="00CA4034">
        <w:rPr>
          <w:rFonts w:ascii="Times New Roman" w:eastAsia="Times New Roman" w:hAnsi="Times New Roman" w:cs="Times New Roman"/>
          <w:spacing w:val="-15"/>
          <w:sz w:val="24"/>
        </w:rPr>
        <w:t xml:space="preserve"> </w:t>
      </w:r>
      <w:r w:rsidR="00CA4034">
        <w:rPr>
          <w:rFonts w:ascii="Times New Roman" w:eastAsia="Times New Roman" w:hAnsi="Times New Roman" w:cs="Times New Roman"/>
          <w:sz w:val="24"/>
        </w:rPr>
        <w:t>Fig</w:t>
      </w:r>
      <w:r w:rsidR="00CA4034">
        <w:rPr>
          <w:rFonts w:ascii="Times New Roman" w:eastAsia="Times New Roman" w:hAnsi="Times New Roman" w:cs="Times New Roman"/>
          <w:spacing w:val="-14"/>
          <w:sz w:val="24"/>
        </w:rPr>
        <w:t xml:space="preserve"> </w:t>
      </w:r>
      <w:r w:rsidR="00CA4034">
        <w:rPr>
          <w:rFonts w:ascii="Times New Roman" w:eastAsia="Times New Roman" w:hAnsi="Times New Roman" w:cs="Times New Roman"/>
          <w:sz w:val="24"/>
        </w:rPr>
        <w:t>4.4</w:t>
      </w:r>
      <w:r w:rsidR="00CA4034">
        <w:rPr>
          <w:rFonts w:ascii="Times New Roman" w:eastAsia="Times New Roman" w:hAnsi="Times New Roman" w:cs="Times New Roman"/>
          <w:spacing w:val="-15"/>
          <w:sz w:val="24"/>
        </w:rPr>
        <w:t xml:space="preserve"> </w:t>
      </w:r>
      <w:r w:rsidR="00CA4034">
        <w:rPr>
          <w:rFonts w:ascii="Times New Roman" w:eastAsia="Times New Roman" w:hAnsi="Times New Roman" w:cs="Times New Roman"/>
          <w:sz w:val="24"/>
        </w:rPr>
        <w:t>essentially shows a canal intake. It has a side opening fitted with course screen which excludes heavier matter</w:t>
      </w:r>
      <w:r w:rsidR="00CA4034">
        <w:rPr>
          <w:rFonts w:ascii="Times New Roman" w:eastAsia="Times New Roman" w:hAnsi="Times New Roman" w:cs="Times New Roman"/>
          <w:spacing w:val="-10"/>
          <w:sz w:val="24"/>
        </w:rPr>
        <w:t xml:space="preserve"> </w:t>
      </w:r>
      <w:r w:rsidR="00CA4034">
        <w:rPr>
          <w:rFonts w:ascii="Times New Roman" w:eastAsia="Times New Roman" w:hAnsi="Times New Roman" w:cs="Times New Roman"/>
          <w:sz w:val="24"/>
        </w:rPr>
        <w:t>from</w:t>
      </w:r>
      <w:r w:rsidR="00CA4034">
        <w:rPr>
          <w:rFonts w:ascii="Times New Roman" w:eastAsia="Times New Roman" w:hAnsi="Times New Roman" w:cs="Times New Roman"/>
          <w:spacing w:val="-9"/>
          <w:sz w:val="24"/>
        </w:rPr>
        <w:t xml:space="preserve"> </w:t>
      </w:r>
      <w:r w:rsidR="00CA4034">
        <w:rPr>
          <w:rFonts w:ascii="Times New Roman" w:eastAsia="Times New Roman" w:hAnsi="Times New Roman" w:cs="Times New Roman"/>
          <w:sz w:val="24"/>
        </w:rPr>
        <w:t>entering</w:t>
      </w:r>
      <w:r w:rsidR="00CA4034">
        <w:rPr>
          <w:rFonts w:ascii="Times New Roman" w:eastAsia="Times New Roman" w:hAnsi="Times New Roman" w:cs="Times New Roman"/>
          <w:spacing w:val="-9"/>
          <w:sz w:val="24"/>
        </w:rPr>
        <w:t xml:space="preserve"> </w:t>
      </w:r>
      <w:r w:rsidR="00CA4034">
        <w:rPr>
          <w:rFonts w:ascii="Times New Roman" w:eastAsia="Times New Roman" w:hAnsi="Times New Roman" w:cs="Times New Roman"/>
          <w:sz w:val="24"/>
        </w:rPr>
        <w:t>the</w:t>
      </w:r>
      <w:r w:rsidR="00CA4034">
        <w:rPr>
          <w:rFonts w:ascii="Times New Roman" w:eastAsia="Times New Roman" w:hAnsi="Times New Roman" w:cs="Times New Roman"/>
          <w:spacing w:val="-9"/>
          <w:sz w:val="24"/>
        </w:rPr>
        <w:t xml:space="preserve"> </w:t>
      </w:r>
      <w:r w:rsidR="00CA4034">
        <w:rPr>
          <w:rFonts w:ascii="Times New Roman" w:eastAsia="Times New Roman" w:hAnsi="Times New Roman" w:cs="Times New Roman"/>
          <w:sz w:val="24"/>
        </w:rPr>
        <w:t>conduit.</w:t>
      </w:r>
      <w:r w:rsidR="00CA4034">
        <w:rPr>
          <w:rFonts w:ascii="Times New Roman" w:eastAsia="Times New Roman" w:hAnsi="Times New Roman" w:cs="Times New Roman"/>
          <w:spacing w:val="-9"/>
          <w:sz w:val="24"/>
        </w:rPr>
        <w:t xml:space="preserve"> </w:t>
      </w:r>
      <w:r w:rsidR="00CA4034">
        <w:rPr>
          <w:rFonts w:ascii="Times New Roman" w:eastAsia="Times New Roman" w:hAnsi="Times New Roman" w:cs="Times New Roman"/>
          <w:sz w:val="24"/>
        </w:rPr>
        <w:t>The</w:t>
      </w:r>
      <w:r w:rsidR="00CA4034">
        <w:rPr>
          <w:rFonts w:ascii="Times New Roman" w:eastAsia="Times New Roman" w:hAnsi="Times New Roman" w:cs="Times New Roman"/>
          <w:spacing w:val="-10"/>
          <w:sz w:val="24"/>
        </w:rPr>
        <w:t xml:space="preserve"> </w:t>
      </w:r>
      <w:r w:rsidR="00CA4034">
        <w:rPr>
          <w:rFonts w:ascii="Times New Roman" w:eastAsia="Times New Roman" w:hAnsi="Times New Roman" w:cs="Times New Roman"/>
          <w:sz w:val="24"/>
        </w:rPr>
        <w:t>end</w:t>
      </w:r>
      <w:r w:rsidR="00CA4034">
        <w:rPr>
          <w:rFonts w:ascii="Times New Roman" w:eastAsia="Times New Roman" w:hAnsi="Times New Roman" w:cs="Times New Roman"/>
          <w:spacing w:val="-9"/>
          <w:sz w:val="24"/>
        </w:rPr>
        <w:t xml:space="preserve"> </w:t>
      </w:r>
      <w:r w:rsidR="00CA4034">
        <w:rPr>
          <w:rFonts w:ascii="Times New Roman" w:eastAsia="Times New Roman" w:hAnsi="Times New Roman" w:cs="Times New Roman"/>
          <w:sz w:val="24"/>
        </w:rPr>
        <w:t>of</w:t>
      </w:r>
      <w:r w:rsidR="00CA4034">
        <w:rPr>
          <w:rFonts w:ascii="Times New Roman" w:eastAsia="Times New Roman" w:hAnsi="Times New Roman" w:cs="Times New Roman"/>
          <w:spacing w:val="-9"/>
          <w:sz w:val="24"/>
        </w:rPr>
        <w:t xml:space="preserve"> </w:t>
      </w:r>
      <w:r w:rsidR="00CA4034">
        <w:rPr>
          <w:rFonts w:ascii="Times New Roman" w:eastAsia="Times New Roman" w:hAnsi="Times New Roman" w:cs="Times New Roman"/>
          <w:sz w:val="24"/>
        </w:rPr>
        <w:t>pipe</w:t>
      </w:r>
      <w:r w:rsidR="00CA4034">
        <w:rPr>
          <w:rFonts w:ascii="Times New Roman" w:eastAsia="Times New Roman" w:hAnsi="Times New Roman" w:cs="Times New Roman"/>
          <w:spacing w:val="-9"/>
          <w:sz w:val="24"/>
        </w:rPr>
        <w:t xml:space="preserve"> </w:t>
      </w:r>
      <w:r w:rsidR="00CA4034">
        <w:rPr>
          <w:rFonts w:ascii="Times New Roman" w:eastAsia="Times New Roman" w:hAnsi="Times New Roman" w:cs="Times New Roman"/>
          <w:sz w:val="24"/>
        </w:rPr>
        <w:t>inside</w:t>
      </w:r>
      <w:r w:rsidR="00CA4034">
        <w:rPr>
          <w:rFonts w:ascii="Times New Roman" w:eastAsia="Times New Roman" w:hAnsi="Times New Roman" w:cs="Times New Roman"/>
          <w:spacing w:val="-9"/>
          <w:sz w:val="24"/>
        </w:rPr>
        <w:t xml:space="preserve"> </w:t>
      </w:r>
      <w:r w:rsidR="00CA4034">
        <w:rPr>
          <w:rFonts w:ascii="Times New Roman" w:eastAsia="Times New Roman" w:hAnsi="Times New Roman" w:cs="Times New Roman"/>
          <w:sz w:val="24"/>
        </w:rPr>
        <w:t>chamber</w:t>
      </w:r>
      <w:r w:rsidR="00CA4034">
        <w:rPr>
          <w:rFonts w:ascii="Times New Roman" w:eastAsia="Times New Roman" w:hAnsi="Times New Roman" w:cs="Times New Roman"/>
          <w:spacing w:val="-10"/>
          <w:sz w:val="24"/>
        </w:rPr>
        <w:t xml:space="preserve"> </w:t>
      </w:r>
      <w:r w:rsidR="00CA4034">
        <w:rPr>
          <w:rFonts w:ascii="Times New Roman" w:eastAsia="Times New Roman" w:hAnsi="Times New Roman" w:cs="Times New Roman"/>
          <w:sz w:val="24"/>
        </w:rPr>
        <w:t>is</w:t>
      </w:r>
      <w:r w:rsidR="00CA4034">
        <w:rPr>
          <w:rFonts w:ascii="Times New Roman" w:eastAsia="Times New Roman" w:hAnsi="Times New Roman" w:cs="Times New Roman"/>
          <w:spacing w:val="-9"/>
          <w:sz w:val="24"/>
        </w:rPr>
        <w:t xml:space="preserve"> </w:t>
      </w:r>
      <w:r w:rsidR="00CA4034">
        <w:rPr>
          <w:rFonts w:ascii="Times New Roman" w:eastAsia="Times New Roman" w:hAnsi="Times New Roman" w:cs="Times New Roman"/>
          <w:sz w:val="24"/>
        </w:rPr>
        <w:t>provided</w:t>
      </w:r>
      <w:r w:rsidR="00CA4034">
        <w:rPr>
          <w:rFonts w:ascii="Times New Roman" w:eastAsia="Times New Roman" w:hAnsi="Times New Roman" w:cs="Times New Roman"/>
          <w:spacing w:val="-9"/>
          <w:sz w:val="24"/>
        </w:rPr>
        <w:t xml:space="preserve"> </w:t>
      </w:r>
      <w:r w:rsidR="00CA4034">
        <w:rPr>
          <w:rFonts w:ascii="Times New Roman" w:eastAsia="Times New Roman" w:hAnsi="Times New Roman" w:cs="Times New Roman"/>
          <w:sz w:val="24"/>
        </w:rPr>
        <w:t>with</w:t>
      </w:r>
      <w:r w:rsidR="00CA4034">
        <w:rPr>
          <w:rFonts w:ascii="Times New Roman" w:eastAsia="Times New Roman" w:hAnsi="Times New Roman" w:cs="Times New Roman"/>
          <w:spacing w:val="-9"/>
          <w:sz w:val="24"/>
        </w:rPr>
        <w:t xml:space="preserve"> </w:t>
      </w:r>
      <w:r w:rsidR="00CA4034">
        <w:rPr>
          <w:rFonts w:ascii="Times New Roman" w:eastAsia="Times New Roman" w:hAnsi="Times New Roman" w:cs="Times New Roman"/>
          <w:sz w:val="24"/>
        </w:rPr>
        <w:t>a</w:t>
      </w:r>
      <w:r w:rsidR="00CA4034">
        <w:rPr>
          <w:rFonts w:ascii="Times New Roman" w:eastAsia="Times New Roman" w:hAnsi="Times New Roman" w:cs="Times New Roman"/>
          <w:spacing w:val="-10"/>
          <w:sz w:val="24"/>
        </w:rPr>
        <w:t xml:space="preserve"> </w:t>
      </w:r>
      <w:r w:rsidR="00CA4034">
        <w:rPr>
          <w:rFonts w:ascii="Times New Roman" w:eastAsia="Times New Roman" w:hAnsi="Times New Roman" w:cs="Times New Roman"/>
          <w:sz w:val="24"/>
        </w:rPr>
        <w:t>bell</w:t>
      </w:r>
      <w:r w:rsidR="00CA4034">
        <w:rPr>
          <w:rFonts w:ascii="Times New Roman" w:eastAsia="Times New Roman" w:hAnsi="Times New Roman" w:cs="Times New Roman"/>
          <w:spacing w:val="-9"/>
          <w:sz w:val="24"/>
        </w:rPr>
        <w:t xml:space="preserve"> </w:t>
      </w:r>
      <w:r w:rsidR="00CA4034">
        <w:rPr>
          <w:rFonts w:ascii="Times New Roman" w:eastAsia="Times New Roman" w:hAnsi="Times New Roman" w:cs="Times New Roman"/>
          <w:sz w:val="24"/>
        </w:rPr>
        <w:t>mouth fitted</w:t>
      </w:r>
      <w:r w:rsidR="00CA4034">
        <w:rPr>
          <w:rFonts w:ascii="Times New Roman" w:eastAsia="Times New Roman" w:hAnsi="Times New Roman" w:cs="Times New Roman"/>
          <w:spacing w:val="-7"/>
          <w:sz w:val="24"/>
        </w:rPr>
        <w:t xml:space="preserve"> </w:t>
      </w:r>
      <w:r w:rsidR="00CA4034">
        <w:rPr>
          <w:rFonts w:ascii="Times New Roman" w:eastAsia="Times New Roman" w:hAnsi="Times New Roman" w:cs="Times New Roman"/>
          <w:sz w:val="24"/>
        </w:rPr>
        <w:t>with</w:t>
      </w:r>
      <w:r w:rsidR="00CA4034">
        <w:rPr>
          <w:rFonts w:ascii="Times New Roman" w:eastAsia="Times New Roman" w:hAnsi="Times New Roman" w:cs="Times New Roman"/>
          <w:spacing w:val="-6"/>
          <w:sz w:val="24"/>
        </w:rPr>
        <w:t xml:space="preserve"> </w:t>
      </w:r>
      <w:r w:rsidR="00CA4034">
        <w:rPr>
          <w:rFonts w:ascii="Times New Roman" w:eastAsia="Times New Roman" w:hAnsi="Times New Roman" w:cs="Times New Roman"/>
          <w:sz w:val="24"/>
        </w:rPr>
        <w:t>a</w:t>
      </w:r>
      <w:r w:rsidR="00CA4034">
        <w:rPr>
          <w:rFonts w:ascii="Times New Roman" w:eastAsia="Times New Roman" w:hAnsi="Times New Roman" w:cs="Times New Roman"/>
          <w:spacing w:val="-7"/>
          <w:sz w:val="24"/>
        </w:rPr>
        <w:t xml:space="preserve"> </w:t>
      </w:r>
      <w:r w:rsidR="00CA4034">
        <w:rPr>
          <w:rFonts w:ascii="Times New Roman" w:eastAsia="Times New Roman" w:hAnsi="Times New Roman" w:cs="Times New Roman"/>
          <w:sz w:val="24"/>
        </w:rPr>
        <w:t>hemispherical</w:t>
      </w:r>
      <w:r w:rsidR="00CA4034">
        <w:rPr>
          <w:rFonts w:ascii="Times New Roman" w:eastAsia="Times New Roman" w:hAnsi="Times New Roman" w:cs="Times New Roman"/>
          <w:spacing w:val="-6"/>
          <w:sz w:val="24"/>
        </w:rPr>
        <w:t xml:space="preserve"> </w:t>
      </w:r>
      <w:r w:rsidR="00CA4034">
        <w:rPr>
          <w:rFonts w:ascii="Times New Roman" w:eastAsia="Times New Roman" w:hAnsi="Times New Roman" w:cs="Times New Roman"/>
          <w:sz w:val="24"/>
        </w:rPr>
        <w:t>fine</w:t>
      </w:r>
      <w:r w:rsidR="00CA4034">
        <w:rPr>
          <w:rFonts w:ascii="Times New Roman" w:eastAsia="Times New Roman" w:hAnsi="Times New Roman" w:cs="Times New Roman"/>
          <w:spacing w:val="-7"/>
          <w:sz w:val="24"/>
        </w:rPr>
        <w:t xml:space="preserve"> </w:t>
      </w:r>
      <w:r w:rsidR="00CA4034">
        <w:rPr>
          <w:rFonts w:ascii="Times New Roman" w:eastAsia="Times New Roman" w:hAnsi="Times New Roman" w:cs="Times New Roman"/>
          <w:sz w:val="24"/>
        </w:rPr>
        <w:t>screen.</w:t>
      </w:r>
      <w:r w:rsidR="00CA4034">
        <w:rPr>
          <w:rFonts w:ascii="Times New Roman" w:eastAsia="Times New Roman" w:hAnsi="Times New Roman" w:cs="Times New Roman"/>
          <w:spacing w:val="-6"/>
          <w:sz w:val="24"/>
        </w:rPr>
        <w:t xml:space="preserve"> </w:t>
      </w:r>
      <w:r w:rsidR="00CA4034">
        <w:rPr>
          <w:rFonts w:ascii="Times New Roman" w:eastAsia="Times New Roman" w:hAnsi="Times New Roman" w:cs="Times New Roman"/>
          <w:sz w:val="24"/>
        </w:rPr>
        <w:t>The</w:t>
      </w:r>
      <w:r w:rsidR="00CA4034">
        <w:rPr>
          <w:rFonts w:ascii="Times New Roman" w:eastAsia="Times New Roman" w:hAnsi="Times New Roman" w:cs="Times New Roman"/>
          <w:spacing w:val="-5"/>
          <w:sz w:val="24"/>
        </w:rPr>
        <w:t xml:space="preserve"> </w:t>
      </w:r>
      <w:r w:rsidR="00CA4034">
        <w:rPr>
          <w:rFonts w:ascii="Times New Roman" w:eastAsia="Times New Roman" w:hAnsi="Times New Roman" w:cs="Times New Roman"/>
          <w:sz w:val="24"/>
        </w:rPr>
        <w:t>outlet</w:t>
      </w:r>
      <w:r w:rsidR="00CA4034">
        <w:rPr>
          <w:rFonts w:ascii="Times New Roman" w:eastAsia="Times New Roman" w:hAnsi="Times New Roman" w:cs="Times New Roman"/>
          <w:spacing w:val="-3"/>
          <w:sz w:val="24"/>
        </w:rPr>
        <w:t xml:space="preserve"> </w:t>
      </w:r>
      <w:r w:rsidR="00CA4034">
        <w:rPr>
          <w:rFonts w:ascii="Times New Roman" w:eastAsia="Times New Roman" w:hAnsi="Times New Roman" w:cs="Times New Roman"/>
          <w:sz w:val="24"/>
        </w:rPr>
        <w:t>pipe</w:t>
      </w:r>
      <w:r w:rsidR="00CA4034">
        <w:rPr>
          <w:rFonts w:ascii="Times New Roman" w:eastAsia="Times New Roman" w:hAnsi="Times New Roman" w:cs="Times New Roman"/>
          <w:spacing w:val="-7"/>
          <w:sz w:val="24"/>
        </w:rPr>
        <w:t xml:space="preserve"> </w:t>
      </w:r>
      <w:r w:rsidR="00CA4034">
        <w:rPr>
          <w:rFonts w:ascii="Times New Roman" w:eastAsia="Times New Roman" w:hAnsi="Times New Roman" w:cs="Times New Roman"/>
          <w:sz w:val="24"/>
        </w:rPr>
        <w:t>carries</w:t>
      </w:r>
      <w:r w:rsidR="00CA4034">
        <w:rPr>
          <w:rFonts w:ascii="Times New Roman" w:eastAsia="Times New Roman" w:hAnsi="Times New Roman" w:cs="Times New Roman"/>
          <w:spacing w:val="-7"/>
          <w:sz w:val="24"/>
        </w:rPr>
        <w:t xml:space="preserve"> </w:t>
      </w:r>
      <w:r w:rsidR="00CA4034">
        <w:rPr>
          <w:rFonts w:ascii="Times New Roman" w:eastAsia="Times New Roman" w:hAnsi="Times New Roman" w:cs="Times New Roman"/>
          <w:sz w:val="24"/>
        </w:rPr>
        <w:t>the</w:t>
      </w:r>
      <w:r w:rsidR="00CA4034">
        <w:rPr>
          <w:rFonts w:ascii="Times New Roman" w:eastAsia="Times New Roman" w:hAnsi="Times New Roman" w:cs="Times New Roman"/>
          <w:spacing w:val="-5"/>
          <w:sz w:val="24"/>
        </w:rPr>
        <w:t xml:space="preserve"> </w:t>
      </w:r>
      <w:r w:rsidR="00CA4034">
        <w:rPr>
          <w:rFonts w:ascii="Times New Roman" w:eastAsia="Times New Roman" w:hAnsi="Times New Roman" w:cs="Times New Roman"/>
          <w:sz w:val="24"/>
        </w:rPr>
        <w:t>water</w:t>
      </w:r>
      <w:r w:rsidR="00CA4034">
        <w:rPr>
          <w:rFonts w:ascii="Times New Roman" w:eastAsia="Times New Roman" w:hAnsi="Times New Roman" w:cs="Times New Roman"/>
          <w:spacing w:val="-7"/>
          <w:sz w:val="24"/>
        </w:rPr>
        <w:t xml:space="preserve"> </w:t>
      </w:r>
      <w:r w:rsidR="00CA4034">
        <w:rPr>
          <w:rFonts w:ascii="Times New Roman" w:eastAsia="Times New Roman" w:hAnsi="Times New Roman" w:cs="Times New Roman"/>
          <w:sz w:val="24"/>
        </w:rPr>
        <w:t>to</w:t>
      </w:r>
      <w:r w:rsidR="00CA4034">
        <w:rPr>
          <w:rFonts w:ascii="Times New Roman" w:eastAsia="Times New Roman" w:hAnsi="Times New Roman" w:cs="Times New Roman"/>
          <w:spacing w:val="-6"/>
          <w:sz w:val="24"/>
        </w:rPr>
        <w:t xml:space="preserve"> </w:t>
      </w:r>
      <w:r w:rsidR="00CA4034">
        <w:rPr>
          <w:rFonts w:ascii="Times New Roman" w:eastAsia="Times New Roman" w:hAnsi="Times New Roman" w:cs="Times New Roman"/>
          <w:sz w:val="24"/>
        </w:rPr>
        <w:t>the</w:t>
      </w:r>
      <w:r w:rsidR="00CA4034">
        <w:rPr>
          <w:rFonts w:ascii="Times New Roman" w:eastAsia="Times New Roman" w:hAnsi="Times New Roman" w:cs="Times New Roman"/>
          <w:spacing w:val="-7"/>
          <w:sz w:val="24"/>
        </w:rPr>
        <w:t xml:space="preserve"> </w:t>
      </w:r>
      <w:r w:rsidR="00CA4034">
        <w:rPr>
          <w:rFonts w:ascii="Times New Roman" w:eastAsia="Times New Roman" w:hAnsi="Times New Roman" w:cs="Times New Roman"/>
          <w:sz w:val="24"/>
        </w:rPr>
        <w:t>other</w:t>
      </w:r>
      <w:r w:rsidR="00CA4034">
        <w:rPr>
          <w:rFonts w:ascii="Times New Roman" w:eastAsia="Times New Roman" w:hAnsi="Times New Roman" w:cs="Times New Roman"/>
          <w:spacing w:val="-7"/>
          <w:sz w:val="24"/>
        </w:rPr>
        <w:t xml:space="preserve"> </w:t>
      </w:r>
      <w:r w:rsidR="00CA4034">
        <w:rPr>
          <w:rFonts w:ascii="Times New Roman" w:eastAsia="Times New Roman" w:hAnsi="Times New Roman" w:cs="Times New Roman"/>
          <w:sz w:val="24"/>
        </w:rPr>
        <w:t>side</w:t>
      </w:r>
      <w:r w:rsidR="00CA4034">
        <w:rPr>
          <w:rFonts w:ascii="Times New Roman" w:eastAsia="Times New Roman" w:hAnsi="Times New Roman" w:cs="Times New Roman"/>
          <w:spacing w:val="-4"/>
          <w:sz w:val="24"/>
        </w:rPr>
        <w:t xml:space="preserve"> </w:t>
      </w:r>
      <w:r w:rsidR="00CA4034">
        <w:rPr>
          <w:rFonts w:ascii="Times New Roman" w:eastAsia="Times New Roman" w:hAnsi="Times New Roman" w:cs="Times New Roman"/>
          <w:sz w:val="24"/>
        </w:rPr>
        <w:t>of</w:t>
      </w:r>
      <w:r w:rsidR="00CA4034">
        <w:rPr>
          <w:rFonts w:ascii="Times New Roman" w:eastAsia="Times New Roman" w:hAnsi="Times New Roman" w:cs="Times New Roman"/>
          <w:spacing w:val="-7"/>
          <w:sz w:val="24"/>
        </w:rPr>
        <w:t xml:space="preserve"> </w:t>
      </w:r>
      <w:r w:rsidR="00CA4034">
        <w:rPr>
          <w:rFonts w:ascii="Times New Roman" w:eastAsia="Times New Roman" w:hAnsi="Times New Roman" w:cs="Times New Roman"/>
          <w:sz w:val="24"/>
        </w:rPr>
        <w:t>the canal bank from where it is taken to the treatment plant.</w:t>
      </w:r>
    </w:p>
    <w:p w:rsidR="00B20EB1" w:rsidRDefault="00CA4034">
      <w:pPr>
        <w:spacing w:before="112" w:after="0" w:line="240" w:lineRule="auto"/>
        <w:ind w:left="3531"/>
        <w:rPr>
          <w:rFonts w:ascii="Times New Roman" w:eastAsia="Times New Roman" w:hAnsi="Times New Roman" w:cs="Times New Roman"/>
          <w:sz w:val="24"/>
        </w:rPr>
      </w:pPr>
      <w:r>
        <w:rPr>
          <w:rFonts w:ascii="Times New Roman" w:eastAsia="Times New Roman" w:hAnsi="Times New Roman" w:cs="Times New Roman"/>
          <w:sz w:val="24"/>
        </w:rPr>
        <w:t>Fig.</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4.4</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(Canal</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Intake)</w:t>
      </w:r>
    </w:p>
    <w:p w:rsidR="00B20EB1" w:rsidRDefault="00CA4034">
      <w:pPr>
        <w:spacing w:before="146" w:after="0" w:line="355" w:lineRule="auto"/>
        <w:ind w:left="650" w:right="2809" w:hanging="60"/>
        <w:rPr>
          <w:rFonts w:ascii="Times New Roman" w:eastAsia="Times New Roman" w:hAnsi="Times New Roman" w:cs="Times New Roman"/>
          <w:sz w:val="24"/>
        </w:rPr>
      </w:pPr>
      <w:r>
        <w:rPr>
          <w:rFonts w:ascii="Times New Roman" w:eastAsia="Times New Roman" w:hAnsi="Times New Roman" w:cs="Times New Roman"/>
          <w:b/>
          <w:sz w:val="28"/>
        </w:rPr>
        <w:lastRenderedPageBreak/>
        <w:t>PIPES</w:t>
      </w:r>
      <w:r>
        <w:rPr>
          <w:rFonts w:ascii="Times New Roman" w:eastAsia="Times New Roman" w:hAnsi="Times New Roman" w:cs="Times New Roman"/>
          <w:b/>
          <w:spacing w:val="-2"/>
          <w:sz w:val="28"/>
        </w:rPr>
        <w:t xml:space="preserve"> </w:t>
      </w:r>
      <w:r>
        <w:rPr>
          <w:rFonts w:ascii="Times New Roman" w:eastAsia="Times New Roman" w:hAnsi="Times New Roman" w:cs="Times New Roman"/>
          <w:b/>
          <w:sz w:val="28"/>
        </w:rPr>
        <w:t>:</w:t>
      </w:r>
      <w:r>
        <w:rPr>
          <w:rFonts w:ascii="Times New Roman" w:eastAsia="Times New Roman" w:hAnsi="Times New Roman" w:cs="Times New Roman"/>
          <w:b/>
          <w:spacing w:val="-3"/>
          <w:sz w:val="28"/>
        </w:rPr>
        <w:t xml:space="preserve"> </w:t>
      </w:r>
      <w:r>
        <w:rPr>
          <w:rFonts w:ascii="Times New Roman" w:eastAsia="Times New Roman" w:hAnsi="Times New Roman" w:cs="Times New Roman"/>
          <w:sz w:val="24"/>
        </w:rPr>
        <w:t>These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circular</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conduits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which</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flows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under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pressure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 Now a days the following types of pipes are available :-</w:t>
      </w:r>
    </w:p>
    <w:p w:rsidR="00B20EB1" w:rsidRDefault="00CA4034">
      <w:pPr>
        <w:numPr>
          <w:ilvl w:val="0"/>
          <w:numId w:val="50"/>
        </w:numPr>
        <w:tabs>
          <w:tab w:val="left" w:pos="1670"/>
        </w:tabs>
        <w:spacing w:before="1" w:after="0" w:line="240" w:lineRule="auto"/>
        <w:ind w:left="1670" w:hanging="722"/>
        <w:rPr>
          <w:rFonts w:ascii="Times New Roman" w:eastAsia="Times New Roman" w:hAnsi="Times New Roman" w:cs="Times New Roman"/>
          <w:sz w:val="24"/>
        </w:rPr>
      </w:pPr>
      <w:r>
        <w:rPr>
          <w:rFonts w:ascii="Times New Roman" w:eastAsia="Times New Roman" w:hAnsi="Times New Roman" w:cs="Times New Roman"/>
          <w:sz w:val="24"/>
        </w:rPr>
        <w:t>Cast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 xml:space="preserve">Iron </w:t>
      </w:r>
      <w:r>
        <w:rPr>
          <w:rFonts w:ascii="Times New Roman" w:eastAsia="Times New Roman" w:hAnsi="Times New Roman" w:cs="Times New Roman"/>
          <w:spacing w:val="-4"/>
          <w:sz w:val="24"/>
        </w:rPr>
        <w:t>Pipe</w:t>
      </w:r>
    </w:p>
    <w:p w:rsidR="00B20EB1" w:rsidRDefault="00CA4034">
      <w:pPr>
        <w:numPr>
          <w:ilvl w:val="0"/>
          <w:numId w:val="50"/>
        </w:numPr>
        <w:tabs>
          <w:tab w:val="left" w:pos="1670"/>
        </w:tabs>
        <w:spacing w:before="140" w:after="0" w:line="240" w:lineRule="auto"/>
        <w:ind w:left="1670" w:hanging="722"/>
        <w:rPr>
          <w:rFonts w:ascii="Times New Roman" w:eastAsia="Times New Roman" w:hAnsi="Times New Roman" w:cs="Times New Roman"/>
          <w:sz w:val="24"/>
        </w:rPr>
      </w:pPr>
      <w:r>
        <w:rPr>
          <w:rFonts w:ascii="Times New Roman" w:eastAsia="Times New Roman" w:hAnsi="Times New Roman" w:cs="Times New Roman"/>
          <w:sz w:val="24"/>
        </w:rPr>
        <w:t>Steel</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Pipe &amp;</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Wrought Iron</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4"/>
          <w:sz w:val="24"/>
        </w:rPr>
        <w:t>Pipe</w:t>
      </w:r>
    </w:p>
    <w:p w:rsidR="00B20EB1" w:rsidRDefault="00CA4034">
      <w:pPr>
        <w:numPr>
          <w:ilvl w:val="0"/>
          <w:numId w:val="50"/>
        </w:numPr>
        <w:tabs>
          <w:tab w:val="left" w:pos="1670"/>
        </w:tabs>
        <w:spacing w:before="137" w:after="0" w:line="240" w:lineRule="auto"/>
        <w:ind w:left="1670" w:hanging="722"/>
        <w:rPr>
          <w:rFonts w:ascii="Times New Roman" w:eastAsia="Times New Roman" w:hAnsi="Times New Roman" w:cs="Times New Roman"/>
          <w:sz w:val="24"/>
        </w:rPr>
      </w:pPr>
      <w:r>
        <w:rPr>
          <w:rFonts w:ascii="Times New Roman" w:eastAsia="Times New Roman" w:hAnsi="Times New Roman" w:cs="Times New Roman"/>
          <w:sz w:val="24"/>
        </w:rPr>
        <w:t xml:space="preserve">RCC </w:t>
      </w:r>
      <w:r>
        <w:rPr>
          <w:rFonts w:ascii="Times New Roman" w:eastAsia="Times New Roman" w:hAnsi="Times New Roman" w:cs="Times New Roman"/>
          <w:spacing w:val="-4"/>
          <w:sz w:val="24"/>
        </w:rPr>
        <w:t>Pipe</w:t>
      </w:r>
    </w:p>
    <w:p w:rsidR="00B20EB1" w:rsidRDefault="00CA4034">
      <w:pPr>
        <w:numPr>
          <w:ilvl w:val="0"/>
          <w:numId w:val="50"/>
        </w:numPr>
        <w:tabs>
          <w:tab w:val="left" w:pos="1670"/>
        </w:tabs>
        <w:spacing w:before="139" w:after="0" w:line="240" w:lineRule="auto"/>
        <w:ind w:left="1670" w:hanging="722"/>
        <w:rPr>
          <w:rFonts w:ascii="Times New Roman" w:eastAsia="Times New Roman" w:hAnsi="Times New Roman" w:cs="Times New Roman"/>
          <w:sz w:val="24"/>
        </w:rPr>
      </w:pPr>
      <w:r>
        <w:rPr>
          <w:rFonts w:ascii="Times New Roman" w:eastAsia="Times New Roman" w:hAnsi="Times New Roman" w:cs="Times New Roman"/>
          <w:sz w:val="24"/>
        </w:rPr>
        <w:t>Asbestos</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 xml:space="preserve">Cement </w:t>
      </w:r>
      <w:r>
        <w:rPr>
          <w:rFonts w:ascii="Times New Roman" w:eastAsia="Times New Roman" w:hAnsi="Times New Roman" w:cs="Times New Roman"/>
          <w:spacing w:val="-4"/>
          <w:sz w:val="24"/>
        </w:rPr>
        <w:t>Pipe</w:t>
      </w:r>
    </w:p>
    <w:p w:rsidR="00B20EB1" w:rsidRDefault="00CA4034">
      <w:pPr>
        <w:numPr>
          <w:ilvl w:val="0"/>
          <w:numId w:val="50"/>
        </w:numPr>
        <w:tabs>
          <w:tab w:val="left" w:pos="1668"/>
        </w:tabs>
        <w:spacing w:before="139" w:after="0" w:line="240" w:lineRule="auto"/>
        <w:ind w:left="1668" w:hanging="720"/>
        <w:jc w:val="both"/>
        <w:rPr>
          <w:rFonts w:ascii="Times New Roman" w:eastAsia="Times New Roman" w:hAnsi="Times New Roman" w:cs="Times New Roman"/>
          <w:sz w:val="24"/>
        </w:rPr>
      </w:pPr>
      <w:r>
        <w:rPr>
          <w:rFonts w:ascii="Times New Roman" w:eastAsia="Times New Roman" w:hAnsi="Times New Roman" w:cs="Times New Roman"/>
          <w:sz w:val="24"/>
        </w:rPr>
        <w:t>Polyvinyl</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Chloride</w:t>
      </w:r>
      <w:r>
        <w:rPr>
          <w:rFonts w:ascii="Times New Roman" w:eastAsia="Times New Roman" w:hAnsi="Times New Roman" w:cs="Times New Roman"/>
          <w:spacing w:val="-3"/>
          <w:sz w:val="24"/>
        </w:rPr>
        <w:t xml:space="preserve"> </w:t>
      </w:r>
      <w:r>
        <w:rPr>
          <w:rFonts w:ascii="Times New Roman" w:eastAsia="Times New Roman" w:hAnsi="Times New Roman" w:cs="Times New Roman"/>
          <w:spacing w:val="-2"/>
          <w:sz w:val="24"/>
        </w:rPr>
        <w:t>Pipes</w:t>
      </w:r>
    </w:p>
    <w:p w:rsidR="00B20EB1" w:rsidRDefault="00CA4034">
      <w:pPr>
        <w:spacing w:before="146" w:after="0" w:line="355" w:lineRule="auto"/>
        <w:ind w:left="590" w:right="1158"/>
        <w:jc w:val="both"/>
        <w:rPr>
          <w:rFonts w:ascii="Times New Roman" w:eastAsia="Times New Roman" w:hAnsi="Times New Roman" w:cs="Times New Roman"/>
          <w:sz w:val="24"/>
        </w:rPr>
      </w:pPr>
      <w:r>
        <w:rPr>
          <w:rFonts w:ascii="Times New Roman" w:eastAsia="Times New Roman" w:hAnsi="Times New Roman" w:cs="Times New Roman"/>
          <w:b/>
          <w:sz w:val="28"/>
        </w:rPr>
        <w:t xml:space="preserve">Cast Iron Pipes </w:t>
      </w:r>
      <w:r>
        <w:rPr>
          <w:rFonts w:ascii="Times New Roman" w:eastAsia="Times New Roman" w:hAnsi="Times New Roman" w:cs="Times New Roman"/>
          <w:b/>
          <w:sz w:val="24"/>
        </w:rPr>
        <w:t xml:space="preserve">:- </w:t>
      </w:r>
      <w:r>
        <w:rPr>
          <w:rFonts w:ascii="Times New Roman" w:eastAsia="Times New Roman" w:hAnsi="Times New Roman" w:cs="Times New Roman"/>
          <w:sz w:val="24"/>
        </w:rPr>
        <w:t>These are most commonly used in water supply scheme due to their durability, strength, resistance to corrosion, easy of laying etc . But the disadvantages of this type of pipes are:-</w:t>
      </w:r>
    </w:p>
    <w:p w:rsidR="00B20EB1" w:rsidRDefault="00CA4034">
      <w:pPr>
        <w:numPr>
          <w:ilvl w:val="0"/>
          <w:numId w:val="51"/>
        </w:numPr>
        <w:tabs>
          <w:tab w:val="left" w:pos="1668"/>
          <w:tab w:val="left" w:pos="1670"/>
        </w:tabs>
        <w:spacing w:before="8" w:after="0" w:line="360" w:lineRule="auto"/>
        <w:ind w:left="1670" w:right="1156" w:hanging="720"/>
        <w:jc w:val="both"/>
        <w:rPr>
          <w:rFonts w:ascii="Times New Roman" w:eastAsia="Times New Roman" w:hAnsi="Times New Roman" w:cs="Times New Roman"/>
          <w:sz w:val="24"/>
        </w:rPr>
      </w:pPr>
      <w:r>
        <w:rPr>
          <w:rFonts w:ascii="Times New Roman" w:eastAsia="Times New Roman" w:hAnsi="Times New Roman" w:cs="Times New Roman"/>
          <w:sz w:val="24"/>
        </w:rPr>
        <w:t>Due to its heavy weight, large diameter pipes are difficult to transport in hilly &amp; difficult terrain.</w:t>
      </w:r>
    </w:p>
    <w:p w:rsidR="00B20EB1" w:rsidRDefault="00CA4034">
      <w:pPr>
        <w:numPr>
          <w:ilvl w:val="0"/>
          <w:numId w:val="51"/>
        </w:numPr>
        <w:tabs>
          <w:tab w:val="left" w:pos="1668"/>
        </w:tabs>
        <w:spacing w:before="3" w:after="0" w:line="360" w:lineRule="auto"/>
        <w:ind w:left="590" w:right="1152" w:firstLine="360"/>
        <w:jc w:val="both"/>
        <w:rPr>
          <w:rFonts w:ascii="Times New Roman" w:eastAsia="Times New Roman" w:hAnsi="Times New Roman" w:cs="Times New Roman"/>
          <w:sz w:val="24"/>
        </w:rPr>
      </w:pPr>
      <w:r>
        <w:rPr>
          <w:rFonts w:ascii="Times New Roman" w:eastAsia="Times New Roman" w:hAnsi="Times New Roman" w:cs="Times New Roman"/>
          <w:sz w:val="24"/>
        </w:rPr>
        <w:t xml:space="preserve">Coating inside and outside of the pipe is required for carrying corrosive water. </w:t>
      </w:r>
      <w:r>
        <w:rPr>
          <w:rFonts w:ascii="Times New Roman" w:eastAsia="Times New Roman" w:hAnsi="Times New Roman" w:cs="Times New Roman"/>
          <w:b/>
          <w:sz w:val="28"/>
        </w:rPr>
        <w:t xml:space="preserve">Steel &amp; Wrought Iron Pipes :- </w:t>
      </w:r>
      <w:r>
        <w:rPr>
          <w:rFonts w:ascii="Times New Roman" w:eastAsia="Times New Roman" w:hAnsi="Times New Roman" w:cs="Times New Roman"/>
          <w:sz w:val="24"/>
        </w:rPr>
        <w:t>These pipes are stronger than cast iron pipes. They are however less durable having life up to 50 years, more liable to corrosion. To increase the</w:t>
      </w:r>
      <w:r>
        <w:rPr>
          <w:rFonts w:ascii="Times New Roman" w:eastAsia="Times New Roman" w:hAnsi="Times New Roman" w:cs="Times New Roman"/>
          <w:spacing w:val="32"/>
          <w:sz w:val="24"/>
        </w:rPr>
        <w:t xml:space="preserve"> </w:t>
      </w:r>
      <w:r>
        <w:rPr>
          <w:rFonts w:ascii="Times New Roman" w:eastAsia="Times New Roman" w:hAnsi="Times New Roman" w:cs="Times New Roman"/>
          <w:sz w:val="24"/>
        </w:rPr>
        <w:t>life</w:t>
      </w:r>
    </w:p>
    <w:p w:rsidR="00B20EB1" w:rsidRDefault="00B20EB1">
      <w:pPr>
        <w:spacing w:after="0" w:line="360" w:lineRule="auto"/>
        <w:ind w:left="1310" w:hanging="360"/>
        <w:jc w:val="both"/>
        <w:rPr>
          <w:rFonts w:ascii="Times New Roman" w:eastAsia="Times New Roman" w:hAnsi="Times New Roman" w:cs="Times New Roman"/>
          <w:sz w:val="24"/>
        </w:rPr>
      </w:pPr>
    </w:p>
    <w:p w:rsidR="00B20EB1" w:rsidRDefault="00B20EB1">
      <w:pPr>
        <w:spacing w:before="97" w:after="0" w:line="240" w:lineRule="auto"/>
        <w:rPr>
          <w:rFonts w:ascii="Times New Roman" w:eastAsia="Times New Roman" w:hAnsi="Times New Roman" w:cs="Times New Roman"/>
          <w:sz w:val="24"/>
        </w:rPr>
      </w:pPr>
    </w:p>
    <w:p w:rsidR="00B20EB1" w:rsidRDefault="00CA4034">
      <w:pPr>
        <w:spacing w:after="0" w:line="360" w:lineRule="auto"/>
        <w:ind w:left="590" w:right="1271"/>
        <w:rPr>
          <w:rFonts w:ascii="Times New Roman" w:eastAsia="Times New Roman" w:hAnsi="Times New Roman" w:cs="Times New Roman"/>
          <w:sz w:val="24"/>
        </w:rPr>
      </w:pPr>
      <w:r>
        <w:rPr>
          <w:rFonts w:ascii="Times New Roman" w:eastAsia="Times New Roman" w:hAnsi="Times New Roman" w:cs="Times New Roman"/>
          <w:sz w:val="24"/>
        </w:rPr>
        <w:t>of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wrought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iron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pipes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sometimes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these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galvanized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with</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zinc.</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These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pipes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can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withstand much higher pressure but are of lighter section &amp; hence easy to transport to site .</w:t>
      </w:r>
    </w:p>
    <w:p w:rsidR="00B20EB1" w:rsidRDefault="00CA4034">
      <w:pPr>
        <w:spacing w:before="6" w:after="0" w:line="240" w:lineRule="auto"/>
        <w:ind w:left="590"/>
        <w:rPr>
          <w:rFonts w:ascii="Times New Roman" w:eastAsia="Times New Roman" w:hAnsi="Times New Roman" w:cs="Times New Roman"/>
          <w:b/>
          <w:sz w:val="28"/>
        </w:rPr>
      </w:pPr>
      <w:r>
        <w:rPr>
          <w:rFonts w:ascii="Times New Roman" w:eastAsia="Times New Roman" w:hAnsi="Times New Roman" w:cs="Times New Roman"/>
          <w:b/>
          <w:sz w:val="28"/>
        </w:rPr>
        <w:t>Advantages</w:t>
      </w:r>
      <w:r>
        <w:rPr>
          <w:rFonts w:ascii="Times New Roman" w:eastAsia="Times New Roman" w:hAnsi="Times New Roman" w:cs="Times New Roman"/>
          <w:b/>
          <w:spacing w:val="-3"/>
          <w:sz w:val="28"/>
        </w:rPr>
        <w:t xml:space="preserve"> </w:t>
      </w:r>
      <w:r>
        <w:rPr>
          <w:rFonts w:ascii="Times New Roman" w:eastAsia="Times New Roman" w:hAnsi="Times New Roman" w:cs="Times New Roman"/>
          <w:b/>
          <w:sz w:val="28"/>
        </w:rPr>
        <w:t>of</w:t>
      </w:r>
      <w:r>
        <w:rPr>
          <w:rFonts w:ascii="Times New Roman" w:eastAsia="Times New Roman" w:hAnsi="Times New Roman" w:cs="Times New Roman"/>
          <w:b/>
          <w:spacing w:val="-4"/>
          <w:sz w:val="28"/>
        </w:rPr>
        <w:t xml:space="preserve"> </w:t>
      </w:r>
      <w:r>
        <w:rPr>
          <w:rFonts w:ascii="Times New Roman" w:eastAsia="Times New Roman" w:hAnsi="Times New Roman" w:cs="Times New Roman"/>
          <w:b/>
          <w:sz w:val="28"/>
        </w:rPr>
        <w:t>Steel</w:t>
      </w:r>
      <w:r>
        <w:rPr>
          <w:rFonts w:ascii="Times New Roman" w:eastAsia="Times New Roman" w:hAnsi="Times New Roman" w:cs="Times New Roman"/>
          <w:b/>
          <w:spacing w:val="-5"/>
          <w:sz w:val="28"/>
        </w:rPr>
        <w:t xml:space="preserve"> </w:t>
      </w:r>
      <w:r>
        <w:rPr>
          <w:rFonts w:ascii="Times New Roman" w:eastAsia="Times New Roman" w:hAnsi="Times New Roman" w:cs="Times New Roman"/>
          <w:b/>
          <w:sz w:val="28"/>
        </w:rPr>
        <w:t>Pipes</w:t>
      </w:r>
      <w:r>
        <w:rPr>
          <w:rFonts w:ascii="Times New Roman" w:eastAsia="Times New Roman" w:hAnsi="Times New Roman" w:cs="Times New Roman"/>
          <w:b/>
          <w:spacing w:val="-2"/>
          <w:sz w:val="28"/>
        </w:rPr>
        <w:t xml:space="preserve"> </w:t>
      </w:r>
      <w:r>
        <w:rPr>
          <w:rFonts w:ascii="Times New Roman" w:eastAsia="Times New Roman" w:hAnsi="Times New Roman" w:cs="Times New Roman"/>
          <w:b/>
          <w:spacing w:val="-5"/>
          <w:sz w:val="28"/>
        </w:rPr>
        <w:t>:-</w:t>
      </w:r>
    </w:p>
    <w:p w:rsidR="00B20EB1" w:rsidRDefault="00CA4034">
      <w:pPr>
        <w:numPr>
          <w:ilvl w:val="0"/>
          <w:numId w:val="52"/>
        </w:numPr>
        <w:tabs>
          <w:tab w:val="left" w:pos="1670"/>
        </w:tabs>
        <w:spacing w:before="154" w:after="0" w:line="240" w:lineRule="auto"/>
        <w:ind w:left="1670" w:hanging="722"/>
        <w:rPr>
          <w:rFonts w:ascii="Times New Roman" w:eastAsia="Times New Roman" w:hAnsi="Times New Roman" w:cs="Times New Roman"/>
          <w:sz w:val="24"/>
        </w:rPr>
      </w:pPr>
      <w:r>
        <w:rPr>
          <w:rFonts w:ascii="Times New Roman" w:eastAsia="Times New Roman" w:hAnsi="Times New Roman" w:cs="Times New Roman"/>
          <w:sz w:val="24"/>
        </w:rPr>
        <w:t>Steel</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Pipes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3"/>
          <w:sz w:val="24"/>
        </w:rPr>
        <w:t xml:space="preserve"> </w:t>
      </w:r>
      <w:r>
        <w:rPr>
          <w:rFonts w:ascii="Times New Roman" w:eastAsia="Times New Roman" w:hAnsi="Times New Roman" w:cs="Times New Roman"/>
          <w:spacing w:val="-2"/>
          <w:sz w:val="24"/>
        </w:rPr>
        <w:t>cheap.</w:t>
      </w:r>
    </w:p>
    <w:p w:rsidR="00B20EB1" w:rsidRDefault="00CA4034">
      <w:pPr>
        <w:numPr>
          <w:ilvl w:val="0"/>
          <w:numId w:val="52"/>
        </w:numPr>
        <w:tabs>
          <w:tab w:val="left" w:pos="1670"/>
        </w:tabs>
        <w:spacing w:before="139" w:after="0" w:line="240" w:lineRule="auto"/>
        <w:ind w:left="1670" w:hanging="722"/>
        <w:rPr>
          <w:rFonts w:ascii="Times New Roman" w:eastAsia="Times New Roman" w:hAnsi="Times New Roman" w:cs="Times New Roman"/>
          <w:sz w:val="24"/>
        </w:rPr>
      </w:pPr>
      <w:r>
        <w:rPr>
          <w:rFonts w:ascii="Times New Roman" w:eastAsia="Times New Roman" w:hAnsi="Times New Roman" w:cs="Times New Roman"/>
          <w:sz w:val="24"/>
        </w:rPr>
        <w:t>These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pipes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more</w:t>
      </w:r>
      <w:r>
        <w:rPr>
          <w:rFonts w:ascii="Times New Roman" w:eastAsia="Times New Roman" w:hAnsi="Times New Roman" w:cs="Times New Roman"/>
          <w:spacing w:val="-5"/>
          <w:sz w:val="24"/>
        </w:rPr>
        <w:t xml:space="preserve"> </w:t>
      </w:r>
      <w:r>
        <w:rPr>
          <w:rFonts w:ascii="Times New Roman" w:eastAsia="Times New Roman" w:hAnsi="Times New Roman" w:cs="Times New Roman"/>
          <w:spacing w:val="-2"/>
          <w:sz w:val="24"/>
        </w:rPr>
        <w:t>durable.</w:t>
      </w:r>
    </w:p>
    <w:p w:rsidR="00B20EB1" w:rsidRDefault="00CA4034">
      <w:pPr>
        <w:numPr>
          <w:ilvl w:val="0"/>
          <w:numId w:val="52"/>
        </w:numPr>
        <w:tabs>
          <w:tab w:val="left" w:pos="1670"/>
        </w:tabs>
        <w:spacing w:before="137" w:after="0" w:line="240" w:lineRule="auto"/>
        <w:ind w:left="1670" w:hanging="722"/>
        <w:rPr>
          <w:rFonts w:ascii="Times New Roman" w:eastAsia="Times New Roman" w:hAnsi="Times New Roman" w:cs="Times New Roman"/>
          <w:sz w:val="24"/>
        </w:rPr>
      </w:pPr>
      <w:r>
        <w:rPr>
          <w:rFonts w:ascii="Times New Roman" w:eastAsia="Times New Roman" w:hAnsi="Times New Roman" w:cs="Times New Roman"/>
          <w:sz w:val="24"/>
        </w:rPr>
        <w:t>These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pipes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light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in weight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hence easy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5"/>
          <w:sz w:val="24"/>
        </w:rPr>
        <w:t xml:space="preserve"> </w:t>
      </w:r>
      <w:r>
        <w:rPr>
          <w:rFonts w:ascii="Times New Roman" w:eastAsia="Times New Roman" w:hAnsi="Times New Roman" w:cs="Times New Roman"/>
          <w:spacing w:val="-2"/>
          <w:sz w:val="24"/>
        </w:rPr>
        <w:t>transport.</w:t>
      </w:r>
    </w:p>
    <w:p w:rsidR="00B20EB1" w:rsidRDefault="00CA4034">
      <w:pPr>
        <w:numPr>
          <w:ilvl w:val="0"/>
          <w:numId w:val="52"/>
        </w:numPr>
        <w:tabs>
          <w:tab w:val="left" w:pos="1670"/>
        </w:tabs>
        <w:spacing w:before="140" w:after="0" w:line="240" w:lineRule="auto"/>
        <w:ind w:left="1670" w:hanging="722"/>
        <w:rPr>
          <w:rFonts w:ascii="Times New Roman" w:eastAsia="Times New Roman" w:hAnsi="Times New Roman" w:cs="Times New Roman"/>
          <w:sz w:val="24"/>
        </w:rPr>
      </w:pPr>
      <w:r>
        <w:rPr>
          <w:rFonts w:ascii="Times New Roman" w:eastAsia="Times New Roman" w:hAnsi="Times New Roman" w:cs="Times New Roman"/>
          <w:sz w:val="24"/>
        </w:rPr>
        <w:t>These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pipes are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available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large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lengths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which</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decreases 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number of</w:t>
      </w:r>
      <w:r>
        <w:rPr>
          <w:rFonts w:ascii="Times New Roman" w:eastAsia="Times New Roman" w:hAnsi="Times New Roman" w:cs="Times New Roman"/>
          <w:spacing w:val="-5"/>
          <w:sz w:val="24"/>
        </w:rPr>
        <w:t xml:space="preserve"> </w:t>
      </w:r>
      <w:r>
        <w:rPr>
          <w:rFonts w:ascii="Times New Roman" w:eastAsia="Times New Roman" w:hAnsi="Times New Roman" w:cs="Times New Roman"/>
          <w:spacing w:val="-2"/>
          <w:sz w:val="24"/>
        </w:rPr>
        <w:t>joints</w:t>
      </w:r>
    </w:p>
    <w:p w:rsidR="00B20EB1" w:rsidRDefault="00CA4034">
      <w:pPr>
        <w:numPr>
          <w:ilvl w:val="0"/>
          <w:numId w:val="52"/>
        </w:numPr>
        <w:tabs>
          <w:tab w:val="left" w:pos="1670"/>
        </w:tabs>
        <w:spacing w:before="137" w:after="0" w:line="240" w:lineRule="auto"/>
        <w:ind w:left="1670" w:hanging="722"/>
        <w:rPr>
          <w:rFonts w:ascii="Times New Roman" w:eastAsia="Times New Roman" w:hAnsi="Times New Roman" w:cs="Times New Roman"/>
          <w:sz w:val="24"/>
        </w:rPr>
      </w:pPr>
      <w:r>
        <w:rPr>
          <w:rFonts w:ascii="Times New Roman" w:eastAsia="Times New Roman" w:hAnsi="Times New Roman" w:cs="Times New Roman"/>
          <w:sz w:val="24"/>
        </w:rPr>
        <w:t>Steel</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pipes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can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resist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high</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internal</w:t>
      </w:r>
      <w:r>
        <w:rPr>
          <w:rFonts w:ascii="Times New Roman" w:eastAsia="Times New Roman" w:hAnsi="Times New Roman" w:cs="Times New Roman"/>
          <w:spacing w:val="2"/>
          <w:sz w:val="24"/>
        </w:rPr>
        <w:t xml:space="preserve"> </w:t>
      </w:r>
      <w:r>
        <w:rPr>
          <w:rFonts w:ascii="Times New Roman" w:eastAsia="Times New Roman" w:hAnsi="Times New Roman" w:cs="Times New Roman"/>
          <w:spacing w:val="-2"/>
          <w:sz w:val="24"/>
        </w:rPr>
        <w:t>pressure.</w:t>
      </w:r>
    </w:p>
    <w:p w:rsidR="00B20EB1" w:rsidRDefault="00CA4034">
      <w:pPr>
        <w:spacing w:before="145" w:after="0" w:line="240" w:lineRule="auto"/>
        <w:ind w:left="590"/>
        <w:rPr>
          <w:rFonts w:ascii="Times New Roman" w:eastAsia="Times New Roman" w:hAnsi="Times New Roman" w:cs="Times New Roman"/>
          <w:b/>
          <w:sz w:val="28"/>
        </w:rPr>
      </w:pPr>
      <w:r>
        <w:rPr>
          <w:rFonts w:ascii="Times New Roman" w:eastAsia="Times New Roman" w:hAnsi="Times New Roman" w:cs="Times New Roman"/>
          <w:b/>
          <w:sz w:val="28"/>
        </w:rPr>
        <w:t>Disadvantages</w:t>
      </w:r>
      <w:r>
        <w:rPr>
          <w:rFonts w:ascii="Times New Roman" w:eastAsia="Times New Roman" w:hAnsi="Times New Roman" w:cs="Times New Roman"/>
          <w:b/>
          <w:spacing w:val="-10"/>
          <w:sz w:val="28"/>
        </w:rPr>
        <w:t xml:space="preserve"> </w:t>
      </w:r>
      <w:r>
        <w:rPr>
          <w:rFonts w:ascii="Times New Roman" w:eastAsia="Times New Roman" w:hAnsi="Times New Roman" w:cs="Times New Roman"/>
          <w:b/>
          <w:spacing w:val="-5"/>
          <w:sz w:val="28"/>
        </w:rPr>
        <w:t>:-</w:t>
      </w:r>
    </w:p>
    <w:p w:rsidR="00B20EB1" w:rsidRDefault="00CA4034">
      <w:pPr>
        <w:numPr>
          <w:ilvl w:val="0"/>
          <w:numId w:val="53"/>
        </w:numPr>
        <w:tabs>
          <w:tab w:val="left" w:pos="1670"/>
        </w:tabs>
        <w:spacing w:before="155" w:after="0" w:line="240" w:lineRule="auto"/>
        <w:ind w:left="1670" w:hanging="722"/>
        <w:rPr>
          <w:rFonts w:ascii="Times New Roman" w:eastAsia="Times New Roman" w:hAnsi="Times New Roman" w:cs="Times New Roman"/>
          <w:sz w:val="24"/>
        </w:rPr>
      </w:pPr>
      <w:r>
        <w:rPr>
          <w:rFonts w:ascii="Times New Roman" w:eastAsia="Times New Roman" w:hAnsi="Times New Roman" w:cs="Times New Roman"/>
          <w:sz w:val="24"/>
        </w:rPr>
        <w:t>Steel</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pipes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likely to</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rusted which</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reduces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their</w:t>
      </w:r>
      <w:r>
        <w:rPr>
          <w:rFonts w:ascii="Times New Roman" w:eastAsia="Times New Roman" w:hAnsi="Times New Roman" w:cs="Times New Roman"/>
          <w:spacing w:val="-5"/>
          <w:sz w:val="24"/>
        </w:rPr>
        <w:t xml:space="preserve"> </w:t>
      </w:r>
      <w:r>
        <w:rPr>
          <w:rFonts w:ascii="Times New Roman" w:eastAsia="Times New Roman" w:hAnsi="Times New Roman" w:cs="Times New Roman"/>
          <w:spacing w:val="-2"/>
          <w:sz w:val="24"/>
        </w:rPr>
        <w:t>life.</w:t>
      </w:r>
    </w:p>
    <w:p w:rsidR="00B20EB1" w:rsidRDefault="00CA4034">
      <w:pPr>
        <w:numPr>
          <w:ilvl w:val="0"/>
          <w:numId w:val="53"/>
        </w:numPr>
        <w:tabs>
          <w:tab w:val="left" w:pos="1668"/>
        </w:tabs>
        <w:spacing w:before="139" w:after="0" w:line="240" w:lineRule="auto"/>
        <w:ind w:left="1668" w:hanging="720"/>
        <w:jc w:val="both"/>
        <w:rPr>
          <w:rFonts w:ascii="Times New Roman" w:eastAsia="Times New Roman" w:hAnsi="Times New Roman" w:cs="Times New Roman"/>
          <w:sz w:val="24"/>
        </w:rPr>
      </w:pPr>
      <w:r>
        <w:rPr>
          <w:rFonts w:ascii="Times New Roman" w:eastAsia="Times New Roman" w:hAnsi="Times New Roman" w:cs="Times New Roman"/>
          <w:sz w:val="24"/>
        </w:rPr>
        <w:t>These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pipes require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more time for</w:t>
      </w:r>
      <w:r>
        <w:rPr>
          <w:rFonts w:ascii="Times New Roman" w:eastAsia="Times New Roman" w:hAnsi="Times New Roman" w:cs="Times New Roman"/>
          <w:spacing w:val="-4"/>
          <w:sz w:val="24"/>
        </w:rPr>
        <w:t xml:space="preserve"> </w:t>
      </w:r>
      <w:r>
        <w:rPr>
          <w:rFonts w:ascii="Times New Roman" w:eastAsia="Times New Roman" w:hAnsi="Times New Roman" w:cs="Times New Roman"/>
          <w:spacing w:val="-2"/>
          <w:sz w:val="24"/>
        </w:rPr>
        <w:t>repair.</w:t>
      </w:r>
    </w:p>
    <w:p w:rsidR="00B20EB1" w:rsidRDefault="00CA4034">
      <w:pPr>
        <w:numPr>
          <w:ilvl w:val="0"/>
          <w:numId w:val="53"/>
        </w:numPr>
        <w:tabs>
          <w:tab w:val="left" w:pos="1667"/>
        </w:tabs>
        <w:spacing w:before="138" w:after="0" w:line="240" w:lineRule="auto"/>
        <w:ind w:left="1667" w:hanging="719"/>
        <w:jc w:val="both"/>
        <w:rPr>
          <w:rFonts w:ascii="Times New Roman" w:eastAsia="Times New Roman" w:hAnsi="Times New Roman" w:cs="Times New Roman"/>
          <w:sz w:val="28"/>
        </w:rPr>
      </w:pP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maintenance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cost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more</w:t>
      </w:r>
      <w:r>
        <w:rPr>
          <w:rFonts w:ascii="Times New Roman" w:eastAsia="Times New Roman" w:hAnsi="Times New Roman" w:cs="Times New Roman"/>
          <w:spacing w:val="-2"/>
          <w:sz w:val="28"/>
        </w:rPr>
        <w:t>.</w:t>
      </w:r>
    </w:p>
    <w:p w:rsidR="00B20EB1" w:rsidRDefault="00CA4034">
      <w:pPr>
        <w:spacing w:before="165" w:after="0" w:line="360" w:lineRule="auto"/>
        <w:ind w:left="590" w:right="1150"/>
        <w:jc w:val="both"/>
        <w:rPr>
          <w:rFonts w:ascii="Times New Roman" w:eastAsia="Times New Roman" w:hAnsi="Times New Roman" w:cs="Times New Roman"/>
          <w:sz w:val="24"/>
        </w:rPr>
      </w:pPr>
      <w:r>
        <w:rPr>
          <w:rFonts w:ascii="Times New Roman" w:eastAsia="Times New Roman" w:hAnsi="Times New Roman" w:cs="Times New Roman"/>
          <w:b/>
          <w:sz w:val="28"/>
        </w:rPr>
        <w:t>Reinforced</w:t>
      </w:r>
      <w:r>
        <w:rPr>
          <w:rFonts w:ascii="Times New Roman" w:eastAsia="Times New Roman" w:hAnsi="Times New Roman" w:cs="Times New Roman"/>
          <w:b/>
          <w:spacing w:val="-2"/>
          <w:sz w:val="28"/>
        </w:rPr>
        <w:t xml:space="preserve"> </w:t>
      </w:r>
      <w:r>
        <w:rPr>
          <w:rFonts w:ascii="Times New Roman" w:eastAsia="Times New Roman" w:hAnsi="Times New Roman" w:cs="Times New Roman"/>
          <w:b/>
          <w:sz w:val="28"/>
        </w:rPr>
        <w:t>Cement</w:t>
      </w:r>
      <w:r>
        <w:rPr>
          <w:rFonts w:ascii="Times New Roman" w:eastAsia="Times New Roman" w:hAnsi="Times New Roman" w:cs="Times New Roman"/>
          <w:b/>
          <w:spacing w:val="-2"/>
          <w:sz w:val="28"/>
        </w:rPr>
        <w:t xml:space="preserve"> </w:t>
      </w:r>
      <w:r>
        <w:rPr>
          <w:rFonts w:ascii="Times New Roman" w:eastAsia="Times New Roman" w:hAnsi="Times New Roman" w:cs="Times New Roman"/>
          <w:b/>
          <w:sz w:val="28"/>
        </w:rPr>
        <w:t>Concrete</w:t>
      </w:r>
      <w:r>
        <w:rPr>
          <w:rFonts w:ascii="Times New Roman" w:eastAsia="Times New Roman" w:hAnsi="Times New Roman" w:cs="Times New Roman"/>
          <w:b/>
          <w:spacing w:val="-2"/>
          <w:sz w:val="28"/>
        </w:rPr>
        <w:t xml:space="preserve"> </w:t>
      </w:r>
      <w:r>
        <w:rPr>
          <w:rFonts w:ascii="Times New Roman" w:eastAsia="Times New Roman" w:hAnsi="Times New Roman" w:cs="Times New Roman"/>
          <w:b/>
          <w:sz w:val="28"/>
        </w:rPr>
        <w:t>Pipes</w:t>
      </w:r>
      <w:r>
        <w:rPr>
          <w:rFonts w:ascii="Times New Roman" w:eastAsia="Times New Roman" w:hAnsi="Times New Roman" w:cs="Times New Roman"/>
          <w:b/>
          <w:spacing w:val="-1"/>
          <w:sz w:val="28"/>
        </w:rPr>
        <w:t xml:space="preserve"> </w:t>
      </w:r>
      <w:r>
        <w:rPr>
          <w:rFonts w:ascii="Times New Roman" w:eastAsia="Times New Roman" w:hAnsi="Times New Roman" w:cs="Times New Roman"/>
          <w:b/>
          <w:sz w:val="28"/>
        </w:rPr>
        <w:t>:-</w:t>
      </w:r>
      <w:r>
        <w:rPr>
          <w:rFonts w:ascii="Times New Roman" w:eastAsia="Times New Roman" w:hAnsi="Times New Roman" w:cs="Times New Roman"/>
          <w:b/>
          <w:spacing w:val="-2"/>
          <w:sz w:val="28"/>
        </w:rPr>
        <w:t xml:space="preserve"> </w:t>
      </w:r>
      <w:r>
        <w:rPr>
          <w:rFonts w:ascii="Times New Roman" w:eastAsia="Times New Roman" w:hAnsi="Times New Roman" w:cs="Times New Roman"/>
          <w:sz w:val="24"/>
        </w:rPr>
        <w:t>These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very durable ,</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heavier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&amp;</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can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be used up</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1.8m</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diameter.</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Transportation</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costs</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much</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reduced</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if</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pipes</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cast-</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–situ.</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These pipes are resistant to corrosion &amp; specially suitable for soft &amp; acidic water. The concrete mix normally used is 1:2:2.</w:t>
      </w:r>
    </w:p>
    <w:p w:rsidR="00B20EB1" w:rsidRDefault="00CA4034">
      <w:pPr>
        <w:spacing w:after="0" w:line="240" w:lineRule="auto"/>
        <w:ind w:left="590"/>
        <w:jc w:val="both"/>
        <w:rPr>
          <w:rFonts w:ascii="Times New Roman" w:eastAsia="Times New Roman" w:hAnsi="Times New Roman" w:cs="Times New Roman"/>
          <w:b/>
          <w:sz w:val="24"/>
        </w:rPr>
      </w:pPr>
      <w:r>
        <w:rPr>
          <w:rFonts w:ascii="Times New Roman" w:eastAsia="Times New Roman" w:hAnsi="Times New Roman" w:cs="Times New Roman"/>
          <w:b/>
          <w:sz w:val="24"/>
        </w:rPr>
        <w:lastRenderedPageBreak/>
        <w:t>Advantages</w:t>
      </w:r>
      <w:r>
        <w:rPr>
          <w:rFonts w:ascii="Times New Roman" w:eastAsia="Times New Roman" w:hAnsi="Times New Roman" w:cs="Times New Roman"/>
          <w:b/>
          <w:spacing w:val="-3"/>
          <w:sz w:val="24"/>
        </w:rPr>
        <w:t xml:space="preserve"> </w:t>
      </w:r>
      <w:r>
        <w:rPr>
          <w:rFonts w:ascii="Times New Roman" w:eastAsia="Times New Roman" w:hAnsi="Times New Roman" w:cs="Times New Roman"/>
          <w:b/>
          <w:spacing w:val="-5"/>
          <w:sz w:val="24"/>
        </w:rPr>
        <w:t>:-</w:t>
      </w:r>
    </w:p>
    <w:p w:rsidR="00B20EB1" w:rsidRDefault="00CA4034">
      <w:pPr>
        <w:numPr>
          <w:ilvl w:val="0"/>
          <w:numId w:val="54"/>
        </w:numPr>
        <w:tabs>
          <w:tab w:val="left" w:pos="1668"/>
        </w:tabs>
        <w:spacing w:before="132" w:after="0" w:line="240" w:lineRule="auto"/>
        <w:ind w:left="1668" w:hanging="720"/>
        <w:jc w:val="both"/>
        <w:rPr>
          <w:rFonts w:ascii="Times New Roman" w:eastAsia="Times New Roman" w:hAnsi="Times New Roman" w:cs="Times New Roman"/>
          <w:sz w:val="24"/>
        </w:rPr>
      </w:pPr>
      <w:r>
        <w:rPr>
          <w:rFonts w:ascii="Times New Roman" w:eastAsia="Times New Roman" w:hAnsi="Times New Roman" w:cs="Times New Roman"/>
          <w:sz w:val="24"/>
        </w:rPr>
        <w:t>These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pipes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have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low</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maintenance</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cost.</w:t>
      </w:r>
    </w:p>
    <w:p w:rsidR="00B20EB1" w:rsidRDefault="00CA4034">
      <w:pPr>
        <w:numPr>
          <w:ilvl w:val="0"/>
          <w:numId w:val="54"/>
        </w:numPr>
        <w:tabs>
          <w:tab w:val="left" w:pos="1670"/>
        </w:tabs>
        <w:spacing w:before="139" w:after="0" w:line="240" w:lineRule="auto"/>
        <w:ind w:left="1670" w:hanging="722"/>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pipes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not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corroded from</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inside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by normal</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drinkable</w:t>
      </w:r>
      <w:r>
        <w:rPr>
          <w:rFonts w:ascii="Times New Roman" w:eastAsia="Times New Roman" w:hAnsi="Times New Roman" w:cs="Times New Roman"/>
          <w:spacing w:val="-5"/>
          <w:sz w:val="24"/>
        </w:rPr>
        <w:t xml:space="preserve"> </w:t>
      </w:r>
      <w:r>
        <w:rPr>
          <w:rFonts w:ascii="Times New Roman" w:eastAsia="Times New Roman" w:hAnsi="Times New Roman" w:cs="Times New Roman"/>
          <w:spacing w:val="-2"/>
          <w:sz w:val="24"/>
        </w:rPr>
        <w:t>water.</w:t>
      </w:r>
    </w:p>
    <w:p w:rsidR="00B20EB1" w:rsidRDefault="00CA4034">
      <w:pPr>
        <w:numPr>
          <w:ilvl w:val="0"/>
          <w:numId w:val="54"/>
        </w:numPr>
        <w:tabs>
          <w:tab w:val="left" w:pos="1670"/>
        </w:tabs>
        <w:spacing w:before="139" w:after="0" w:line="362" w:lineRule="auto"/>
        <w:ind w:left="590" w:right="6846" w:firstLine="360"/>
        <w:rPr>
          <w:rFonts w:ascii="Times New Roman" w:eastAsia="Times New Roman" w:hAnsi="Times New Roman" w:cs="Times New Roman"/>
          <w:b/>
          <w:sz w:val="24"/>
        </w:rPr>
      </w:pPr>
      <w:r>
        <w:rPr>
          <w:rFonts w:ascii="Times New Roman" w:eastAsia="Times New Roman" w:hAnsi="Times New Roman" w:cs="Times New Roman"/>
          <w:sz w:val="24"/>
        </w:rPr>
        <w:t>These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very</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durable</w:t>
      </w:r>
      <w:r>
        <w:rPr>
          <w:rFonts w:ascii="Times New Roman" w:eastAsia="Times New Roman" w:hAnsi="Times New Roman" w:cs="Times New Roman"/>
          <w:b/>
          <w:sz w:val="24"/>
        </w:rPr>
        <w:t>. Disadvantages :-</w:t>
      </w:r>
    </w:p>
    <w:p w:rsidR="00B20EB1" w:rsidRDefault="00CA4034">
      <w:pPr>
        <w:numPr>
          <w:ilvl w:val="0"/>
          <w:numId w:val="54"/>
        </w:numPr>
        <w:tabs>
          <w:tab w:val="left" w:pos="1670"/>
        </w:tabs>
        <w:spacing w:after="0" w:line="268" w:lineRule="auto"/>
        <w:ind w:left="1670" w:hanging="722"/>
        <w:rPr>
          <w:rFonts w:ascii="Times New Roman" w:eastAsia="Times New Roman" w:hAnsi="Times New Roman" w:cs="Times New Roman"/>
          <w:sz w:val="24"/>
        </w:rPr>
      </w:pPr>
      <w:r>
        <w:rPr>
          <w:rFonts w:ascii="Times New Roman" w:eastAsia="Times New Roman" w:hAnsi="Times New Roman" w:cs="Times New Roman"/>
          <w:sz w:val="24"/>
        </w:rPr>
        <w:t>These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pipes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difficult to</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repair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&amp;</w:t>
      </w:r>
      <w:r>
        <w:rPr>
          <w:rFonts w:ascii="Times New Roman" w:eastAsia="Times New Roman" w:hAnsi="Times New Roman" w:cs="Times New Roman"/>
          <w:spacing w:val="-3"/>
          <w:sz w:val="24"/>
        </w:rPr>
        <w:t xml:space="preserve"> </w:t>
      </w:r>
      <w:r>
        <w:rPr>
          <w:rFonts w:ascii="Times New Roman" w:eastAsia="Times New Roman" w:hAnsi="Times New Roman" w:cs="Times New Roman"/>
          <w:spacing w:val="-2"/>
          <w:sz w:val="24"/>
        </w:rPr>
        <w:t>join.</w:t>
      </w:r>
    </w:p>
    <w:p w:rsidR="00B20EB1" w:rsidRDefault="00CA4034">
      <w:pPr>
        <w:numPr>
          <w:ilvl w:val="0"/>
          <w:numId w:val="54"/>
        </w:numPr>
        <w:tabs>
          <w:tab w:val="left" w:pos="1668"/>
        </w:tabs>
        <w:spacing w:before="140" w:after="0" w:line="240" w:lineRule="auto"/>
        <w:ind w:left="1668" w:hanging="720"/>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pipes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have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tendency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leak</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due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shrinkage cracks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&amp;</w:t>
      </w:r>
      <w:r>
        <w:rPr>
          <w:rFonts w:ascii="Times New Roman" w:eastAsia="Times New Roman" w:hAnsi="Times New Roman" w:cs="Times New Roman"/>
          <w:spacing w:val="-3"/>
          <w:sz w:val="24"/>
        </w:rPr>
        <w:t xml:space="preserve"> </w:t>
      </w:r>
      <w:r>
        <w:rPr>
          <w:rFonts w:ascii="Times New Roman" w:eastAsia="Times New Roman" w:hAnsi="Times New Roman" w:cs="Times New Roman"/>
          <w:spacing w:val="-2"/>
          <w:sz w:val="24"/>
        </w:rPr>
        <w:t>porosity.</w:t>
      </w:r>
    </w:p>
    <w:p w:rsidR="00B20EB1" w:rsidRDefault="00CA4034">
      <w:pPr>
        <w:numPr>
          <w:ilvl w:val="0"/>
          <w:numId w:val="54"/>
        </w:numPr>
        <w:tabs>
          <w:tab w:val="left" w:pos="1668"/>
        </w:tabs>
        <w:spacing w:before="137" w:after="0" w:line="240" w:lineRule="auto"/>
        <w:ind w:left="1668" w:hanging="720"/>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pipes are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difficult to</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transport.</w:t>
      </w:r>
    </w:p>
    <w:p w:rsidR="00B20EB1" w:rsidRDefault="00CA4034">
      <w:pPr>
        <w:spacing w:before="143" w:after="0" w:line="360" w:lineRule="auto"/>
        <w:ind w:left="590" w:right="1153"/>
        <w:jc w:val="both"/>
        <w:rPr>
          <w:rFonts w:ascii="Times New Roman" w:eastAsia="Times New Roman" w:hAnsi="Times New Roman" w:cs="Times New Roman"/>
          <w:sz w:val="24"/>
        </w:rPr>
      </w:pPr>
      <w:r>
        <w:rPr>
          <w:rFonts w:ascii="Times New Roman" w:eastAsia="Times New Roman" w:hAnsi="Times New Roman" w:cs="Times New Roman"/>
          <w:b/>
          <w:sz w:val="28"/>
        </w:rPr>
        <w:t xml:space="preserve">Asbestos Cement Pipe :- </w:t>
      </w:r>
      <w:r>
        <w:rPr>
          <w:rFonts w:ascii="Times New Roman" w:eastAsia="Times New Roman" w:hAnsi="Times New Roman" w:cs="Times New Roman"/>
          <w:sz w:val="24"/>
        </w:rPr>
        <w:t>These are manufactured from a mixture of port land cement &amp; asbestos fibre combined under pressure into a dense homogeneous structure. These pipes are very light in weight, can be easily cut, joined &amp; handled. They resist corrosion &amp; are very smooth. Use of these pipes are restricted to minor works of distribution system , because of poor structural resistance to bending stresses caused during transportation.</w:t>
      </w:r>
    </w:p>
    <w:p w:rsidR="00B20EB1" w:rsidRDefault="00CA4034">
      <w:pPr>
        <w:spacing w:before="1" w:after="0" w:line="240" w:lineRule="auto"/>
        <w:ind w:left="590"/>
        <w:jc w:val="both"/>
        <w:rPr>
          <w:rFonts w:ascii="Times New Roman" w:eastAsia="Times New Roman" w:hAnsi="Times New Roman" w:cs="Times New Roman"/>
          <w:b/>
          <w:sz w:val="24"/>
        </w:rPr>
      </w:pPr>
      <w:r>
        <w:rPr>
          <w:rFonts w:ascii="Times New Roman" w:eastAsia="Times New Roman" w:hAnsi="Times New Roman" w:cs="Times New Roman"/>
          <w:b/>
          <w:sz w:val="24"/>
        </w:rPr>
        <w:t>Advantages</w:t>
      </w:r>
      <w:r>
        <w:rPr>
          <w:rFonts w:ascii="Times New Roman" w:eastAsia="Times New Roman" w:hAnsi="Times New Roman" w:cs="Times New Roman"/>
          <w:b/>
          <w:spacing w:val="-3"/>
          <w:sz w:val="24"/>
        </w:rPr>
        <w:t xml:space="preserve"> </w:t>
      </w:r>
      <w:r>
        <w:rPr>
          <w:rFonts w:ascii="Times New Roman" w:eastAsia="Times New Roman" w:hAnsi="Times New Roman" w:cs="Times New Roman"/>
          <w:b/>
          <w:spacing w:val="-5"/>
          <w:sz w:val="24"/>
        </w:rPr>
        <w:t>:-</w:t>
      </w:r>
    </w:p>
    <w:p w:rsidR="00B20EB1" w:rsidRDefault="00CA4034">
      <w:pPr>
        <w:numPr>
          <w:ilvl w:val="0"/>
          <w:numId w:val="55"/>
        </w:numPr>
        <w:tabs>
          <w:tab w:val="left" w:pos="1668"/>
        </w:tabs>
        <w:spacing w:before="132" w:after="0" w:line="240" w:lineRule="auto"/>
        <w:ind w:left="1668" w:hanging="720"/>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pipes are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very light in</w:t>
      </w:r>
      <w:r>
        <w:rPr>
          <w:rFonts w:ascii="Times New Roman" w:eastAsia="Times New Roman" w:hAnsi="Times New Roman" w:cs="Times New Roman"/>
          <w:spacing w:val="-6"/>
          <w:sz w:val="24"/>
        </w:rPr>
        <w:t xml:space="preserve"> </w:t>
      </w:r>
      <w:r>
        <w:rPr>
          <w:rFonts w:ascii="Times New Roman" w:eastAsia="Times New Roman" w:hAnsi="Times New Roman" w:cs="Times New Roman"/>
          <w:spacing w:val="-2"/>
          <w:sz w:val="24"/>
        </w:rPr>
        <w:t>weight.</w:t>
      </w:r>
    </w:p>
    <w:p w:rsidR="00B20EB1" w:rsidRDefault="00B20EB1">
      <w:pPr>
        <w:spacing w:after="0" w:line="240" w:lineRule="auto"/>
        <w:ind w:left="1310" w:hanging="360"/>
        <w:jc w:val="both"/>
        <w:rPr>
          <w:rFonts w:ascii="Times New Roman" w:eastAsia="Times New Roman" w:hAnsi="Times New Roman" w:cs="Times New Roman"/>
          <w:sz w:val="24"/>
        </w:rPr>
      </w:pPr>
    </w:p>
    <w:p w:rsidR="00B20EB1" w:rsidRDefault="00B20EB1">
      <w:pPr>
        <w:spacing w:before="94" w:after="0" w:line="240" w:lineRule="auto"/>
        <w:rPr>
          <w:rFonts w:ascii="Times New Roman" w:eastAsia="Times New Roman" w:hAnsi="Times New Roman" w:cs="Times New Roman"/>
          <w:sz w:val="24"/>
        </w:rPr>
      </w:pPr>
    </w:p>
    <w:p w:rsidR="00B20EB1" w:rsidRDefault="00CA4034">
      <w:pPr>
        <w:numPr>
          <w:ilvl w:val="0"/>
          <w:numId w:val="56"/>
        </w:numPr>
        <w:tabs>
          <w:tab w:val="left" w:pos="1668"/>
        </w:tabs>
        <w:spacing w:after="0" w:line="240" w:lineRule="auto"/>
        <w:ind w:left="1668" w:hanging="720"/>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pipes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smooth</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&amp; their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carrying</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capacities do</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not reduce with</w:t>
      </w:r>
      <w:r>
        <w:rPr>
          <w:rFonts w:ascii="Times New Roman" w:eastAsia="Times New Roman" w:hAnsi="Times New Roman" w:cs="Times New Roman"/>
          <w:spacing w:val="-3"/>
          <w:sz w:val="24"/>
        </w:rPr>
        <w:t xml:space="preserve"> </w:t>
      </w:r>
      <w:r>
        <w:rPr>
          <w:rFonts w:ascii="Times New Roman" w:eastAsia="Times New Roman" w:hAnsi="Times New Roman" w:cs="Times New Roman"/>
          <w:spacing w:val="-2"/>
          <w:sz w:val="24"/>
        </w:rPr>
        <w:t>time.</w:t>
      </w:r>
    </w:p>
    <w:p w:rsidR="00B20EB1" w:rsidRDefault="00CA4034">
      <w:pPr>
        <w:numPr>
          <w:ilvl w:val="0"/>
          <w:numId w:val="56"/>
        </w:numPr>
        <w:tabs>
          <w:tab w:val="left" w:pos="1667"/>
        </w:tabs>
        <w:spacing w:before="142" w:after="0" w:line="240" w:lineRule="auto"/>
        <w:ind w:left="1667" w:hanging="719"/>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pipes are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very suitable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small distribution</w:t>
      </w:r>
      <w:r>
        <w:rPr>
          <w:rFonts w:ascii="Times New Roman" w:eastAsia="Times New Roman" w:hAnsi="Times New Roman" w:cs="Times New Roman"/>
          <w:spacing w:val="-5"/>
          <w:sz w:val="24"/>
        </w:rPr>
        <w:t xml:space="preserve"> </w:t>
      </w:r>
      <w:r>
        <w:rPr>
          <w:rFonts w:ascii="Times New Roman" w:eastAsia="Times New Roman" w:hAnsi="Times New Roman" w:cs="Times New Roman"/>
          <w:spacing w:val="-2"/>
          <w:sz w:val="24"/>
        </w:rPr>
        <w:t>pipes.</w:t>
      </w:r>
    </w:p>
    <w:p w:rsidR="00B20EB1" w:rsidRDefault="00CA4034">
      <w:pPr>
        <w:numPr>
          <w:ilvl w:val="0"/>
          <w:numId w:val="56"/>
        </w:numPr>
        <w:tabs>
          <w:tab w:val="left" w:pos="1668"/>
        </w:tabs>
        <w:spacing w:before="137" w:after="0" w:line="240" w:lineRule="auto"/>
        <w:ind w:left="1668" w:hanging="720"/>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pipes are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flexible as such</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joints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easily</w:t>
      </w:r>
      <w:r>
        <w:rPr>
          <w:rFonts w:ascii="Times New Roman" w:eastAsia="Times New Roman" w:hAnsi="Times New Roman" w:cs="Times New Roman"/>
          <w:spacing w:val="-7"/>
          <w:sz w:val="24"/>
        </w:rPr>
        <w:t xml:space="preserve"> </w:t>
      </w:r>
      <w:r>
        <w:rPr>
          <w:rFonts w:ascii="Times New Roman" w:eastAsia="Times New Roman" w:hAnsi="Times New Roman" w:cs="Times New Roman"/>
          <w:spacing w:val="-2"/>
          <w:sz w:val="24"/>
        </w:rPr>
        <w:t>formed.</w:t>
      </w:r>
    </w:p>
    <w:p w:rsidR="00B20EB1" w:rsidRDefault="00CA4034">
      <w:pPr>
        <w:spacing w:before="144" w:after="0" w:line="240" w:lineRule="auto"/>
        <w:ind w:left="590"/>
        <w:jc w:val="both"/>
        <w:rPr>
          <w:rFonts w:ascii="Times New Roman" w:eastAsia="Times New Roman" w:hAnsi="Times New Roman" w:cs="Times New Roman"/>
          <w:b/>
          <w:sz w:val="24"/>
        </w:rPr>
      </w:pPr>
      <w:r>
        <w:rPr>
          <w:rFonts w:ascii="Times New Roman" w:eastAsia="Times New Roman" w:hAnsi="Times New Roman" w:cs="Times New Roman"/>
          <w:b/>
          <w:sz w:val="24"/>
        </w:rPr>
        <w:t>Disadvantages</w:t>
      </w:r>
      <w:r>
        <w:rPr>
          <w:rFonts w:ascii="Times New Roman" w:eastAsia="Times New Roman" w:hAnsi="Times New Roman" w:cs="Times New Roman"/>
          <w:b/>
          <w:spacing w:val="-2"/>
          <w:sz w:val="24"/>
        </w:rPr>
        <w:t xml:space="preserve"> </w:t>
      </w:r>
      <w:r>
        <w:rPr>
          <w:rFonts w:ascii="Times New Roman" w:eastAsia="Times New Roman" w:hAnsi="Times New Roman" w:cs="Times New Roman"/>
          <w:b/>
          <w:spacing w:val="-5"/>
          <w:sz w:val="24"/>
        </w:rPr>
        <w:t>:-</w:t>
      </w:r>
    </w:p>
    <w:p w:rsidR="00B20EB1" w:rsidRDefault="00CA4034">
      <w:pPr>
        <w:numPr>
          <w:ilvl w:val="0"/>
          <w:numId w:val="57"/>
        </w:numPr>
        <w:tabs>
          <w:tab w:val="left" w:pos="1668"/>
        </w:tabs>
        <w:spacing w:before="132" w:after="0" w:line="240" w:lineRule="auto"/>
        <w:ind w:left="1668" w:hanging="720"/>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pipes are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costly &amp;</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less</w:t>
      </w:r>
      <w:r>
        <w:rPr>
          <w:rFonts w:ascii="Times New Roman" w:eastAsia="Times New Roman" w:hAnsi="Times New Roman" w:cs="Times New Roman"/>
          <w:spacing w:val="-9"/>
          <w:sz w:val="24"/>
        </w:rPr>
        <w:t xml:space="preserve"> </w:t>
      </w:r>
      <w:r>
        <w:rPr>
          <w:rFonts w:ascii="Times New Roman" w:eastAsia="Times New Roman" w:hAnsi="Times New Roman" w:cs="Times New Roman"/>
          <w:spacing w:val="-2"/>
          <w:sz w:val="24"/>
        </w:rPr>
        <w:t>durable.</w:t>
      </w:r>
    </w:p>
    <w:p w:rsidR="00B20EB1" w:rsidRDefault="00CA4034">
      <w:pPr>
        <w:numPr>
          <w:ilvl w:val="0"/>
          <w:numId w:val="57"/>
        </w:numPr>
        <w:tabs>
          <w:tab w:val="left" w:pos="1668"/>
        </w:tabs>
        <w:spacing w:before="139" w:after="0" w:line="240" w:lineRule="auto"/>
        <w:ind w:left="1668" w:hanging="720"/>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pipes are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soft &amp; brittle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&amp; do not have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much</w:t>
      </w:r>
      <w:r>
        <w:rPr>
          <w:rFonts w:ascii="Times New Roman" w:eastAsia="Times New Roman" w:hAnsi="Times New Roman" w:cs="Times New Roman"/>
          <w:spacing w:val="-10"/>
          <w:sz w:val="24"/>
        </w:rPr>
        <w:t xml:space="preserve"> </w:t>
      </w:r>
      <w:r>
        <w:rPr>
          <w:rFonts w:ascii="Times New Roman" w:eastAsia="Times New Roman" w:hAnsi="Times New Roman" w:cs="Times New Roman"/>
          <w:spacing w:val="-2"/>
          <w:sz w:val="24"/>
        </w:rPr>
        <w:t>strength.</w:t>
      </w:r>
    </w:p>
    <w:p w:rsidR="00B20EB1" w:rsidRDefault="00CA4034">
      <w:pPr>
        <w:numPr>
          <w:ilvl w:val="0"/>
          <w:numId w:val="57"/>
        </w:numPr>
        <w:tabs>
          <w:tab w:val="left" w:pos="1667"/>
        </w:tabs>
        <w:spacing w:before="137" w:after="0" w:line="240" w:lineRule="auto"/>
        <w:ind w:left="1667" w:hanging="719"/>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pipes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likely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to be damaged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during</w:t>
      </w:r>
      <w:r>
        <w:rPr>
          <w:rFonts w:ascii="Times New Roman" w:eastAsia="Times New Roman" w:hAnsi="Times New Roman" w:cs="Times New Roman"/>
          <w:spacing w:val="-9"/>
          <w:sz w:val="24"/>
        </w:rPr>
        <w:t xml:space="preserve"> </w:t>
      </w:r>
      <w:r>
        <w:rPr>
          <w:rFonts w:ascii="Times New Roman" w:eastAsia="Times New Roman" w:hAnsi="Times New Roman" w:cs="Times New Roman"/>
          <w:spacing w:val="-2"/>
          <w:sz w:val="24"/>
        </w:rPr>
        <w:t>transportation.</w:t>
      </w:r>
    </w:p>
    <w:p w:rsidR="00B20EB1" w:rsidRDefault="00CA4034">
      <w:pPr>
        <w:spacing w:before="148" w:after="0" w:line="355" w:lineRule="auto"/>
        <w:ind w:left="590" w:right="1159"/>
        <w:jc w:val="both"/>
        <w:rPr>
          <w:rFonts w:ascii="Times New Roman" w:eastAsia="Times New Roman" w:hAnsi="Times New Roman" w:cs="Times New Roman"/>
          <w:sz w:val="24"/>
        </w:rPr>
      </w:pPr>
      <w:r>
        <w:rPr>
          <w:rFonts w:ascii="Times New Roman" w:eastAsia="Times New Roman" w:hAnsi="Times New Roman" w:cs="Times New Roman"/>
          <w:b/>
          <w:sz w:val="28"/>
        </w:rPr>
        <w:t xml:space="preserve">PVC Pipes :- </w:t>
      </w:r>
      <w:r>
        <w:rPr>
          <w:rFonts w:ascii="Times New Roman" w:eastAsia="Times New Roman" w:hAnsi="Times New Roman" w:cs="Times New Roman"/>
          <w:sz w:val="24"/>
        </w:rPr>
        <w:t>These pipes are widely used for cold water services, rain water system etc. These are strong &amp; can withstand much high pressure for a given wall thickness. It is quite resistance to salt water, corrosive fumes , corrosive soil etc.</w:t>
      </w:r>
    </w:p>
    <w:p w:rsidR="00B20EB1" w:rsidRDefault="00CA4034">
      <w:pPr>
        <w:spacing w:before="12" w:after="0" w:line="240" w:lineRule="auto"/>
        <w:ind w:left="590"/>
        <w:jc w:val="both"/>
        <w:rPr>
          <w:rFonts w:ascii="Times New Roman" w:eastAsia="Times New Roman" w:hAnsi="Times New Roman" w:cs="Times New Roman"/>
          <w:b/>
          <w:sz w:val="28"/>
        </w:rPr>
      </w:pPr>
      <w:r>
        <w:rPr>
          <w:rFonts w:ascii="Times New Roman" w:eastAsia="Times New Roman" w:hAnsi="Times New Roman" w:cs="Times New Roman"/>
          <w:b/>
          <w:sz w:val="28"/>
        </w:rPr>
        <w:t>Selection</w:t>
      </w:r>
      <w:r>
        <w:rPr>
          <w:rFonts w:ascii="Times New Roman" w:eastAsia="Times New Roman" w:hAnsi="Times New Roman" w:cs="Times New Roman"/>
          <w:b/>
          <w:spacing w:val="-3"/>
          <w:sz w:val="28"/>
        </w:rPr>
        <w:t xml:space="preserve"> </w:t>
      </w:r>
      <w:r>
        <w:rPr>
          <w:rFonts w:ascii="Times New Roman" w:eastAsia="Times New Roman" w:hAnsi="Times New Roman" w:cs="Times New Roman"/>
          <w:b/>
          <w:sz w:val="28"/>
        </w:rPr>
        <w:t>of</w:t>
      </w:r>
      <w:r>
        <w:rPr>
          <w:rFonts w:ascii="Times New Roman" w:eastAsia="Times New Roman" w:hAnsi="Times New Roman" w:cs="Times New Roman"/>
          <w:b/>
          <w:spacing w:val="-6"/>
          <w:sz w:val="28"/>
        </w:rPr>
        <w:t xml:space="preserve"> </w:t>
      </w:r>
      <w:r>
        <w:rPr>
          <w:rFonts w:ascii="Times New Roman" w:eastAsia="Times New Roman" w:hAnsi="Times New Roman" w:cs="Times New Roman"/>
          <w:b/>
          <w:sz w:val="28"/>
        </w:rPr>
        <w:t>Pipe</w:t>
      </w:r>
      <w:r>
        <w:rPr>
          <w:rFonts w:ascii="Times New Roman" w:eastAsia="Times New Roman" w:hAnsi="Times New Roman" w:cs="Times New Roman"/>
          <w:b/>
          <w:spacing w:val="-3"/>
          <w:sz w:val="28"/>
        </w:rPr>
        <w:t xml:space="preserve"> </w:t>
      </w:r>
      <w:r>
        <w:rPr>
          <w:rFonts w:ascii="Times New Roman" w:eastAsia="Times New Roman" w:hAnsi="Times New Roman" w:cs="Times New Roman"/>
          <w:b/>
          <w:sz w:val="28"/>
        </w:rPr>
        <w:t>Material</w:t>
      </w:r>
      <w:r>
        <w:rPr>
          <w:rFonts w:ascii="Times New Roman" w:eastAsia="Times New Roman" w:hAnsi="Times New Roman" w:cs="Times New Roman"/>
          <w:b/>
          <w:spacing w:val="-1"/>
          <w:sz w:val="28"/>
        </w:rPr>
        <w:t xml:space="preserve"> </w:t>
      </w:r>
      <w:r>
        <w:rPr>
          <w:rFonts w:ascii="Times New Roman" w:eastAsia="Times New Roman" w:hAnsi="Times New Roman" w:cs="Times New Roman"/>
          <w:b/>
          <w:spacing w:val="-5"/>
          <w:sz w:val="28"/>
        </w:rPr>
        <w:t>:-</w:t>
      </w:r>
    </w:p>
    <w:p w:rsidR="00B20EB1" w:rsidRDefault="00CA4034">
      <w:pPr>
        <w:spacing w:before="155" w:after="0" w:line="240" w:lineRule="auto"/>
        <w:ind w:left="590"/>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factors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which</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affect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selection 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pipe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materials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10"/>
          <w:sz w:val="24"/>
        </w:rPr>
        <w:t>:</w:t>
      </w:r>
    </w:p>
    <w:p w:rsidR="00B20EB1" w:rsidRDefault="00CA4034">
      <w:pPr>
        <w:numPr>
          <w:ilvl w:val="0"/>
          <w:numId w:val="58"/>
        </w:numPr>
        <w:tabs>
          <w:tab w:val="left" w:pos="1670"/>
        </w:tabs>
        <w:spacing w:before="139" w:after="0" w:line="240" w:lineRule="auto"/>
        <w:ind w:left="1670" w:hanging="722"/>
        <w:rPr>
          <w:rFonts w:ascii="Times New Roman" w:eastAsia="Times New Roman" w:hAnsi="Times New Roman" w:cs="Times New Roman"/>
          <w:sz w:val="24"/>
        </w:rPr>
      </w:pPr>
      <w:r>
        <w:rPr>
          <w:rFonts w:ascii="Times New Roman" w:eastAsia="Times New Roman" w:hAnsi="Times New Roman" w:cs="Times New Roman"/>
          <w:sz w:val="24"/>
        </w:rPr>
        <w:t>Internal</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pressure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&amp;</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external loads to</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which 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pipe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subjected.</w:t>
      </w:r>
    </w:p>
    <w:p w:rsidR="00B20EB1" w:rsidRDefault="00CA4034">
      <w:pPr>
        <w:numPr>
          <w:ilvl w:val="0"/>
          <w:numId w:val="58"/>
        </w:numPr>
        <w:tabs>
          <w:tab w:val="left" w:pos="1670"/>
        </w:tabs>
        <w:spacing w:before="137" w:after="0" w:line="240" w:lineRule="auto"/>
        <w:ind w:left="1670" w:hanging="722"/>
        <w:rPr>
          <w:rFonts w:ascii="Times New Roman" w:eastAsia="Times New Roman" w:hAnsi="Times New Roman" w:cs="Times New Roman"/>
          <w:sz w:val="24"/>
        </w:rPr>
      </w:pPr>
      <w:r>
        <w:rPr>
          <w:rFonts w:ascii="Times New Roman" w:eastAsia="Times New Roman" w:hAnsi="Times New Roman" w:cs="Times New Roman"/>
          <w:sz w:val="24"/>
        </w:rPr>
        <w:t>Type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conveyed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&amp;</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it‘s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resistance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 xml:space="preserve">to </w:t>
      </w:r>
      <w:r>
        <w:rPr>
          <w:rFonts w:ascii="Times New Roman" w:eastAsia="Times New Roman" w:hAnsi="Times New Roman" w:cs="Times New Roman"/>
          <w:spacing w:val="-2"/>
          <w:sz w:val="24"/>
        </w:rPr>
        <w:t>corrosion.</w:t>
      </w:r>
    </w:p>
    <w:p w:rsidR="00B20EB1" w:rsidRDefault="00CA4034">
      <w:pPr>
        <w:numPr>
          <w:ilvl w:val="0"/>
          <w:numId w:val="58"/>
        </w:numPr>
        <w:tabs>
          <w:tab w:val="left" w:pos="1670"/>
        </w:tabs>
        <w:spacing w:before="137" w:after="0" w:line="240" w:lineRule="auto"/>
        <w:ind w:left="1670" w:hanging="722"/>
        <w:rPr>
          <w:rFonts w:ascii="Times New Roman" w:eastAsia="Times New Roman" w:hAnsi="Times New Roman" w:cs="Times New Roman"/>
          <w:sz w:val="24"/>
        </w:rPr>
      </w:pPr>
      <w:r>
        <w:rPr>
          <w:rFonts w:ascii="Times New Roman" w:eastAsia="Times New Roman" w:hAnsi="Times New Roman" w:cs="Times New Roman"/>
          <w:sz w:val="24"/>
        </w:rPr>
        <w:t>Maintenance</w:t>
      </w:r>
      <w:r>
        <w:rPr>
          <w:rFonts w:ascii="Times New Roman" w:eastAsia="Times New Roman" w:hAnsi="Times New Roman" w:cs="Times New Roman"/>
          <w:spacing w:val="-3"/>
          <w:sz w:val="24"/>
        </w:rPr>
        <w:t xml:space="preserve"> </w:t>
      </w:r>
      <w:r>
        <w:rPr>
          <w:rFonts w:ascii="Times New Roman" w:eastAsia="Times New Roman" w:hAnsi="Times New Roman" w:cs="Times New Roman"/>
          <w:spacing w:val="-2"/>
          <w:sz w:val="24"/>
        </w:rPr>
        <w:t>cost.</w:t>
      </w:r>
    </w:p>
    <w:p w:rsidR="00B20EB1" w:rsidRDefault="00CA4034">
      <w:pPr>
        <w:numPr>
          <w:ilvl w:val="0"/>
          <w:numId w:val="58"/>
        </w:numPr>
        <w:tabs>
          <w:tab w:val="left" w:pos="1670"/>
        </w:tabs>
        <w:spacing w:before="139" w:after="0" w:line="240" w:lineRule="auto"/>
        <w:ind w:left="1670" w:hanging="722"/>
        <w:rPr>
          <w:rFonts w:ascii="Times New Roman" w:eastAsia="Times New Roman" w:hAnsi="Times New Roman" w:cs="Times New Roman"/>
          <w:sz w:val="24"/>
        </w:rPr>
      </w:pPr>
      <w:r>
        <w:rPr>
          <w:rFonts w:ascii="Times New Roman" w:eastAsia="Times New Roman" w:hAnsi="Times New Roman" w:cs="Times New Roman"/>
          <w:sz w:val="24"/>
        </w:rPr>
        <w:t>Availability</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8"/>
          <w:sz w:val="24"/>
        </w:rPr>
        <w:t xml:space="preserve"> </w:t>
      </w:r>
      <w:r>
        <w:rPr>
          <w:rFonts w:ascii="Times New Roman" w:eastAsia="Times New Roman" w:hAnsi="Times New Roman" w:cs="Times New Roman"/>
          <w:spacing w:val="-2"/>
          <w:sz w:val="24"/>
        </w:rPr>
        <w:t>fund.</w:t>
      </w:r>
    </w:p>
    <w:p w:rsidR="00B20EB1" w:rsidRDefault="00CA4034">
      <w:pPr>
        <w:numPr>
          <w:ilvl w:val="0"/>
          <w:numId w:val="58"/>
        </w:numPr>
        <w:tabs>
          <w:tab w:val="left" w:pos="1670"/>
        </w:tabs>
        <w:spacing w:before="138" w:after="0" w:line="240" w:lineRule="auto"/>
        <w:ind w:left="1670" w:hanging="722"/>
        <w:rPr>
          <w:rFonts w:ascii="Times New Roman" w:eastAsia="Times New Roman" w:hAnsi="Times New Roman" w:cs="Times New Roman"/>
          <w:sz w:val="28"/>
        </w:rPr>
      </w:pPr>
      <w:r>
        <w:rPr>
          <w:rFonts w:ascii="Times New Roman" w:eastAsia="Times New Roman" w:hAnsi="Times New Roman" w:cs="Times New Roman"/>
          <w:sz w:val="24"/>
        </w:rPr>
        <w:t>Expected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life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&amp;</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repair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&amp;</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replacement</w:t>
      </w:r>
      <w:r>
        <w:rPr>
          <w:rFonts w:ascii="Times New Roman" w:eastAsia="Times New Roman" w:hAnsi="Times New Roman" w:cs="Times New Roman"/>
          <w:spacing w:val="-2"/>
          <w:sz w:val="28"/>
        </w:rPr>
        <w:t>.</w:t>
      </w:r>
    </w:p>
    <w:p w:rsidR="00B20EB1" w:rsidRDefault="00CA4034">
      <w:pPr>
        <w:spacing w:before="168" w:after="0" w:line="240" w:lineRule="auto"/>
        <w:ind w:left="590"/>
        <w:jc w:val="both"/>
        <w:rPr>
          <w:rFonts w:ascii="Times New Roman" w:eastAsia="Times New Roman" w:hAnsi="Times New Roman" w:cs="Times New Roman"/>
          <w:b/>
          <w:sz w:val="28"/>
        </w:rPr>
      </w:pPr>
      <w:r>
        <w:rPr>
          <w:rFonts w:ascii="Times New Roman" w:eastAsia="Times New Roman" w:hAnsi="Times New Roman" w:cs="Times New Roman"/>
          <w:b/>
          <w:sz w:val="28"/>
        </w:rPr>
        <w:lastRenderedPageBreak/>
        <w:t>PIPE</w:t>
      </w:r>
      <w:r>
        <w:rPr>
          <w:rFonts w:ascii="Times New Roman" w:eastAsia="Times New Roman" w:hAnsi="Times New Roman" w:cs="Times New Roman"/>
          <w:b/>
          <w:spacing w:val="-8"/>
          <w:sz w:val="28"/>
        </w:rPr>
        <w:t xml:space="preserve"> </w:t>
      </w:r>
      <w:r>
        <w:rPr>
          <w:rFonts w:ascii="Times New Roman" w:eastAsia="Times New Roman" w:hAnsi="Times New Roman" w:cs="Times New Roman"/>
          <w:b/>
          <w:sz w:val="28"/>
        </w:rPr>
        <w:t>JOINTS</w:t>
      </w:r>
      <w:r>
        <w:rPr>
          <w:rFonts w:ascii="Times New Roman" w:eastAsia="Times New Roman" w:hAnsi="Times New Roman" w:cs="Times New Roman"/>
          <w:b/>
          <w:spacing w:val="63"/>
          <w:sz w:val="28"/>
        </w:rPr>
        <w:t xml:space="preserve"> </w:t>
      </w:r>
      <w:r>
        <w:rPr>
          <w:rFonts w:ascii="Times New Roman" w:eastAsia="Times New Roman" w:hAnsi="Times New Roman" w:cs="Times New Roman"/>
          <w:b/>
          <w:spacing w:val="-5"/>
          <w:sz w:val="28"/>
        </w:rPr>
        <w:t>:-</w:t>
      </w:r>
    </w:p>
    <w:p w:rsidR="00B20EB1" w:rsidRDefault="00CA4034">
      <w:pPr>
        <w:spacing w:before="154" w:after="0" w:line="240" w:lineRule="auto"/>
        <w:ind w:left="590"/>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common types 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pipe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joints are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as follows </w:t>
      </w:r>
      <w:r>
        <w:rPr>
          <w:rFonts w:ascii="Times New Roman" w:eastAsia="Times New Roman" w:hAnsi="Times New Roman" w:cs="Times New Roman"/>
          <w:spacing w:val="-5"/>
          <w:sz w:val="24"/>
        </w:rPr>
        <w:t>:-</w:t>
      </w:r>
    </w:p>
    <w:p w:rsidR="00B20EB1" w:rsidRDefault="00CA4034">
      <w:pPr>
        <w:numPr>
          <w:ilvl w:val="0"/>
          <w:numId w:val="59"/>
        </w:numPr>
        <w:tabs>
          <w:tab w:val="left" w:pos="1670"/>
        </w:tabs>
        <w:spacing w:before="137" w:after="0" w:line="240" w:lineRule="auto"/>
        <w:ind w:left="1670" w:hanging="722"/>
        <w:rPr>
          <w:rFonts w:ascii="Times New Roman" w:eastAsia="Times New Roman" w:hAnsi="Times New Roman" w:cs="Times New Roman"/>
          <w:sz w:val="24"/>
        </w:rPr>
      </w:pPr>
      <w:r>
        <w:rPr>
          <w:rFonts w:ascii="Times New Roman" w:eastAsia="Times New Roman" w:hAnsi="Times New Roman" w:cs="Times New Roman"/>
          <w:sz w:val="24"/>
        </w:rPr>
        <w:t>Spigot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&amp; socket</w:t>
      </w:r>
      <w:r>
        <w:rPr>
          <w:rFonts w:ascii="Times New Roman" w:eastAsia="Times New Roman" w:hAnsi="Times New Roman" w:cs="Times New Roman"/>
          <w:spacing w:val="-2"/>
          <w:sz w:val="24"/>
        </w:rPr>
        <w:t xml:space="preserve"> Joint</w:t>
      </w:r>
    </w:p>
    <w:p w:rsidR="00B20EB1" w:rsidRDefault="00CA4034">
      <w:pPr>
        <w:numPr>
          <w:ilvl w:val="0"/>
          <w:numId w:val="59"/>
        </w:numPr>
        <w:tabs>
          <w:tab w:val="left" w:pos="1670"/>
        </w:tabs>
        <w:spacing w:before="139" w:after="0" w:line="240" w:lineRule="auto"/>
        <w:ind w:left="1670" w:hanging="722"/>
        <w:rPr>
          <w:rFonts w:ascii="Times New Roman" w:eastAsia="Times New Roman" w:hAnsi="Times New Roman" w:cs="Times New Roman"/>
          <w:sz w:val="24"/>
        </w:rPr>
      </w:pPr>
      <w:r>
        <w:rPr>
          <w:rFonts w:ascii="Times New Roman" w:eastAsia="Times New Roman" w:hAnsi="Times New Roman" w:cs="Times New Roman"/>
          <w:sz w:val="24"/>
        </w:rPr>
        <w:t>Flanged</w:t>
      </w:r>
      <w:r>
        <w:rPr>
          <w:rFonts w:ascii="Times New Roman" w:eastAsia="Times New Roman" w:hAnsi="Times New Roman" w:cs="Times New Roman"/>
          <w:spacing w:val="-4"/>
          <w:sz w:val="24"/>
        </w:rPr>
        <w:t xml:space="preserve"> </w:t>
      </w:r>
      <w:r>
        <w:rPr>
          <w:rFonts w:ascii="Times New Roman" w:eastAsia="Times New Roman" w:hAnsi="Times New Roman" w:cs="Times New Roman"/>
          <w:spacing w:val="-2"/>
          <w:sz w:val="24"/>
        </w:rPr>
        <w:t>Joint</w:t>
      </w:r>
    </w:p>
    <w:p w:rsidR="00B20EB1" w:rsidRDefault="00CA4034">
      <w:pPr>
        <w:numPr>
          <w:ilvl w:val="0"/>
          <w:numId w:val="59"/>
        </w:numPr>
        <w:tabs>
          <w:tab w:val="left" w:pos="1670"/>
        </w:tabs>
        <w:spacing w:before="137" w:after="0" w:line="240" w:lineRule="auto"/>
        <w:ind w:left="1670" w:hanging="722"/>
        <w:rPr>
          <w:rFonts w:ascii="Times New Roman" w:eastAsia="Times New Roman" w:hAnsi="Times New Roman" w:cs="Times New Roman"/>
          <w:sz w:val="24"/>
        </w:rPr>
      </w:pPr>
      <w:r>
        <w:rPr>
          <w:rFonts w:ascii="Times New Roman" w:eastAsia="Times New Roman" w:hAnsi="Times New Roman" w:cs="Times New Roman"/>
          <w:sz w:val="24"/>
        </w:rPr>
        <w:t>Expansion</w:t>
      </w:r>
      <w:r>
        <w:rPr>
          <w:rFonts w:ascii="Times New Roman" w:eastAsia="Times New Roman" w:hAnsi="Times New Roman" w:cs="Times New Roman"/>
          <w:spacing w:val="-3"/>
          <w:sz w:val="24"/>
        </w:rPr>
        <w:t xml:space="preserve"> </w:t>
      </w:r>
      <w:r>
        <w:rPr>
          <w:rFonts w:ascii="Times New Roman" w:eastAsia="Times New Roman" w:hAnsi="Times New Roman" w:cs="Times New Roman"/>
          <w:spacing w:val="-2"/>
          <w:sz w:val="24"/>
        </w:rPr>
        <w:t>Joint.</w:t>
      </w:r>
    </w:p>
    <w:p w:rsidR="00B20EB1" w:rsidRDefault="00CA4034">
      <w:pPr>
        <w:numPr>
          <w:ilvl w:val="0"/>
          <w:numId w:val="59"/>
        </w:numPr>
        <w:tabs>
          <w:tab w:val="left" w:pos="1670"/>
        </w:tabs>
        <w:spacing w:before="142" w:after="0" w:line="240" w:lineRule="auto"/>
        <w:ind w:left="1670" w:hanging="722"/>
        <w:rPr>
          <w:rFonts w:ascii="Times New Roman" w:eastAsia="Times New Roman" w:hAnsi="Times New Roman" w:cs="Times New Roman"/>
          <w:sz w:val="24"/>
        </w:rPr>
      </w:pPr>
      <w:r>
        <w:rPr>
          <w:rFonts w:ascii="Times New Roman" w:eastAsia="Times New Roman" w:hAnsi="Times New Roman" w:cs="Times New Roman"/>
          <w:sz w:val="24"/>
        </w:rPr>
        <w:t>Flexible</w:t>
      </w:r>
      <w:r>
        <w:rPr>
          <w:rFonts w:ascii="Times New Roman" w:eastAsia="Times New Roman" w:hAnsi="Times New Roman" w:cs="Times New Roman"/>
          <w:spacing w:val="-5"/>
          <w:sz w:val="24"/>
        </w:rPr>
        <w:t xml:space="preserve"> </w:t>
      </w:r>
      <w:r>
        <w:rPr>
          <w:rFonts w:ascii="Times New Roman" w:eastAsia="Times New Roman" w:hAnsi="Times New Roman" w:cs="Times New Roman"/>
          <w:spacing w:val="-2"/>
          <w:sz w:val="24"/>
        </w:rPr>
        <w:t>Joint</w:t>
      </w:r>
    </w:p>
    <w:p w:rsidR="00B20EB1" w:rsidRDefault="00CA4034">
      <w:pPr>
        <w:numPr>
          <w:ilvl w:val="0"/>
          <w:numId w:val="59"/>
        </w:numPr>
        <w:tabs>
          <w:tab w:val="left" w:pos="1670"/>
        </w:tabs>
        <w:spacing w:before="137" w:after="0" w:line="240" w:lineRule="auto"/>
        <w:ind w:left="1670" w:hanging="722"/>
        <w:rPr>
          <w:rFonts w:ascii="Times New Roman" w:eastAsia="Times New Roman" w:hAnsi="Times New Roman" w:cs="Times New Roman"/>
          <w:sz w:val="24"/>
        </w:rPr>
      </w:pPr>
      <w:r>
        <w:rPr>
          <w:rFonts w:ascii="Times New Roman" w:eastAsia="Times New Roman" w:hAnsi="Times New Roman" w:cs="Times New Roman"/>
          <w:sz w:val="24"/>
        </w:rPr>
        <w:t>Collar</w:t>
      </w:r>
      <w:r>
        <w:rPr>
          <w:rFonts w:ascii="Times New Roman" w:eastAsia="Times New Roman" w:hAnsi="Times New Roman" w:cs="Times New Roman"/>
          <w:spacing w:val="-2"/>
          <w:sz w:val="24"/>
        </w:rPr>
        <w:t xml:space="preserve"> Joint</w:t>
      </w:r>
    </w:p>
    <w:p w:rsidR="00B20EB1" w:rsidRDefault="00CA4034">
      <w:pPr>
        <w:numPr>
          <w:ilvl w:val="0"/>
          <w:numId w:val="59"/>
        </w:numPr>
        <w:tabs>
          <w:tab w:val="left" w:pos="1668"/>
        </w:tabs>
        <w:spacing w:before="139" w:after="0" w:line="240" w:lineRule="auto"/>
        <w:ind w:left="1668" w:hanging="720"/>
        <w:jc w:val="both"/>
        <w:rPr>
          <w:rFonts w:ascii="Times New Roman" w:eastAsia="Times New Roman" w:hAnsi="Times New Roman" w:cs="Times New Roman"/>
          <w:sz w:val="24"/>
        </w:rPr>
      </w:pPr>
      <w:r>
        <w:rPr>
          <w:rFonts w:ascii="Times New Roman" w:eastAsia="Times New Roman" w:hAnsi="Times New Roman" w:cs="Times New Roman"/>
          <w:sz w:val="24"/>
        </w:rPr>
        <w:t>Screwed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&amp;</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 xml:space="preserve">socket </w:t>
      </w:r>
      <w:r>
        <w:rPr>
          <w:rFonts w:ascii="Times New Roman" w:eastAsia="Times New Roman" w:hAnsi="Times New Roman" w:cs="Times New Roman"/>
          <w:spacing w:val="-2"/>
          <w:sz w:val="24"/>
        </w:rPr>
        <w:t>Joint</w:t>
      </w:r>
    </w:p>
    <w:p w:rsidR="00B20EB1" w:rsidRDefault="00CA4034">
      <w:pPr>
        <w:spacing w:before="140" w:after="0" w:line="360" w:lineRule="auto"/>
        <w:ind w:left="590" w:right="1149"/>
        <w:jc w:val="both"/>
        <w:rPr>
          <w:rFonts w:ascii="Times New Roman" w:eastAsia="Times New Roman" w:hAnsi="Times New Roman" w:cs="Times New Roman"/>
          <w:sz w:val="24"/>
        </w:rPr>
      </w:pPr>
      <w:r>
        <w:rPr>
          <w:rFonts w:ascii="Times New Roman" w:eastAsia="Times New Roman" w:hAnsi="Times New Roman" w:cs="Times New Roman"/>
          <w:b/>
          <w:sz w:val="24"/>
        </w:rPr>
        <w:t xml:space="preserve">Spigot &amp; Socket joint </w:t>
      </w:r>
      <w:r>
        <w:rPr>
          <w:rFonts w:ascii="Times New Roman" w:eastAsia="Times New Roman" w:hAnsi="Times New Roman" w:cs="Times New Roman"/>
          <w:sz w:val="24"/>
        </w:rPr>
        <w:t>(Refer Fig. 4.5)</w:t>
      </w:r>
      <w:r>
        <w:rPr>
          <w:rFonts w:ascii="Times New Roman" w:eastAsia="Times New Roman" w:hAnsi="Times New Roman" w:cs="Times New Roman"/>
          <w:b/>
          <w:sz w:val="24"/>
        </w:rPr>
        <w:t xml:space="preserve">:- </w:t>
      </w:r>
      <w:r>
        <w:rPr>
          <w:rFonts w:ascii="Times New Roman" w:eastAsia="Times New Roman" w:hAnsi="Times New Roman" w:cs="Times New Roman"/>
          <w:sz w:val="24"/>
        </w:rPr>
        <w:t>This type of joint is commonly used in case of cast- iron-pipes.</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construction</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this</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joint</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spigot</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or</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normal</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end</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one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pipe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centred</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into the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socket</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other</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pipe.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Hemp</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yarn</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then</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wrapped</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around</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spigot,</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leaving</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unfilled</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the required</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depth</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socket</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lead.</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kneeled</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clay</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ring</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then</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placed</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around</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barrel</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&amp;</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against the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face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socket.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After</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this</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molten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pig</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lead</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poured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into</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fill</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remainder</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pacing w:val="-2"/>
          <w:sz w:val="24"/>
        </w:rPr>
        <w:t>socket.</w:t>
      </w:r>
    </w:p>
    <w:p w:rsidR="00B20EB1" w:rsidRDefault="00B20EB1">
      <w:pPr>
        <w:spacing w:after="0" w:line="360" w:lineRule="auto"/>
        <w:jc w:val="both"/>
        <w:rPr>
          <w:rFonts w:ascii="Times New Roman" w:eastAsia="Times New Roman" w:hAnsi="Times New Roman" w:cs="Times New Roman"/>
          <w:sz w:val="24"/>
        </w:rPr>
      </w:pPr>
    </w:p>
    <w:p w:rsidR="00B20EB1" w:rsidRDefault="00B20EB1">
      <w:pPr>
        <w:spacing w:before="149" w:after="0" w:line="240" w:lineRule="auto"/>
        <w:rPr>
          <w:rFonts w:ascii="Times New Roman" w:eastAsia="Times New Roman" w:hAnsi="Times New Roman" w:cs="Times New Roman"/>
          <w:sz w:val="20"/>
        </w:rPr>
      </w:pPr>
    </w:p>
    <w:p w:rsidR="00B20EB1" w:rsidRDefault="00B20EB1">
      <w:pPr>
        <w:spacing w:after="0" w:line="240" w:lineRule="auto"/>
        <w:ind w:left="620"/>
        <w:rPr>
          <w:rFonts w:ascii="Times New Roman" w:eastAsia="Times New Roman" w:hAnsi="Times New Roman" w:cs="Times New Roman"/>
          <w:sz w:val="20"/>
        </w:rPr>
      </w:pPr>
      <w:r>
        <w:object w:dxaOrig="5214" w:dyaOrig="3213">
          <v:rect id="rectole0000000013" o:spid="_x0000_i1037" style="width:260.25pt;height:161.25pt" o:ole="" o:preferrelative="t" stroked="f">
            <v:imagedata r:id="rId34" o:title=""/>
          </v:rect>
          <o:OLEObject Type="Embed" ProgID="StaticMetafile" ShapeID="rectole0000000013" DrawAspect="Content" ObjectID="_1817205582" r:id="rId35"/>
        </w:object>
      </w:r>
    </w:p>
    <w:p w:rsidR="00B20EB1" w:rsidRDefault="00CA4034">
      <w:pPr>
        <w:spacing w:before="157" w:after="0" w:line="240" w:lineRule="auto"/>
        <w:ind w:left="2811"/>
        <w:jc w:val="both"/>
        <w:rPr>
          <w:rFonts w:ascii="Times New Roman" w:eastAsia="Times New Roman" w:hAnsi="Times New Roman" w:cs="Times New Roman"/>
          <w:sz w:val="24"/>
        </w:rPr>
      </w:pPr>
      <w:r>
        <w:rPr>
          <w:rFonts w:ascii="Times New Roman" w:eastAsia="Times New Roman" w:hAnsi="Times New Roman" w:cs="Times New Roman"/>
          <w:sz w:val="24"/>
        </w:rPr>
        <w:t>Fig.</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4.5</w:t>
      </w:r>
      <w:r>
        <w:rPr>
          <w:rFonts w:ascii="Times New Roman" w:eastAsia="Times New Roman" w:hAnsi="Times New Roman" w:cs="Times New Roman"/>
          <w:spacing w:val="-1"/>
          <w:sz w:val="24"/>
        </w:rPr>
        <w:t xml:space="preserve"> </w:t>
      </w:r>
      <w:r>
        <w:rPr>
          <w:rFonts w:ascii="Times New Roman" w:eastAsia="Times New Roman" w:hAnsi="Times New Roman" w:cs="Times New Roman"/>
          <w:b/>
          <w:sz w:val="24"/>
        </w:rPr>
        <w:t>(</w:t>
      </w:r>
      <w:r>
        <w:rPr>
          <w:rFonts w:ascii="Times New Roman" w:eastAsia="Times New Roman" w:hAnsi="Times New Roman" w:cs="Times New Roman"/>
          <w:sz w:val="24"/>
        </w:rPr>
        <w:t>Spigot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&amp;</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Socket </w:t>
      </w:r>
      <w:r>
        <w:rPr>
          <w:rFonts w:ascii="Times New Roman" w:eastAsia="Times New Roman" w:hAnsi="Times New Roman" w:cs="Times New Roman"/>
          <w:spacing w:val="-2"/>
          <w:sz w:val="24"/>
        </w:rPr>
        <w:t>joint)</w:t>
      </w:r>
    </w:p>
    <w:p w:rsidR="00B20EB1" w:rsidRDefault="00CA4034">
      <w:pPr>
        <w:spacing w:before="142" w:after="4" w:line="360" w:lineRule="auto"/>
        <w:ind w:left="590" w:right="1148"/>
        <w:jc w:val="both"/>
        <w:rPr>
          <w:rFonts w:ascii="Times New Roman" w:eastAsia="Times New Roman" w:hAnsi="Times New Roman" w:cs="Times New Roman"/>
          <w:sz w:val="24"/>
        </w:rPr>
      </w:pPr>
      <w:r>
        <w:rPr>
          <w:rFonts w:ascii="Times New Roman" w:eastAsia="Times New Roman" w:hAnsi="Times New Roman" w:cs="Times New Roman"/>
          <w:b/>
          <w:sz w:val="24"/>
        </w:rPr>
        <w:t xml:space="preserve">Flanged Joint </w:t>
      </w:r>
      <w:r>
        <w:rPr>
          <w:rFonts w:ascii="Times New Roman" w:eastAsia="Times New Roman" w:hAnsi="Times New Roman" w:cs="Times New Roman"/>
          <w:sz w:val="24"/>
        </w:rPr>
        <w:t xml:space="preserve">(Refer Fig. 4.6) </w:t>
      </w:r>
      <w:r>
        <w:rPr>
          <w:rFonts w:ascii="Times New Roman" w:eastAsia="Times New Roman" w:hAnsi="Times New Roman" w:cs="Times New Roman"/>
          <w:b/>
          <w:sz w:val="24"/>
        </w:rPr>
        <w:t xml:space="preserve">:- </w:t>
      </w:r>
      <w:r>
        <w:rPr>
          <w:rFonts w:ascii="Times New Roman" w:eastAsia="Times New Roman" w:hAnsi="Times New Roman" w:cs="Times New Roman"/>
          <w:sz w:val="24"/>
        </w:rPr>
        <w:t>These joints are rigid &amp; are easy to disjoint, as such used where pipe joints have to occasionally opened out for carrying out repair work as in pumping chamber.</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pipe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this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case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has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flanges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on</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its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both</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ends,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casted,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welded</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or</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screwed</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with</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the pipe. A gasket of rubber, canvass or lead is introduced between the two flange of cast iron pipes, which are then tightened with bolts &amp; nuts.</w:t>
      </w:r>
    </w:p>
    <w:p w:rsidR="00B20EB1" w:rsidRDefault="00B20EB1">
      <w:pPr>
        <w:spacing w:after="0" w:line="240" w:lineRule="auto"/>
        <w:ind w:left="1820"/>
        <w:rPr>
          <w:rFonts w:ascii="Times New Roman" w:eastAsia="Times New Roman" w:hAnsi="Times New Roman" w:cs="Times New Roman"/>
          <w:sz w:val="20"/>
        </w:rPr>
      </w:pPr>
      <w:r>
        <w:object w:dxaOrig="4747" w:dyaOrig="3061">
          <v:rect id="rectole0000000014" o:spid="_x0000_i1038" style="width:237pt;height:153pt" o:ole="" o:preferrelative="t" stroked="f">
            <v:imagedata r:id="rId36" o:title=""/>
          </v:rect>
          <o:OLEObject Type="Embed" ProgID="StaticMetafile" ShapeID="rectole0000000014" DrawAspect="Content" ObjectID="_1817205583" r:id="rId37"/>
        </w:object>
      </w:r>
    </w:p>
    <w:p w:rsidR="00B20EB1" w:rsidRDefault="00CA4034">
      <w:pPr>
        <w:spacing w:before="137" w:after="0" w:line="240" w:lineRule="auto"/>
        <w:ind w:left="3171"/>
        <w:jc w:val="both"/>
        <w:rPr>
          <w:rFonts w:ascii="Times New Roman" w:eastAsia="Times New Roman" w:hAnsi="Times New Roman" w:cs="Times New Roman"/>
          <w:sz w:val="24"/>
        </w:rPr>
      </w:pPr>
      <w:r>
        <w:rPr>
          <w:rFonts w:ascii="Times New Roman" w:eastAsia="Times New Roman" w:hAnsi="Times New Roman" w:cs="Times New Roman"/>
          <w:sz w:val="24"/>
        </w:rPr>
        <w:t>Fig.</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4.6</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(Flanged</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Joint)</w:t>
      </w:r>
    </w:p>
    <w:p w:rsidR="00B20EB1" w:rsidRDefault="00CA4034">
      <w:pPr>
        <w:spacing w:before="139" w:after="0" w:line="360" w:lineRule="auto"/>
        <w:ind w:left="590" w:right="1154"/>
        <w:jc w:val="both"/>
        <w:rPr>
          <w:rFonts w:ascii="Times New Roman" w:eastAsia="Times New Roman" w:hAnsi="Times New Roman" w:cs="Times New Roman"/>
          <w:sz w:val="24"/>
        </w:rPr>
      </w:pPr>
      <w:r>
        <w:rPr>
          <w:rFonts w:ascii="Times New Roman" w:eastAsia="Times New Roman" w:hAnsi="Times New Roman" w:cs="Times New Roman"/>
          <w:b/>
          <w:sz w:val="24"/>
        </w:rPr>
        <w:t xml:space="preserve">Expansion Joint </w:t>
      </w:r>
      <w:r>
        <w:rPr>
          <w:rFonts w:ascii="Times New Roman" w:eastAsia="Times New Roman" w:hAnsi="Times New Roman" w:cs="Times New Roman"/>
          <w:sz w:val="24"/>
        </w:rPr>
        <w:t xml:space="preserve">(Refer Fig. 4.7) </w:t>
      </w:r>
      <w:r>
        <w:rPr>
          <w:rFonts w:ascii="Times New Roman" w:eastAsia="Times New Roman" w:hAnsi="Times New Roman" w:cs="Times New Roman"/>
          <w:b/>
          <w:sz w:val="24"/>
        </w:rPr>
        <w:t xml:space="preserve">:- </w:t>
      </w:r>
      <w:r>
        <w:rPr>
          <w:rFonts w:ascii="Times New Roman" w:eastAsia="Times New Roman" w:hAnsi="Times New Roman" w:cs="Times New Roman"/>
          <w:sz w:val="24"/>
        </w:rPr>
        <w:t>These joints are used on pipes exposed to considerable differences of temperature allowing for free expansion or contraction without setting up thermal stresses in the pipes. Here when the pipe expands , the socket end moves forward &amp; when</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pipe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contracts</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it</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moves</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back</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word</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space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provided</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it</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&amp;</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elastic</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rubber</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gasket in every position keeps the joint water tight.</w:t>
      </w:r>
    </w:p>
    <w:p w:rsidR="00B20EB1" w:rsidRDefault="00B20EB1">
      <w:pPr>
        <w:spacing w:after="0" w:line="360" w:lineRule="auto"/>
        <w:jc w:val="both"/>
        <w:rPr>
          <w:rFonts w:ascii="Times New Roman" w:eastAsia="Times New Roman" w:hAnsi="Times New Roman" w:cs="Times New Roman"/>
          <w:sz w:val="24"/>
        </w:rPr>
      </w:pPr>
    </w:p>
    <w:p w:rsidR="00B20EB1" w:rsidRDefault="00B20EB1">
      <w:pPr>
        <w:spacing w:before="149" w:after="0" w:line="240" w:lineRule="auto"/>
        <w:rPr>
          <w:rFonts w:ascii="Times New Roman" w:eastAsia="Times New Roman" w:hAnsi="Times New Roman" w:cs="Times New Roman"/>
          <w:sz w:val="20"/>
        </w:rPr>
      </w:pPr>
    </w:p>
    <w:p w:rsidR="00B20EB1" w:rsidRDefault="00B20EB1">
      <w:pPr>
        <w:spacing w:after="0" w:line="240" w:lineRule="auto"/>
        <w:ind w:left="2180"/>
        <w:rPr>
          <w:rFonts w:ascii="Times New Roman" w:eastAsia="Times New Roman" w:hAnsi="Times New Roman" w:cs="Times New Roman"/>
          <w:sz w:val="20"/>
        </w:rPr>
      </w:pPr>
      <w:r>
        <w:object w:dxaOrig="4306" w:dyaOrig="2958">
          <v:rect id="rectole0000000015" o:spid="_x0000_i1039" style="width:215.25pt;height:147.75pt" o:ole="" o:preferrelative="t" stroked="f">
            <v:imagedata r:id="rId38" o:title=""/>
          </v:rect>
          <o:OLEObject Type="Embed" ProgID="StaticMetafile" ShapeID="rectole0000000015" DrawAspect="Content" ObjectID="_1817205584" r:id="rId39"/>
        </w:object>
      </w:r>
    </w:p>
    <w:p w:rsidR="00B20EB1" w:rsidRDefault="00CA4034">
      <w:pPr>
        <w:spacing w:before="140" w:after="0" w:line="240" w:lineRule="auto"/>
        <w:ind w:left="2871"/>
        <w:jc w:val="both"/>
        <w:rPr>
          <w:rFonts w:ascii="Times New Roman" w:eastAsia="Times New Roman" w:hAnsi="Times New Roman" w:cs="Times New Roman"/>
          <w:sz w:val="24"/>
        </w:rPr>
      </w:pPr>
      <w:r>
        <w:rPr>
          <w:rFonts w:ascii="Times New Roman" w:eastAsia="Times New Roman" w:hAnsi="Times New Roman" w:cs="Times New Roman"/>
          <w:sz w:val="24"/>
        </w:rPr>
        <w:t>Fig.</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4.7</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(Expansion</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Joint)</w:t>
      </w:r>
    </w:p>
    <w:p w:rsidR="00B20EB1" w:rsidRDefault="00CA4034">
      <w:pPr>
        <w:spacing w:before="139" w:after="0" w:line="360" w:lineRule="auto"/>
        <w:ind w:left="590" w:right="1154"/>
        <w:jc w:val="both"/>
        <w:rPr>
          <w:rFonts w:ascii="Times New Roman" w:eastAsia="Times New Roman" w:hAnsi="Times New Roman" w:cs="Times New Roman"/>
          <w:sz w:val="24"/>
        </w:rPr>
      </w:pPr>
      <w:r>
        <w:rPr>
          <w:rFonts w:ascii="Times New Roman" w:eastAsia="Times New Roman" w:hAnsi="Times New Roman" w:cs="Times New Roman"/>
          <w:b/>
          <w:sz w:val="24"/>
        </w:rPr>
        <w:t>Flexible</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Joints</w:t>
      </w:r>
      <w:r>
        <w:rPr>
          <w:rFonts w:ascii="Times New Roman" w:eastAsia="Times New Roman" w:hAnsi="Times New Roman" w:cs="Times New Roman"/>
          <w:b/>
          <w:spacing w:val="-2"/>
          <w:sz w:val="24"/>
        </w:rPr>
        <w:t xml:space="preserve"> </w:t>
      </w:r>
      <w:r>
        <w:rPr>
          <w:rFonts w:ascii="Times New Roman" w:eastAsia="Times New Roman" w:hAnsi="Times New Roman" w:cs="Times New Roman"/>
          <w:sz w:val="24"/>
        </w:rPr>
        <w:t>(Refer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Fig.</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4.8)</w:t>
      </w:r>
      <w:r>
        <w:rPr>
          <w:rFonts w:ascii="Times New Roman" w:eastAsia="Times New Roman" w:hAnsi="Times New Roman" w:cs="Times New Roman"/>
          <w:spacing w:val="-2"/>
          <w:sz w:val="24"/>
        </w:rPr>
        <w:t xml:space="preserve"> </w:t>
      </w:r>
      <w:r>
        <w:rPr>
          <w:rFonts w:ascii="Times New Roman" w:eastAsia="Times New Roman" w:hAnsi="Times New Roman" w:cs="Times New Roman"/>
          <w:b/>
          <w:sz w:val="24"/>
        </w:rPr>
        <w:t>:-</w:t>
      </w:r>
      <w:r>
        <w:rPr>
          <w:rFonts w:ascii="Times New Roman" w:eastAsia="Times New Roman" w:hAnsi="Times New Roman" w:cs="Times New Roman"/>
          <w:b/>
          <w:spacing w:val="40"/>
          <w:sz w:val="24"/>
        </w:rPr>
        <w:t xml:space="preserve"> </w:t>
      </w:r>
      <w:r>
        <w:rPr>
          <w:rFonts w:ascii="Times New Roman" w:eastAsia="Times New Roman" w:hAnsi="Times New Roman" w:cs="Times New Roman"/>
          <w:sz w:val="24"/>
        </w:rPr>
        <w:t>These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joints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used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pipes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laid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submerged</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under water</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where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bottom</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river</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uneven</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with</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possibility</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settlement</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&amp;</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consequent damage.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If</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one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pipe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given</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any</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defection,</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ball</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shaped</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portion</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will</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move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inside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pacing w:val="-2"/>
          <w:sz w:val="24"/>
        </w:rPr>
        <w:t>socket</w:t>
      </w:r>
    </w:p>
    <w:p w:rsidR="00B20EB1" w:rsidRDefault="00CA4034">
      <w:pPr>
        <w:spacing w:after="0" w:line="275" w:lineRule="auto"/>
        <w:ind w:left="590"/>
        <w:jc w:val="both"/>
        <w:rPr>
          <w:rFonts w:ascii="Times New Roman" w:eastAsia="Times New Roman" w:hAnsi="Times New Roman" w:cs="Times New Roman"/>
          <w:sz w:val="24"/>
        </w:rPr>
      </w:pP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&amp; 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joint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will remain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proof in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all the position</w:t>
      </w:r>
      <w:r>
        <w:rPr>
          <w:rFonts w:ascii="Times New Roman" w:eastAsia="Times New Roman" w:hAnsi="Times New Roman" w:cs="Times New Roman"/>
          <w:spacing w:val="-4"/>
          <w:sz w:val="24"/>
        </w:rPr>
        <w:t xml:space="preserve"> </w:t>
      </w:r>
      <w:r>
        <w:rPr>
          <w:rFonts w:ascii="Times New Roman" w:eastAsia="Times New Roman" w:hAnsi="Times New Roman" w:cs="Times New Roman"/>
          <w:spacing w:val="-10"/>
          <w:sz w:val="24"/>
        </w:rPr>
        <w:t>.</w:t>
      </w:r>
    </w:p>
    <w:p w:rsidR="00B20EB1" w:rsidRDefault="00B20EB1">
      <w:pPr>
        <w:spacing w:before="5" w:after="0" w:line="240" w:lineRule="auto"/>
        <w:rPr>
          <w:rFonts w:ascii="Times New Roman" w:eastAsia="Times New Roman" w:hAnsi="Times New Roman" w:cs="Times New Roman"/>
          <w:sz w:val="10"/>
        </w:rPr>
      </w:pPr>
      <w:r>
        <w:object w:dxaOrig="5197" w:dyaOrig="3152">
          <v:rect id="rectole0000000016" o:spid="_x0000_i1040" style="width:259.5pt;height:157.5pt" o:ole="" o:preferrelative="t" stroked="f">
            <v:imagedata r:id="rId40" o:title=""/>
          </v:rect>
          <o:OLEObject Type="Embed" ProgID="StaticMetafile" ShapeID="rectole0000000016" DrawAspect="Content" ObjectID="_1817205585" r:id="rId41"/>
        </w:object>
      </w:r>
    </w:p>
    <w:p w:rsidR="00B20EB1" w:rsidRDefault="00CA4034">
      <w:pPr>
        <w:spacing w:before="135" w:after="0" w:line="240" w:lineRule="auto"/>
        <w:ind w:left="3171"/>
        <w:jc w:val="both"/>
        <w:rPr>
          <w:rFonts w:ascii="Times New Roman" w:eastAsia="Times New Roman" w:hAnsi="Times New Roman" w:cs="Times New Roman"/>
          <w:sz w:val="24"/>
        </w:rPr>
      </w:pPr>
      <w:r>
        <w:rPr>
          <w:rFonts w:ascii="Times New Roman" w:eastAsia="Times New Roman" w:hAnsi="Times New Roman" w:cs="Times New Roman"/>
          <w:sz w:val="24"/>
        </w:rPr>
        <w:t>Fig.</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4.8</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(Flexible</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Joint)</w:t>
      </w:r>
    </w:p>
    <w:p w:rsidR="00B20EB1" w:rsidRDefault="00CA4034">
      <w:pPr>
        <w:spacing w:before="139" w:after="0" w:line="360" w:lineRule="auto"/>
        <w:ind w:left="590" w:right="1156" w:firstLine="60"/>
        <w:jc w:val="both"/>
        <w:rPr>
          <w:rFonts w:ascii="Times New Roman" w:eastAsia="Times New Roman" w:hAnsi="Times New Roman" w:cs="Times New Roman"/>
          <w:sz w:val="24"/>
        </w:rPr>
      </w:pPr>
      <w:r>
        <w:rPr>
          <w:rFonts w:ascii="Times New Roman" w:eastAsia="Times New Roman" w:hAnsi="Times New Roman" w:cs="Times New Roman"/>
          <w:b/>
          <w:sz w:val="24"/>
        </w:rPr>
        <w:t xml:space="preserve">Collar Joint </w:t>
      </w:r>
      <w:r>
        <w:rPr>
          <w:rFonts w:ascii="Times New Roman" w:eastAsia="Times New Roman" w:hAnsi="Times New Roman" w:cs="Times New Roman"/>
          <w:sz w:val="24"/>
        </w:rPr>
        <w:t xml:space="preserve">(Refer Fig. 4.9) </w:t>
      </w:r>
      <w:r>
        <w:rPr>
          <w:rFonts w:ascii="Times New Roman" w:eastAsia="Times New Roman" w:hAnsi="Times New Roman" w:cs="Times New Roman"/>
          <w:b/>
          <w:sz w:val="24"/>
        </w:rPr>
        <w:t xml:space="preserve">:- </w:t>
      </w:r>
      <w:r>
        <w:rPr>
          <w:rFonts w:ascii="Times New Roman" w:eastAsia="Times New Roman" w:hAnsi="Times New Roman" w:cs="Times New Roman"/>
          <w:sz w:val="24"/>
        </w:rPr>
        <w:t>This joint is mostly used for joining concrete &amp; Asbestos cement</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pipe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having</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bigger</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diameter.</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rubber</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gasket</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placed</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between</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steel</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rings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groove after bringing the ends of the two pipes in one level. Then the collar is placed at the joint so that</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it</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should</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have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same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lap</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on</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both</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pipes.</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After</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this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cement</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mortar</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(1:1)</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filled</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the gap between the pipes &amp; the collar.</w:t>
      </w:r>
    </w:p>
    <w:p w:rsidR="00B20EB1" w:rsidRDefault="00B20EB1">
      <w:pPr>
        <w:spacing w:after="0" w:line="360" w:lineRule="auto"/>
        <w:jc w:val="both"/>
        <w:rPr>
          <w:rFonts w:ascii="Times New Roman" w:eastAsia="Times New Roman" w:hAnsi="Times New Roman" w:cs="Times New Roman"/>
          <w:sz w:val="24"/>
        </w:rPr>
      </w:pPr>
    </w:p>
    <w:p w:rsidR="00B20EB1" w:rsidRDefault="00B20EB1">
      <w:pPr>
        <w:spacing w:before="149" w:after="0" w:line="240" w:lineRule="auto"/>
        <w:rPr>
          <w:rFonts w:ascii="Times New Roman" w:eastAsia="Times New Roman" w:hAnsi="Times New Roman" w:cs="Times New Roman"/>
          <w:sz w:val="20"/>
        </w:rPr>
      </w:pPr>
    </w:p>
    <w:p w:rsidR="00B20EB1" w:rsidRDefault="00B20EB1">
      <w:pPr>
        <w:spacing w:after="0" w:line="240" w:lineRule="auto"/>
        <w:ind w:left="1983"/>
        <w:rPr>
          <w:rFonts w:ascii="Times New Roman" w:eastAsia="Times New Roman" w:hAnsi="Times New Roman" w:cs="Times New Roman"/>
          <w:sz w:val="20"/>
        </w:rPr>
      </w:pPr>
      <w:r>
        <w:object w:dxaOrig="5563" w:dyaOrig="2011">
          <v:rect id="rectole0000000017" o:spid="_x0000_i1041" style="width:277.5pt;height:100.5pt" o:ole="" o:preferrelative="t" stroked="f">
            <v:imagedata r:id="rId42" o:title=""/>
          </v:rect>
          <o:OLEObject Type="Embed" ProgID="StaticMetafile" ShapeID="rectole0000000017" DrawAspect="Content" ObjectID="_1817205586" r:id="rId43"/>
        </w:object>
      </w:r>
    </w:p>
    <w:p w:rsidR="00B20EB1" w:rsidRDefault="00CA4034">
      <w:pPr>
        <w:spacing w:before="134" w:after="0" w:line="240" w:lineRule="auto"/>
        <w:ind w:left="3831"/>
        <w:jc w:val="both"/>
        <w:rPr>
          <w:rFonts w:ascii="Times New Roman" w:eastAsia="Times New Roman" w:hAnsi="Times New Roman" w:cs="Times New Roman"/>
          <w:sz w:val="24"/>
        </w:rPr>
      </w:pPr>
      <w:r>
        <w:rPr>
          <w:rFonts w:ascii="Times New Roman" w:eastAsia="Times New Roman" w:hAnsi="Times New Roman" w:cs="Times New Roman"/>
          <w:sz w:val="24"/>
        </w:rPr>
        <w:t>Fig.</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4.9</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(Collar</w:t>
      </w:r>
      <w:r>
        <w:rPr>
          <w:rFonts w:ascii="Times New Roman" w:eastAsia="Times New Roman" w:hAnsi="Times New Roman" w:cs="Times New Roman"/>
          <w:spacing w:val="-2"/>
          <w:sz w:val="24"/>
        </w:rPr>
        <w:t xml:space="preserve"> Joint)</w:t>
      </w:r>
    </w:p>
    <w:p w:rsidR="00B20EB1" w:rsidRDefault="00CA4034">
      <w:pPr>
        <w:spacing w:before="139" w:after="6" w:line="360" w:lineRule="auto"/>
        <w:ind w:left="590" w:right="1146"/>
        <w:jc w:val="both"/>
        <w:rPr>
          <w:rFonts w:ascii="Times New Roman" w:eastAsia="Times New Roman" w:hAnsi="Times New Roman" w:cs="Times New Roman"/>
          <w:sz w:val="24"/>
        </w:rPr>
      </w:pPr>
      <w:r>
        <w:rPr>
          <w:rFonts w:ascii="Times New Roman" w:eastAsia="Times New Roman" w:hAnsi="Times New Roman" w:cs="Times New Roman"/>
          <w:b/>
          <w:sz w:val="24"/>
        </w:rPr>
        <w:t xml:space="preserve">Screwed &amp; Socket Joints </w:t>
      </w:r>
      <w:r>
        <w:rPr>
          <w:rFonts w:ascii="Times New Roman" w:eastAsia="Times New Roman" w:hAnsi="Times New Roman" w:cs="Times New Roman"/>
          <w:sz w:val="24"/>
        </w:rPr>
        <w:t xml:space="preserve">(Refer Fig. 4.10) </w:t>
      </w:r>
      <w:r>
        <w:rPr>
          <w:rFonts w:ascii="Times New Roman" w:eastAsia="Times New Roman" w:hAnsi="Times New Roman" w:cs="Times New Roman"/>
          <w:b/>
          <w:sz w:val="24"/>
        </w:rPr>
        <w:t xml:space="preserve">:- </w:t>
      </w:r>
      <w:r>
        <w:rPr>
          <w:rFonts w:ascii="Times New Roman" w:eastAsia="Times New Roman" w:hAnsi="Times New Roman" w:cs="Times New Roman"/>
          <w:sz w:val="24"/>
        </w:rPr>
        <w:t>This is a simple type of joint commonly used for</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jointing</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screwed</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wrought</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iron</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or</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Galvanised</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iron</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pipes.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this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joint</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two</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ends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pipes are threaded on the outside and on them a suitable jointing compound should be used before screwing socket over it having corresponding threads from inside.</w:t>
      </w:r>
    </w:p>
    <w:p w:rsidR="00B20EB1" w:rsidRDefault="00B20EB1">
      <w:pPr>
        <w:spacing w:after="0" w:line="240" w:lineRule="auto"/>
        <w:ind w:left="2300"/>
        <w:rPr>
          <w:rFonts w:ascii="Times New Roman" w:eastAsia="Times New Roman" w:hAnsi="Times New Roman" w:cs="Times New Roman"/>
          <w:sz w:val="20"/>
        </w:rPr>
      </w:pPr>
      <w:r>
        <w:object w:dxaOrig="4948" w:dyaOrig="3768">
          <v:rect id="rectole0000000018" o:spid="_x0000_i1042" style="width:247.5pt;height:188.25pt" o:ole="" o:preferrelative="t" stroked="f">
            <v:imagedata r:id="rId44" o:title=""/>
          </v:rect>
          <o:OLEObject Type="Embed" ProgID="StaticMetafile" ShapeID="rectole0000000018" DrawAspect="Content" ObjectID="_1817205587" r:id="rId45"/>
        </w:object>
      </w:r>
    </w:p>
    <w:p w:rsidR="00B20EB1" w:rsidRDefault="00B20EB1">
      <w:pPr>
        <w:spacing w:before="20" w:after="0" w:line="240" w:lineRule="auto"/>
        <w:rPr>
          <w:rFonts w:ascii="Times New Roman" w:eastAsia="Times New Roman" w:hAnsi="Times New Roman" w:cs="Times New Roman"/>
          <w:sz w:val="24"/>
        </w:rPr>
      </w:pPr>
    </w:p>
    <w:p w:rsidR="00B20EB1" w:rsidRDefault="00CA4034">
      <w:pPr>
        <w:spacing w:after="0" w:line="240" w:lineRule="auto"/>
        <w:ind w:left="2631"/>
        <w:rPr>
          <w:rFonts w:ascii="Times New Roman" w:eastAsia="Times New Roman" w:hAnsi="Times New Roman" w:cs="Times New Roman"/>
          <w:sz w:val="24"/>
        </w:rPr>
      </w:pPr>
      <w:r>
        <w:rPr>
          <w:rFonts w:ascii="Times New Roman" w:eastAsia="Times New Roman" w:hAnsi="Times New Roman" w:cs="Times New Roman"/>
          <w:sz w:val="24"/>
        </w:rPr>
        <w:t>Fig.</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4.10</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(Screwed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&amp;</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Socket</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4"/>
          <w:sz w:val="24"/>
        </w:rPr>
        <w:t>Join</w:t>
      </w:r>
    </w:p>
    <w:p w:rsidR="00B20EB1" w:rsidRDefault="00B20EB1">
      <w:pPr>
        <w:spacing w:after="0" w:line="240" w:lineRule="auto"/>
        <w:rPr>
          <w:rFonts w:ascii="Times New Roman" w:eastAsia="Times New Roman" w:hAnsi="Times New Roman" w:cs="Times New Roman"/>
          <w:sz w:val="24"/>
        </w:rPr>
      </w:pPr>
    </w:p>
    <w:p w:rsidR="00B20EB1" w:rsidRDefault="00CA4034">
      <w:pPr>
        <w:spacing w:before="83" w:after="0" w:line="240" w:lineRule="auto"/>
        <w:ind w:left="590"/>
        <w:jc w:val="both"/>
        <w:rPr>
          <w:rFonts w:ascii="Times New Roman" w:eastAsia="Times New Roman" w:hAnsi="Times New Roman" w:cs="Times New Roman"/>
          <w:b/>
          <w:sz w:val="28"/>
        </w:rPr>
      </w:pPr>
      <w:r>
        <w:rPr>
          <w:rFonts w:ascii="Times New Roman" w:eastAsia="Times New Roman" w:hAnsi="Times New Roman" w:cs="Times New Roman"/>
          <w:b/>
          <w:sz w:val="28"/>
        </w:rPr>
        <w:t>Laying</w:t>
      </w:r>
      <w:r>
        <w:rPr>
          <w:rFonts w:ascii="Times New Roman" w:eastAsia="Times New Roman" w:hAnsi="Times New Roman" w:cs="Times New Roman"/>
          <w:b/>
          <w:spacing w:val="-2"/>
          <w:sz w:val="28"/>
        </w:rPr>
        <w:t xml:space="preserve"> </w:t>
      </w:r>
      <w:r>
        <w:rPr>
          <w:rFonts w:ascii="Times New Roman" w:eastAsia="Times New Roman" w:hAnsi="Times New Roman" w:cs="Times New Roman"/>
          <w:b/>
          <w:sz w:val="28"/>
        </w:rPr>
        <w:t>of</w:t>
      </w:r>
      <w:r>
        <w:rPr>
          <w:rFonts w:ascii="Times New Roman" w:eastAsia="Times New Roman" w:hAnsi="Times New Roman" w:cs="Times New Roman"/>
          <w:b/>
          <w:spacing w:val="-5"/>
          <w:sz w:val="28"/>
        </w:rPr>
        <w:t xml:space="preserve"> </w:t>
      </w:r>
      <w:r>
        <w:rPr>
          <w:rFonts w:ascii="Times New Roman" w:eastAsia="Times New Roman" w:hAnsi="Times New Roman" w:cs="Times New Roman"/>
          <w:b/>
          <w:spacing w:val="-2"/>
          <w:sz w:val="28"/>
        </w:rPr>
        <w:t>Pipes:-</w:t>
      </w:r>
    </w:p>
    <w:p w:rsidR="00B20EB1" w:rsidRDefault="00CA4034">
      <w:pPr>
        <w:spacing w:before="157" w:after="0" w:line="360" w:lineRule="auto"/>
        <w:ind w:left="129" w:right="1151"/>
        <w:jc w:val="both"/>
        <w:rPr>
          <w:rFonts w:ascii="Times New Roman" w:eastAsia="Times New Roman" w:hAnsi="Times New Roman" w:cs="Times New Roman"/>
          <w:sz w:val="28"/>
        </w:rPr>
      </w:pPr>
      <w:r>
        <w:rPr>
          <w:rFonts w:ascii="Times New Roman" w:eastAsia="Times New Roman" w:hAnsi="Times New Roman" w:cs="Times New Roman"/>
          <w:sz w:val="24"/>
        </w:rPr>
        <w:t xml:space="preserve">Pipes are generally laid with a flat slope parallel to the hydraulic gradient to avoid any air locking trouble. Where there is slope, pipe laying should be done in an uphill direction to facilitate joint </w:t>
      </w:r>
      <w:r>
        <w:rPr>
          <w:rFonts w:ascii="Times New Roman" w:eastAsia="Times New Roman" w:hAnsi="Times New Roman" w:cs="Times New Roman"/>
          <w:spacing w:val="-2"/>
          <w:sz w:val="24"/>
        </w:rPr>
        <w:t>making</w:t>
      </w:r>
      <w:r>
        <w:rPr>
          <w:rFonts w:ascii="Times New Roman" w:eastAsia="Times New Roman" w:hAnsi="Times New Roman" w:cs="Times New Roman"/>
          <w:spacing w:val="-2"/>
          <w:sz w:val="28"/>
        </w:rPr>
        <w:t>.</w:t>
      </w:r>
    </w:p>
    <w:p w:rsidR="00B20EB1" w:rsidRDefault="00CA4034">
      <w:pPr>
        <w:spacing w:before="6" w:after="0" w:line="240" w:lineRule="auto"/>
        <w:ind w:left="590"/>
        <w:jc w:val="both"/>
        <w:rPr>
          <w:rFonts w:ascii="Times New Roman" w:eastAsia="Times New Roman" w:hAnsi="Times New Roman" w:cs="Times New Roman"/>
          <w:b/>
          <w:sz w:val="28"/>
        </w:rPr>
      </w:pPr>
      <w:r>
        <w:rPr>
          <w:rFonts w:ascii="Times New Roman" w:eastAsia="Times New Roman" w:hAnsi="Times New Roman" w:cs="Times New Roman"/>
          <w:b/>
          <w:sz w:val="28"/>
        </w:rPr>
        <w:t>Testing</w:t>
      </w:r>
      <w:r>
        <w:rPr>
          <w:rFonts w:ascii="Times New Roman" w:eastAsia="Times New Roman" w:hAnsi="Times New Roman" w:cs="Times New Roman"/>
          <w:b/>
          <w:spacing w:val="-5"/>
          <w:sz w:val="28"/>
        </w:rPr>
        <w:t xml:space="preserve"> </w:t>
      </w:r>
      <w:r>
        <w:rPr>
          <w:rFonts w:ascii="Times New Roman" w:eastAsia="Times New Roman" w:hAnsi="Times New Roman" w:cs="Times New Roman"/>
          <w:b/>
          <w:sz w:val="28"/>
        </w:rPr>
        <w:t>of</w:t>
      </w:r>
      <w:r>
        <w:rPr>
          <w:rFonts w:ascii="Times New Roman" w:eastAsia="Times New Roman" w:hAnsi="Times New Roman" w:cs="Times New Roman"/>
          <w:b/>
          <w:spacing w:val="-5"/>
          <w:sz w:val="28"/>
        </w:rPr>
        <w:t xml:space="preserve"> </w:t>
      </w:r>
      <w:r>
        <w:rPr>
          <w:rFonts w:ascii="Times New Roman" w:eastAsia="Times New Roman" w:hAnsi="Times New Roman" w:cs="Times New Roman"/>
          <w:b/>
          <w:sz w:val="28"/>
        </w:rPr>
        <w:t>Pipe</w:t>
      </w:r>
      <w:r>
        <w:rPr>
          <w:rFonts w:ascii="Times New Roman" w:eastAsia="Times New Roman" w:hAnsi="Times New Roman" w:cs="Times New Roman"/>
          <w:b/>
          <w:spacing w:val="-2"/>
          <w:sz w:val="28"/>
        </w:rPr>
        <w:t xml:space="preserve"> Lines:-</w:t>
      </w:r>
    </w:p>
    <w:p w:rsidR="00B20EB1" w:rsidRDefault="00CA4034">
      <w:pPr>
        <w:spacing w:before="154" w:after="0" w:line="240" w:lineRule="auto"/>
        <w:ind w:left="590"/>
        <w:jc w:val="both"/>
        <w:rPr>
          <w:rFonts w:ascii="Times New Roman" w:eastAsia="Times New Roman" w:hAnsi="Times New Roman" w:cs="Times New Roman"/>
          <w:sz w:val="24"/>
        </w:rPr>
      </w:pPr>
      <w:r>
        <w:rPr>
          <w:rFonts w:ascii="Times New Roman" w:eastAsia="Times New Roman" w:hAnsi="Times New Roman" w:cs="Times New Roman"/>
          <w:sz w:val="24"/>
        </w:rPr>
        <w:t>After</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new</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pipe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line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has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been laid &amp;</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jointed, it shall</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subjected to</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 following two</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tests</w:t>
      </w:r>
      <w:r>
        <w:rPr>
          <w:rFonts w:ascii="Times New Roman" w:eastAsia="Times New Roman" w:hAnsi="Times New Roman" w:cs="Times New Roman"/>
          <w:spacing w:val="59"/>
          <w:sz w:val="24"/>
        </w:rPr>
        <w:t xml:space="preserve"> </w:t>
      </w:r>
      <w:r>
        <w:rPr>
          <w:rFonts w:ascii="Times New Roman" w:eastAsia="Times New Roman" w:hAnsi="Times New Roman" w:cs="Times New Roman"/>
          <w:spacing w:val="-10"/>
          <w:sz w:val="24"/>
        </w:rPr>
        <w:t>:</w:t>
      </w:r>
    </w:p>
    <w:p w:rsidR="00B20EB1" w:rsidRDefault="00CA4034">
      <w:pPr>
        <w:numPr>
          <w:ilvl w:val="0"/>
          <w:numId w:val="60"/>
        </w:numPr>
        <w:tabs>
          <w:tab w:val="left" w:pos="1670"/>
        </w:tabs>
        <w:spacing w:before="140" w:after="0" w:line="240" w:lineRule="auto"/>
        <w:ind w:left="1670" w:hanging="722"/>
        <w:rPr>
          <w:rFonts w:ascii="Times New Roman" w:eastAsia="Times New Roman" w:hAnsi="Times New Roman" w:cs="Times New Roman"/>
          <w:sz w:val="24"/>
        </w:rPr>
      </w:pPr>
      <w:r>
        <w:rPr>
          <w:rFonts w:ascii="Times New Roman" w:eastAsia="Times New Roman" w:hAnsi="Times New Roman" w:cs="Times New Roman"/>
          <w:sz w:val="24"/>
        </w:rPr>
        <w:t>Pressure</w:t>
      </w:r>
      <w:r>
        <w:rPr>
          <w:rFonts w:ascii="Times New Roman" w:eastAsia="Times New Roman" w:hAnsi="Times New Roman" w:cs="Times New Roman"/>
          <w:spacing w:val="-12"/>
          <w:sz w:val="24"/>
        </w:rPr>
        <w:t xml:space="preserve"> </w:t>
      </w:r>
      <w:r>
        <w:rPr>
          <w:rFonts w:ascii="Times New Roman" w:eastAsia="Times New Roman" w:hAnsi="Times New Roman" w:cs="Times New Roman"/>
          <w:spacing w:val="-4"/>
          <w:sz w:val="24"/>
        </w:rPr>
        <w:t>Test</w:t>
      </w:r>
    </w:p>
    <w:p w:rsidR="00B20EB1" w:rsidRDefault="00CA4034">
      <w:pPr>
        <w:numPr>
          <w:ilvl w:val="0"/>
          <w:numId w:val="60"/>
        </w:numPr>
        <w:tabs>
          <w:tab w:val="left" w:pos="1670"/>
        </w:tabs>
        <w:spacing w:before="136" w:after="0" w:line="240" w:lineRule="auto"/>
        <w:ind w:left="1670" w:hanging="722"/>
        <w:rPr>
          <w:rFonts w:ascii="Times New Roman" w:eastAsia="Times New Roman" w:hAnsi="Times New Roman" w:cs="Times New Roman"/>
          <w:sz w:val="24"/>
        </w:rPr>
      </w:pPr>
      <w:r>
        <w:rPr>
          <w:rFonts w:ascii="Times New Roman" w:eastAsia="Times New Roman" w:hAnsi="Times New Roman" w:cs="Times New Roman"/>
          <w:sz w:val="24"/>
        </w:rPr>
        <w:t>Leakage</w:t>
      </w:r>
      <w:r>
        <w:rPr>
          <w:rFonts w:ascii="Times New Roman" w:eastAsia="Times New Roman" w:hAnsi="Times New Roman" w:cs="Times New Roman"/>
          <w:spacing w:val="-12"/>
          <w:sz w:val="24"/>
        </w:rPr>
        <w:t xml:space="preserve"> </w:t>
      </w:r>
      <w:r>
        <w:rPr>
          <w:rFonts w:ascii="Times New Roman" w:eastAsia="Times New Roman" w:hAnsi="Times New Roman" w:cs="Times New Roman"/>
          <w:spacing w:val="-4"/>
          <w:sz w:val="24"/>
        </w:rPr>
        <w:t>Test</w:t>
      </w:r>
    </w:p>
    <w:p w:rsidR="00B20EB1" w:rsidRDefault="00CA4034">
      <w:pPr>
        <w:spacing w:before="145" w:after="0" w:line="240" w:lineRule="auto"/>
        <w:ind w:left="590"/>
        <w:jc w:val="both"/>
        <w:rPr>
          <w:rFonts w:ascii="Times New Roman" w:eastAsia="Times New Roman" w:hAnsi="Times New Roman" w:cs="Times New Roman"/>
          <w:b/>
          <w:sz w:val="24"/>
        </w:rPr>
      </w:pPr>
      <w:r>
        <w:rPr>
          <w:rFonts w:ascii="Times New Roman" w:eastAsia="Times New Roman" w:hAnsi="Times New Roman" w:cs="Times New Roman"/>
          <w:b/>
          <w:sz w:val="24"/>
        </w:rPr>
        <w:t>Pressure</w:t>
      </w:r>
      <w:r>
        <w:rPr>
          <w:rFonts w:ascii="Times New Roman" w:eastAsia="Times New Roman" w:hAnsi="Times New Roman" w:cs="Times New Roman"/>
          <w:b/>
          <w:spacing w:val="-4"/>
          <w:sz w:val="24"/>
        </w:rPr>
        <w:t xml:space="preserve"> </w:t>
      </w:r>
      <w:r>
        <w:rPr>
          <w:rFonts w:ascii="Times New Roman" w:eastAsia="Times New Roman" w:hAnsi="Times New Roman" w:cs="Times New Roman"/>
          <w:b/>
          <w:sz w:val="24"/>
        </w:rPr>
        <w:t>Test</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at</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a</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Pressure</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at</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least</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double</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the</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 xml:space="preserve">maximum working </w:t>
      </w:r>
      <w:r>
        <w:rPr>
          <w:rFonts w:ascii="Times New Roman" w:eastAsia="Times New Roman" w:hAnsi="Times New Roman" w:cs="Times New Roman"/>
          <w:b/>
          <w:spacing w:val="-2"/>
          <w:sz w:val="24"/>
        </w:rPr>
        <w:t>Pressure:</w:t>
      </w:r>
    </w:p>
    <w:p w:rsidR="00B20EB1" w:rsidRDefault="00CA4034">
      <w:pPr>
        <w:spacing w:before="132" w:after="0" w:line="240" w:lineRule="auto"/>
        <w:ind w:left="590"/>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procedure adopted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for pressure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testing 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pipes is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as follows </w:t>
      </w:r>
      <w:r>
        <w:rPr>
          <w:rFonts w:ascii="Times New Roman" w:eastAsia="Times New Roman" w:hAnsi="Times New Roman" w:cs="Times New Roman"/>
          <w:spacing w:val="-5"/>
          <w:sz w:val="24"/>
        </w:rPr>
        <w:t>:-</w:t>
      </w:r>
    </w:p>
    <w:p w:rsidR="00B20EB1" w:rsidRDefault="00B20EB1">
      <w:pPr>
        <w:spacing w:before="14" w:after="0" w:line="240" w:lineRule="auto"/>
        <w:rPr>
          <w:rFonts w:ascii="Times New Roman" w:eastAsia="Times New Roman" w:hAnsi="Times New Roman" w:cs="Times New Roman"/>
          <w:sz w:val="24"/>
        </w:rPr>
      </w:pPr>
    </w:p>
    <w:p w:rsidR="00B20EB1" w:rsidRDefault="00CA4034">
      <w:pPr>
        <w:numPr>
          <w:ilvl w:val="0"/>
          <w:numId w:val="61"/>
        </w:numPr>
        <w:tabs>
          <w:tab w:val="left" w:pos="1667"/>
          <w:tab w:val="left" w:pos="1670"/>
        </w:tabs>
        <w:spacing w:after="0" w:line="360" w:lineRule="auto"/>
        <w:ind w:left="1670" w:right="1163" w:hanging="720"/>
        <w:jc w:val="both"/>
        <w:rPr>
          <w:rFonts w:ascii="Times New Roman" w:eastAsia="Times New Roman" w:hAnsi="Times New Roman" w:cs="Times New Roman"/>
          <w:sz w:val="24"/>
        </w:rPr>
      </w:pPr>
      <w:r>
        <w:rPr>
          <w:rFonts w:ascii="Times New Roman" w:eastAsia="Times New Roman" w:hAnsi="Times New Roman" w:cs="Times New Roman"/>
          <w:sz w:val="24"/>
        </w:rPr>
        <w:t>The pipe line is tested from section to section. At a time only one section lying between two sluice valves is taken up for testing.</w:t>
      </w:r>
    </w:p>
    <w:p w:rsidR="00B20EB1" w:rsidRDefault="00CA4034">
      <w:pPr>
        <w:numPr>
          <w:ilvl w:val="0"/>
          <w:numId w:val="61"/>
        </w:numPr>
        <w:tabs>
          <w:tab w:val="left" w:pos="1667"/>
          <w:tab w:val="left" w:pos="1670"/>
        </w:tabs>
        <w:spacing w:after="0" w:line="360" w:lineRule="auto"/>
        <w:ind w:left="1670" w:right="1149" w:hanging="720"/>
        <w:jc w:val="both"/>
        <w:rPr>
          <w:rFonts w:ascii="Times New Roman" w:eastAsia="Times New Roman" w:hAnsi="Times New Roman" w:cs="Times New Roman"/>
          <w:sz w:val="24"/>
        </w:rPr>
      </w:pPr>
      <w:r>
        <w:rPr>
          <w:rFonts w:ascii="Times New Roman" w:eastAsia="Times New Roman" w:hAnsi="Times New Roman" w:cs="Times New Roman"/>
          <w:sz w:val="24"/>
        </w:rPr>
        <w:t>First</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downstream</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sluice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valve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section</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closed</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&amp;</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admitted</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the section through the upstream sluice valve. During filling air valve is properly operated to remove all air from the pipe.</w:t>
      </w:r>
    </w:p>
    <w:p w:rsidR="00B20EB1" w:rsidRDefault="00CA4034">
      <w:pPr>
        <w:numPr>
          <w:ilvl w:val="0"/>
          <w:numId w:val="61"/>
        </w:numPr>
        <w:tabs>
          <w:tab w:val="left" w:pos="1666"/>
          <w:tab w:val="left" w:pos="1670"/>
        </w:tabs>
        <w:spacing w:before="2" w:after="0" w:line="360" w:lineRule="auto"/>
        <w:ind w:left="1670" w:right="1165" w:hanging="720"/>
        <w:jc w:val="both"/>
        <w:rPr>
          <w:rFonts w:ascii="Times New Roman" w:eastAsia="Times New Roman" w:hAnsi="Times New Roman" w:cs="Times New Roman"/>
          <w:sz w:val="24"/>
        </w:rPr>
      </w:pPr>
      <w:r>
        <w:rPr>
          <w:rFonts w:ascii="Times New Roman" w:eastAsia="Times New Roman" w:hAnsi="Times New Roman" w:cs="Times New Roman"/>
          <w:sz w:val="24"/>
        </w:rPr>
        <w:t>Then the upstream valve is close to completely isolate the section from the rest of the pipe line.</w:t>
      </w:r>
    </w:p>
    <w:p w:rsidR="00B20EB1" w:rsidRDefault="00CA4034">
      <w:pPr>
        <w:numPr>
          <w:ilvl w:val="0"/>
          <w:numId w:val="61"/>
        </w:numPr>
        <w:tabs>
          <w:tab w:val="left" w:pos="1667"/>
          <w:tab w:val="left" w:pos="1670"/>
        </w:tabs>
        <w:spacing w:after="0" w:line="360" w:lineRule="auto"/>
        <w:ind w:left="1670" w:right="1154" w:hanging="720"/>
        <w:jc w:val="both"/>
        <w:rPr>
          <w:rFonts w:ascii="Times New Roman" w:eastAsia="Times New Roman" w:hAnsi="Times New Roman" w:cs="Times New Roman"/>
          <w:sz w:val="24"/>
        </w:rPr>
      </w:pPr>
      <w:r>
        <w:rPr>
          <w:rFonts w:ascii="Times New Roman" w:eastAsia="Times New Roman" w:hAnsi="Times New Roman" w:cs="Times New Roman"/>
          <w:sz w:val="24"/>
        </w:rPr>
        <w:t>Pressure gauges are then fitted along the pipe length of the section at suitable interval (generally 100 mm or so)</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on the crown through holes left for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this</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purpose.</w:t>
      </w:r>
    </w:p>
    <w:p w:rsidR="00B20EB1" w:rsidRDefault="00CA4034">
      <w:pPr>
        <w:numPr>
          <w:ilvl w:val="0"/>
          <w:numId w:val="61"/>
        </w:numPr>
        <w:tabs>
          <w:tab w:val="left" w:pos="1668"/>
          <w:tab w:val="left" w:pos="1670"/>
        </w:tabs>
        <w:spacing w:after="0" w:line="360" w:lineRule="auto"/>
        <w:ind w:left="1670" w:right="1162" w:hanging="720"/>
        <w:jc w:val="both"/>
        <w:rPr>
          <w:rFonts w:ascii="Times New Roman" w:eastAsia="Times New Roman" w:hAnsi="Times New Roman" w:cs="Times New Roman"/>
          <w:sz w:val="24"/>
        </w:rPr>
      </w:pPr>
      <w:r>
        <w:rPr>
          <w:rFonts w:ascii="Times New Roman" w:eastAsia="Times New Roman" w:hAnsi="Times New Roman" w:cs="Times New Roman"/>
          <w:sz w:val="24"/>
        </w:rPr>
        <w:t>The pipe section is then connected to the delivery side of a pump through a small by-pass valve &amp; the pump is started to increase the pressure in the pipe. The operation is continued till the pressure inside the pipe reaches a pressure at least double of the maximum working</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pressure.</w:t>
      </w:r>
    </w:p>
    <w:p w:rsidR="00B20EB1" w:rsidRDefault="00CA4034">
      <w:pPr>
        <w:numPr>
          <w:ilvl w:val="0"/>
          <w:numId w:val="61"/>
        </w:numPr>
        <w:tabs>
          <w:tab w:val="left" w:pos="1667"/>
        </w:tabs>
        <w:spacing w:after="0" w:line="271" w:lineRule="auto"/>
        <w:ind w:left="1667" w:hanging="719"/>
        <w:jc w:val="both"/>
        <w:rPr>
          <w:rFonts w:ascii="Times New Roman" w:eastAsia="Times New Roman" w:hAnsi="Times New Roman" w:cs="Times New Roman"/>
          <w:sz w:val="24"/>
        </w:rPr>
      </w:pPr>
      <w:r>
        <w:rPr>
          <w:rFonts w:ascii="Times New Roman" w:eastAsia="Times New Roman" w:hAnsi="Times New Roman" w:cs="Times New Roman"/>
          <w:sz w:val="24"/>
        </w:rPr>
        <w:lastRenderedPageBreak/>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by-pass valve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is then closed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&amp; 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pump</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is discontinued</w:t>
      </w:r>
      <w:r>
        <w:rPr>
          <w:rFonts w:ascii="Times New Roman" w:eastAsia="Times New Roman" w:hAnsi="Times New Roman" w:cs="Times New Roman"/>
          <w:spacing w:val="-4"/>
          <w:sz w:val="24"/>
        </w:rPr>
        <w:t xml:space="preserve"> </w:t>
      </w:r>
      <w:r>
        <w:rPr>
          <w:rFonts w:ascii="Times New Roman" w:eastAsia="Times New Roman" w:hAnsi="Times New Roman" w:cs="Times New Roman"/>
          <w:spacing w:val="-10"/>
          <w:sz w:val="24"/>
        </w:rPr>
        <w:t>.</w:t>
      </w:r>
    </w:p>
    <w:p w:rsidR="00B20EB1" w:rsidRDefault="00CA4034">
      <w:pPr>
        <w:numPr>
          <w:ilvl w:val="0"/>
          <w:numId w:val="61"/>
        </w:numPr>
        <w:tabs>
          <w:tab w:val="left" w:pos="1670"/>
        </w:tabs>
        <w:spacing w:before="145" w:after="0" w:line="360" w:lineRule="auto"/>
        <w:ind w:left="1670" w:right="1161" w:hanging="720"/>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25"/>
          <w:sz w:val="24"/>
        </w:rPr>
        <w:t xml:space="preserve"> </w:t>
      </w:r>
      <w:r>
        <w:rPr>
          <w:rFonts w:ascii="Times New Roman" w:eastAsia="Times New Roman" w:hAnsi="Times New Roman" w:cs="Times New Roman"/>
          <w:sz w:val="24"/>
        </w:rPr>
        <w:t>pipe</w:t>
      </w:r>
      <w:r>
        <w:rPr>
          <w:rFonts w:ascii="Times New Roman" w:eastAsia="Times New Roman" w:hAnsi="Times New Roman" w:cs="Times New Roman"/>
          <w:spacing w:val="26"/>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27"/>
          <w:sz w:val="24"/>
        </w:rPr>
        <w:t xml:space="preserve"> </w:t>
      </w:r>
      <w:r>
        <w:rPr>
          <w:rFonts w:ascii="Times New Roman" w:eastAsia="Times New Roman" w:hAnsi="Times New Roman" w:cs="Times New Roman"/>
          <w:sz w:val="24"/>
        </w:rPr>
        <w:t>kept</w:t>
      </w:r>
      <w:r>
        <w:rPr>
          <w:rFonts w:ascii="Times New Roman" w:eastAsia="Times New Roman" w:hAnsi="Times New Roman" w:cs="Times New Roman"/>
          <w:spacing w:val="27"/>
          <w:sz w:val="24"/>
        </w:rPr>
        <w:t xml:space="preserve"> </w:t>
      </w:r>
      <w:r>
        <w:rPr>
          <w:rFonts w:ascii="Times New Roman" w:eastAsia="Times New Roman" w:hAnsi="Times New Roman" w:cs="Times New Roman"/>
          <w:sz w:val="24"/>
        </w:rPr>
        <w:t>as</w:t>
      </w:r>
      <w:r>
        <w:rPr>
          <w:rFonts w:ascii="Times New Roman" w:eastAsia="Times New Roman" w:hAnsi="Times New Roman" w:cs="Times New Roman"/>
          <w:spacing w:val="26"/>
          <w:sz w:val="24"/>
        </w:rPr>
        <w:t xml:space="preserve"> </w:t>
      </w:r>
      <w:r>
        <w:rPr>
          <w:rFonts w:ascii="Times New Roman" w:eastAsia="Times New Roman" w:hAnsi="Times New Roman" w:cs="Times New Roman"/>
          <w:sz w:val="24"/>
        </w:rPr>
        <w:t>it</w:t>
      </w:r>
      <w:r>
        <w:rPr>
          <w:rFonts w:ascii="Times New Roman" w:eastAsia="Times New Roman" w:hAnsi="Times New Roman" w:cs="Times New Roman"/>
          <w:spacing w:val="27"/>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29"/>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25"/>
          <w:sz w:val="24"/>
        </w:rPr>
        <w:t xml:space="preserve"> </w:t>
      </w:r>
      <w:r>
        <w:rPr>
          <w:rFonts w:ascii="Times New Roman" w:eastAsia="Times New Roman" w:hAnsi="Times New Roman" w:cs="Times New Roman"/>
          <w:sz w:val="24"/>
        </w:rPr>
        <w:t>24</w:t>
      </w:r>
      <w:r>
        <w:rPr>
          <w:rFonts w:ascii="Times New Roman" w:eastAsia="Times New Roman" w:hAnsi="Times New Roman" w:cs="Times New Roman"/>
          <w:spacing w:val="28"/>
          <w:sz w:val="24"/>
        </w:rPr>
        <w:t xml:space="preserve"> </w:t>
      </w:r>
      <w:r>
        <w:rPr>
          <w:rFonts w:ascii="Times New Roman" w:eastAsia="Times New Roman" w:hAnsi="Times New Roman" w:cs="Times New Roman"/>
          <w:sz w:val="24"/>
        </w:rPr>
        <w:t>hours</w:t>
      </w:r>
      <w:r>
        <w:rPr>
          <w:rFonts w:ascii="Times New Roman" w:eastAsia="Times New Roman" w:hAnsi="Times New Roman" w:cs="Times New Roman"/>
          <w:spacing w:val="26"/>
          <w:sz w:val="24"/>
        </w:rPr>
        <w:t xml:space="preserve"> </w:t>
      </w:r>
      <w:r>
        <w:rPr>
          <w:rFonts w:ascii="Times New Roman" w:eastAsia="Times New Roman" w:hAnsi="Times New Roman" w:cs="Times New Roman"/>
          <w:sz w:val="24"/>
        </w:rPr>
        <w:t>&amp;</w:t>
      </w:r>
      <w:r>
        <w:rPr>
          <w:rFonts w:ascii="Times New Roman" w:eastAsia="Times New Roman" w:hAnsi="Times New Roman" w:cs="Times New Roman"/>
          <w:spacing w:val="27"/>
          <w:sz w:val="24"/>
        </w:rPr>
        <w:t xml:space="preserve"> </w:t>
      </w:r>
      <w:r>
        <w:rPr>
          <w:rFonts w:ascii="Times New Roman" w:eastAsia="Times New Roman" w:hAnsi="Times New Roman" w:cs="Times New Roman"/>
          <w:sz w:val="24"/>
        </w:rPr>
        <w:t>inspected</w:t>
      </w:r>
      <w:r>
        <w:rPr>
          <w:rFonts w:ascii="Times New Roman" w:eastAsia="Times New Roman" w:hAnsi="Times New Roman" w:cs="Times New Roman"/>
          <w:spacing w:val="26"/>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27"/>
          <w:sz w:val="24"/>
        </w:rPr>
        <w:t xml:space="preserve"> </w:t>
      </w:r>
      <w:r>
        <w:rPr>
          <w:rFonts w:ascii="Times New Roman" w:eastAsia="Times New Roman" w:hAnsi="Times New Roman" w:cs="Times New Roman"/>
          <w:sz w:val="24"/>
        </w:rPr>
        <w:t>any</w:t>
      </w:r>
      <w:r>
        <w:rPr>
          <w:rFonts w:ascii="Times New Roman" w:eastAsia="Times New Roman" w:hAnsi="Times New Roman" w:cs="Times New Roman"/>
          <w:spacing w:val="28"/>
          <w:sz w:val="24"/>
        </w:rPr>
        <w:t xml:space="preserve"> </w:t>
      </w:r>
      <w:r>
        <w:rPr>
          <w:rFonts w:ascii="Times New Roman" w:eastAsia="Times New Roman" w:hAnsi="Times New Roman" w:cs="Times New Roman"/>
          <w:sz w:val="24"/>
        </w:rPr>
        <w:t>fall</w:t>
      </w:r>
      <w:r>
        <w:rPr>
          <w:rFonts w:ascii="Times New Roman" w:eastAsia="Times New Roman" w:hAnsi="Times New Roman" w:cs="Times New Roman"/>
          <w:spacing w:val="27"/>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28"/>
          <w:sz w:val="24"/>
        </w:rPr>
        <w:t xml:space="preserve"> </w:t>
      </w:r>
      <w:r>
        <w:rPr>
          <w:rFonts w:ascii="Times New Roman" w:eastAsia="Times New Roman" w:hAnsi="Times New Roman" w:cs="Times New Roman"/>
          <w:sz w:val="24"/>
        </w:rPr>
        <w:t>pressure.</w:t>
      </w:r>
      <w:r>
        <w:rPr>
          <w:rFonts w:ascii="Times New Roman" w:eastAsia="Times New Roman" w:hAnsi="Times New Roman" w:cs="Times New Roman"/>
          <w:spacing w:val="26"/>
          <w:sz w:val="24"/>
        </w:rPr>
        <w:t xml:space="preserve"> </w:t>
      </w:r>
      <w:r>
        <w:rPr>
          <w:rFonts w:ascii="Times New Roman" w:eastAsia="Times New Roman" w:hAnsi="Times New Roman" w:cs="Times New Roman"/>
          <w:sz w:val="24"/>
        </w:rPr>
        <w:t>This completes the pressure testing of pipes.</w:t>
      </w:r>
    </w:p>
    <w:p w:rsidR="00B20EB1" w:rsidRDefault="00CA4034">
      <w:pPr>
        <w:spacing w:before="5" w:after="0" w:line="240" w:lineRule="auto"/>
        <w:ind w:left="950"/>
        <w:rPr>
          <w:rFonts w:ascii="Times New Roman" w:eastAsia="Times New Roman" w:hAnsi="Times New Roman" w:cs="Times New Roman"/>
          <w:b/>
          <w:sz w:val="24"/>
        </w:rPr>
      </w:pPr>
      <w:r>
        <w:rPr>
          <w:rFonts w:ascii="Times New Roman" w:eastAsia="Times New Roman" w:hAnsi="Times New Roman" w:cs="Times New Roman"/>
          <w:b/>
          <w:sz w:val="24"/>
        </w:rPr>
        <w:t>Leakage</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Test</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at</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a</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Pressure</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to</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be</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specified</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by the</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 xml:space="preserve">authority </w:t>
      </w:r>
      <w:r>
        <w:rPr>
          <w:rFonts w:ascii="Times New Roman" w:eastAsia="Times New Roman" w:hAnsi="Times New Roman" w:cs="Times New Roman"/>
          <w:b/>
          <w:spacing w:val="-5"/>
          <w:sz w:val="24"/>
        </w:rPr>
        <w:t>:-</w:t>
      </w:r>
    </w:p>
    <w:p w:rsidR="00B20EB1" w:rsidRDefault="00CA4034">
      <w:pPr>
        <w:spacing w:before="132" w:after="0" w:line="360" w:lineRule="auto"/>
        <w:ind w:left="950" w:right="1271"/>
        <w:rPr>
          <w:rFonts w:ascii="Times New Roman" w:eastAsia="Times New Roman" w:hAnsi="Times New Roman" w:cs="Times New Roman"/>
          <w:sz w:val="24"/>
        </w:rPr>
      </w:pPr>
      <w:r>
        <w:rPr>
          <w:rFonts w:ascii="Times New Roman" w:eastAsia="Times New Roman" w:hAnsi="Times New Roman" w:cs="Times New Roman"/>
          <w:sz w:val="24"/>
        </w:rPr>
        <w:t>After</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successfully</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completing</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pressure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test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leakage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test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carried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out.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Leakage Test is to test maximum allowable leakage which is determined by the formula :</w:t>
      </w:r>
    </w:p>
    <w:p w:rsidR="00B20EB1" w:rsidRDefault="00CA4034">
      <w:pPr>
        <w:spacing w:after="0" w:line="281" w:lineRule="auto"/>
        <w:ind w:left="2270"/>
        <w:rPr>
          <w:rFonts w:ascii="Times New Roman" w:eastAsia="Times New Roman" w:hAnsi="Times New Roman" w:cs="Times New Roman"/>
          <w:b/>
          <w:position w:val="8"/>
          <w:sz w:val="24"/>
        </w:rPr>
      </w:pPr>
      <w:r>
        <w:rPr>
          <w:rFonts w:ascii="Times New Roman" w:eastAsia="Times New Roman" w:hAnsi="Times New Roman" w:cs="Times New Roman"/>
          <w:b/>
          <w:i/>
          <w:sz w:val="24"/>
        </w:rPr>
        <w:t xml:space="preserve">Q </w:t>
      </w:r>
      <w:r>
        <w:rPr>
          <w:rFonts w:ascii="Times New Roman" w:eastAsia="Times New Roman" w:hAnsi="Times New Roman" w:cs="Times New Roman"/>
          <w:b/>
          <w:sz w:val="24"/>
        </w:rPr>
        <w:t xml:space="preserve">= </w:t>
      </w:r>
      <w:r>
        <w:rPr>
          <w:rFonts w:ascii="Times New Roman" w:eastAsia="Times New Roman" w:hAnsi="Times New Roman" w:cs="Times New Roman"/>
          <w:b/>
          <w:i/>
          <w:spacing w:val="-2"/>
          <w:sz w:val="24"/>
        </w:rPr>
        <w:t>(NDP</w:t>
      </w:r>
      <w:r>
        <w:rPr>
          <w:rFonts w:ascii="Times New Roman" w:eastAsia="Times New Roman" w:hAnsi="Times New Roman" w:cs="Times New Roman"/>
          <w:b/>
          <w:i/>
          <w:spacing w:val="-2"/>
          <w:position w:val="8"/>
          <w:sz w:val="16"/>
        </w:rPr>
        <w:t>1</w:t>
      </w:r>
      <w:r>
        <w:rPr>
          <w:rFonts w:ascii="Times New Roman" w:eastAsia="Times New Roman" w:hAnsi="Times New Roman" w:cs="Times New Roman"/>
          <w:b/>
          <w:spacing w:val="-2"/>
          <w:position w:val="8"/>
          <w:sz w:val="16"/>
        </w:rPr>
        <w:t>/</w:t>
      </w:r>
      <w:r>
        <w:rPr>
          <w:rFonts w:ascii="Times New Roman" w:eastAsia="Times New Roman" w:hAnsi="Times New Roman" w:cs="Times New Roman"/>
          <w:b/>
          <w:i/>
          <w:spacing w:val="-2"/>
          <w:position w:val="8"/>
          <w:sz w:val="16"/>
        </w:rPr>
        <w:t>2</w:t>
      </w:r>
      <w:r>
        <w:rPr>
          <w:rFonts w:ascii="Times New Roman" w:eastAsia="Times New Roman" w:hAnsi="Times New Roman" w:cs="Times New Roman"/>
          <w:b/>
          <w:i/>
          <w:spacing w:val="-2"/>
          <w:position w:val="8"/>
          <w:sz w:val="24"/>
        </w:rPr>
        <w:t>)/</w:t>
      </w:r>
      <w:r>
        <w:rPr>
          <w:rFonts w:ascii="Times New Roman" w:eastAsia="Times New Roman" w:hAnsi="Times New Roman" w:cs="Times New Roman"/>
          <w:b/>
          <w:spacing w:val="-2"/>
          <w:position w:val="8"/>
          <w:sz w:val="24"/>
        </w:rPr>
        <w:t>3.3</w:t>
      </w:r>
    </w:p>
    <w:p w:rsidR="00B20EB1" w:rsidRDefault="00CA4034">
      <w:pPr>
        <w:tabs>
          <w:tab w:val="left" w:pos="1886"/>
        </w:tabs>
        <w:spacing w:before="132" w:after="0" w:line="240" w:lineRule="auto"/>
        <w:ind w:left="950"/>
        <w:rPr>
          <w:rFonts w:ascii="Times New Roman" w:eastAsia="Times New Roman" w:hAnsi="Times New Roman" w:cs="Times New Roman"/>
          <w:sz w:val="24"/>
        </w:rPr>
      </w:pPr>
      <w:r>
        <w:rPr>
          <w:rFonts w:ascii="Times New Roman" w:eastAsia="Times New Roman" w:hAnsi="Times New Roman" w:cs="Times New Roman"/>
          <w:spacing w:val="-4"/>
          <w:sz w:val="24"/>
        </w:rPr>
        <w:t>Where</w:t>
      </w:r>
      <w:r>
        <w:rPr>
          <w:rFonts w:ascii="Times New Roman" w:eastAsia="Times New Roman" w:hAnsi="Times New Roman" w:cs="Times New Roman"/>
          <w:sz w:val="24"/>
        </w:rPr>
        <w:tab/>
      </w:r>
      <w:r>
        <w:rPr>
          <w:rFonts w:ascii="Times New Roman" w:eastAsia="Times New Roman" w:hAnsi="Times New Roman" w:cs="Times New Roman"/>
          <w:i/>
          <w:sz w:val="24"/>
        </w:rPr>
        <w:t>Q</w:t>
      </w:r>
      <w:r>
        <w:rPr>
          <w:rFonts w:ascii="Times New Roman" w:eastAsia="Times New Roman" w:hAnsi="Times New Roman" w:cs="Times New Roman"/>
          <w:i/>
          <w:spacing w:val="-2"/>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allowable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leakage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2"/>
          <w:sz w:val="24"/>
        </w:rPr>
        <w:t xml:space="preserve"> </w:t>
      </w:r>
      <w:r>
        <w:rPr>
          <w:rFonts w:ascii="Times New Roman" w:eastAsia="Times New Roman" w:hAnsi="Times New Roman" w:cs="Times New Roman"/>
          <w:spacing w:val="-2"/>
          <w:sz w:val="24"/>
        </w:rPr>
        <w:t>cm</w:t>
      </w:r>
      <w:r>
        <w:rPr>
          <w:rFonts w:ascii="Times New Roman" w:eastAsia="Times New Roman" w:hAnsi="Times New Roman" w:cs="Times New Roman"/>
          <w:spacing w:val="-2"/>
          <w:sz w:val="24"/>
          <w:vertAlign w:val="superscript"/>
        </w:rPr>
        <w:t>3</w:t>
      </w:r>
      <w:r>
        <w:rPr>
          <w:rFonts w:ascii="Times New Roman" w:eastAsia="Times New Roman" w:hAnsi="Times New Roman" w:cs="Times New Roman"/>
          <w:spacing w:val="-2"/>
          <w:sz w:val="24"/>
        </w:rPr>
        <w:t>/hr</w:t>
      </w:r>
    </w:p>
    <w:p w:rsidR="00B20EB1" w:rsidRDefault="00CA4034">
      <w:pPr>
        <w:spacing w:before="137" w:after="0" w:line="240" w:lineRule="auto"/>
        <w:ind w:left="2030"/>
        <w:rPr>
          <w:rFonts w:ascii="Times New Roman" w:eastAsia="Times New Roman" w:hAnsi="Times New Roman" w:cs="Times New Roman"/>
          <w:sz w:val="24"/>
        </w:rPr>
      </w:pPr>
      <w:r>
        <w:rPr>
          <w:rFonts w:ascii="Times New Roman" w:eastAsia="Times New Roman" w:hAnsi="Times New Roman" w:cs="Times New Roman"/>
          <w:i/>
          <w:sz w:val="24"/>
        </w:rPr>
        <w:t xml:space="preserve">N </w:t>
      </w: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number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of joints in 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length 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pipe </w:t>
      </w:r>
      <w:r>
        <w:rPr>
          <w:rFonts w:ascii="Times New Roman" w:eastAsia="Times New Roman" w:hAnsi="Times New Roman" w:cs="Times New Roman"/>
          <w:spacing w:val="-4"/>
          <w:sz w:val="24"/>
        </w:rPr>
        <w:t>line</w:t>
      </w:r>
    </w:p>
    <w:p w:rsidR="00B20EB1" w:rsidRDefault="00B20EB1">
      <w:pPr>
        <w:spacing w:after="0" w:line="240" w:lineRule="auto"/>
        <w:rPr>
          <w:rFonts w:ascii="Times New Roman" w:eastAsia="Times New Roman" w:hAnsi="Times New Roman" w:cs="Times New Roman"/>
          <w:sz w:val="24"/>
        </w:rPr>
      </w:pPr>
    </w:p>
    <w:p w:rsidR="00B20EB1" w:rsidRDefault="00CA4034">
      <w:pPr>
        <w:spacing w:before="82" w:after="0" w:line="240" w:lineRule="auto"/>
        <w:ind w:left="2030"/>
        <w:rPr>
          <w:rFonts w:ascii="Times New Roman" w:eastAsia="Times New Roman" w:hAnsi="Times New Roman" w:cs="Times New Roman"/>
          <w:sz w:val="24"/>
        </w:rPr>
      </w:pPr>
      <w:r>
        <w:rPr>
          <w:rFonts w:ascii="Times New Roman" w:eastAsia="Times New Roman" w:hAnsi="Times New Roman" w:cs="Times New Roman"/>
          <w:i/>
          <w:sz w:val="24"/>
        </w:rPr>
        <w:t>D</w:t>
      </w:r>
      <w:r>
        <w:rPr>
          <w:rFonts w:ascii="Times New Roman" w:eastAsia="Times New Roman" w:hAnsi="Times New Roman" w:cs="Times New Roman"/>
          <w:i/>
          <w:spacing w:val="-2"/>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diameter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 xml:space="preserve">in </w:t>
      </w:r>
      <w:r>
        <w:rPr>
          <w:rFonts w:ascii="Times New Roman" w:eastAsia="Times New Roman" w:hAnsi="Times New Roman" w:cs="Times New Roman"/>
          <w:spacing w:val="-5"/>
          <w:sz w:val="24"/>
        </w:rPr>
        <w:t>mm</w:t>
      </w:r>
    </w:p>
    <w:p w:rsidR="00B20EB1" w:rsidRDefault="00CA4034">
      <w:pPr>
        <w:spacing w:before="137" w:after="0" w:line="240" w:lineRule="auto"/>
        <w:ind w:left="2030"/>
        <w:rPr>
          <w:rFonts w:ascii="Times New Roman" w:eastAsia="Times New Roman" w:hAnsi="Times New Roman" w:cs="Times New Roman"/>
          <w:sz w:val="24"/>
        </w:rPr>
      </w:pPr>
      <w:r>
        <w:rPr>
          <w:rFonts w:ascii="Times New Roman" w:eastAsia="Times New Roman" w:hAnsi="Times New Roman" w:cs="Times New Roman"/>
          <w:i/>
          <w:sz w:val="24"/>
        </w:rPr>
        <w:t>P</w:t>
      </w:r>
      <w:r>
        <w:rPr>
          <w:rFonts w:ascii="Times New Roman" w:eastAsia="Times New Roman" w:hAnsi="Times New Roman" w:cs="Times New Roman"/>
          <w:i/>
          <w:spacing w:val="-1"/>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 average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test pressure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during 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leakage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test in kg/</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5"/>
          <w:sz w:val="24"/>
        </w:rPr>
        <w:t>cm</w:t>
      </w:r>
      <w:r>
        <w:rPr>
          <w:rFonts w:ascii="Times New Roman" w:eastAsia="Times New Roman" w:hAnsi="Times New Roman" w:cs="Times New Roman"/>
          <w:spacing w:val="-5"/>
          <w:sz w:val="24"/>
          <w:vertAlign w:val="superscript"/>
        </w:rPr>
        <w:t>2</w:t>
      </w:r>
    </w:p>
    <w:p w:rsidR="00B20EB1" w:rsidRDefault="00B20EB1">
      <w:pPr>
        <w:spacing w:before="147" w:after="0" w:line="240" w:lineRule="auto"/>
        <w:rPr>
          <w:rFonts w:ascii="Times New Roman" w:eastAsia="Times New Roman" w:hAnsi="Times New Roman" w:cs="Times New Roman"/>
          <w:sz w:val="24"/>
        </w:rPr>
      </w:pPr>
    </w:p>
    <w:p w:rsidR="00B20EB1" w:rsidRDefault="00CA4034">
      <w:pPr>
        <w:spacing w:before="1" w:after="0" w:line="240" w:lineRule="auto"/>
        <w:ind w:left="590"/>
        <w:jc w:val="both"/>
        <w:rPr>
          <w:rFonts w:ascii="Times New Roman" w:eastAsia="Times New Roman" w:hAnsi="Times New Roman" w:cs="Times New Roman"/>
          <w:b/>
          <w:sz w:val="28"/>
        </w:rPr>
      </w:pPr>
      <w:r>
        <w:rPr>
          <w:rFonts w:ascii="Times New Roman" w:eastAsia="Times New Roman" w:hAnsi="Times New Roman" w:cs="Times New Roman"/>
          <w:b/>
          <w:sz w:val="28"/>
        </w:rPr>
        <w:t>Causes</w:t>
      </w:r>
      <w:r>
        <w:rPr>
          <w:rFonts w:ascii="Times New Roman" w:eastAsia="Times New Roman" w:hAnsi="Times New Roman" w:cs="Times New Roman"/>
          <w:b/>
          <w:spacing w:val="-5"/>
          <w:sz w:val="28"/>
        </w:rPr>
        <w:t xml:space="preserve"> </w:t>
      </w:r>
      <w:r>
        <w:rPr>
          <w:rFonts w:ascii="Times New Roman" w:eastAsia="Times New Roman" w:hAnsi="Times New Roman" w:cs="Times New Roman"/>
          <w:b/>
          <w:sz w:val="28"/>
        </w:rPr>
        <w:t>of</w:t>
      </w:r>
      <w:r>
        <w:rPr>
          <w:rFonts w:ascii="Times New Roman" w:eastAsia="Times New Roman" w:hAnsi="Times New Roman" w:cs="Times New Roman"/>
          <w:b/>
          <w:spacing w:val="-3"/>
          <w:sz w:val="28"/>
        </w:rPr>
        <w:t xml:space="preserve"> </w:t>
      </w:r>
      <w:r>
        <w:rPr>
          <w:rFonts w:ascii="Times New Roman" w:eastAsia="Times New Roman" w:hAnsi="Times New Roman" w:cs="Times New Roman"/>
          <w:b/>
          <w:sz w:val="28"/>
        </w:rPr>
        <w:t>corrosion</w:t>
      </w:r>
      <w:r>
        <w:rPr>
          <w:rFonts w:ascii="Times New Roman" w:eastAsia="Times New Roman" w:hAnsi="Times New Roman" w:cs="Times New Roman"/>
          <w:b/>
          <w:spacing w:val="-6"/>
          <w:sz w:val="28"/>
        </w:rPr>
        <w:t xml:space="preserve"> </w:t>
      </w:r>
      <w:r>
        <w:rPr>
          <w:rFonts w:ascii="Times New Roman" w:eastAsia="Times New Roman" w:hAnsi="Times New Roman" w:cs="Times New Roman"/>
          <w:b/>
          <w:sz w:val="28"/>
        </w:rPr>
        <w:t>in</w:t>
      </w:r>
      <w:r>
        <w:rPr>
          <w:rFonts w:ascii="Times New Roman" w:eastAsia="Times New Roman" w:hAnsi="Times New Roman" w:cs="Times New Roman"/>
          <w:b/>
          <w:spacing w:val="-4"/>
          <w:sz w:val="28"/>
        </w:rPr>
        <w:t xml:space="preserve"> </w:t>
      </w:r>
      <w:r>
        <w:rPr>
          <w:rFonts w:ascii="Times New Roman" w:eastAsia="Times New Roman" w:hAnsi="Times New Roman" w:cs="Times New Roman"/>
          <w:b/>
          <w:sz w:val="28"/>
        </w:rPr>
        <w:t>water</w:t>
      </w:r>
      <w:r>
        <w:rPr>
          <w:rFonts w:ascii="Times New Roman" w:eastAsia="Times New Roman" w:hAnsi="Times New Roman" w:cs="Times New Roman"/>
          <w:b/>
          <w:spacing w:val="-3"/>
          <w:sz w:val="28"/>
        </w:rPr>
        <w:t xml:space="preserve"> </w:t>
      </w:r>
      <w:r>
        <w:rPr>
          <w:rFonts w:ascii="Times New Roman" w:eastAsia="Times New Roman" w:hAnsi="Times New Roman" w:cs="Times New Roman"/>
          <w:b/>
          <w:sz w:val="28"/>
        </w:rPr>
        <w:t>system</w:t>
      </w:r>
      <w:r>
        <w:rPr>
          <w:rFonts w:ascii="Times New Roman" w:eastAsia="Times New Roman" w:hAnsi="Times New Roman" w:cs="Times New Roman"/>
          <w:b/>
          <w:spacing w:val="-4"/>
          <w:sz w:val="28"/>
        </w:rPr>
        <w:t xml:space="preserve"> </w:t>
      </w:r>
      <w:r>
        <w:rPr>
          <w:rFonts w:ascii="Times New Roman" w:eastAsia="Times New Roman" w:hAnsi="Times New Roman" w:cs="Times New Roman"/>
          <w:b/>
          <w:spacing w:val="-2"/>
          <w:sz w:val="28"/>
        </w:rPr>
        <w:t>pipes</w:t>
      </w:r>
    </w:p>
    <w:p w:rsidR="00B20EB1" w:rsidRDefault="00B20EB1">
      <w:pPr>
        <w:spacing w:before="115" w:after="0" w:line="240" w:lineRule="auto"/>
        <w:rPr>
          <w:rFonts w:ascii="Times New Roman" w:eastAsia="Times New Roman" w:hAnsi="Times New Roman" w:cs="Times New Roman"/>
          <w:b/>
          <w:sz w:val="28"/>
        </w:rPr>
      </w:pPr>
    </w:p>
    <w:p w:rsidR="00B20EB1" w:rsidRDefault="00CA4034">
      <w:pPr>
        <w:spacing w:after="0" w:line="360" w:lineRule="auto"/>
        <w:ind w:left="590" w:right="1153"/>
        <w:jc w:val="both"/>
        <w:rPr>
          <w:rFonts w:ascii="Times New Roman" w:eastAsia="Times New Roman" w:hAnsi="Times New Roman" w:cs="Times New Roman"/>
          <w:sz w:val="24"/>
        </w:rPr>
      </w:pPr>
      <w:r>
        <w:rPr>
          <w:rFonts w:ascii="Times New Roman" w:eastAsia="Times New Roman" w:hAnsi="Times New Roman" w:cs="Times New Roman"/>
          <w:sz w:val="24"/>
        </w:rPr>
        <w:t>Pipes used to distribute drinking water are made of plastic, concrete, or metal (e.g., steel, galvanized steel, ductile iron, copper, or aluminium). Plastic and concrete pipes tend to be resistant to corrosion. Metal pipe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corrosion is a</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continuous and variable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process 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ion release from</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pipe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into</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Under</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certain</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environmental</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conditions,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metal</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pipes</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can</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become corroded</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based</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on</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properties</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pipe,</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soil</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surrounding</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pipe,</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properties, and stray electric currents. When metal pipe corrosion occurs, it is a result of the electrochemical electron exchange resulting from the differential galvanic properties between metals, the ionic influences of solutions, aquatic buffering, or the solution pH.</w:t>
      </w:r>
    </w:p>
    <w:p w:rsidR="00B20EB1" w:rsidRDefault="00B20EB1">
      <w:pPr>
        <w:spacing w:before="9" w:after="0" w:line="240" w:lineRule="auto"/>
        <w:rPr>
          <w:rFonts w:ascii="Times New Roman" w:eastAsia="Times New Roman" w:hAnsi="Times New Roman" w:cs="Times New Roman"/>
          <w:sz w:val="24"/>
        </w:rPr>
      </w:pPr>
    </w:p>
    <w:p w:rsidR="00B20EB1" w:rsidRDefault="00CA4034">
      <w:pPr>
        <w:spacing w:before="1" w:after="0" w:line="240" w:lineRule="auto"/>
        <w:ind w:left="590"/>
        <w:jc w:val="both"/>
        <w:rPr>
          <w:rFonts w:ascii="Times New Roman" w:eastAsia="Times New Roman" w:hAnsi="Times New Roman" w:cs="Times New Roman"/>
          <w:b/>
          <w:sz w:val="28"/>
        </w:rPr>
      </w:pPr>
      <w:r>
        <w:rPr>
          <w:rFonts w:ascii="Times New Roman" w:eastAsia="Times New Roman" w:hAnsi="Times New Roman" w:cs="Times New Roman"/>
          <w:b/>
          <w:sz w:val="28"/>
        </w:rPr>
        <w:t>Remedies</w:t>
      </w:r>
      <w:r>
        <w:rPr>
          <w:rFonts w:ascii="Times New Roman" w:eastAsia="Times New Roman" w:hAnsi="Times New Roman" w:cs="Times New Roman"/>
          <w:b/>
          <w:spacing w:val="64"/>
          <w:sz w:val="28"/>
        </w:rPr>
        <w:t xml:space="preserve"> </w:t>
      </w:r>
      <w:r>
        <w:rPr>
          <w:rFonts w:ascii="Times New Roman" w:eastAsia="Times New Roman" w:hAnsi="Times New Roman" w:cs="Times New Roman"/>
          <w:b/>
          <w:spacing w:val="-5"/>
          <w:sz w:val="28"/>
        </w:rPr>
        <w:t>:-</w:t>
      </w:r>
    </w:p>
    <w:p w:rsidR="00B20EB1" w:rsidRDefault="00CA4034">
      <w:pPr>
        <w:numPr>
          <w:ilvl w:val="0"/>
          <w:numId w:val="62"/>
        </w:numPr>
        <w:tabs>
          <w:tab w:val="left" w:pos="1310"/>
        </w:tabs>
        <w:spacing w:before="274" w:after="0" w:line="293" w:lineRule="auto"/>
        <w:ind w:left="1310" w:hanging="362"/>
        <w:rPr>
          <w:rFonts w:ascii="Times New Roman" w:eastAsia="Times New Roman" w:hAnsi="Times New Roman" w:cs="Times New Roman"/>
          <w:sz w:val="24"/>
        </w:rPr>
      </w:pPr>
      <w:r>
        <w:rPr>
          <w:rFonts w:ascii="Times New Roman" w:eastAsia="Times New Roman" w:hAnsi="Times New Roman" w:cs="Times New Roman"/>
          <w:sz w:val="24"/>
        </w:rPr>
        <w:t>Avoid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placing 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old</w:t>
      </w:r>
      <w:r>
        <w:rPr>
          <w:rFonts w:ascii="Times New Roman" w:eastAsia="Times New Roman" w:hAnsi="Times New Roman" w:cs="Times New Roman"/>
          <w:spacing w:val="-2"/>
          <w:sz w:val="24"/>
        </w:rPr>
        <w:t xml:space="preserve"> pipes.</w:t>
      </w:r>
    </w:p>
    <w:p w:rsidR="00B20EB1" w:rsidRDefault="00CA4034">
      <w:pPr>
        <w:numPr>
          <w:ilvl w:val="0"/>
          <w:numId w:val="62"/>
        </w:numPr>
        <w:tabs>
          <w:tab w:val="left" w:pos="1310"/>
        </w:tabs>
        <w:spacing w:after="0" w:line="293" w:lineRule="auto"/>
        <w:ind w:left="1310" w:hanging="362"/>
        <w:rPr>
          <w:rFonts w:ascii="Times New Roman" w:eastAsia="Times New Roman" w:hAnsi="Times New Roman" w:cs="Times New Roman"/>
          <w:sz w:val="24"/>
        </w:rPr>
      </w:pPr>
      <w:r>
        <w:rPr>
          <w:rFonts w:ascii="Times New Roman" w:eastAsia="Times New Roman" w:hAnsi="Times New Roman" w:cs="Times New Roman"/>
          <w:sz w:val="24"/>
        </w:rPr>
        <w:t>Avoid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placing</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rust</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pipes.</w:t>
      </w:r>
    </w:p>
    <w:p w:rsidR="00B20EB1" w:rsidRDefault="00CA4034">
      <w:pPr>
        <w:numPr>
          <w:ilvl w:val="0"/>
          <w:numId w:val="62"/>
        </w:numPr>
        <w:tabs>
          <w:tab w:val="left" w:pos="1310"/>
        </w:tabs>
        <w:spacing w:before="138" w:after="0" w:line="240" w:lineRule="auto"/>
        <w:ind w:left="1310" w:hanging="362"/>
        <w:rPr>
          <w:rFonts w:ascii="Times New Roman" w:eastAsia="Times New Roman" w:hAnsi="Times New Roman" w:cs="Times New Roman"/>
          <w:sz w:val="24"/>
        </w:rPr>
      </w:pPr>
      <w:r>
        <w:rPr>
          <w:rFonts w:ascii="Times New Roman" w:eastAsia="Times New Roman" w:hAnsi="Times New Roman" w:cs="Times New Roman"/>
          <w:sz w:val="24"/>
        </w:rPr>
        <w:t>Control</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dissolved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gases from</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which</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flows through</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2"/>
          <w:sz w:val="24"/>
        </w:rPr>
        <w:t xml:space="preserve"> </w:t>
      </w:r>
      <w:r>
        <w:rPr>
          <w:rFonts w:ascii="Times New Roman" w:eastAsia="Times New Roman" w:hAnsi="Times New Roman" w:cs="Times New Roman"/>
          <w:spacing w:val="-2"/>
          <w:sz w:val="24"/>
        </w:rPr>
        <w:t>pipes.</w:t>
      </w:r>
    </w:p>
    <w:p w:rsidR="00B20EB1" w:rsidRDefault="00CA4034">
      <w:pPr>
        <w:numPr>
          <w:ilvl w:val="0"/>
          <w:numId w:val="62"/>
        </w:numPr>
        <w:tabs>
          <w:tab w:val="left" w:pos="1310"/>
        </w:tabs>
        <w:spacing w:before="11" w:after="0" w:line="340" w:lineRule="auto"/>
        <w:ind w:left="1310" w:right="1564" w:hanging="360"/>
        <w:rPr>
          <w:rFonts w:ascii="Times New Roman" w:eastAsia="Times New Roman" w:hAnsi="Times New Roman" w:cs="Times New Roman"/>
          <w:sz w:val="24"/>
        </w:rPr>
      </w:pPr>
      <w:r>
        <w:rPr>
          <w:rFonts w:ascii="Times New Roman" w:eastAsia="Times New Roman" w:hAnsi="Times New Roman" w:cs="Times New Roman"/>
          <w:sz w:val="24"/>
        </w:rPr>
        <w:t>Rust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preventives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like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lubricants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greases,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oils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used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form</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protective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film</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to prevent corrosion.</w:t>
      </w:r>
    </w:p>
    <w:p w:rsidR="00B20EB1" w:rsidRDefault="00B20EB1">
      <w:pPr>
        <w:spacing w:after="0" w:line="340" w:lineRule="auto"/>
        <w:ind w:left="1310" w:hanging="360"/>
        <w:rPr>
          <w:rFonts w:ascii="Times New Roman" w:eastAsia="Times New Roman" w:hAnsi="Times New Roman" w:cs="Times New Roman"/>
          <w:sz w:val="24"/>
        </w:rPr>
      </w:pPr>
    </w:p>
    <w:p w:rsidR="00B20EB1" w:rsidRDefault="00CA4034">
      <w:pPr>
        <w:spacing w:before="82" w:after="0" w:line="362" w:lineRule="auto"/>
        <w:ind w:left="3166" w:right="3737" w:firstLine="5"/>
        <w:jc w:val="center"/>
        <w:rPr>
          <w:rFonts w:ascii="Times New Roman" w:eastAsia="Times New Roman" w:hAnsi="Times New Roman" w:cs="Times New Roman"/>
          <w:b/>
          <w:sz w:val="32"/>
        </w:rPr>
      </w:pPr>
      <w:r>
        <w:rPr>
          <w:rFonts w:ascii="Times New Roman" w:eastAsia="Times New Roman" w:hAnsi="Times New Roman" w:cs="Times New Roman"/>
          <w:b/>
          <w:spacing w:val="-2"/>
          <w:sz w:val="32"/>
        </w:rPr>
        <w:t xml:space="preserve">CHAPTER-3 </w:t>
      </w:r>
      <w:r>
        <w:rPr>
          <w:rFonts w:ascii="Times New Roman" w:eastAsia="Times New Roman" w:hAnsi="Times New Roman" w:cs="Times New Roman"/>
          <w:b/>
          <w:sz w:val="32"/>
        </w:rPr>
        <w:t>TREATMENT</w:t>
      </w:r>
      <w:r>
        <w:rPr>
          <w:rFonts w:ascii="Times New Roman" w:eastAsia="Times New Roman" w:hAnsi="Times New Roman" w:cs="Times New Roman"/>
          <w:b/>
          <w:spacing w:val="-16"/>
          <w:sz w:val="32"/>
        </w:rPr>
        <w:t xml:space="preserve"> </w:t>
      </w:r>
      <w:r>
        <w:rPr>
          <w:rFonts w:ascii="Times New Roman" w:eastAsia="Times New Roman" w:hAnsi="Times New Roman" w:cs="Times New Roman"/>
          <w:b/>
          <w:sz w:val="32"/>
        </w:rPr>
        <w:t>OF</w:t>
      </w:r>
      <w:r>
        <w:rPr>
          <w:rFonts w:ascii="Times New Roman" w:eastAsia="Times New Roman" w:hAnsi="Times New Roman" w:cs="Times New Roman"/>
          <w:b/>
          <w:spacing w:val="-17"/>
          <w:sz w:val="32"/>
        </w:rPr>
        <w:t xml:space="preserve"> </w:t>
      </w:r>
      <w:r>
        <w:rPr>
          <w:rFonts w:ascii="Times New Roman" w:eastAsia="Times New Roman" w:hAnsi="Times New Roman" w:cs="Times New Roman"/>
          <w:b/>
          <w:sz w:val="32"/>
        </w:rPr>
        <w:t>WATER</w:t>
      </w:r>
    </w:p>
    <w:p w:rsidR="00B20EB1" w:rsidRDefault="00B20EB1">
      <w:pPr>
        <w:spacing w:after="0" w:line="240" w:lineRule="auto"/>
        <w:ind w:left="1191"/>
        <w:rPr>
          <w:rFonts w:ascii="Times New Roman" w:eastAsia="Times New Roman" w:hAnsi="Times New Roman" w:cs="Times New Roman"/>
          <w:sz w:val="20"/>
        </w:rPr>
      </w:pPr>
      <w:r>
        <w:object w:dxaOrig="8389" w:dyaOrig="3662">
          <v:rect id="rectole0000000019" o:spid="_x0000_i1043" style="width:419.25pt;height:183pt" o:ole="" o:preferrelative="t" stroked="f">
            <v:imagedata r:id="rId46" o:title=""/>
          </v:rect>
          <o:OLEObject Type="Embed" ProgID="StaticMetafile" ShapeID="rectole0000000019" DrawAspect="Content" ObjectID="_1817205588" r:id="rId47"/>
        </w:object>
      </w:r>
    </w:p>
    <w:p w:rsidR="00B20EB1" w:rsidRDefault="00CA4034">
      <w:pPr>
        <w:spacing w:before="15" w:after="0" w:line="240" w:lineRule="auto"/>
        <w:ind w:right="562"/>
        <w:jc w:val="center"/>
        <w:rPr>
          <w:rFonts w:ascii="Times New Roman" w:eastAsia="Times New Roman" w:hAnsi="Times New Roman" w:cs="Times New Roman"/>
          <w:b/>
          <w:sz w:val="24"/>
        </w:rPr>
      </w:pPr>
      <w:r>
        <w:rPr>
          <w:rFonts w:ascii="Times New Roman" w:eastAsia="Times New Roman" w:hAnsi="Times New Roman" w:cs="Times New Roman"/>
          <w:b/>
          <w:spacing w:val="-2"/>
          <w:sz w:val="24"/>
        </w:rPr>
        <w:t>Fig.6.1</w:t>
      </w:r>
    </w:p>
    <w:p w:rsidR="00B20EB1" w:rsidRDefault="00CA4034">
      <w:pPr>
        <w:spacing w:before="139" w:after="0" w:line="240" w:lineRule="auto"/>
        <w:ind w:left="650"/>
        <w:jc w:val="both"/>
        <w:rPr>
          <w:rFonts w:ascii="Times New Roman" w:eastAsia="Times New Roman" w:hAnsi="Times New Roman" w:cs="Times New Roman"/>
          <w:b/>
          <w:sz w:val="24"/>
        </w:rPr>
      </w:pPr>
      <w:r>
        <w:rPr>
          <w:rFonts w:ascii="Times New Roman" w:eastAsia="Times New Roman" w:hAnsi="Times New Roman" w:cs="Times New Roman"/>
          <w:b/>
          <w:sz w:val="24"/>
        </w:rPr>
        <w:t>TYPES</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OF</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SEDIMENTATION</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 xml:space="preserve">TANKS </w:t>
      </w:r>
      <w:r>
        <w:rPr>
          <w:rFonts w:ascii="Times New Roman" w:eastAsia="Times New Roman" w:hAnsi="Times New Roman" w:cs="Times New Roman"/>
          <w:b/>
          <w:spacing w:val="-2"/>
          <w:sz w:val="24"/>
        </w:rPr>
        <w:t>(CLARIFIERS)</w:t>
      </w:r>
    </w:p>
    <w:p w:rsidR="00B20EB1" w:rsidRDefault="00CA4034">
      <w:pPr>
        <w:spacing w:before="133" w:after="0" w:line="240" w:lineRule="auto"/>
        <w:ind w:left="590"/>
        <w:jc w:val="both"/>
        <w:rPr>
          <w:rFonts w:ascii="Times New Roman" w:eastAsia="Times New Roman" w:hAnsi="Times New Roman" w:cs="Times New Roman"/>
          <w:sz w:val="24"/>
        </w:rPr>
      </w:pPr>
      <w:r>
        <w:rPr>
          <w:rFonts w:ascii="Times New Roman" w:eastAsia="Times New Roman" w:hAnsi="Times New Roman" w:cs="Times New Roman"/>
          <w:sz w:val="24"/>
        </w:rPr>
        <w:t>Depending</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upon 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nature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working, clarifiers are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of 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 xml:space="preserve">following two </w:t>
      </w:r>
      <w:r>
        <w:rPr>
          <w:rFonts w:ascii="Times New Roman" w:eastAsia="Times New Roman" w:hAnsi="Times New Roman" w:cs="Times New Roman"/>
          <w:spacing w:val="-2"/>
          <w:sz w:val="24"/>
        </w:rPr>
        <w:t>types:</w:t>
      </w:r>
    </w:p>
    <w:p w:rsidR="00B20EB1" w:rsidRDefault="00CA4034">
      <w:pPr>
        <w:spacing w:before="139" w:after="0" w:line="240" w:lineRule="auto"/>
        <w:ind w:left="588"/>
        <w:jc w:val="both"/>
        <w:rPr>
          <w:rFonts w:ascii="Times New Roman" w:eastAsia="Times New Roman" w:hAnsi="Times New Roman" w:cs="Times New Roman"/>
          <w:sz w:val="24"/>
        </w:rPr>
      </w:pPr>
      <w:r>
        <w:rPr>
          <w:rFonts w:ascii="Times New Roman" w:eastAsia="Times New Roman" w:hAnsi="Times New Roman" w:cs="Times New Roman"/>
          <w:sz w:val="24"/>
        </w:rPr>
        <w:t>(1) Fill</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draws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type</w:t>
      </w:r>
      <w:r>
        <w:rPr>
          <w:rFonts w:ascii="Times New Roman" w:eastAsia="Times New Roman" w:hAnsi="Times New Roman" w:cs="Times New Roman"/>
          <w:spacing w:val="-3"/>
          <w:sz w:val="24"/>
        </w:rPr>
        <w:t xml:space="preserve"> </w:t>
      </w:r>
      <w:r>
        <w:rPr>
          <w:rFonts w:ascii="Times New Roman" w:eastAsia="Times New Roman" w:hAnsi="Times New Roman" w:cs="Times New Roman"/>
          <w:spacing w:val="-2"/>
          <w:sz w:val="24"/>
        </w:rPr>
        <w:t>clarifies.</w:t>
      </w:r>
    </w:p>
    <w:p w:rsidR="00B20EB1" w:rsidRDefault="00CA4034">
      <w:pPr>
        <w:spacing w:before="137" w:after="0" w:line="240" w:lineRule="auto"/>
        <w:ind w:left="588"/>
        <w:jc w:val="both"/>
        <w:rPr>
          <w:rFonts w:ascii="Times New Roman" w:eastAsia="Times New Roman" w:hAnsi="Times New Roman" w:cs="Times New Roman"/>
          <w:sz w:val="24"/>
        </w:rPr>
      </w:pPr>
      <w:r>
        <w:rPr>
          <w:rFonts w:ascii="Times New Roman" w:eastAsia="Times New Roman" w:hAnsi="Times New Roman" w:cs="Times New Roman"/>
          <w:sz w:val="24"/>
        </w:rPr>
        <w:t>(2) Continuous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flow</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type</w:t>
      </w:r>
      <w:r>
        <w:rPr>
          <w:rFonts w:ascii="Times New Roman" w:eastAsia="Times New Roman" w:hAnsi="Times New Roman" w:cs="Times New Roman"/>
          <w:spacing w:val="-2"/>
          <w:sz w:val="24"/>
        </w:rPr>
        <w:t xml:space="preserve"> clarifies.</w:t>
      </w:r>
    </w:p>
    <w:p w:rsidR="00B20EB1" w:rsidRDefault="00CA4034">
      <w:pPr>
        <w:spacing w:before="144" w:after="0" w:line="240" w:lineRule="auto"/>
        <w:ind w:left="588"/>
        <w:jc w:val="both"/>
        <w:rPr>
          <w:rFonts w:ascii="Times New Roman" w:eastAsia="Times New Roman" w:hAnsi="Times New Roman" w:cs="Times New Roman"/>
          <w:b/>
          <w:sz w:val="24"/>
        </w:rPr>
      </w:pPr>
      <w:r>
        <w:rPr>
          <w:rFonts w:ascii="Times New Roman" w:eastAsia="Times New Roman" w:hAnsi="Times New Roman" w:cs="Times New Roman"/>
          <w:b/>
        </w:rPr>
        <w:t>(1)</w:t>
      </w:r>
      <w:r>
        <w:rPr>
          <w:rFonts w:ascii="Times New Roman" w:eastAsia="Times New Roman" w:hAnsi="Times New Roman" w:cs="Times New Roman"/>
          <w:b/>
          <w:spacing w:val="-24"/>
        </w:rPr>
        <w:t xml:space="preserve"> </w:t>
      </w:r>
      <w:r>
        <w:rPr>
          <w:rFonts w:ascii="Times New Roman" w:eastAsia="Times New Roman" w:hAnsi="Times New Roman" w:cs="Times New Roman"/>
          <w:b/>
          <w:sz w:val="24"/>
        </w:rPr>
        <w:t>Fill</w:t>
      </w:r>
      <w:r>
        <w:rPr>
          <w:rFonts w:ascii="Times New Roman" w:eastAsia="Times New Roman" w:hAnsi="Times New Roman" w:cs="Times New Roman"/>
          <w:b/>
          <w:spacing w:val="-3"/>
          <w:sz w:val="24"/>
        </w:rPr>
        <w:t xml:space="preserve"> </w:t>
      </w:r>
      <w:r>
        <w:rPr>
          <w:rFonts w:ascii="Times New Roman" w:eastAsia="Times New Roman" w:hAnsi="Times New Roman" w:cs="Times New Roman"/>
          <w:b/>
          <w:sz w:val="24"/>
        </w:rPr>
        <w:t>&amp;</w:t>
      </w:r>
      <w:r>
        <w:rPr>
          <w:rFonts w:ascii="Times New Roman" w:eastAsia="Times New Roman" w:hAnsi="Times New Roman" w:cs="Times New Roman"/>
          <w:b/>
          <w:spacing w:val="-3"/>
          <w:sz w:val="24"/>
        </w:rPr>
        <w:t xml:space="preserve"> </w:t>
      </w:r>
      <w:r>
        <w:rPr>
          <w:rFonts w:ascii="Times New Roman" w:eastAsia="Times New Roman" w:hAnsi="Times New Roman" w:cs="Times New Roman"/>
          <w:b/>
          <w:sz w:val="24"/>
        </w:rPr>
        <w:t>draw</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a</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type</w:t>
      </w:r>
      <w:r>
        <w:rPr>
          <w:rFonts w:ascii="Times New Roman" w:eastAsia="Times New Roman" w:hAnsi="Times New Roman" w:cs="Times New Roman"/>
          <w:b/>
          <w:spacing w:val="-3"/>
          <w:sz w:val="24"/>
        </w:rPr>
        <w:t xml:space="preserve"> </w:t>
      </w:r>
      <w:r>
        <w:rPr>
          <w:rFonts w:ascii="Times New Roman" w:eastAsia="Times New Roman" w:hAnsi="Times New Roman" w:cs="Times New Roman"/>
          <w:b/>
          <w:spacing w:val="-2"/>
          <w:sz w:val="24"/>
        </w:rPr>
        <w:t>clarifies:</w:t>
      </w:r>
    </w:p>
    <w:p w:rsidR="00B20EB1" w:rsidRDefault="00CA4034">
      <w:pPr>
        <w:spacing w:before="132" w:after="0" w:line="240" w:lineRule="auto"/>
        <w:ind w:left="588"/>
        <w:jc w:val="both"/>
        <w:rPr>
          <w:rFonts w:ascii="Times New Roman" w:eastAsia="Times New Roman" w:hAnsi="Times New Roman" w:cs="Times New Roman"/>
          <w:sz w:val="24"/>
        </w:rPr>
      </w:pPr>
      <w:r>
        <w:rPr>
          <w:rFonts w:ascii="Times New Roman" w:eastAsia="Times New Roman" w:hAnsi="Times New Roman" w:cs="Times New Roman"/>
          <w:b/>
          <w:sz w:val="24"/>
        </w:rPr>
        <w:t>(i)</w:t>
      </w:r>
      <w:r>
        <w:rPr>
          <w:rFonts w:ascii="Times New Roman" w:eastAsia="Times New Roman" w:hAnsi="Times New Roman" w:cs="Times New Roman"/>
          <w:b/>
          <w:spacing w:val="29"/>
          <w:sz w:val="24"/>
        </w:rPr>
        <w:t xml:space="preserve"> </w:t>
      </w:r>
      <w:r>
        <w:rPr>
          <w:rFonts w:ascii="Times New Roman" w:eastAsia="Times New Roman" w:hAnsi="Times New Roman" w:cs="Times New Roman"/>
          <w:b/>
          <w:sz w:val="24"/>
        </w:rPr>
        <w:t>Working:</w:t>
      </w:r>
      <w:r>
        <w:rPr>
          <w:rFonts w:ascii="Times New Roman" w:eastAsia="Times New Roman" w:hAnsi="Times New Roman" w:cs="Times New Roman"/>
          <w:b/>
          <w:spacing w:val="20"/>
          <w:sz w:val="24"/>
        </w:rPr>
        <w:t xml:space="preserve"> </w:t>
      </w:r>
      <w:r>
        <w:rPr>
          <w:rFonts w:ascii="Times New Roman" w:eastAsia="Times New Roman" w:hAnsi="Times New Roman" w:cs="Times New Roman"/>
          <w:sz w:val="24"/>
        </w:rPr>
        <w:t>These</w:t>
      </w:r>
      <w:r>
        <w:rPr>
          <w:rFonts w:ascii="Times New Roman" w:eastAsia="Times New Roman" w:hAnsi="Times New Roman" w:cs="Times New Roman"/>
          <w:spacing w:val="20"/>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21"/>
          <w:sz w:val="24"/>
        </w:rPr>
        <w:t xml:space="preserve"> </w:t>
      </w:r>
      <w:r>
        <w:rPr>
          <w:rFonts w:ascii="Times New Roman" w:eastAsia="Times New Roman" w:hAnsi="Times New Roman" w:cs="Times New Roman"/>
          <w:sz w:val="24"/>
        </w:rPr>
        <w:t>also</w:t>
      </w:r>
      <w:r>
        <w:rPr>
          <w:rFonts w:ascii="Times New Roman" w:eastAsia="Times New Roman" w:hAnsi="Times New Roman" w:cs="Times New Roman"/>
          <w:spacing w:val="23"/>
          <w:sz w:val="24"/>
        </w:rPr>
        <w:t xml:space="preserve"> </w:t>
      </w:r>
      <w:r>
        <w:rPr>
          <w:rFonts w:ascii="Times New Roman" w:eastAsia="Times New Roman" w:hAnsi="Times New Roman" w:cs="Times New Roman"/>
          <w:sz w:val="24"/>
        </w:rPr>
        <w:t>knows</w:t>
      </w:r>
      <w:r>
        <w:rPr>
          <w:rFonts w:ascii="Times New Roman" w:eastAsia="Times New Roman" w:hAnsi="Times New Roman" w:cs="Times New Roman"/>
          <w:spacing w:val="20"/>
          <w:sz w:val="24"/>
        </w:rPr>
        <w:t xml:space="preserve"> </w:t>
      </w:r>
      <w:r>
        <w:rPr>
          <w:rFonts w:ascii="Times New Roman" w:eastAsia="Times New Roman" w:hAnsi="Times New Roman" w:cs="Times New Roman"/>
          <w:sz w:val="24"/>
        </w:rPr>
        <w:t>also</w:t>
      </w:r>
      <w:r>
        <w:rPr>
          <w:rFonts w:ascii="Times New Roman" w:eastAsia="Times New Roman" w:hAnsi="Times New Roman" w:cs="Times New Roman"/>
          <w:spacing w:val="24"/>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20"/>
          <w:sz w:val="24"/>
        </w:rPr>
        <w:t xml:space="preserve"> </w:t>
      </w:r>
      <w:r>
        <w:rPr>
          <w:rFonts w:ascii="Times New Roman" w:eastAsia="Times New Roman" w:hAnsi="Times New Roman" w:cs="Times New Roman"/>
          <w:sz w:val="24"/>
        </w:rPr>
        <w:t>quiescent</w:t>
      </w:r>
      <w:r>
        <w:rPr>
          <w:rFonts w:ascii="Times New Roman" w:eastAsia="Times New Roman" w:hAnsi="Times New Roman" w:cs="Times New Roman"/>
          <w:spacing w:val="23"/>
          <w:sz w:val="24"/>
        </w:rPr>
        <w:t xml:space="preserve"> </w:t>
      </w:r>
      <w:r>
        <w:rPr>
          <w:rFonts w:ascii="Times New Roman" w:eastAsia="Times New Roman" w:hAnsi="Times New Roman" w:cs="Times New Roman"/>
          <w:sz w:val="24"/>
        </w:rPr>
        <w:t>type</w:t>
      </w:r>
      <w:r>
        <w:rPr>
          <w:rFonts w:ascii="Times New Roman" w:eastAsia="Times New Roman" w:hAnsi="Times New Roman" w:cs="Times New Roman"/>
          <w:spacing w:val="20"/>
          <w:sz w:val="24"/>
        </w:rPr>
        <w:t xml:space="preserve"> </w:t>
      </w:r>
      <w:r>
        <w:rPr>
          <w:rFonts w:ascii="Times New Roman" w:eastAsia="Times New Roman" w:hAnsi="Times New Roman" w:cs="Times New Roman"/>
          <w:sz w:val="24"/>
        </w:rPr>
        <w:t>or</w:t>
      </w:r>
      <w:r>
        <w:rPr>
          <w:rFonts w:ascii="Times New Roman" w:eastAsia="Times New Roman" w:hAnsi="Times New Roman" w:cs="Times New Roman"/>
          <w:spacing w:val="43"/>
          <w:sz w:val="24"/>
        </w:rPr>
        <w:t xml:space="preserve"> </w:t>
      </w:r>
      <w:r>
        <w:rPr>
          <w:rFonts w:ascii="Times New Roman" w:eastAsia="Times New Roman" w:hAnsi="Times New Roman" w:cs="Times New Roman"/>
          <w:sz w:val="24"/>
        </w:rPr>
        <w:t>intermittent</w:t>
      </w:r>
      <w:r>
        <w:rPr>
          <w:rFonts w:ascii="Times New Roman" w:eastAsia="Times New Roman" w:hAnsi="Times New Roman" w:cs="Times New Roman"/>
          <w:spacing w:val="51"/>
          <w:sz w:val="24"/>
        </w:rPr>
        <w:t xml:space="preserve"> </w:t>
      </w:r>
      <w:r>
        <w:rPr>
          <w:rFonts w:ascii="Times New Roman" w:eastAsia="Times New Roman" w:hAnsi="Times New Roman" w:cs="Times New Roman"/>
          <w:sz w:val="24"/>
        </w:rPr>
        <w:t>type</w:t>
      </w:r>
      <w:r>
        <w:rPr>
          <w:rFonts w:ascii="Times New Roman" w:eastAsia="Times New Roman" w:hAnsi="Times New Roman" w:cs="Times New Roman"/>
          <w:spacing w:val="44"/>
          <w:sz w:val="24"/>
        </w:rPr>
        <w:t xml:space="preserve"> </w:t>
      </w:r>
      <w:r>
        <w:rPr>
          <w:rFonts w:ascii="Times New Roman" w:eastAsia="Times New Roman" w:hAnsi="Times New Roman" w:cs="Times New Roman"/>
          <w:spacing w:val="-2"/>
          <w:sz w:val="24"/>
        </w:rPr>
        <w:t>clarifiers</w:t>
      </w:r>
    </w:p>
    <w:p w:rsidR="00B20EB1" w:rsidRDefault="00CA4034">
      <w:pPr>
        <w:spacing w:before="142" w:after="0" w:line="360" w:lineRule="auto"/>
        <w:ind w:left="590" w:right="1157"/>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working</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tanks</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simple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filled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tank</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then allowed</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test</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for a certain time. During the period of rest the particles in suspensions will settle down at</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 xml:space="preserve">the bottom of the tank .the clear waters then drawn off and the tank is cleared of silt and filled </w:t>
      </w:r>
      <w:r>
        <w:rPr>
          <w:rFonts w:ascii="Times New Roman" w:eastAsia="Times New Roman" w:hAnsi="Times New Roman" w:cs="Times New Roman"/>
          <w:spacing w:val="-2"/>
          <w:sz w:val="24"/>
        </w:rPr>
        <w:t>again.</w:t>
      </w:r>
    </w:p>
    <w:p w:rsidR="00B20EB1" w:rsidRDefault="00CA4034">
      <w:pPr>
        <w:spacing w:after="0" w:line="240" w:lineRule="auto"/>
        <w:ind w:left="1850"/>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usual period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rest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to cause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settlement 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particles is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about 24</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hours or</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5"/>
          <w:sz w:val="24"/>
        </w:rPr>
        <w:t>so</w:t>
      </w:r>
    </w:p>
    <w:p w:rsidR="00B20EB1" w:rsidRDefault="00CA4034">
      <w:pPr>
        <w:spacing w:before="139" w:after="0" w:line="357" w:lineRule="auto"/>
        <w:ind w:left="590" w:right="1157"/>
        <w:jc w:val="both"/>
        <w:rPr>
          <w:rFonts w:ascii="Times New Roman" w:eastAsia="Times New Roman" w:hAnsi="Times New Roman" w:cs="Times New Roman"/>
          <w:sz w:val="24"/>
        </w:rPr>
      </w:pPr>
      <w:r>
        <w:rPr>
          <w:rFonts w:ascii="Times New Roman" w:eastAsia="Times New Roman" w:hAnsi="Times New Roman" w:cs="Times New Roman"/>
          <w:sz w:val="24"/>
        </w:rPr>
        <w:t>.if</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time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required</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inlet,</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outlet,</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emptying</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clearing</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portion</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added</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period</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about</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30</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to 36 hours is required to put the tank again in working condition.</w:t>
      </w:r>
    </w:p>
    <w:p w:rsidR="00B20EB1" w:rsidRDefault="00CA4034">
      <w:pPr>
        <w:spacing w:before="4" w:after="0" w:line="360" w:lineRule="auto"/>
        <w:ind w:left="590" w:right="1157" w:firstLine="1197"/>
        <w:jc w:val="both"/>
        <w:rPr>
          <w:rFonts w:ascii="Times New Roman" w:eastAsia="Times New Roman" w:hAnsi="Times New Roman" w:cs="Times New Roman"/>
          <w:sz w:val="24"/>
        </w:rPr>
      </w:pPr>
      <w:r>
        <w:rPr>
          <w:rFonts w:ascii="Times New Roman" w:eastAsia="Times New Roman" w:hAnsi="Times New Roman" w:cs="Times New Roman"/>
          <w:sz w:val="24"/>
        </w:rPr>
        <w:t>This means that the least two tanks will be required if an additional unit is to be provided as stand by,the minimum number of tanks required under this type of working will not be less than three.</w:t>
      </w:r>
    </w:p>
    <w:p w:rsidR="00B20EB1" w:rsidRDefault="00CA4034">
      <w:pPr>
        <w:spacing w:before="1" w:after="0" w:line="240" w:lineRule="auto"/>
        <w:ind w:left="590"/>
        <w:jc w:val="both"/>
        <w:rPr>
          <w:rFonts w:ascii="Times New Roman" w:eastAsia="Times New Roman" w:hAnsi="Times New Roman" w:cs="Times New Roman"/>
          <w:b/>
          <w:sz w:val="24"/>
        </w:rPr>
      </w:pPr>
      <w:r>
        <w:rPr>
          <w:rFonts w:ascii="Times New Roman" w:eastAsia="Times New Roman" w:hAnsi="Times New Roman" w:cs="Times New Roman"/>
          <w:sz w:val="24"/>
        </w:rPr>
        <w:t>(iii)</w:t>
      </w:r>
      <w:r>
        <w:rPr>
          <w:rFonts w:ascii="Times New Roman" w:eastAsia="Times New Roman" w:hAnsi="Times New Roman" w:cs="Times New Roman"/>
          <w:b/>
          <w:sz w:val="24"/>
        </w:rPr>
        <w:t>Design</w:t>
      </w:r>
      <w:r>
        <w:rPr>
          <w:rFonts w:ascii="Times New Roman" w:eastAsia="Times New Roman" w:hAnsi="Times New Roman" w:cs="Times New Roman"/>
          <w:b/>
          <w:spacing w:val="-1"/>
          <w:sz w:val="24"/>
        </w:rPr>
        <w:t xml:space="preserve"> </w:t>
      </w:r>
      <w:r>
        <w:rPr>
          <w:rFonts w:ascii="Times New Roman" w:eastAsia="Times New Roman" w:hAnsi="Times New Roman" w:cs="Times New Roman"/>
          <w:b/>
          <w:spacing w:val="-2"/>
          <w:sz w:val="24"/>
        </w:rPr>
        <w:t>consideration:</w:t>
      </w:r>
    </w:p>
    <w:p w:rsidR="00B20EB1" w:rsidRDefault="00CA4034">
      <w:pPr>
        <w:numPr>
          <w:ilvl w:val="0"/>
          <w:numId w:val="63"/>
        </w:numPr>
        <w:tabs>
          <w:tab w:val="left" w:pos="950"/>
        </w:tabs>
        <w:spacing w:before="136" w:after="0" w:line="343" w:lineRule="auto"/>
        <w:ind w:left="950" w:right="1162" w:hanging="360"/>
        <w:jc w:val="both"/>
        <w:rPr>
          <w:rFonts w:ascii="Times New Roman" w:eastAsia="Times New Roman" w:hAnsi="Times New Roman" w:cs="Times New Roman"/>
          <w:sz w:val="24"/>
        </w:rPr>
      </w:pPr>
      <w:r>
        <w:rPr>
          <w:rFonts w:ascii="Times New Roman" w:eastAsia="Times New Roman" w:hAnsi="Times New Roman" w:cs="Times New Roman"/>
          <w:sz w:val="24"/>
        </w:rPr>
        <w:t>The cubical contents of the tanks will represent the storage capacity of the tank. the provision</w:t>
      </w:r>
      <w:r>
        <w:rPr>
          <w:rFonts w:ascii="Times New Roman" w:eastAsia="Times New Roman" w:hAnsi="Times New Roman" w:cs="Times New Roman"/>
          <w:spacing w:val="18"/>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20"/>
          <w:sz w:val="24"/>
        </w:rPr>
        <w:t xml:space="preserve"> </w:t>
      </w:r>
      <w:r>
        <w:rPr>
          <w:rFonts w:ascii="Times New Roman" w:eastAsia="Times New Roman" w:hAnsi="Times New Roman" w:cs="Times New Roman"/>
          <w:sz w:val="24"/>
        </w:rPr>
        <w:t>made</w:t>
      </w:r>
      <w:r>
        <w:rPr>
          <w:rFonts w:ascii="Times New Roman" w:eastAsia="Times New Roman" w:hAnsi="Times New Roman" w:cs="Times New Roman"/>
          <w:spacing w:val="17"/>
          <w:sz w:val="24"/>
        </w:rPr>
        <w:t xml:space="preserve"> </w:t>
      </w:r>
      <w:r>
        <w:rPr>
          <w:rFonts w:ascii="Times New Roman" w:eastAsia="Times New Roman" w:hAnsi="Times New Roman" w:cs="Times New Roman"/>
          <w:sz w:val="24"/>
        </w:rPr>
        <w:t>at</w:t>
      </w:r>
      <w:r>
        <w:rPr>
          <w:rFonts w:ascii="Times New Roman" w:eastAsia="Times New Roman" w:hAnsi="Times New Roman" w:cs="Times New Roman"/>
          <w:spacing w:val="2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22"/>
          <w:sz w:val="24"/>
        </w:rPr>
        <w:t xml:space="preserve"> </w:t>
      </w:r>
      <w:r>
        <w:rPr>
          <w:rFonts w:ascii="Times New Roman" w:eastAsia="Times New Roman" w:hAnsi="Times New Roman" w:cs="Times New Roman"/>
          <w:sz w:val="24"/>
        </w:rPr>
        <w:t>bottom</w:t>
      </w:r>
      <w:r>
        <w:rPr>
          <w:rFonts w:ascii="Times New Roman" w:eastAsia="Times New Roman" w:hAnsi="Times New Roman" w:cs="Times New Roman"/>
          <w:spacing w:val="21"/>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16"/>
          <w:sz w:val="24"/>
        </w:rPr>
        <w:t xml:space="preserve"> </w:t>
      </w:r>
      <w:r>
        <w:rPr>
          <w:rFonts w:ascii="Times New Roman" w:eastAsia="Times New Roman" w:hAnsi="Times New Roman" w:cs="Times New Roman"/>
          <w:sz w:val="24"/>
        </w:rPr>
        <w:t>accumulation</w:t>
      </w:r>
      <w:r>
        <w:rPr>
          <w:rFonts w:ascii="Times New Roman" w:eastAsia="Times New Roman" w:hAnsi="Times New Roman" w:cs="Times New Roman"/>
          <w:spacing w:val="19"/>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7"/>
          <w:sz w:val="24"/>
        </w:rPr>
        <w:t xml:space="preserve"> </w:t>
      </w:r>
      <w:r>
        <w:rPr>
          <w:rFonts w:ascii="Times New Roman" w:eastAsia="Times New Roman" w:hAnsi="Times New Roman" w:cs="Times New Roman"/>
          <w:sz w:val="24"/>
        </w:rPr>
        <w:t>still</w:t>
      </w:r>
      <w:r>
        <w:rPr>
          <w:rFonts w:ascii="Times New Roman" w:eastAsia="Times New Roman" w:hAnsi="Times New Roman" w:cs="Times New Roman"/>
          <w:spacing w:val="2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7"/>
          <w:sz w:val="24"/>
        </w:rPr>
        <w:t xml:space="preserve"> </w:t>
      </w:r>
      <w:r>
        <w:rPr>
          <w:rFonts w:ascii="Times New Roman" w:eastAsia="Times New Roman" w:hAnsi="Times New Roman" w:cs="Times New Roman"/>
          <w:sz w:val="24"/>
        </w:rPr>
        <w:t>outlet</w:t>
      </w:r>
      <w:r>
        <w:rPr>
          <w:rFonts w:ascii="Times New Roman" w:eastAsia="Times New Roman" w:hAnsi="Times New Roman" w:cs="Times New Roman"/>
          <w:spacing w:val="21"/>
          <w:sz w:val="24"/>
        </w:rPr>
        <w:t xml:space="preserve"> </w:t>
      </w:r>
      <w:r>
        <w:rPr>
          <w:rFonts w:ascii="Times New Roman" w:eastAsia="Times New Roman" w:hAnsi="Times New Roman" w:cs="Times New Roman"/>
          <w:sz w:val="24"/>
        </w:rPr>
        <w:t>value</w:t>
      </w:r>
      <w:r>
        <w:rPr>
          <w:rFonts w:ascii="Times New Roman" w:eastAsia="Times New Roman" w:hAnsi="Times New Roman" w:cs="Times New Roman"/>
          <w:spacing w:val="17"/>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20"/>
          <w:sz w:val="24"/>
        </w:rPr>
        <w:t xml:space="preserve"> </w:t>
      </w:r>
      <w:r>
        <w:rPr>
          <w:rFonts w:ascii="Times New Roman" w:eastAsia="Times New Roman" w:hAnsi="Times New Roman" w:cs="Times New Roman"/>
          <w:sz w:val="24"/>
        </w:rPr>
        <w:t>provide</w:t>
      </w:r>
      <w:r>
        <w:rPr>
          <w:rFonts w:ascii="Times New Roman" w:eastAsia="Times New Roman" w:hAnsi="Times New Roman" w:cs="Times New Roman"/>
          <w:spacing w:val="22"/>
          <w:sz w:val="24"/>
        </w:rPr>
        <w:t xml:space="preserve"> </w:t>
      </w:r>
      <w:r>
        <w:rPr>
          <w:rFonts w:ascii="Times New Roman" w:eastAsia="Times New Roman" w:hAnsi="Times New Roman" w:cs="Times New Roman"/>
          <w:sz w:val="24"/>
        </w:rPr>
        <w:t>at</w:t>
      </w:r>
    </w:p>
    <w:p w:rsidR="00B20EB1" w:rsidRDefault="00B20EB1">
      <w:pPr>
        <w:spacing w:after="0" w:line="343" w:lineRule="auto"/>
        <w:ind w:left="1310" w:hanging="360"/>
        <w:jc w:val="both"/>
        <w:rPr>
          <w:rFonts w:ascii="Times New Roman" w:eastAsia="Times New Roman" w:hAnsi="Times New Roman" w:cs="Times New Roman"/>
          <w:sz w:val="24"/>
        </w:rPr>
      </w:pPr>
    </w:p>
    <w:p w:rsidR="00B20EB1" w:rsidRDefault="00B20EB1">
      <w:pPr>
        <w:spacing w:before="97" w:after="0" w:line="240" w:lineRule="auto"/>
        <w:rPr>
          <w:rFonts w:ascii="Times New Roman" w:eastAsia="Times New Roman" w:hAnsi="Times New Roman" w:cs="Times New Roman"/>
          <w:sz w:val="24"/>
        </w:rPr>
      </w:pPr>
    </w:p>
    <w:p w:rsidR="00B20EB1" w:rsidRDefault="00CA4034">
      <w:pPr>
        <w:spacing w:after="0" w:line="360" w:lineRule="auto"/>
        <w:ind w:left="950" w:right="1162"/>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top</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still</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deposit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zone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inlet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outlet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arranged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opposite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ends</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 xml:space="preserve">as seen in plan of the tank fig.1 shows the plan section of a typically fill and draw type of </w:t>
      </w:r>
      <w:r>
        <w:rPr>
          <w:rFonts w:ascii="Times New Roman" w:eastAsia="Times New Roman" w:hAnsi="Times New Roman" w:cs="Times New Roman"/>
          <w:spacing w:val="-2"/>
          <w:sz w:val="24"/>
        </w:rPr>
        <w:t>clarifier.</w:t>
      </w:r>
    </w:p>
    <w:p w:rsidR="00B20EB1" w:rsidRDefault="00CA4034">
      <w:pPr>
        <w:numPr>
          <w:ilvl w:val="0"/>
          <w:numId w:val="64"/>
        </w:numPr>
        <w:tabs>
          <w:tab w:val="left" w:pos="950"/>
        </w:tabs>
        <w:spacing w:before="1" w:after="0" w:line="240" w:lineRule="auto"/>
        <w:ind w:left="950" w:hanging="362"/>
        <w:jc w:val="both"/>
        <w:rPr>
          <w:rFonts w:ascii="Times New Roman" w:eastAsia="Times New Roman" w:hAnsi="Times New Roman" w:cs="Times New Roman"/>
          <w:sz w:val="24"/>
        </w:rPr>
      </w:pPr>
      <w:r>
        <w:rPr>
          <w:rFonts w:ascii="Times New Roman" w:eastAsia="Times New Roman" w:hAnsi="Times New Roman" w:cs="Times New Roman"/>
          <w:b/>
          <w:spacing w:val="-4"/>
          <w:sz w:val="24"/>
        </w:rPr>
        <w:t>USE</w:t>
      </w:r>
      <w:r>
        <w:rPr>
          <w:rFonts w:ascii="Times New Roman" w:eastAsia="Times New Roman" w:hAnsi="Times New Roman" w:cs="Times New Roman"/>
          <w:spacing w:val="-4"/>
          <w:sz w:val="24"/>
        </w:rPr>
        <w:t>:</w:t>
      </w:r>
    </w:p>
    <w:p w:rsidR="00B20EB1" w:rsidRDefault="00B20EB1">
      <w:pPr>
        <w:spacing w:before="136" w:after="0" w:line="360" w:lineRule="auto"/>
        <w:ind w:left="950" w:right="1528" w:firstLine="297"/>
        <w:rPr>
          <w:rFonts w:ascii="Times New Roman" w:eastAsia="Times New Roman" w:hAnsi="Times New Roman" w:cs="Times New Roman"/>
          <w:sz w:val="24"/>
        </w:rPr>
      </w:pPr>
      <w:r>
        <w:object w:dxaOrig="4150" w:dyaOrig="5050">
          <v:rect id="rectole0000000020" o:spid="_x0000_i1044" style="width:207pt;height:252pt" o:ole="" o:preferrelative="t" stroked="f">
            <v:imagedata r:id="rId48" o:title=""/>
          </v:rect>
          <o:OLEObject Type="Embed" ProgID="StaticMetafile" ShapeID="rectole0000000020" DrawAspect="Content" ObjectID="_1817205589" r:id="rId49"/>
        </w:object>
      </w:r>
      <w:r w:rsidR="00CA4034">
        <w:rPr>
          <w:rFonts w:ascii="Times New Roman" w:eastAsia="Times New Roman" w:hAnsi="Times New Roman" w:cs="Times New Roman"/>
          <w:b/>
          <w:sz w:val="24"/>
        </w:rPr>
        <w:t>*T</w:t>
      </w:r>
      <w:r w:rsidR="00CA4034">
        <w:rPr>
          <w:rFonts w:ascii="Times New Roman" w:eastAsia="Times New Roman" w:hAnsi="Times New Roman" w:cs="Times New Roman"/>
          <w:sz w:val="24"/>
        </w:rPr>
        <w:t>hese</w:t>
      </w:r>
      <w:r w:rsidR="00CA4034">
        <w:rPr>
          <w:rFonts w:ascii="Times New Roman" w:eastAsia="Times New Roman" w:hAnsi="Times New Roman" w:cs="Times New Roman"/>
          <w:spacing w:val="-4"/>
          <w:sz w:val="24"/>
        </w:rPr>
        <w:t xml:space="preserve"> </w:t>
      </w:r>
      <w:r w:rsidR="00CA4034">
        <w:rPr>
          <w:rFonts w:ascii="Times New Roman" w:eastAsia="Times New Roman" w:hAnsi="Times New Roman" w:cs="Times New Roman"/>
          <w:sz w:val="24"/>
        </w:rPr>
        <w:t>tanks</w:t>
      </w:r>
      <w:r w:rsidR="00CA4034">
        <w:rPr>
          <w:rFonts w:ascii="Times New Roman" w:eastAsia="Times New Roman" w:hAnsi="Times New Roman" w:cs="Times New Roman"/>
          <w:spacing w:val="-3"/>
          <w:sz w:val="24"/>
        </w:rPr>
        <w:t xml:space="preserve"> </w:t>
      </w:r>
      <w:r w:rsidR="00CA4034">
        <w:rPr>
          <w:rFonts w:ascii="Times New Roman" w:eastAsia="Times New Roman" w:hAnsi="Times New Roman" w:cs="Times New Roman"/>
          <w:sz w:val="24"/>
        </w:rPr>
        <w:t>are</w:t>
      </w:r>
      <w:r w:rsidR="00CA4034">
        <w:rPr>
          <w:rFonts w:ascii="Times New Roman" w:eastAsia="Times New Roman" w:hAnsi="Times New Roman" w:cs="Times New Roman"/>
          <w:spacing w:val="-4"/>
          <w:sz w:val="24"/>
        </w:rPr>
        <w:t xml:space="preserve"> </w:t>
      </w:r>
      <w:r w:rsidR="00CA4034">
        <w:rPr>
          <w:rFonts w:ascii="Times New Roman" w:eastAsia="Times New Roman" w:hAnsi="Times New Roman" w:cs="Times New Roman"/>
          <w:sz w:val="24"/>
        </w:rPr>
        <w:t>mostly</w:t>
      </w:r>
      <w:r w:rsidR="00CA4034">
        <w:rPr>
          <w:rFonts w:ascii="Times New Roman" w:eastAsia="Times New Roman" w:hAnsi="Times New Roman" w:cs="Times New Roman"/>
          <w:spacing w:val="-3"/>
          <w:sz w:val="24"/>
        </w:rPr>
        <w:t xml:space="preserve"> </w:t>
      </w:r>
      <w:r w:rsidR="00CA4034">
        <w:rPr>
          <w:rFonts w:ascii="Times New Roman" w:eastAsia="Times New Roman" w:hAnsi="Times New Roman" w:cs="Times New Roman"/>
          <w:sz w:val="24"/>
        </w:rPr>
        <w:t>out</w:t>
      </w:r>
      <w:r w:rsidR="00CA4034">
        <w:rPr>
          <w:rFonts w:ascii="Times New Roman" w:eastAsia="Times New Roman" w:hAnsi="Times New Roman" w:cs="Times New Roman"/>
          <w:spacing w:val="-3"/>
          <w:sz w:val="24"/>
        </w:rPr>
        <w:t xml:space="preserve"> </w:t>
      </w:r>
      <w:r w:rsidR="00CA4034">
        <w:rPr>
          <w:rFonts w:ascii="Times New Roman" w:eastAsia="Times New Roman" w:hAnsi="Times New Roman" w:cs="Times New Roman"/>
          <w:sz w:val="24"/>
        </w:rPr>
        <w:t>of</w:t>
      </w:r>
      <w:r w:rsidR="00CA4034">
        <w:rPr>
          <w:rFonts w:ascii="Times New Roman" w:eastAsia="Times New Roman" w:hAnsi="Times New Roman" w:cs="Times New Roman"/>
          <w:spacing w:val="-3"/>
          <w:sz w:val="24"/>
        </w:rPr>
        <w:t xml:space="preserve"> </w:t>
      </w:r>
      <w:r w:rsidR="00CA4034">
        <w:rPr>
          <w:rFonts w:ascii="Times New Roman" w:eastAsia="Times New Roman" w:hAnsi="Times New Roman" w:cs="Times New Roman"/>
          <w:sz w:val="24"/>
        </w:rPr>
        <w:t>the</w:t>
      </w:r>
      <w:r w:rsidR="00CA4034">
        <w:rPr>
          <w:rFonts w:ascii="Times New Roman" w:eastAsia="Times New Roman" w:hAnsi="Times New Roman" w:cs="Times New Roman"/>
          <w:spacing w:val="-5"/>
          <w:sz w:val="24"/>
        </w:rPr>
        <w:t xml:space="preserve"> </w:t>
      </w:r>
      <w:r w:rsidR="00CA4034">
        <w:rPr>
          <w:rFonts w:ascii="Times New Roman" w:eastAsia="Times New Roman" w:hAnsi="Times New Roman" w:cs="Times New Roman"/>
          <w:sz w:val="24"/>
        </w:rPr>
        <w:t>use</w:t>
      </w:r>
      <w:r w:rsidR="00CA4034">
        <w:rPr>
          <w:rFonts w:ascii="Times New Roman" w:eastAsia="Times New Roman" w:hAnsi="Times New Roman" w:cs="Times New Roman"/>
          <w:spacing w:val="-4"/>
          <w:sz w:val="24"/>
        </w:rPr>
        <w:t xml:space="preserve"> </w:t>
      </w:r>
      <w:r w:rsidR="00CA4034">
        <w:rPr>
          <w:rFonts w:ascii="Times New Roman" w:eastAsia="Times New Roman" w:hAnsi="Times New Roman" w:cs="Times New Roman"/>
          <w:sz w:val="24"/>
        </w:rPr>
        <w:t>at</w:t>
      </w:r>
      <w:r w:rsidR="00CA4034">
        <w:rPr>
          <w:rFonts w:ascii="Times New Roman" w:eastAsia="Times New Roman" w:hAnsi="Times New Roman" w:cs="Times New Roman"/>
          <w:spacing w:val="-3"/>
          <w:sz w:val="24"/>
        </w:rPr>
        <w:t xml:space="preserve"> </w:t>
      </w:r>
      <w:r w:rsidR="00CA4034">
        <w:rPr>
          <w:rFonts w:ascii="Times New Roman" w:eastAsia="Times New Roman" w:hAnsi="Times New Roman" w:cs="Times New Roman"/>
          <w:sz w:val="24"/>
        </w:rPr>
        <w:t>present</w:t>
      </w:r>
      <w:r w:rsidR="00CA4034">
        <w:rPr>
          <w:rFonts w:ascii="Times New Roman" w:eastAsia="Times New Roman" w:hAnsi="Times New Roman" w:cs="Times New Roman"/>
          <w:spacing w:val="-1"/>
          <w:sz w:val="24"/>
        </w:rPr>
        <w:t xml:space="preserve"> </w:t>
      </w:r>
      <w:r w:rsidR="00CA4034">
        <w:rPr>
          <w:rFonts w:ascii="Times New Roman" w:eastAsia="Times New Roman" w:hAnsi="Times New Roman" w:cs="Times New Roman"/>
          <w:sz w:val="24"/>
        </w:rPr>
        <w:t>as</w:t>
      </w:r>
      <w:r w:rsidR="00CA4034">
        <w:rPr>
          <w:rFonts w:ascii="Times New Roman" w:eastAsia="Times New Roman" w:hAnsi="Times New Roman" w:cs="Times New Roman"/>
          <w:spacing w:val="-3"/>
          <w:sz w:val="24"/>
        </w:rPr>
        <w:t xml:space="preserve"> </w:t>
      </w:r>
      <w:r w:rsidR="00CA4034">
        <w:rPr>
          <w:rFonts w:ascii="Times New Roman" w:eastAsia="Times New Roman" w:hAnsi="Times New Roman" w:cs="Times New Roman"/>
          <w:sz w:val="24"/>
        </w:rPr>
        <w:t>they</w:t>
      </w:r>
      <w:r w:rsidR="00CA4034">
        <w:rPr>
          <w:rFonts w:ascii="Times New Roman" w:eastAsia="Times New Roman" w:hAnsi="Times New Roman" w:cs="Times New Roman"/>
          <w:spacing w:val="-3"/>
          <w:sz w:val="24"/>
        </w:rPr>
        <w:t xml:space="preserve"> </w:t>
      </w:r>
      <w:r w:rsidR="00CA4034">
        <w:rPr>
          <w:rFonts w:ascii="Times New Roman" w:eastAsia="Times New Roman" w:hAnsi="Times New Roman" w:cs="Times New Roman"/>
          <w:sz w:val="24"/>
        </w:rPr>
        <w:t>process</w:t>
      </w:r>
      <w:r w:rsidR="00CA4034">
        <w:rPr>
          <w:rFonts w:ascii="Times New Roman" w:eastAsia="Times New Roman" w:hAnsi="Times New Roman" w:cs="Times New Roman"/>
          <w:spacing w:val="-2"/>
          <w:sz w:val="24"/>
        </w:rPr>
        <w:t xml:space="preserve"> </w:t>
      </w:r>
      <w:r w:rsidR="00CA4034">
        <w:rPr>
          <w:rFonts w:ascii="Times New Roman" w:eastAsia="Times New Roman" w:hAnsi="Times New Roman" w:cs="Times New Roman"/>
          <w:sz w:val="24"/>
        </w:rPr>
        <w:t xml:space="preserve">many </w:t>
      </w:r>
      <w:r w:rsidR="00CA4034">
        <w:rPr>
          <w:rFonts w:ascii="Times New Roman" w:eastAsia="Times New Roman" w:hAnsi="Times New Roman" w:cs="Times New Roman"/>
          <w:spacing w:val="-2"/>
          <w:sz w:val="24"/>
        </w:rPr>
        <w:t>disadvantages.</w:t>
      </w:r>
    </w:p>
    <w:p w:rsidR="00B20EB1" w:rsidRDefault="00B20EB1">
      <w:pPr>
        <w:spacing w:after="0" w:line="240" w:lineRule="auto"/>
        <w:rPr>
          <w:rFonts w:ascii="Times New Roman" w:eastAsia="Times New Roman" w:hAnsi="Times New Roman" w:cs="Times New Roman"/>
          <w:sz w:val="24"/>
        </w:rPr>
      </w:pPr>
    </w:p>
    <w:p w:rsidR="00B20EB1" w:rsidRDefault="00B20EB1">
      <w:pPr>
        <w:spacing w:after="0" w:line="240" w:lineRule="auto"/>
        <w:rPr>
          <w:rFonts w:ascii="Times New Roman" w:eastAsia="Times New Roman" w:hAnsi="Times New Roman" w:cs="Times New Roman"/>
          <w:sz w:val="24"/>
        </w:rPr>
      </w:pPr>
    </w:p>
    <w:p w:rsidR="00B20EB1" w:rsidRDefault="00B20EB1">
      <w:pPr>
        <w:spacing w:after="0" w:line="240" w:lineRule="auto"/>
        <w:rPr>
          <w:rFonts w:ascii="Times New Roman" w:eastAsia="Times New Roman" w:hAnsi="Times New Roman" w:cs="Times New Roman"/>
          <w:sz w:val="24"/>
        </w:rPr>
      </w:pPr>
    </w:p>
    <w:p w:rsidR="00B20EB1" w:rsidRDefault="00B20EB1">
      <w:pPr>
        <w:spacing w:after="0" w:line="240" w:lineRule="auto"/>
        <w:rPr>
          <w:rFonts w:ascii="Times New Roman" w:eastAsia="Times New Roman" w:hAnsi="Times New Roman" w:cs="Times New Roman"/>
          <w:sz w:val="24"/>
        </w:rPr>
      </w:pPr>
    </w:p>
    <w:p w:rsidR="00B20EB1" w:rsidRDefault="00B20EB1">
      <w:pPr>
        <w:spacing w:after="0" w:line="240" w:lineRule="auto"/>
        <w:rPr>
          <w:rFonts w:ascii="Times New Roman" w:eastAsia="Times New Roman" w:hAnsi="Times New Roman" w:cs="Times New Roman"/>
          <w:sz w:val="24"/>
        </w:rPr>
      </w:pPr>
    </w:p>
    <w:p w:rsidR="00B20EB1" w:rsidRDefault="00B20EB1">
      <w:pPr>
        <w:spacing w:after="0" w:line="240" w:lineRule="auto"/>
        <w:rPr>
          <w:rFonts w:ascii="Times New Roman" w:eastAsia="Times New Roman" w:hAnsi="Times New Roman" w:cs="Times New Roman"/>
          <w:sz w:val="24"/>
        </w:rPr>
      </w:pPr>
    </w:p>
    <w:p w:rsidR="00B20EB1" w:rsidRDefault="00B20EB1">
      <w:pPr>
        <w:spacing w:after="0" w:line="240" w:lineRule="auto"/>
        <w:rPr>
          <w:rFonts w:ascii="Times New Roman" w:eastAsia="Times New Roman" w:hAnsi="Times New Roman" w:cs="Times New Roman"/>
          <w:sz w:val="24"/>
        </w:rPr>
      </w:pPr>
    </w:p>
    <w:p w:rsidR="00B20EB1" w:rsidRDefault="00B20EB1">
      <w:pPr>
        <w:spacing w:after="0" w:line="240" w:lineRule="auto"/>
        <w:rPr>
          <w:rFonts w:ascii="Times New Roman" w:eastAsia="Times New Roman" w:hAnsi="Times New Roman" w:cs="Times New Roman"/>
          <w:sz w:val="24"/>
        </w:rPr>
      </w:pPr>
    </w:p>
    <w:p w:rsidR="00B20EB1" w:rsidRDefault="00B20EB1">
      <w:pPr>
        <w:spacing w:after="0" w:line="240" w:lineRule="auto"/>
        <w:rPr>
          <w:rFonts w:ascii="Times New Roman" w:eastAsia="Times New Roman" w:hAnsi="Times New Roman" w:cs="Times New Roman"/>
          <w:sz w:val="24"/>
        </w:rPr>
      </w:pPr>
    </w:p>
    <w:p w:rsidR="00B20EB1" w:rsidRDefault="00B20EB1">
      <w:pPr>
        <w:spacing w:after="0" w:line="240" w:lineRule="auto"/>
        <w:rPr>
          <w:rFonts w:ascii="Times New Roman" w:eastAsia="Times New Roman" w:hAnsi="Times New Roman" w:cs="Times New Roman"/>
          <w:sz w:val="24"/>
        </w:rPr>
      </w:pPr>
    </w:p>
    <w:p w:rsidR="00B20EB1" w:rsidRDefault="00B20EB1">
      <w:pPr>
        <w:spacing w:after="0" w:line="240" w:lineRule="auto"/>
        <w:rPr>
          <w:rFonts w:ascii="Times New Roman" w:eastAsia="Times New Roman" w:hAnsi="Times New Roman" w:cs="Times New Roman"/>
          <w:sz w:val="24"/>
        </w:rPr>
      </w:pPr>
    </w:p>
    <w:p w:rsidR="00B20EB1" w:rsidRDefault="00B20EB1">
      <w:pPr>
        <w:spacing w:after="0" w:line="240" w:lineRule="auto"/>
        <w:rPr>
          <w:rFonts w:ascii="Times New Roman" w:eastAsia="Times New Roman" w:hAnsi="Times New Roman" w:cs="Times New Roman"/>
          <w:sz w:val="24"/>
        </w:rPr>
      </w:pPr>
    </w:p>
    <w:p w:rsidR="00B20EB1" w:rsidRDefault="00B20EB1">
      <w:pPr>
        <w:spacing w:after="0" w:line="240" w:lineRule="auto"/>
        <w:rPr>
          <w:rFonts w:ascii="Times New Roman" w:eastAsia="Times New Roman" w:hAnsi="Times New Roman" w:cs="Times New Roman"/>
          <w:sz w:val="24"/>
        </w:rPr>
      </w:pPr>
    </w:p>
    <w:p w:rsidR="00B20EB1" w:rsidRDefault="00B20EB1">
      <w:pPr>
        <w:spacing w:after="0" w:line="240" w:lineRule="auto"/>
        <w:rPr>
          <w:rFonts w:ascii="Times New Roman" w:eastAsia="Times New Roman" w:hAnsi="Times New Roman" w:cs="Times New Roman"/>
          <w:sz w:val="24"/>
        </w:rPr>
      </w:pPr>
    </w:p>
    <w:p w:rsidR="00B20EB1" w:rsidRDefault="00B20EB1">
      <w:pPr>
        <w:spacing w:after="0" w:line="240" w:lineRule="auto"/>
        <w:rPr>
          <w:rFonts w:ascii="Times New Roman" w:eastAsia="Times New Roman" w:hAnsi="Times New Roman" w:cs="Times New Roman"/>
          <w:sz w:val="24"/>
        </w:rPr>
      </w:pPr>
    </w:p>
    <w:p w:rsidR="00B20EB1" w:rsidRDefault="00B20EB1">
      <w:pPr>
        <w:spacing w:after="0" w:line="240" w:lineRule="auto"/>
        <w:rPr>
          <w:rFonts w:ascii="Times New Roman" w:eastAsia="Times New Roman" w:hAnsi="Times New Roman" w:cs="Times New Roman"/>
          <w:sz w:val="24"/>
        </w:rPr>
      </w:pPr>
    </w:p>
    <w:p w:rsidR="00B20EB1" w:rsidRDefault="00B20EB1">
      <w:pPr>
        <w:spacing w:after="0" w:line="240" w:lineRule="auto"/>
        <w:rPr>
          <w:rFonts w:ascii="Times New Roman" w:eastAsia="Times New Roman" w:hAnsi="Times New Roman" w:cs="Times New Roman"/>
          <w:sz w:val="24"/>
        </w:rPr>
      </w:pPr>
    </w:p>
    <w:p w:rsidR="00B20EB1" w:rsidRDefault="00B20EB1">
      <w:pPr>
        <w:spacing w:before="1" w:after="0" w:line="240" w:lineRule="auto"/>
        <w:rPr>
          <w:rFonts w:ascii="Times New Roman" w:eastAsia="Times New Roman" w:hAnsi="Times New Roman" w:cs="Times New Roman"/>
          <w:sz w:val="24"/>
        </w:rPr>
      </w:pPr>
    </w:p>
    <w:p w:rsidR="00B20EB1" w:rsidRDefault="00CA4034">
      <w:pPr>
        <w:spacing w:after="0" w:line="240" w:lineRule="auto"/>
        <w:ind w:right="202"/>
        <w:jc w:val="center"/>
        <w:rPr>
          <w:rFonts w:ascii="Times New Roman" w:eastAsia="Times New Roman" w:hAnsi="Times New Roman" w:cs="Times New Roman"/>
          <w:sz w:val="24"/>
        </w:rPr>
      </w:pPr>
      <w:r>
        <w:rPr>
          <w:rFonts w:ascii="Times New Roman" w:eastAsia="Times New Roman" w:hAnsi="Times New Roman" w:cs="Times New Roman"/>
          <w:spacing w:val="-2"/>
          <w:sz w:val="24"/>
        </w:rPr>
        <w:t>Fig.6.2</w:t>
      </w:r>
    </w:p>
    <w:p w:rsidR="00B20EB1" w:rsidRDefault="00CA4034">
      <w:pPr>
        <w:numPr>
          <w:ilvl w:val="0"/>
          <w:numId w:val="65"/>
        </w:numPr>
        <w:tabs>
          <w:tab w:val="left" w:pos="816"/>
        </w:tabs>
        <w:spacing w:before="139" w:after="0" w:line="360" w:lineRule="auto"/>
        <w:ind w:left="590" w:right="1157"/>
        <w:jc w:val="both"/>
        <w:rPr>
          <w:rFonts w:ascii="Times New Roman" w:eastAsia="Times New Roman" w:hAnsi="Times New Roman" w:cs="Times New Roman"/>
        </w:rPr>
      </w:pPr>
      <w:r>
        <w:rPr>
          <w:rFonts w:ascii="Times New Roman" w:eastAsia="Times New Roman" w:hAnsi="Times New Roman" w:cs="Times New Roman"/>
          <w:sz w:val="24"/>
        </w:rPr>
        <w:t>If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velocity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flow is reduced a large amount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suspended impurities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from</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can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be easily removed .This is the principle on which continuous floe type of sedimentation tanks is </w:t>
      </w:r>
      <w:r>
        <w:rPr>
          <w:rFonts w:ascii="Times New Roman" w:eastAsia="Times New Roman" w:hAnsi="Times New Roman" w:cs="Times New Roman"/>
          <w:spacing w:val="-2"/>
          <w:sz w:val="24"/>
        </w:rPr>
        <w:t>working.</w:t>
      </w:r>
    </w:p>
    <w:p w:rsidR="00B20EB1" w:rsidRDefault="00CA4034">
      <w:pPr>
        <w:spacing w:before="2" w:after="0" w:line="360" w:lineRule="auto"/>
        <w:ind w:left="590" w:right="1156"/>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working</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operation</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tank</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very</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simply</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as</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illustrated</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fig2.The</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enter</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tank from</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one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end</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as</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it</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travels</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towards</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out</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let</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at</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other</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end,</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its</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velocity</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broken</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radiuses by means of bottle walls. The walls contain opening at di8ffriencer level.</w:t>
      </w:r>
    </w:p>
    <w:p w:rsidR="00B20EB1" w:rsidRDefault="00CA4034">
      <w:pPr>
        <w:spacing w:after="0" w:line="360" w:lineRule="auto"/>
        <w:ind w:left="590" w:right="1161"/>
        <w:jc w:val="both"/>
        <w:rPr>
          <w:rFonts w:ascii="Times New Roman" w:eastAsia="Times New Roman" w:hAnsi="Times New Roman" w:cs="Times New Roman"/>
          <w:sz w:val="24"/>
        </w:rPr>
      </w:pPr>
      <w:r>
        <w:rPr>
          <w:rFonts w:ascii="Times New Roman" w:eastAsia="Times New Roman" w:hAnsi="Times New Roman" w:cs="Times New Roman"/>
          <w:sz w:val="24"/>
        </w:rPr>
        <w:lastRenderedPageBreak/>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velocity</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flow</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so</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adjusted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that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time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taken</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by</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particle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move from one end to other is slightly move then that require d for the settlement of suspended impurities in water.</w:t>
      </w:r>
    </w:p>
    <w:p w:rsidR="00B20EB1" w:rsidRDefault="00CA4034">
      <w:pPr>
        <w:spacing w:after="0" w:line="360" w:lineRule="auto"/>
        <w:ind w:left="590" w:right="1165"/>
        <w:jc w:val="both"/>
        <w:rPr>
          <w:rFonts w:ascii="Times New Roman" w:eastAsia="Times New Roman" w:hAnsi="Times New Roman" w:cs="Times New Roman"/>
          <w:sz w:val="24"/>
        </w:rPr>
      </w:pPr>
      <w:r>
        <w:rPr>
          <w:rFonts w:ascii="Times New Roman" w:eastAsia="Times New Roman" w:hAnsi="Times New Roman" w:cs="Times New Roman"/>
          <w:sz w:val="24"/>
        </w:rPr>
        <w:t>*The entry of impure water from one end the exit of clear water from the other end are continuous .The flows of water is designed to meet the following two requirement .</w:t>
      </w:r>
    </w:p>
    <w:p w:rsidR="00B20EB1" w:rsidRDefault="00CA4034">
      <w:pPr>
        <w:numPr>
          <w:ilvl w:val="0"/>
          <w:numId w:val="66"/>
        </w:numPr>
        <w:tabs>
          <w:tab w:val="left" w:pos="948"/>
          <w:tab w:val="left" w:pos="950"/>
        </w:tabs>
        <w:spacing w:after="0" w:line="360" w:lineRule="auto"/>
        <w:ind w:left="950" w:right="1147" w:hanging="360"/>
        <w:jc w:val="both"/>
        <w:rPr>
          <w:rFonts w:ascii="Times New Roman" w:eastAsia="Times New Roman" w:hAnsi="Times New Roman" w:cs="Times New Roman"/>
          <w:sz w:val="24"/>
        </w:rPr>
      </w:pPr>
      <w:r>
        <w:rPr>
          <w:rFonts w:ascii="Times New Roman" w:eastAsia="Times New Roman" w:hAnsi="Times New Roman" w:cs="Times New Roman"/>
          <w:sz w:val="24"/>
        </w:rPr>
        <w:t>The velocity of flows is such that suspend impurities of require size settle down at the bottom clarifier.</w:t>
      </w:r>
    </w:p>
    <w:p w:rsidR="00B20EB1" w:rsidRDefault="00B20EB1">
      <w:pPr>
        <w:spacing w:after="0" w:line="360" w:lineRule="auto"/>
        <w:ind w:left="1310" w:hanging="360"/>
        <w:jc w:val="both"/>
        <w:rPr>
          <w:rFonts w:ascii="Times New Roman" w:eastAsia="Times New Roman" w:hAnsi="Times New Roman" w:cs="Times New Roman"/>
          <w:sz w:val="24"/>
        </w:rPr>
      </w:pPr>
    </w:p>
    <w:p w:rsidR="00B20EB1" w:rsidRDefault="00B20EB1">
      <w:pPr>
        <w:spacing w:before="97" w:after="0" w:line="240" w:lineRule="auto"/>
        <w:rPr>
          <w:rFonts w:ascii="Times New Roman" w:eastAsia="Times New Roman" w:hAnsi="Times New Roman" w:cs="Times New Roman"/>
          <w:sz w:val="24"/>
        </w:rPr>
      </w:pPr>
    </w:p>
    <w:p w:rsidR="00B20EB1" w:rsidRDefault="00CA4034">
      <w:pPr>
        <w:numPr>
          <w:ilvl w:val="0"/>
          <w:numId w:val="67"/>
        </w:numPr>
        <w:tabs>
          <w:tab w:val="left" w:pos="948"/>
          <w:tab w:val="left" w:pos="950"/>
        </w:tabs>
        <w:spacing w:after="0" w:line="360" w:lineRule="auto"/>
        <w:ind w:left="950" w:right="1166" w:hanging="360"/>
        <w:jc w:val="both"/>
        <w:rPr>
          <w:rFonts w:ascii="Times New Roman" w:eastAsia="Times New Roman" w:hAnsi="Times New Roman" w:cs="Times New Roman"/>
          <w:sz w:val="24"/>
        </w:rPr>
      </w:pPr>
      <w:r>
        <w:rPr>
          <w:rFonts w:ascii="Times New Roman" w:eastAsia="Times New Roman" w:hAnsi="Times New Roman" w:cs="Times New Roman"/>
          <w:sz w:val="24"/>
        </w:rPr>
        <w:t xml:space="preserve">T he total amount of flow from the tank within 24 hours equals to the daily demand of the </w:t>
      </w:r>
      <w:r>
        <w:rPr>
          <w:rFonts w:ascii="Times New Roman" w:eastAsia="Times New Roman" w:hAnsi="Times New Roman" w:cs="Times New Roman"/>
          <w:spacing w:val="-2"/>
          <w:sz w:val="24"/>
        </w:rPr>
        <w:t>water.</w:t>
      </w:r>
    </w:p>
    <w:p w:rsidR="00B20EB1" w:rsidRDefault="00CA4034">
      <w:pPr>
        <w:numPr>
          <w:ilvl w:val="0"/>
          <w:numId w:val="67"/>
        </w:numPr>
        <w:tabs>
          <w:tab w:val="left" w:pos="950"/>
        </w:tabs>
        <w:spacing w:before="2" w:after="0" w:line="343" w:lineRule="auto"/>
        <w:ind w:left="950" w:right="1168" w:hanging="360"/>
        <w:jc w:val="both"/>
        <w:rPr>
          <w:rFonts w:ascii="Times New Roman" w:eastAsia="Times New Roman" w:hAnsi="Times New Roman" w:cs="Times New Roman"/>
          <w:sz w:val="24"/>
        </w:rPr>
      </w:pPr>
      <w:r>
        <w:rPr>
          <w:rFonts w:ascii="Times New Roman" w:eastAsia="Times New Roman" w:hAnsi="Times New Roman" w:cs="Times New Roman"/>
          <w:sz w:val="24"/>
        </w:rPr>
        <w:t>The silt is deposited at the bottom of clarifies and when it is accumulated in sufficient quantity, the flush valve is opened and the clarifier is cleaned.</w:t>
      </w:r>
    </w:p>
    <w:p w:rsidR="00B20EB1" w:rsidRDefault="00CA4034">
      <w:pPr>
        <w:numPr>
          <w:ilvl w:val="0"/>
          <w:numId w:val="67"/>
        </w:numPr>
        <w:tabs>
          <w:tab w:val="left" w:pos="1013"/>
        </w:tabs>
        <w:spacing w:before="16" w:after="0" w:line="360" w:lineRule="auto"/>
        <w:ind w:left="590" w:right="1159"/>
        <w:jc w:val="both"/>
        <w:rPr>
          <w:rFonts w:ascii="Times New Roman" w:eastAsia="Times New Roman" w:hAnsi="Times New Roman" w:cs="Times New Roman"/>
          <w:sz w:val="24"/>
        </w:rPr>
      </w:pPr>
      <w:r>
        <w:rPr>
          <w:rFonts w:ascii="Times New Roman" w:eastAsia="Times New Roman" w:hAnsi="Times New Roman" w:cs="Times New Roman"/>
          <w:sz w:val="24"/>
        </w:rPr>
        <w:t>USE:</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These</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clarifiers</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widely</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used</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modern</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times</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as</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they</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posses</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many</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advantages as mentioned below.</w:t>
      </w:r>
    </w:p>
    <w:p w:rsidR="00B20EB1" w:rsidRDefault="00CA4034">
      <w:pPr>
        <w:numPr>
          <w:ilvl w:val="0"/>
          <w:numId w:val="67"/>
        </w:numPr>
        <w:tabs>
          <w:tab w:val="left" w:pos="856"/>
        </w:tabs>
        <w:spacing w:after="0" w:line="240" w:lineRule="auto"/>
        <w:ind w:left="856" w:hanging="268"/>
        <w:jc w:val="both"/>
        <w:rPr>
          <w:rFonts w:ascii="Times New Roman" w:eastAsia="Times New Roman" w:hAnsi="Times New Roman" w:cs="Times New Roman"/>
        </w:rPr>
      </w:pPr>
      <w:r>
        <w:rPr>
          <w:rFonts w:ascii="Times New Roman" w:eastAsia="Times New Roman" w:hAnsi="Times New Roman" w:cs="Times New Roman"/>
          <w:sz w:val="24"/>
        </w:rPr>
        <w:t>Less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labor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&amp;</w:t>
      </w:r>
      <w:r>
        <w:rPr>
          <w:rFonts w:ascii="Times New Roman" w:eastAsia="Times New Roman" w:hAnsi="Times New Roman" w:cs="Times New Roman"/>
          <w:spacing w:val="-3"/>
          <w:sz w:val="24"/>
        </w:rPr>
        <w:t xml:space="preserve"> </w:t>
      </w:r>
      <w:r>
        <w:rPr>
          <w:rFonts w:ascii="Times New Roman" w:eastAsia="Times New Roman" w:hAnsi="Times New Roman" w:cs="Times New Roman"/>
          <w:spacing w:val="-2"/>
          <w:sz w:val="24"/>
        </w:rPr>
        <w:t>supervision:</w:t>
      </w:r>
    </w:p>
    <w:p w:rsidR="00B20EB1" w:rsidRDefault="00CA4034">
      <w:pPr>
        <w:spacing w:before="141" w:after="0" w:line="360" w:lineRule="auto"/>
        <w:ind w:left="590" w:right="1161"/>
        <w:jc w:val="both"/>
        <w:rPr>
          <w:rFonts w:ascii="Times New Roman" w:eastAsia="Times New Roman" w:hAnsi="Times New Roman" w:cs="Times New Roman"/>
          <w:sz w:val="24"/>
        </w:rPr>
      </w:pPr>
      <w:r>
        <w:rPr>
          <w:rFonts w:ascii="Times New Roman" w:eastAsia="Times New Roman" w:hAnsi="Times New Roman" w:cs="Times New Roman"/>
          <w:sz w:val="24"/>
        </w:rPr>
        <w:t>The action of the sedimentation tank is continuous and hence, no manual labour is required expect</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at</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time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cleaning</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or</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washing</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clarifier</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,Also</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only</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general</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supervision</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required during the working of the clarifier</w:t>
      </w:r>
    </w:p>
    <w:p w:rsidR="00B20EB1" w:rsidRDefault="00CA4034">
      <w:pPr>
        <w:numPr>
          <w:ilvl w:val="0"/>
          <w:numId w:val="68"/>
        </w:numPr>
        <w:tabs>
          <w:tab w:val="left" w:pos="941"/>
        </w:tabs>
        <w:spacing w:after="0" w:line="273" w:lineRule="auto"/>
        <w:ind w:left="941" w:hanging="353"/>
        <w:jc w:val="both"/>
        <w:rPr>
          <w:rFonts w:ascii="Times New Roman" w:eastAsia="Times New Roman" w:hAnsi="Times New Roman" w:cs="Times New Roman"/>
          <w:sz w:val="24"/>
        </w:rPr>
      </w:pPr>
      <w:r>
        <w:rPr>
          <w:rFonts w:ascii="Times New Roman" w:eastAsia="Times New Roman" w:hAnsi="Times New Roman" w:cs="Times New Roman"/>
          <w:b/>
          <w:sz w:val="24"/>
        </w:rPr>
        <w:t>LITTLE</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LOSS</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OF</w:t>
      </w:r>
      <w:r>
        <w:rPr>
          <w:rFonts w:ascii="Times New Roman" w:eastAsia="Times New Roman" w:hAnsi="Times New Roman" w:cs="Times New Roman"/>
          <w:b/>
          <w:spacing w:val="-3"/>
          <w:sz w:val="24"/>
        </w:rPr>
        <w:t xml:space="preserve"> </w:t>
      </w:r>
      <w:r>
        <w:rPr>
          <w:rFonts w:ascii="Times New Roman" w:eastAsia="Times New Roman" w:hAnsi="Times New Roman" w:cs="Times New Roman"/>
          <w:b/>
          <w:spacing w:val="-2"/>
          <w:sz w:val="24"/>
        </w:rPr>
        <w:t>HEAD</w:t>
      </w:r>
      <w:r>
        <w:rPr>
          <w:rFonts w:ascii="Times New Roman" w:eastAsia="Times New Roman" w:hAnsi="Times New Roman" w:cs="Times New Roman"/>
          <w:spacing w:val="-2"/>
          <w:sz w:val="24"/>
        </w:rPr>
        <w:t>:</w:t>
      </w:r>
    </w:p>
    <w:p w:rsidR="00B20EB1" w:rsidRDefault="00CA4034">
      <w:pPr>
        <w:spacing w:before="142" w:after="0" w:line="360" w:lineRule="auto"/>
        <w:ind w:left="590" w:right="1271" w:firstLine="897"/>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out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let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situated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near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top</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clarifier;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there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practically</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very</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little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loss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of head .Also the pure water is drawn from the top level.</w:t>
      </w:r>
    </w:p>
    <w:p w:rsidR="00B20EB1" w:rsidRDefault="00CA4034">
      <w:pPr>
        <w:numPr>
          <w:ilvl w:val="0"/>
          <w:numId w:val="69"/>
        </w:numPr>
        <w:tabs>
          <w:tab w:val="left" w:pos="974"/>
        </w:tabs>
        <w:spacing w:before="5" w:after="0" w:line="240" w:lineRule="auto"/>
        <w:ind w:left="974" w:hanging="384"/>
        <w:jc w:val="both"/>
        <w:rPr>
          <w:rFonts w:ascii="Times New Roman" w:eastAsia="Times New Roman" w:hAnsi="Times New Roman" w:cs="Times New Roman"/>
          <w:b/>
          <w:sz w:val="24"/>
        </w:rPr>
      </w:pPr>
      <w:r>
        <w:rPr>
          <w:rFonts w:ascii="Times New Roman" w:eastAsia="Times New Roman" w:hAnsi="Times New Roman" w:cs="Times New Roman"/>
          <w:b/>
          <w:sz w:val="24"/>
        </w:rPr>
        <w:t>TANKS</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IN SERIES</w:t>
      </w:r>
      <w:r>
        <w:rPr>
          <w:rFonts w:ascii="Times New Roman" w:eastAsia="Times New Roman" w:hAnsi="Times New Roman" w:cs="Times New Roman"/>
          <w:b/>
          <w:spacing w:val="-1"/>
          <w:sz w:val="24"/>
        </w:rPr>
        <w:t xml:space="preserve"> </w:t>
      </w:r>
      <w:r>
        <w:rPr>
          <w:rFonts w:ascii="Times New Roman" w:eastAsia="Times New Roman" w:hAnsi="Times New Roman" w:cs="Times New Roman"/>
          <w:b/>
          <w:spacing w:val="-10"/>
          <w:sz w:val="24"/>
        </w:rPr>
        <w:t>:</w:t>
      </w:r>
    </w:p>
    <w:p w:rsidR="00B20EB1" w:rsidRDefault="00CA4034">
      <w:pPr>
        <w:spacing w:before="134" w:after="0" w:line="360" w:lineRule="auto"/>
        <w:ind w:left="590" w:right="1152" w:firstLine="1497"/>
        <w:jc w:val="both"/>
        <w:rPr>
          <w:rFonts w:ascii="Times New Roman" w:eastAsia="Times New Roman" w:hAnsi="Times New Roman" w:cs="Times New Roman"/>
          <w:sz w:val="24"/>
        </w:rPr>
      </w:pPr>
      <w:r>
        <w:rPr>
          <w:rFonts w:ascii="Times New Roman" w:eastAsia="Times New Roman" w:hAnsi="Times New Roman" w:cs="Times New Roman"/>
          <w:sz w:val="24"/>
        </w:rPr>
        <w:t>*The continuous tanks are arranged in series and hence any one of them may be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isolated</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Cleary</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or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washing</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per</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pose.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Thus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provision</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area</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stand</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by</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units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works out to be comparatively less.</w:t>
      </w:r>
    </w:p>
    <w:p w:rsidR="00B20EB1" w:rsidRDefault="00CA4034">
      <w:pPr>
        <w:numPr>
          <w:ilvl w:val="0"/>
          <w:numId w:val="70"/>
        </w:numPr>
        <w:tabs>
          <w:tab w:val="left" w:pos="943"/>
        </w:tabs>
        <w:spacing w:after="0" w:line="275" w:lineRule="auto"/>
        <w:ind w:left="943" w:hanging="353"/>
        <w:jc w:val="both"/>
        <w:rPr>
          <w:rFonts w:ascii="Times New Roman" w:eastAsia="Times New Roman" w:hAnsi="Times New Roman" w:cs="Times New Roman"/>
          <w:b/>
          <w:sz w:val="24"/>
        </w:rPr>
      </w:pPr>
      <w:r>
        <w:rPr>
          <w:rFonts w:ascii="Times New Roman" w:eastAsia="Times New Roman" w:hAnsi="Times New Roman" w:cs="Times New Roman"/>
          <w:b/>
          <w:sz w:val="24"/>
        </w:rPr>
        <w:t>TIME</w:t>
      </w:r>
      <w:r>
        <w:rPr>
          <w:rFonts w:ascii="Times New Roman" w:eastAsia="Times New Roman" w:hAnsi="Times New Roman" w:cs="Times New Roman"/>
          <w:b/>
          <w:spacing w:val="-3"/>
          <w:sz w:val="24"/>
        </w:rPr>
        <w:t xml:space="preserve"> </w:t>
      </w:r>
      <w:r>
        <w:rPr>
          <w:rFonts w:ascii="Times New Roman" w:eastAsia="Times New Roman" w:hAnsi="Times New Roman" w:cs="Times New Roman"/>
          <w:b/>
          <w:sz w:val="24"/>
        </w:rPr>
        <w:t>OF</w:t>
      </w:r>
      <w:r>
        <w:rPr>
          <w:rFonts w:ascii="Times New Roman" w:eastAsia="Times New Roman" w:hAnsi="Times New Roman" w:cs="Times New Roman"/>
          <w:b/>
          <w:spacing w:val="-4"/>
          <w:sz w:val="24"/>
        </w:rPr>
        <w:t xml:space="preserve"> </w:t>
      </w:r>
      <w:r>
        <w:rPr>
          <w:rFonts w:ascii="Times New Roman" w:eastAsia="Times New Roman" w:hAnsi="Times New Roman" w:cs="Times New Roman"/>
          <w:b/>
          <w:sz w:val="24"/>
        </w:rPr>
        <w:t>OPERATION:</w:t>
      </w:r>
      <w:r>
        <w:rPr>
          <w:rFonts w:ascii="Times New Roman" w:eastAsia="Times New Roman" w:hAnsi="Times New Roman" w:cs="Times New Roman"/>
          <w:b/>
          <w:spacing w:val="-2"/>
          <w:sz w:val="24"/>
        </w:rPr>
        <w:t xml:space="preserve"> </w:t>
      </w:r>
      <w:r>
        <w:rPr>
          <w:rFonts w:ascii="Times New Roman" w:eastAsia="Times New Roman" w:hAnsi="Times New Roman" w:cs="Times New Roman"/>
          <w:sz w:val="24"/>
        </w:rPr>
        <w:t>As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flow</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continuous,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there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no</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wastage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 xml:space="preserve">of </w:t>
      </w:r>
      <w:r>
        <w:rPr>
          <w:rFonts w:ascii="Times New Roman" w:eastAsia="Times New Roman" w:hAnsi="Times New Roman" w:cs="Times New Roman"/>
          <w:spacing w:val="-4"/>
          <w:sz w:val="24"/>
        </w:rPr>
        <w:t>time</w:t>
      </w:r>
    </w:p>
    <w:p w:rsidR="00B20EB1" w:rsidRDefault="00CA4034">
      <w:pPr>
        <w:spacing w:before="137" w:after="0" w:line="360" w:lineRule="auto"/>
        <w:ind w:left="590" w:right="1161"/>
        <w:jc w:val="both"/>
        <w:rPr>
          <w:rFonts w:ascii="Times New Roman" w:eastAsia="Times New Roman" w:hAnsi="Times New Roman" w:cs="Times New Roman"/>
          <w:sz w:val="24"/>
        </w:rPr>
      </w:pPr>
      <w:r>
        <w:rPr>
          <w:rFonts w:ascii="Times New Roman" w:eastAsia="Times New Roman" w:hAnsi="Times New Roman" w:cs="Times New Roman"/>
          <w:sz w:val="24"/>
        </w:rPr>
        <w:t>,once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tank</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put</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into</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commission</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further</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,no</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clean</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storage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tanks</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will</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required</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and this will be required and this will result in reduction in cost.</w:t>
      </w:r>
    </w:p>
    <w:p w:rsidR="00B20EB1" w:rsidRDefault="00B20EB1">
      <w:pPr>
        <w:spacing w:before="144" w:after="0" w:line="240" w:lineRule="auto"/>
        <w:rPr>
          <w:rFonts w:ascii="Times New Roman" w:eastAsia="Times New Roman" w:hAnsi="Times New Roman" w:cs="Times New Roman"/>
          <w:sz w:val="24"/>
        </w:rPr>
      </w:pPr>
    </w:p>
    <w:p w:rsidR="00B20EB1" w:rsidRDefault="00CA4034">
      <w:pPr>
        <w:spacing w:after="0" w:line="240" w:lineRule="auto"/>
        <w:ind w:left="590"/>
        <w:jc w:val="both"/>
        <w:rPr>
          <w:rFonts w:ascii="Times New Roman" w:eastAsia="Times New Roman" w:hAnsi="Times New Roman" w:cs="Times New Roman"/>
          <w:b/>
          <w:sz w:val="24"/>
        </w:rPr>
      </w:pPr>
      <w:r>
        <w:rPr>
          <w:rFonts w:ascii="Times New Roman" w:eastAsia="Times New Roman" w:hAnsi="Times New Roman" w:cs="Times New Roman"/>
          <w:b/>
          <w:sz w:val="24"/>
        </w:rPr>
        <w:t>(IV)</w:t>
      </w:r>
      <w:r>
        <w:rPr>
          <w:rFonts w:ascii="Times New Roman" w:eastAsia="Times New Roman" w:hAnsi="Times New Roman" w:cs="Times New Roman"/>
          <w:b/>
          <w:spacing w:val="-1"/>
          <w:sz w:val="24"/>
        </w:rPr>
        <w:t xml:space="preserve"> </w:t>
      </w:r>
      <w:r>
        <w:rPr>
          <w:rFonts w:ascii="Times New Roman" w:eastAsia="Times New Roman" w:hAnsi="Times New Roman" w:cs="Times New Roman"/>
          <w:b/>
          <w:spacing w:val="-2"/>
          <w:sz w:val="24"/>
        </w:rPr>
        <w:t>DISADVANTAGE:</w:t>
      </w:r>
    </w:p>
    <w:p w:rsidR="00B20EB1" w:rsidRDefault="00CA4034">
      <w:pPr>
        <w:spacing w:before="132" w:after="0" w:line="360" w:lineRule="auto"/>
        <w:ind w:left="590" w:right="1154"/>
        <w:jc w:val="both"/>
        <w:rPr>
          <w:rFonts w:ascii="Times New Roman" w:eastAsia="Times New Roman" w:hAnsi="Times New Roman" w:cs="Times New Roman"/>
          <w:sz w:val="24"/>
        </w:rPr>
      </w:pPr>
      <w:r>
        <w:rPr>
          <w:rFonts w:ascii="Times New Roman" w:eastAsia="Times New Roman" w:hAnsi="Times New Roman" w:cs="Times New Roman"/>
          <w:sz w:val="24"/>
        </w:rPr>
        <w:t xml:space="preserve">*There is an only one mirror disadvantage of continuous flows type of clarifiers when the cleaned the water in the tanks is to be taken out. Thus there is considerable wastage of water. But cleaning operation are not carried out frequently .Hence such wastage of water can be to </w:t>
      </w:r>
      <w:r>
        <w:rPr>
          <w:rFonts w:ascii="Times New Roman" w:eastAsia="Times New Roman" w:hAnsi="Times New Roman" w:cs="Times New Roman"/>
          <w:spacing w:val="-2"/>
          <w:sz w:val="24"/>
        </w:rPr>
        <w:t>legated.</w:t>
      </w:r>
    </w:p>
    <w:p w:rsidR="00B20EB1" w:rsidRDefault="00B20EB1">
      <w:pPr>
        <w:spacing w:before="137" w:after="0" w:line="240" w:lineRule="auto"/>
        <w:rPr>
          <w:rFonts w:ascii="Times New Roman" w:eastAsia="Times New Roman" w:hAnsi="Times New Roman" w:cs="Times New Roman"/>
          <w:sz w:val="24"/>
        </w:rPr>
      </w:pPr>
    </w:p>
    <w:p w:rsidR="00B20EB1" w:rsidRDefault="00CA4034">
      <w:pPr>
        <w:spacing w:before="1" w:after="0" w:line="240" w:lineRule="auto"/>
        <w:ind w:left="650"/>
        <w:jc w:val="both"/>
        <w:rPr>
          <w:rFonts w:ascii="Times New Roman" w:eastAsia="Times New Roman" w:hAnsi="Times New Roman" w:cs="Times New Roman"/>
          <w:sz w:val="24"/>
        </w:rPr>
      </w:pPr>
      <w:r>
        <w:rPr>
          <w:rFonts w:ascii="Times New Roman" w:eastAsia="Times New Roman" w:hAnsi="Times New Roman" w:cs="Times New Roman"/>
          <w:b/>
          <w:sz w:val="24"/>
        </w:rPr>
        <w:t>SEDIMENTATION</w:t>
      </w:r>
      <w:r>
        <w:rPr>
          <w:rFonts w:ascii="Times New Roman" w:eastAsia="Times New Roman" w:hAnsi="Times New Roman" w:cs="Times New Roman"/>
          <w:b/>
          <w:spacing w:val="-3"/>
          <w:sz w:val="24"/>
        </w:rPr>
        <w:t xml:space="preserve"> </w:t>
      </w:r>
      <w:r>
        <w:rPr>
          <w:rFonts w:ascii="Times New Roman" w:eastAsia="Times New Roman" w:hAnsi="Times New Roman" w:cs="Times New Roman"/>
          <w:b/>
          <w:sz w:val="24"/>
        </w:rPr>
        <w:t>WITH</w:t>
      </w:r>
      <w:r>
        <w:rPr>
          <w:rFonts w:ascii="Times New Roman" w:eastAsia="Times New Roman" w:hAnsi="Times New Roman" w:cs="Times New Roman"/>
          <w:b/>
          <w:spacing w:val="-2"/>
          <w:sz w:val="24"/>
        </w:rPr>
        <w:t xml:space="preserve"> COAGULATON</w:t>
      </w:r>
      <w:r>
        <w:rPr>
          <w:rFonts w:ascii="Times New Roman" w:eastAsia="Times New Roman" w:hAnsi="Times New Roman" w:cs="Times New Roman"/>
          <w:spacing w:val="-2"/>
          <w:sz w:val="24"/>
        </w:rPr>
        <w:t>:</w:t>
      </w:r>
    </w:p>
    <w:p w:rsidR="00B20EB1" w:rsidRDefault="00CA4034">
      <w:pPr>
        <w:spacing w:before="139" w:after="0" w:line="240" w:lineRule="auto"/>
        <w:ind w:left="590"/>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18"/>
          <w:sz w:val="24"/>
        </w:rPr>
        <w:t xml:space="preserve"> </w:t>
      </w:r>
      <w:r>
        <w:rPr>
          <w:rFonts w:ascii="Times New Roman" w:eastAsia="Times New Roman" w:hAnsi="Times New Roman" w:cs="Times New Roman"/>
          <w:sz w:val="24"/>
        </w:rPr>
        <w:t>turbidity</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mainly</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due</w:t>
      </w:r>
      <w:r>
        <w:rPr>
          <w:rFonts w:ascii="Times New Roman" w:eastAsia="Times New Roman" w:hAnsi="Times New Roman" w:cs="Times New Roman"/>
          <w:spacing w:val="-16"/>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presence</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very</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fine</w:t>
      </w:r>
      <w:r>
        <w:rPr>
          <w:rFonts w:ascii="Times New Roman" w:eastAsia="Times New Roman" w:hAnsi="Times New Roman" w:cs="Times New Roman"/>
          <w:spacing w:val="-16"/>
          <w:sz w:val="24"/>
        </w:rPr>
        <w:t xml:space="preserve"> </w:t>
      </w:r>
      <w:r>
        <w:rPr>
          <w:rFonts w:ascii="Times New Roman" w:eastAsia="Times New Roman" w:hAnsi="Times New Roman" w:cs="Times New Roman"/>
          <w:sz w:val="24"/>
        </w:rPr>
        <w:t>particle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clay</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still</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organic</w:t>
      </w:r>
      <w:r>
        <w:rPr>
          <w:rFonts w:ascii="Times New Roman" w:eastAsia="Times New Roman" w:hAnsi="Times New Roman" w:cs="Times New Roman"/>
          <w:spacing w:val="-13"/>
          <w:sz w:val="24"/>
        </w:rPr>
        <w:t xml:space="preserve"> </w:t>
      </w:r>
      <w:r>
        <w:rPr>
          <w:rFonts w:ascii="Times New Roman" w:eastAsia="Times New Roman" w:hAnsi="Times New Roman" w:cs="Times New Roman"/>
          <w:spacing w:val="-2"/>
          <w:sz w:val="24"/>
        </w:rPr>
        <w:t>matter.</w:t>
      </w:r>
    </w:p>
    <w:p w:rsidR="00B20EB1" w:rsidRDefault="00CA4034">
      <w:pPr>
        <w:spacing w:before="141" w:after="0" w:line="357" w:lineRule="auto"/>
        <w:ind w:left="590" w:right="1157"/>
        <w:jc w:val="both"/>
        <w:rPr>
          <w:rFonts w:ascii="Times New Roman" w:eastAsia="Times New Roman" w:hAnsi="Times New Roman" w:cs="Times New Roman"/>
          <w:sz w:val="24"/>
        </w:rPr>
      </w:pPr>
      <w:r>
        <w:rPr>
          <w:rFonts w:ascii="Times New Roman" w:eastAsia="Times New Roman" w:hAnsi="Times New Roman" w:cs="Times New Roman"/>
          <w:sz w:val="24"/>
        </w:rPr>
        <w:t>*</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All</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these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impurities</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finely</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divided</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state</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&amp;</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not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possible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detain</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them in</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plain sedimentation tanks unless such tanks are designed longer detention period.</w:t>
      </w:r>
    </w:p>
    <w:p w:rsidR="00B20EB1" w:rsidRDefault="00B20EB1">
      <w:pPr>
        <w:spacing w:after="0" w:line="357" w:lineRule="auto"/>
        <w:jc w:val="both"/>
        <w:rPr>
          <w:rFonts w:ascii="Times New Roman" w:eastAsia="Times New Roman" w:hAnsi="Times New Roman" w:cs="Times New Roman"/>
          <w:sz w:val="24"/>
        </w:rPr>
      </w:pPr>
    </w:p>
    <w:p w:rsidR="00B20EB1" w:rsidRDefault="00B20EB1">
      <w:pPr>
        <w:spacing w:before="97" w:after="0" w:line="240" w:lineRule="auto"/>
        <w:rPr>
          <w:rFonts w:ascii="Times New Roman" w:eastAsia="Times New Roman" w:hAnsi="Times New Roman" w:cs="Times New Roman"/>
          <w:sz w:val="24"/>
        </w:rPr>
      </w:pPr>
    </w:p>
    <w:p w:rsidR="00B20EB1" w:rsidRDefault="00CA4034">
      <w:pPr>
        <w:spacing w:after="0" w:line="360" w:lineRule="auto"/>
        <w:ind w:left="590" w:right="1155"/>
        <w:jc w:val="both"/>
        <w:rPr>
          <w:rFonts w:ascii="Times New Roman" w:eastAsia="Times New Roman" w:hAnsi="Times New Roman" w:cs="Times New Roman"/>
          <w:sz w:val="24"/>
        </w:rPr>
      </w:pPr>
      <w:r>
        <w:rPr>
          <w:rFonts w:ascii="Times New Roman" w:eastAsia="Times New Roman" w:hAnsi="Times New Roman" w:cs="Times New Roman"/>
          <w:sz w:val="24"/>
        </w:rPr>
        <w:t>*The other alternative to remove such particles is to increase their size so that they become settleable.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purpose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coagulation</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thus</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make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particles</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bigger</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size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by</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adding</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certain chemicals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known</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as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coagulants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coagulants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react</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with</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impurities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water and convert them in settleable size.</w:t>
      </w:r>
    </w:p>
    <w:p w:rsidR="00B20EB1" w:rsidRDefault="00CA4034">
      <w:pPr>
        <w:spacing w:after="0" w:line="240" w:lineRule="auto"/>
        <w:ind w:left="590"/>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coagulation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be adopted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when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turbidity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exceeds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about </w:t>
      </w:r>
      <w:r>
        <w:rPr>
          <w:rFonts w:ascii="Times New Roman" w:eastAsia="Times New Roman" w:hAnsi="Times New Roman" w:cs="Times New Roman"/>
          <w:spacing w:val="-2"/>
          <w:sz w:val="24"/>
        </w:rPr>
        <w:t>40ppm.</w:t>
      </w:r>
    </w:p>
    <w:p w:rsidR="00B20EB1" w:rsidRDefault="00CA4034">
      <w:pPr>
        <w:spacing w:before="144" w:after="0" w:line="240" w:lineRule="auto"/>
        <w:ind w:left="590"/>
        <w:jc w:val="both"/>
        <w:rPr>
          <w:rFonts w:ascii="Times New Roman" w:eastAsia="Times New Roman" w:hAnsi="Times New Roman" w:cs="Times New Roman"/>
          <w:b/>
          <w:sz w:val="24"/>
        </w:rPr>
      </w:pPr>
      <w:r>
        <w:rPr>
          <w:rFonts w:ascii="Times New Roman" w:eastAsia="Times New Roman" w:hAnsi="Times New Roman" w:cs="Times New Roman"/>
          <w:b/>
          <w:sz w:val="24"/>
        </w:rPr>
        <w:t>PRINCIPE</w:t>
      </w:r>
      <w:r>
        <w:rPr>
          <w:rFonts w:ascii="Times New Roman" w:eastAsia="Times New Roman" w:hAnsi="Times New Roman" w:cs="Times New Roman"/>
          <w:b/>
          <w:spacing w:val="-3"/>
          <w:sz w:val="24"/>
        </w:rPr>
        <w:t xml:space="preserve"> </w:t>
      </w:r>
      <w:r>
        <w:rPr>
          <w:rFonts w:ascii="Times New Roman" w:eastAsia="Times New Roman" w:hAnsi="Times New Roman" w:cs="Times New Roman"/>
          <w:b/>
          <w:sz w:val="24"/>
        </w:rPr>
        <w:t>S</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 xml:space="preserve">OF </w:t>
      </w:r>
      <w:r>
        <w:rPr>
          <w:rFonts w:ascii="Times New Roman" w:eastAsia="Times New Roman" w:hAnsi="Times New Roman" w:cs="Times New Roman"/>
          <w:b/>
          <w:spacing w:val="-2"/>
          <w:sz w:val="24"/>
        </w:rPr>
        <w:t>COAGULATION:</w:t>
      </w:r>
    </w:p>
    <w:p w:rsidR="00B20EB1" w:rsidRDefault="00CA4034">
      <w:pPr>
        <w:spacing w:before="132" w:after="0" w:line="240" w:lineRule="auto"/>
        <w:ind w:left="1728"/>
        <w:jc w:val="both"/>
        <w:rPr>
          <w:rFonts w:ascii="Times New Roman" w:eastAsia="Times New Roman" w:hAnsi="Times New Roman" w:cs="Times New Roman"/>
          <w:sz w:val="24"/>
        </w:rPr>
      </w:pPr>
      <w:r>
        <w:rPr>
          <w:rFonts w:ascii="Times New Roman" w:eastAsia="Times New Roman" w:hAnsi="Times New Roman" w:cs="Times New Roman"/>
          <w:sz w:val="24"/>
        </w:rPr>
        <w:t>The principle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coagulation</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can</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explained</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from</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following</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two</w:t>
      </w:r>
      <w:r>
        <w:rPr>
          <w:rFonts w:ascii="Times New Roman" w:eastAsia="Times New Roman" w:hAnsi="Times New Roman" w:cs="Times New Roman"/>
          <w:spacing w:val="4"/>
          <w:sz w:val="24"/>
        </w:rPr>
        <w:t xml:space="preserve"> </w:t>
      </w:r>
      <w:r>
        <w:rPr>
          <w:rFonts w:ascii="Times New Roman" w:eastAsia="Times New Roman" w:hAnsi="Times New Roman" w:cs="Times New Roman"/>
          <w:spacing w:val="-2"/>
          <w:sz w:val="24"/>
        </w:rPr>
        <w:t>considerations.</w:t>
      </w:r>
    </w:p>
    <w:p w:rsidR="00B20EB1" w:rsidRDefault="00CA4034">
      <w:pPr>
        <w:numPr>
          <w:ilvl w:val="0"/>
          <w:numId w:val="71"/>
        </w:numPr>
        <w:tabs>
          <w:tab w:val="left" w:pos="867"/>
        </w:tabs>
        <w:spacing w:before="137" w:after="0" w:line="360" w:lineRule="auto"/>
        <w:ind w:left="590" w:right="1154"/>
        <w:jc w:val="both"/>
        <w:rPr>
          <w:rFonts w:ascii="Times New Roman" w:eastAsia="Times New Roman" w:hAnsi="Times New Roman" w:cs="Times New Roman"/>
          <w:b/>
        </w:rPr>
      </w:pPr>
      <w:r>
        <w:rPr>
          <w:rFonts w:ascii="Times New Roman" w:eastAsia="Times New Roman" w:hAnsi="Times New Roman" w:cs="Times New Roman"/>
          <w:b/>
          <w:sz w:val="24"/>
        </w:rPr>
        <w:t>Floc</w:t>
      </w:r>
      <w:r>
        <w:rPr>
          <w:rFonts w:ascii="Times New Roman" w:eastAsia="Times New Roman" w:hAnsi="Times New Roman" w:cs="Times New Roman"/>
          <w:b/>
          <w:spacing w:val="-15"/>
          <w:sz w:val="24"/>
        </w:rPr>
        <w:t xml:space="preserve"> </w:t>
      </w:r>
      <w:r>
        <w:rPr>
          <w:rFonts w:ascii="Times New Roman" w:eastAsia="Times New Roman" w:hAnsi="Times New Roman" w:cs="Times New Roman"/>
          <w:b/>
          <w:sz w:val="24"/>
        </w:rPr>
        <w:t>formation</w:t>
      </w:r>
      <w:r>
        <w:rPr>
          <w:rFonts w:ascii="Times New Roman" w:eastAsia="Times New Roman" w:hAnsi="Times New Roman" w:cs="Times New Roman"/>
          <w:sz w:val="24"/>
        </w:rPr>
        <w:t>:</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When</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coagulants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dissolved</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thoroughly</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mixed</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with</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it.</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They produced a</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thick gelatinous precipitate. This precipitate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is known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as 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floc</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and thus floc</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has got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property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arresting 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suspended impurities in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during</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its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drowned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travels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towards the bottom of the tank.</w:t>
      </w:r>
    </w:p>
    <w:p w:rsidR="00B20EB1" w:rsidRDefault="00CA4034">
      <w:pPr>
        <w:numPr>
          <w:ilvl w:val="0"/>
          <w:numId w:val="71"/>
        </w:numPr>
        <w:tabs>
          <w:tab w:val="left" w:pos="1308"/>
        </w:tabs>
        <w:spacing w:before="3" w:after="0" w:line="360" w:lineRule="auto"/>
        <w:ind w:left="590" w:right="1162"/>
        <w:jc w:val="both"/>
        <w:rPr>
          <w:rFonts w:ascii="Times New Roman" w:eastAsia="Times New Roman" w:hAnsi="Times New Roman" w:cs="Times New Roman"/>
          <w:b/>
        </w:rPr>
      </w:pPr>
      <w:r>
        <w:rPr>
          <w:rFonts w:ascii="Times New Roman" w:eastAsia="Times New Roman" w:hAnsi="Times New Roman" w:cs="Times New Roman"/>
          <w:b/>
          <w:sz w:val="24"/>
        </w:rPr>
        <w:t xml:space="preserve">Electric charges: </w:t>
      </w:r>
      <w:r>
        <w:rPr>
          <w:rFonts w:ascii="Times New Roman" w:eastAsia="Times New Roman" w:hAnsi="Times New Roman" w:cs="Times New Roman"/>
          <w:sz w:val="24"/>
        </w:rPr>
        <w:t>The ions of floc are found to posses positive electric charge .Hence they will attract the negatively charged colloidal particles of clay and thus they caused the removal of such particle from the water.</w:t>
      </w:r>
    </w:p>
    <w:p w:rsidR="00B20EB1" w:rsidRDefault="00CA4034">
      <w:pPr>
        <w:spacing w:before="1" w:after="0" w:line="360" w:lineRule="auto"/>
        <w:ind w:left="590" w:right="1154"/>
        <w:jc w:val="both"/>
        <w:rPr>
          <w:rFonts w:ascii="Times New Roman" w:eastAsia="Times New Roman" w:hAnsi="Times New Roman" w:cs="Times New Roman"/>
          <w:sz w:val="24"/>
        </w:rPr>
      </w:pPr>
      <w:r>
        <w:rPr>
          <w:rFonts w:ascii="Times New Roman" w:eastAsia="Times New Roman" w:hAnsi="Times New Roman" w:cs="Times New Roman"/>
          <w:sz w:val="24"/>
        </w:rPr>
        <w:t>*The surface of floc is sufficiently wide to arrest colloid and organic matter present in water. 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term</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flocculation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used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denoted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process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flock</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formation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thus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formation and thus the flocculation</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flows the addition</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follows the addition of coagulants</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and its efficiency depends on the</w:t>
      </w:r>
    </w:p>
    <w:p w:rsidR="00B20EB1" w:rsidRDefault="00CA4034">
      <w:pPr>
        <w:spacing w:before="6" w:after="0" w:line="240" w:lineRule="auto"/>
        <w:ind w:left="590"/>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USUAL COAGULANTS </w:t>
      </w:r>
      <w:r>
        <w:rPr>
          <w:rFonts w:ascii="Times New Roman" w:eastAsia="Times New Roman" w:hAnsi="Times New Roman" w:cs="Times New Roman"/>
          <w:b/>
          <w:spacing w:val="-10"/>
          <w:sz w:val="24"/>
        </w:rPr>
        <w:t>:</w:t>
      </w:r>
    </w:p>
    <w:p w:rsidR="00B20EB1" w:rsidRDefault="00CA4034">
      <w:pPr>
        <w:spacing w:before="132" w:after="0" w:line="360" w:lineRule="auto"/>
        <w:ind w:left="590" w:right="2351" w:firstLine="777"/>
        <w:jc w:val="both"/>
        <w:rPr>
          <w:rFonts w:ascii="Times New Roman" w:eastAsia="Times New Roman" w:hAnsi="Times New Roman" w:cs="Times New Roman"/>
          <w:sz w:val="24"/>
        </w:rPr>
      </w:pPr>
      <w:r>
        <w:rPr>
          <w:rFonts w:ascii="Times New Roman" w:eastAsia="Times New Roman" w:hAnsi="Times New Roman" w:cs="Times New Roman"/>
          <w:sz w:val="24"/>
        </w:rPr>
        <w:t>Following</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six</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usual</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coagulants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which</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adopted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coagulants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 (1)Aluminum sulphet .</w:t>
      </w:r>
    </w:p>
    <w:p w:rsidR="00B20EB1" w:rsidRDefault="00CA4034">
      <w:pPr>
        <w:spacing w:after="0" w:line="240" w:lineRule="auto"/>
        <w:ind w:left="590"/>
        <w:jc w:val="both"/>
        <w:rPr>
          <w:rFonts w:ascii="Times New Roman" w:eastAsia="Times New Roman" w:hAnsi="Times New Roman" w:cs="Times New Roman"/>
          <w:sz w:val="24"/>
        </w:rPr>
      </w:pPr>
      <w:r>
        <w:rPr>
          <w:rFonts w:ascii="Times New Roman" w:eastAsia="Times New Roman" w:hAnsi="Times New Roman" w:cs="Times New Roman"/>
          <w:sz w:val="24"/>
        </w:rPr>
        <w:t>(2)Chlorinated</w:t>
      </w:r>
      <w:r>
        <w:rPr>
          <w:rFonts w:ascii="Times New Roman" w:eastAsia="Times New Roman" w:hAnsi="Times New Roman" w:cs="Times New Roman"/>
          <w:spacing w:val="-3"/>
          <w:sz w:val="24"/>
        </w:rPr>
        <w:t xml:space="preserve"> </w:t>
      </w:r>
      <w:r>
        <w:rPr>
          <w:rFonts w:ascii="Times New Roman" w:eastAsia="Times New Roman" w:hAnsi="Times New Roman" w:cs="Times New Roman"/>
          <w:spacing w:val="-2"/>
          <w:sz w:val="24"/>
        </w:rPr>
        <w:t>coppers.</w:t>
      </w:r>
    </w:p>
    <w:p w:rsidR="00B20EB1" w:rsidRDefault="00CA4034">
      <w:pPr>
        <w:spacing w:before="136" w:after="0" w:line="360" w:lineRule="auto"/>
        <w:ind w:left="590" w:right="7686"/>
        <w:jc w:val="both"/>
        <w:rPr>
          <w:rFonts w:ascii="Times New Roman" w:eastAsia="Times New Roman" w:hAnsi="Times New Roman" w:cs="Times New Roman"/>
          <w:sz w:val="24"/>
        </w:rPr>
      </w:pPr>
      <w:r>
        <w:rPr>
          <w:rFonts w:ascii="Times New Roman" w:eastAsia="Times New Roman" w:hAnsi="Times New Roman" w:cs="Times New Roman"/>
          <w:sz w:val="24"/>
        </w:rPr>
        <w:t>(3)Ferrous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sulphet</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 xml:space="preserve">&amp;lime. (4)Magnesium carbonate. </w:t>
      </w:r>
      <w:r>
        <w:rPr>
          <w:rFonts w:ascii="Times New Roman" w:eastAsia="Times New Roman" w:hAnsi="Times New Roman" w:cs="Times New Roman"/>
          <w:spacing w:val="-2"/>
          <w:sz w:val="24"/>
        </w:rPr>
        <w:t>(5)Polyelectrolyte</w:t>
      </w:r>
    </w:p>
    <w:p w:rsidR="00B20EB1" w:rsidRDefault="00CA4034">
      <w:pPr>
        <w:spacing w:before="2" w:after="0" w:line="240" w:lineRule="auto"/>
        <w:ind w:left="590"/>
        <w:jc w:val="both"/>
        <w:rPr>
          <w:rFonts w:ascii="Times New Roman" w:eastAsia="Times New Roman" w:hAnsi="Times New Roman" w:cs="Times New Roman"/>
          <w:sz w:val="24"/>
        </w:rPr>
      </w:pPr>
      <w:r>
        <w:rPr>
          <w:rFonts w:ascii="Times New Roman" w:eastAsia="Times New Roman" w:hAnsi="Times New Roman" w:cs="Times New Roman"/>
          <w:sz w:val="24"/>
        </w:rPr>
        <w:t>(6)Sodium</w:t>
      </w:r>
      <w:r>
        <w:rPr>
          <w:rFonts w:ascii="Times New Roman" w:eastAsia="Times New Roman" w:hAnsi="Times New Roman" w:cs="Times New Roman"/>
          <w:spacing w:val="-2"/>
          <w:sz w:val="24"/>
        </w:rPr>
        <w:t xml:space="preserve"> aluminate.</w:t>
      </w:r>
    </w:p>
    <w:p w:rsidR="00B20EB1" w:rsidRDefault="00CA4034">
      <w:pPr>
        <w:numPr>
          <w:ilvl w:val="0"/>
          <w:numId w:val="72"/>
        </w:numPr>
        <w:tabs>
          <w:tab w:val="left" w:pos="868"/>
        </w:tabs>
        <w:spacing w:before="142" w:after="0" w:line="240" w:lineRule="auto"/>
        <w:ind w:left="868" w:hanging="280"/>
        <w:jc w:val="both"/>
        <w:rPr>
          <w:rFonts w:ascii="Times New Roman" w:eastAsia="Times New Roman" w:hAnsi="Times New Roman" w:cs="Times New Roman"/>
          <w:b/>
        </w:rPr>
      </w:pPr>
      <w:r>
        <w:rPr>
          <w:rFonts w:ascii="Times New Roman" w:eastAsia="Times New Roman" w:hAnsi="Times New Roman" w:cs="Times New Roman"/>
          <w:b/>
          <w:sz w:val="24"/>
        </w:rPr>
        <w:t>ALUMINIUM</w:t>
      </w:r>
      <w:r>
        <w:rPr>
          <w:rFonts w:ascii="Times New Roman" w:eastAsia="Times New Roman" w:hAnsi="Times New Roman" w:cs="Times New Roman"/>
          <w:b/>
          <w:spacing w:val="54"/>
          <w:sz w:val="24"/>
        </w:rPr>
        <w:t xml:space="preserve"> </w:t>
      </w:r>
      <w:r>
        <w:rPr>
          <w:rFonts w:ascii="Times New Roman" w:eastAsia="Times New Roman" w:hAnsi="Times New Roman" w:cs="Times New Roman"/>
          <w:b/>
          <w:spacing w:val="-2"/>
          <w:sz w:val="24"/>
        </w:rPr>
        <w:t>SULPHATE:</w:t>
      </w:r>
    </w:p>
    <w:p w:rsidR="00B20EB1" w:rsidRDefault="00CA4034">
      <w:pPr>
        <w:numPr>
          <w:ilvl w:val="0"/>
          <w:numId w:val="72"/>
        </w:numPr>
        <w:tabs>
          <w:tab w:val="left" w:pos="950"/>
        </w:tabs>
        <w:spacing w:before="139" w:after="0" w:line="240" w:lineRule="auto"/>
        <w:ind w:left="950" w:hanging="362"/>
        <w:rPr>
          <w:rFonts w:ascii="Times New Roman" w:eastAsia="Times New Roman" w:hAnsi="Times New Roman" w:cs="Times New Roman"/>
          <w:sz w:val="24"/>
        </w:rPr>
      </w:pPr>
      <w:r>
        <w:rPr>
          <w:rFonts w:ascii="Times New Roman" w:eastAsia="Times New Roman" w:hAnsi="Times New Roman" w:cs="Times New Roman"/>
          <w:sz w:val="24"/>
        </w:rPr>
        <w:lastRenderedPageBreak/>
        <w:t>This</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knows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filter</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alum</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or</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alum</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only.</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Its</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chemical</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composition</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Al</w:t>
      </w:r>
      <w:r>
        <w:rPr>
          <w:rFonts w:ascii="Cambria Math" w:eastAsia="Cambria Math" w:hAnsi="Cambria Math" w:cs="Cambria Math"/>
          <w:sz w:val="24"/>
        </w:rPr>
        <w:t>₂</w:t>
      </w:r>
      <w:r>
        <w:rPr>
          <w:rFonts w:ascii="Times New Roman" w:eastAsia="Times New Roman" w:hAnsi="Times New Roman" w:cs="Times New Roman"/>
          <w:sz w:val="24"/>
        </w:rPr>
        <w:t>(so</w:t>
      </w:r>
      <w:r>
        <w:rPr>
          <w:rFonts w:ascii="Cambria Math" w:eastAsia="Cambria Math" w:hAnsi="Cambria Math" w:cs="Cambria Math"/>
          <w:sz w:val="24"/>
        </w:rPr>
        <w:t>₄</w:t>
      </w:r>
      <w:r>
        <w:rPr>
          <w:rFonts w:ascii="Times New Roman" w:eastAsia="Times New Roman" w:hAnsi="Times New Roman" w:cs="Times New Roman"/>
          <w:sz w:val="24"/>
        </w:rPr>
        <w:t>)</w:t>
      </w:r>
      <w:r>
        <w:rPr>
          <w:rFonts w:ascii="Cambria Math" w:eastAsia="Cambria Math" w:hAnsi="Cambria Math" w:cs="Cambria Math"/>
          <w:sz w:val="24"/>
        </w:rPr>
        <w:t>₃</w:t>
      </w:r>
      <w:r>
        <w:rPr>
          <w:rFonts w:ascii="Cambria Math" w:eastAsia="Cambria Math" w:hAnsi="Cambria Math" w:cs="Cambria Math"/>
          <w:spacing w:val="3"/>
          <w:sz w:val="24"/>
        </w:rPr>
        <w:t xml:space="preserve"> </w:t>
      </w:r>
      <w:r>
        <w:rPr>
          <w:rFonts w:ascii="Times New Roman" w:eastAsia="Times New Roman" w:hAnsi="Times New Roman" w:cs="Times New Roman"/>
          <w:spacing w:val="-2"/>
          <w:sz w:val="24"/>
        </w:rPr>
        <w:t>18H</w:t>
      </w:r>
      <w:r>
        <w:rPr>
          <w:rFonts w:ascii="Cambria Math" w:eastAsia="Cambria Math" w:hAnsi="Cambria Math" w:cs="Cambria Math"/>
          <w:spacing w:val="-2"/>
          <w:sz w:val="24"/>
        </w:rPr>
        <w:t>₂</w:t>
      </w:r>
      <w:r>
        <w:rPr>
          <w:rFonts w:ascii="Times New Roman" w:eastAsia="Times New Roman" w:hAnsi="Times New Roman" w:cs="Times New Roman"/>
          <w:spacing w:val="-2"/>
          <w:sz w:val="24"/>
        </w:rPr>
        <w:t>ₒ.</w:t>
      </w:r>
    </w:p>
    <w:p w:rsidR="00B20EB1" w:rsidRDefault="00CA4034">
      <w:pPr>
        <w:numPr>
          <w:ilvl w:val="0"/>
          <w:numId w:val="72"/>
        </w:numPr>
        <w:tabs>
          <w:tab w:val="left" w:pos="950"/>
        </w:tabs>
        <w:spacing w:before="154" w:after="0" w:line="343" w:lineRule="auto"/>
        <w:ind w:left="950" w:right="1817" w:hanging="360"/>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alum</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treatment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practice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commonly</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supplied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used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form</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of flawless or solids lumps and then applied in a solution from.</w:t>
      </w:r>
    </w:p>
    <w:p w:rsidR="00B20EB1" w:rsidRDefault="00CA4034">
      <w:pPr>
        <w:spacing w:before="18" w:after="0" w:line="240" w:lineRule="auto"/>
        <w:ind w:left="962"/>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advantages 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using</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alum</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as a</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coagulant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as</w:t>
      </w:r>
      <w:r>
        <w:rPr>
          <w:rFonts w:ascii="Times New Roman" w:eastAsia="Times New Roman" w:hAnsi="Times New Roman" w:cs="Times New Roman"/>
          <w:spacing w:val="-7"/>
          <w:sz w:val="24"/>
        </w:rPr>
        <w:t xml:space="preserve"> </w:t>
      </w:r>
      <w:r>
        <w:rPr>
          <w:rFonts w:ascii="Times New Roman" w:eastAsia="Times New Roman" w:hAnsi="Times New Roman" w:cs="Times New Roman"/>
          <w:spacing w:val="-2"/>
          <w:sz w:val="24"/>
        </w:rPr>
        <w:t>follows.</w:t>
      </w:r>
    </w:p>
    <w:p w:rsidR="00B20EB1" w:rsidRDefault="00CA4034">
      <w:pPr>
        <w:numPr>
          <w:ilvl w:val="0"/>
          <w:numId w:val="73"/>
        </w:numPr>
        <w:tabs>
          <w:tab w:val="left" w:pos="2882"/>
        </w:tabs>
        <w:spacing w:before="139" w:after="0" w:line="240" w:lineRule="auto"/>
        <w:ind w:left="2882" w:hanging="487"/>
        <w:rPr>
          <w:rFonts w:ascii="Times New Roman" w:eastAsia="Times New Roman" w:hAnsi="Times New Roman" w:cs="Times New Roman"/>
          <w:sz w:val="24"/>
        </w:rPr>
      </w:pPr>
      <w:r>
        <w:rPr>
          <w:rFonts w:ascii="Times New Roman" w:eastAsia="Times New Roman" w:hAnsi="Times New Roman" w:cs="Times New Roman"/>
          <w:sz w:val="24"/>
        </w:rPr>
        <w:t>It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also</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reduces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taste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odour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6"/>
          <w:sz w:val="24"/>
        </w:rPr>
        <w:t xml:space="preserve"> </w:t>
      </w:r>
      <w:r>
        <w:rPr>
          <w:rFonts w:ascii="Times New Roman" w:eastAsia="Times New Roman" w:hAnsi="Times New Roman" w:cs="Times New Roman"/>
          <w:spacing w:val="-2"/>
          <w:sz w:val="24"/>
        </w:rPr>
        <w:t>water.</w:t>
      </w:r>
    </w:p>
    <w:p w:rsidR="00B20EB1" w:rsidRDefault="00B20EB1">
      <w:pPr>
        <w:spacing w:after="0" w:line="240" w:lineRule="auto"/>
        <w:ind w:left="1310" w:hanging="360"/>
        <w:rPr>
          <w:rFonts w:ascii="Times New Roman" w:eastAsia="Times New Roman" w:hAnsi="Times New Roman" w:cs="Times New Roman"/>
          <w:sz w:val="24"/>
        </w:rPr>
      </w:pPr>
    </w:p>
    <w:p w:rsidR="00B20EB1" w:rsidRDefault="00B20EB1">
      <w:pPr>
        <w:spacing w:before="94" w:after="0" w:line="240" w:lineRule="auto"/>
        <w:rPr>
          <w:rFonts w:ascii="Times New Roman" w:eastAsia="Times New Roman" w:hAnsi="Times New Roman" w:cs="Times New Roman"/>
          <w:sz w:val="24"/>
        </w:rPr>
      </w:pPr>
    </w:p>
    <w:p w:rsidR="00B20EB1" w:rsidRDefault="00CA4034">
      <w:pPr>
        <w:numPr>
          <w:ilvl w:val="0"/>
          <w:numId w:val="74"/>
        </w:numPr>
        <w:tabs>
          <w:tab w:val="left" w:pos="2870"/>
        </w:tabs>
        <w:spacing w:after="0" w:line="240" w:lineRule="auto"/>
        <w:ind w:left="2870" w:hanging="554"/>
        <w:rPr>
          <w:rFonts w:ascii="Times New Roman" w:eastAsia="Times New Roman" w:hAnsi="Times New Roman" w:cs="Times New Roman"/>
          <w:sz w:val="24"/>
        </w:rPr>
      </w:pPr>
      <w:r>
        <w:rPr>
          <w:rFonts w:ascii="Times New Roman" w:eastAsia="Times New Roman" w:hAnsi="Times New Roman" w:cs="Times New Roman"/>
          <w:sz w:val="24"/>
        </w:rPr>
        <w:t>It</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2"/>
          <w:sz w:val="24"/>
        </w:rPr>
        <w:t xml:space="preserve"> cheap.</w:t>
      </w:r>
    </w:p>
    <w:p w:rsidR="00B20EB1" w:rsidRDefault="00CA4034">
      <w:pPr>
        <w:numPr>
          <w:ilvl w:val="0"/>
          <w:numId w:val="74"/>
        </w:numPr>
        <w:tabs>
          <w:tab w:val="left" w:pos="2870"/>
        </w:tabs>
        <w:spacing w:before="142" w:after="0" w:line="240" w:lineRule="auto"/>
        <w:ind w:left="2870" w:hanging="619"/>
        <w:rPr>
          <w:rFonts w:ascii="Times New Roman" w:eastAsia="Times New Roman" w:hAnsi="Times New Roman" w:cs="Times New Roman"/>
          <w:sz w:val="24"/>
        </w:rPr>
      </w:pPr>
      <w:r>
        <w:rPr>
          <w:rFonts w:ascii="Times New Roman" w:eastAsia="Times New Roman" w:hAnsi="Times New Roman" w:cs="Times New Roman"/>
          <w:sz w:val="24"/>
        </w:rPr>
        <w:t>It</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produces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crystal</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clear </w:t>
      </w:r>
      <w:r>
        <w:rPr>
          <w:rFonts w:ascii="Times New Roman" w:eastAsia="Times New Roman" w:hAnsi="Times New Roman" w:cs="Times New Roman"/>
          <w:spacing w:val="-2"/>
          <w:sz w:val="24"/>
        </w:rPr>
        <w:t>water</w:t>
      </w:r>
    </w:p>
    <w:p w:rsidR="00B20EB1" w:rsidRDefault="00B20EB1">
      <w:pPr>
        <w:spacing w:after="0" w:line="240" w:lineRule="auto"/>
        <w:rPr>
          <w:rFonts w:ascii="Times New Roman" w:eastAsia="Times New Roman" w:hAnsi="Times New Roman" w:cs="Times New Roman"/>
          <w:sz w:val="24"/>
        </w:rPr>
      </w:pPr>
    </w:p>
    <w:p w:rsidR="00B20EB1" w:rsidRDefault="00B20EB1">
      <w:pPr>
        <w:spacing w:after="0" w:line="240" w:lineRule="auto"/>
        <w:rPr>
          <w:rFonts w:ascii="Times New Roman" w:eastAsia="Times New Roman" w:hAnsi="Times New Roman" w:cs="Times New Roman"/>
          <w:sz w:val="24"/>
        </w:rPr>
      </w:pPr>
    </w:p>
    <w:p w:rsidR="00B20EB1" w:rsidRDefault="00CA4034">
      <w:pPr>
        <w:spacing w:after="0" w:line="360" w:lineRule="auto"/>
        <w:ind w:left="590" w:right="1166"/>
        <w:jc w:val="both"/>
        <w:rPr>
          <w:rFonts w:ascii="Times New Roman" w:eastAsia="Times New Roman" w:hAnsi="Times New Roman" w:cs="Times New Roman"/>
          <w:sz w:val="24"/>
        </w:rPr>
      </w:pPr>
      <w:r>
        <w:rPr>
          <w:rFonts w:ascii="Times New Roman" w:eastAsia="Times New Roman" w:hAnsi="Times New Roman" w:cs="Times New Roman"/>
          <w:sz w:val="24"/>
        </w:rPr>
        <w:t>Generally the bicarbonate alkalinity is present in water and the chemical reaction involved between bicarbonate alkalinity and alum is as follows:</w:t>
      </w:r>
    </w:p>
    <w:p w:rsidR="00B20EB1" w:rsidRDefault="00CA4034">
      <w:pPr>
        <w:spacing w:before="11" w:after="0" w:line="240" w:lineRule="auto"/>
        <w:ind w:left="590"/>
        <w:jc w:val="both"/>
        <w:rPr>
          <w:rFonts w:ascii="Times New Roman" w:eastAsia="Times New Roman" w:hAnsi="Times New Roman" w:cs="Times New Roman"/>
          <w:sz w:val="24"/>
        </w:rPr>
      </w:pPr>
      <w:r>
        <w:rPr>
          <w:rFonts w:ascii="Times New Roman" w:eastAsia="Times New Roman" w:hAnsi="Times New Roman" w:cs="Times New Roman"/>
          <w:sz w:val="24"/>
        </w:rPr>
        <w:t>Al</w:t>
      </w:r>
      <w:r>
        <w:rPr>
          <w:rFonts w:ascii="Cambria Math" w:eastAsia="Cambria Math" w:hAnsi="Cambria Math" w:cs="Cambria Math"/>
          <w:sz w:val="24"/>
        </w:rPr>
        <w:t>₂</w:t>
      </w:r>
      <w:r>
        <w:rPr>
          <w:rFonts w:ascii="Times New Roman" w:eastAsia="Times New Roman" w:hAnsi="Times New Roman" w:cs="Times New Roman"/>
          <w:sz w:val="24"/>
        </w:rPr>
        <w:t>(So</w:t>
      </w:r>
      <w:r>
        <w:rPr>
          <w:rFonts w:ascii="Cambria Math" w:eastAsia="Cambria Math" w:hAnsi="Cambria Math" w:cs="Cambria Math"/>
          <w:sz w:val="24"/>
        </w:rPr>
        <w:t>₄</w:t>
      </w:r>
      <w:r>
        <w:rPr>
          <w:rFonts w:ascii="Times New Roman" w:eastAsia="Times New Roman" w:hAnsi="Times New Roman" w:cs="Times New Roman"/>
          <w:sz w:val="24"/>
        </w:rPr>
        <w:t>)</w:t>
      </w:r>
      <w:r>
        <w:rPr>
          <w:rFonts w:ascii="Cambria Math" w:eastAsia="Cambria Math" w:hAnsi="Cambria Math" w:cs="Cambria Math"/>
          <w:sz w:val="24"/>
        </w:rPr>
        <w:t>₃</w:t>
      </w:r>
      <w:r>
        <w:rPr>
          <w:rFonts w:ascii="Cambria Math" w:eastAsia="Cambria Math" w:hAnsi="Cambria Math" w:cs="Cambria Math"/>
          <w:spacing w:val="11"/>
          <w:sz w:val="24"/>
        </w:rPr>
        <w:t xml:space="preserve"> </w:t>
      </w:r>
      <w:r>
        <w:rPr>
          <w:rFonts w:ascii="Times New Roman" w:eastAsia="Times New Roman" w:hAnsi="Times New Roman" w:cs="Times New Roman"/>
          <w:spacing w:val="-2"/>
          <w:sz w:val="24"/>
        </w:rPr>
        <w:t>18H</w:t>
      </w:r>
      <w:r>
        <w:rPr>
          <w:rFonts w:ascii="Cambria Math" w:eastAsia="Cambria Math" w:hAnsi="Cambria Math" w:cs="Cambria Math"/>
          <w:spacing w:val="-2"/>
          <w:sz w:val="24"/>
        </w:rPr>
        <w:t>₂</w:t>
      </w:r>
      <w:r>
        <w:rPr>
          <w:rFonts w:ascii="Times New Roman" w:eastAsia="Times New Roman" w:hAnsi="Times New Roman" w:cs="Times New Roman"/>
          <w:spacing w:val="-2"/>
          <w:sz w:val="24"/>
        </w:rPr>
        <w:t>˚+3Ca(HCO</w:t>
      </w:r>
      <w:r>
        <w:rPr>
          <w:rFonts w:ascii="Cambria Math" w:eastAsia="Cambria Math" w:hAnsi="Cambria Math" w:cs="Cambria Math"/>
          <w:spacing w:val="-2"/>
          <w:sz w:val="24"/>
        </w:rPr>
        <w:t>₃</w:t>
      </w:r>
      <w:r>
        <w:rPr>
          <w:rFonts w:ascii="Times New Roman" w:eastAsia="Times New Roman" w:hAnsi="Times New Roman" w:cs="Times New Roman"/>
          <w:spacing w:val="-2"/>
          <w:sz w:val="24"/>
        </w:rPr>
        <w:t>)</w:t>
      </w:r>
      <w:r>
        <w:rPr>
          <w:rFonts w:ascii="Cambria Math" w:eastAsia="Cambria Math" w:hAnsi="Cambria Math" w:cs="Cambria Math"/>
          <w:spacing w:val="-2"/>
          <w:sz w:val="24"/>
        </w:rPr>
        <w:t>₂</w:t>
      </w:r>
      <w:r>
        <w:rPr>
          <w:rFonts w:ascii="Times New Roman" w:eastAsia="Times New Roman" w:hAnsi="Times New Roman" w:cs="Times New Roman"/>
          <w:spacing w:val="-2"/>
          <w:sz w:val="24"/>
        </w:rPr>
        <w:t>=2Al(OH)</w:t>
      </w:r>
      <w:r>
        <w:rPr>
          <w:rFonts w:ascii="Cambria Math" w:eastAsia="Cambria Math" w:hAnsi="Cambria Math" w:cs="Cambria Math"/>
          <w:spacing w:val="-2"/>
          <w:sz w:val="24"/>
        </w:rPr>
        <w:t>₃</w:t>
      </w:r>
      <w:r>
        <w:rPr>
          <w:rFonts w:ascii="Times New Roman" w:eastAsia="Times New Roman" w:hAnsi="Times New Roman" w:cs="Times New Roman"/>
          <w:spacing w:val="-2"/>
          <w:sz w:val="24"/>
        </w:rPr>
        <w:t>+3CaSo</w:t>
      </w:r>
      <w:r>
        <w:rPr>
          <w:rFonts w:ascii="Cambria Math" w:eastAsia="Cambria Math" w:hAnsi="Cambria Math" w:cs="Cambria Math"/>
          <w:spacing w:val="-2"/>
          <w:sz w:val="24"/>
        </w:rPr>
        <w:t>₄</w:t>
      </w:r>
      <w:r>
        <w:rPr>
          <w:rFonts w:ascii="Times New Roman" w:eastAsia="Times New Roman" w:hAnsi="Times New Roman" w:cs="Times New Roman"/>
          <w:spacing w:val="-2"/>
          <w:sz w:val="24"/>
        </w:rPr>
        <w:t>+18H</w:t>
      </w:r>
      <w:r>
        <w:rPr>
          <w:rFonts w:ascii="Cambria Math" w:eastAsia="Cambria Math" w:hAnsi="Cambria Math" w:cs="Cambria Math"/>
          <w:spacing w:val="-2"/>
          <w:sz w:val="24"/>
        </w:rPr>
        <w:t>₂</w:t>
      </w:r>
      <w:r>
        <w:rPr>
          <w:rFonts w:ascii="Times New Roman" w:eastAsia="Times New Roman" w:hAnsi="Times New Roman" w:cs="Times New Roman"/>
          <w:spacing w:val="-2"/>
          <w:sz w:val="24"/>
        </w:rPr>
        <w:t>o+6Co</w:t>
      </w:r>
      <w:r>
        <w:rPr>
          <w:rFonts w:ascii="Cambria Math" w:eastAsia="Cambria Math" w:hAnsi="Cambria Math" w:cs="Cambria Math"/>
          <w:spacing w:val="-2"/>
          <w:sz w:val="24"/>
        </w:rPr>
        <w:t>₂</w:t>
      </w:r>
      <w:r>
        <w:rPr>
          <w:rFonts w:ascii="Times New Roman" w:eastAsia="Times New Roman" w:hAnsi="Times New Roman" w:cs="Times New Roman"/>
          <w:spacing w:val="-2"/>
          <w:sz w:val="24"/>
        </w:rPr>
        <w:t>..</w:t>
      </w:r>
    </w:p>
    <w:p w:rsidR="00B20EB1" w:rsidRDefault="00CA4034">
      <w:pPr>
        <w:spacing w:before="152" w:after="0" w:line="240" w:lineRule="auto"/>
        <w:ind w:left="590"/>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aluminum</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hydroxide formed is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insoluble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behaves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as</w:t>
      </w:r>
      <w:r>
        <w:rPr>
          <w:rFonts w:ascii="Times New Roman" w:eastAsia="Times New Roman" w:hAnsi="Times New Roman" w:cs="Times New Roman"/>
          <w:spacing w:val="2"/>
          <w:sz w:val="24"/>
        </w:rPr>
        <w:t xml:space="preserve"> </w:t>
      </w:r>
      <w:r>
        <w:rPr>
          <w:rFonts w:ascii="Times New Roman" w:eastAsia="Times New Roman" w:hAnsi="Times New Roman" w:cs="Times New Roman"/>
          <w:spacing w:val="-2"/>
          <w:sz w:val="24"/>
        </w:rPr>
        <w:t>folic.</w:t>
      </w:r>
    </w:p>
    <w:p w:rsidR="00B20EB1" w:rsidRDefault="00CA4034">
      <w:pPr>
        <w:spacing w:before="137" w:after="0" w:line="369" w:lineRule="auto"/>
        <w:ind w:left="590" w:right="1170"/>
        <w:jc w:val="both"/>
        <w:rPr>
          <w:rFonts w:ascii="Times New Roman" w:eastAsia="Times New Roman" w:hAnsi="Times New Roman" w:cs="Times New Roman"/>
          <w:sz w:val="24"/>
        </w:rPr>
      </w:pPr>
      <w:r>
        <w:rPr>
          <w:rFonts w:ascii="Times New Roman" w:eastAsia="Times New Roman" w:hAnsi="Times New Roman" w:cs="Times New Roman"/>
          <w:sz w:val="24"/>
        </w:rPr>
        <w:t>If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possesses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little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no alkalinity, 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lime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is added to water. 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chemical reaction is as follows. Al</w:t>
      </w:r>
      <w:r>
        <w:rPr>
          <w:rFonts w:ascii="Cambria Math" w:eastAsia="Cambria Math" w:hAnsi="Cambria Math" w:cs="Cambria Math"/>
          <w:sz w:val="24"/>
        </w:rPr>
        <w:t>₂</w:t>
      </w:r>
      <w:r>
        <w:rPr>
          <w:rFonts w:ascii="Times New Roman" w:eastAsia="Times New Roman" w:hAnsi="Times New Roman" w:cs="Times New Roman"/>
          <w:sz w:val="24"/>
        </w:rPr>
        <w:t>(So</w:t>
      </w:r>
      <w:r>
        <w:rPr>
          <w:rFonts w:ascii="Cambria Math" w:eastAsia="Cambria Math" w:hAnsi="Cambria Math" w:cs="Cambria Math"/>
          <w:sz w:val="24"/>
        </w:rPr>
        <w:t>₄</w:t>
      </w:r>
      <w:r>
        <w:rPr>
          <w:rFonts w:ascii="Times New Roman" w:eastAsia="Times New Roman" w:hAnsi="Times New Roman" w:cs="Times New Roman"/>
          <w:sz w:val="24"/>
        </w:rPr>
        <w:t>)</w:t>
      </w:r>
      <w:r>
        <w:rPr>
          <w:rFonts w:ascii="Cambria Math" w:eastAsia="Cambria Math" w:hAnsi="Cambria Math" w:cs="Cambria Math"/>
          <w:sz w:val="24"/>
        </w:rPr>
        <w:t>₃</w:t>
      </w:r>
      <w:r>
        <w:rPr>
          <w:rFonts w:ascii="Times New Roman" w:eastAsia="Times New Roman" w:hAnsi="Times New Roman" w:cs="Times New Roman"/>
          <w:sz w:val="24"/>
        </w:rPr>
        <w:t>18H</w:t>
      </w:r>
      <w:r>
        <w:rPr>
          <w:rFonts w:ascii="Cambria Math" w:eastAsia="Cambria Math" w:hAnsi="Cambria Math" w:cs="Cambria Math"/>
          <w:sz w:val="24"/>
        </w:rPr>
        <w:t>₂</w:t>
      </w:r>
      <w:r>
        <w:rPr>
          <w:rFonts w:ascii="Times New Roman" w:eastAsia="Times New Roman" w:hAnsi="Times New Roman" w:cs="Times New Roman"/>
          <w:sz w:val="24"/>
        </w:rPr>
        <w:t>O+3Ca(OH)</w:t>
      </w:r>
      <w:r>
        <w:rPr>
          <w:rFonts w:ascii="Cambria Math" w:eastAsia="Cambria Math" w:hAnsi="Cambria Math" w:cs="Cambria Math"/>
          <w:sz w:val="24"/>
        </w:rPr>
        <w:t>₂</w:t>
      </w:r>
      <w:r>
        <w:rPr>
          <w:rFonts w:ascii="Times New Roman" w:eastAsia="Times New Roman" w:hAnsi="Times New Roman" w:cs="Times New Roman"/>
          <w:sz w:val="24"/>
        </w:rPr>
        <w:t>=2Al(OH)</w:t>
      </w:r>
      <w:r>
        <w:rPr>
          <w:rFonts w:ascii="Cambria Math" w:eastAsia="Cambria Math" w:hAnsi="Cambria Math" w:cs="Cambria Math"/>
          <w:sz w:val="24"/>
        </w:rPr>
        <w:t>₃</w:t>
      </w:r>
      <w:r>
        <w:rPr>
          <w:rFonts w:ascii="Times New Roman" w:eastAsia="Times New Roman" w:hAnsi="Times New Roman" w:cs="Times New Roman"/>
          <w:sz w:val="24"/>
        </w:rPr>
        <w:t>+3CaSO</w:t>
      </w:r>
      <w:r>
        <w:rPr>
          <w:rFonts w:ascii="Cambria Math" w:eastAsia="Cambria Math" w:hAnsi="Cambria Math" w:cs="Cambria Math"/>
          <w:sz w:val="24"/>
        </w:rPr>
        <w:t>₄</w:t>
      </w:r>
      <w:r>
        <w:rPr>
          <w:rFonts w:ascii="Times New Roman" w:eastAsia="Times New Roman" w:hAnsi="Times New Roman" w:cs="Times New Roman"/>
          <w:sz w:val="24"/>
        </w:rPr>
        <w:t>+18H</w:t>
      </w:r>
      <w:r>
        <w:rPr>
          <w:rFonts w:ascii="Cambria Math" w:eastAsia="Cambria Math" w:hAnsi="Cambria Math" w:cs="Cambria Math"/>
          <w:sz w:val="24"/>
        </w:rPr>
        <w:t>₂</w:t>
      </w:r>
      <w:r>
        <w:rPr>
          <w:rFonts w:ascii="Times New Roman" w:eastAsia="Times New Roman" w:hAnsi="Times New Roman" w:cs="Times New Roman"/>
          <w:sz w:val="24"/>
        </w:rPr>
        <w:t>O</w:t>
      </w:r>
    </w:p>
    <w:p w:rsidR="00B20EB1" w:rsidRDefault="00CA4034">
      <w:pPr>
        <w:spacing w:before="3" w:after="0" w:line="240" w:lineRule="auto"/>
        <w:ind w:left="590"/>
        <w:jc w:val="both"/>
        <w:rPr>
          <w:rFonts w:ascii="Times New Roman" w:eastAsia="Times New Roman" w:hAnsi="Times New Roman" w:cs="Times New Roman"/>
          <w:sz w:val="24"/>
        </w:rPr>
      </w:pPr>
      <w:r>
        <w:rPr>
          <w:rFonts w:ascii="Times New Roman" w:eastAsia="Times New Roman" w:hAnsi="Times New Roman" w:cs="Times New Roman"/>
          <w:sz w:val="24"/>
        </w:rPr>
        <w:t>This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coagulant is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found to be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effective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between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PH range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6.5</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to </w:t>
      </w:r>
      <w:r>
        <w:rPr>
          <w:rFonts w:ascii="Times New Roman" w:eastAsia="Times New Roman" w:hAnsi="Times New Roman" w:cs="Times New Roman"/>
          <w:spacing w:val="-4"/>
          <w:sz w:val="24"/>
        </w:rPr>
        <w:t>8.5.</w:t>
      </w:r>
    </w:p>
    <w:p w:rsidR="00B20EB1" w:rsidRDefault="00CA4034">
      <w:pPr>
        <w:spacing w:before="140" w:after="0" w:line="360" w:lineRule="auto"/>
        <w:ind w:left="590" w:right="1169"/>
        <w:jc w:val="both"/>
        <w:rPr>
          <w:rFonts w:ascii="Times New Roman" w:eastAsia="Times New Roman" w:hAnsi="Times New Roman" w:cs="Times New Roman"/>
          <w:sz w:val="24"/>
        </w:rPr>
      </w:pPr>
      <w:r>
        <w:rPr>
          <w:rFonts w:ascii="Times New Roman" w:eastAsia="Times New Roman" w:hAnsi="Times New Roman" w:cs="Times New Roman"/>
          <w:sz w:val="24"/>
        </w:rPr>
        <w:t>In practices the dosage of alum varies from 5 to 30 milligrams per litre for normal water the usual being 14 milligrams per lit.</w:t>
      </w:r>
    </w:p>
    <w:p w:rsidR="00B20EB1" w:rsidRDefault="00CA4034">
      <w:pPr>
        <w:spacing w:after="0" w:line="274" w:lineRule="auto"/>
        <w:ind w:left="590"/>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disadvantages of using</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alum as a</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coagulant are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mainly </w:t>
      </w:r>
      <w:r>
        <w:rPr>
          <w:rFonts w:ascii="Times New Roman" w:eastAsia="Times New Roman" w:hAnsi="Times New Roman" w:cs="Times New Roman"/>
          <w:spacing w:val="-4"/>
          <w:sz w:val="24"/>
        </w:rPr>
        <w:t>two.</w:t>
      </w:r>
    </w:p>
    <w:p w:rsidR="00B20EB1" w:rsidRDefault="00CA4034">
      <w:pPr>
        <w:spacing w:before="141" w:after="0" w:line="360" w:lineRule="auto"/>
        <w:ind w:left="590" w:right="1168"/>
        <w:jc w:val="both"/>
        <w:rPr>
          <w:rFonts w:ascii="Times New Roman" w:eastAsia="Times New Roman" w:hAnsi="Times New Roman" w:cs="Times New Roman"/>
          <w:sz w:val="24"/>
        </w:rPr>
      </w:pPr>
      <w:r>
        <w:rPr>
          <w:rFonts w:ascii="Times New Roman" w:eastAsia="Times New Roman" w:hAnsi="Times New Roman" w:cs="Times New Roman"/>
          <w:sz w:val="24"/>
        </w:rPr>
        <w:t>It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different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dewater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sludge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formal</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further,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not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easy</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distance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off</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also</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it is found unsuitable for filling of lying lands.</w:t>
      </w:r>
    </w:p>
    <w:p w:rsidR="00B20EB1" w:rsidRDefault="00CA4034">
      <w:pPr>
        <w:spacing w:after="0" w:line="360" w:lineRule="auto"/>
        <w:ind w:left="590" w:right="1159"/>
        <w:jc w:val="both"/>
        <w:rPr>
          <w:rFonts w:ascii="Times New Roman" w:eastAsia="Times New Roman" w:hAnsi="Times New Roman" w:cs="Times New Roman"/>
          <w:sz w:val="24"/>
        </w:rPr>
      </w:pPr>
      <w:r>
        <w:rPr>
          <w:rFonts w:ascii="Times New Roman" w:eastAsia="Times New Roman" w:hAnsi="Times New Roman" w:cs="Times New Roman"/>
          <w:sz w:val="24"/>
        </w:rPr>
        <w:t>The effective PH range for coagulation with alum is found to be too small and in some cases, the</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lime</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or</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caustic</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soda</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will</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have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added</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adjust</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PH</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value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at</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proper</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level.</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This</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will increase the cost of treatment of water.</w:t>
      </w:r>
    </w:p>
    <w:p w:rsidR="00B20EB1" w:rsidRDefault="00CA4034">
      <w:pPr>
        <w:numPr>
          <w:ilvl w:val="0"/>
          <w:numId w:val="75"/>
        </w:numPr>
        <w:tabs>
          <w:tab w:val="left" w:pos="589"/>
        </w:tabs>
        <w:spacing w:before="4" w:after="0" w:line="240" w:lineRule="auto"/>
        <w:ind w:left="589" w:hanging="361"/>
        <w:rPr>
          <w:rFonts w:ascii="Times New Roman" w:eastAsia="Times New Roman" w:hAnsi="Times New Roman" w:cs="Times New Roman"/>
          <w:b/>
          <w:sz w:val="24"/>
        </w:rPr>
      </w:pPr>
      <w:r>
        <w:rPr>
          <w:rFonts w:ascii="Times New Roman" w:eastAsia="Times New Roman" w:hAnsi="Times New Roman" w:cs="Times New Roman"/>
          <w:b/>
          <w:sz w:val="24"/>
        </w:rPr>
        <w:t>CHLORINATED</w:t>
      </w:r>
      <w:r>
        <w:rPr>
          <w:rFonts w:ascii="Times New Roman" w:eastAsia="Times New Roman" w:hAnsi="Times New Roman" w:cs="Times New Roman"/>
          <w:b/>
          <w:spacing w:val="-9"/>
          <w:sz w:val="24"/>
        </w:rPr>
        <w:t xml:space="preserve"> </w:t>
      </w:r>
      <w:r>
        <w:rPr>
          <w:rFonts w:ascii="Times New Roman" w:eastAsia="Times New Roman" w:hAnsi="Times New Roman" w:cs="Times New Roman"/>
          <w:b/>
          <w:spacing w:val="-2"/>
          <w:sz w:val="24"/>
        </w:rPr>
        <w:t>COPPERAS:-</w:t>
      </w:r>
    </w:p>
    <w:p w:rsidR="00B20EB1" w:rsidRDefault="00CA4034">
      <w:pPr>
        <w:numPr>
          <w:ilvl w:val="0"/>
          <w:numId w:val="75"/>
        </w:numPr>
        <w:tabs>
          <w:tab w:val="left" w:pos="1309"/>
        </w:tabs>
        <w:spacing w:before="135" w:after="0" w:line="364" w:lineRule="auto"/>
        <w:ind w:left="770" w:right="1159"/>
        <w:jc w:val="both"/>
        <w:rPr>
          <w:rFonts w:ascii="Times New Roman" w:eastAsia="Times New Roman" w:hAnsi="Times New Roman" w:cs="Times New Roman"/>
          <w:sz w:val="24"/>
        </w:rPr>
      </w:pPr>
      <w:r>
        <w:rPr>
          <w:rFonts w:ascii="Times New Roman" w:eastAsia="Times New Roman" w:hAnsi="Times New Roman" w:cs="Times New Roman"/>
          <w:sz w:val="24"/>
        </w:rPr>
        <w:t>When chorine and solution of ferrous sulphate are fixed, the following chemical reaction takes place. 6FeSO</w:t>
      </w:r>
      <w:r>
        <w:rPr>
          <w:rFonts w:ascii="Cambria Math" w:eastAsia="Cambria Math" w:hAnsi="Cambria Math" w:cs="Cambria Math"/>
          <w:sz w:val="24"/>
        </w:rPr>
        <w:t>₄</w:t>
      </w:r>
      <w:r>
        <w:rPr>
          <w:rFonts w:ascii="Times New Roman" w:eastAsia="Times New Roman" w:hAnsi="Times New Roman" w:cs="Times New Roman"/>
          <w:sz w:val="24"/>
        </w:rPr>
        <w:t>. 7H</w:t>
      </w:r>
      <w:r>
        <w:rPr>
          <w:rFonts w:ascii="Cambria Math" w:eastAsia="Cambria Math" w:hAnsi="Cambria Math" w:cs="Cambria Math"/>
          <w:sz w:val="24"/>
        </w:rPr>
        <w:t>₂</w:t>
      </w:r>
      <w:r>
        <w:rPr>
          <w:rFonts w:ascii="Times New Roman" w:eastAsia="Times New Roman" w:hAnsi="Times New Roman" w:cs="Times New Roman"/>
          <w:sz w:val="24"/>
        </w:rPr>
        <w:t>O+3Cl</w:t>
      </w:r>
      <w:r>
        <w:rPr>
          <w:rFonts w:ascii="Cambria Math" w:eastAsia="Cambria Math" w:hAnsi="Cambria Math" w:cs="Cambria Math"/>
          <w:sz w:val="24"/>
        </w:rPr>
        <w:t>₂</w:t>
      </w:r>
      <w:r>
        <w:rPr>
          <w:rFonts w:ascii="Times New Roman" w:eastAsia="Times New Roman" w:hAnsi="Times New Roman" w:cs="Times New Roman"/>
          <w:sz w:val="24"/>
        </w:rPr>
        <w:t>=2Fe</w:t>
      </w:r>
      <w:r>
        <w:rPr>
          <w:rFonts w:ascii="Cambria Math" w:eastAsia="Cambria Math" w:hAnsi="Cambria Math" w:cs="Cambria Math"/>
          <w:sz w:val="24"/>
        </w:rPr>
        <w:t>₂</w:t>
      </w:r>
      <w:r>
        <w:rPr>
          <w:rFonts w:ascii="Times New Roman" w:eastAsia="Times New Roman" w:hAnsi="Times New Roman" w:cs="Times New Roman"/>
          <w:sz w:val="24"/>
        </w:rPr>
        <w:t>(SO</w:t>
      </w:r>
      <w:r>
        <w:rPr>
          <w:rFonts w:ascii="Cambria Math" w:eastAsia="Cambria Math" w:hAnsi="Cambria Math" w:cs="Cambria Math"/>
          <w:sz w:val="24"/>
        </w:rPr>
        <w:t>₄</w:t>
      </w:r>
      <w:r>
        <w:rPr>
          <w:rFonts w:ascii="Times New Roman" w:eastAsia="Times New Roman" w:hAnsi="Times New Roman" w:cs="Times New Roman"/>
          <w:sz w:val="24"/>
        </w:rPr>
        <w:t>)</w:t>
      </w:r>
      <w:r>
        <w:rPr>
          <w:rFonts w:ascii="Cambria Math" w:eastAsia="Cambria Math" w:hAnsi="Cambria Math" w:cs="Cambria Math"/>
          <w:sz w:val="24"/>
        </w:rPr>
        <w:t>₃</w:t>
      </w:r>
      <w:r>
        <w:rPr>
          <w:rFonts w:ascii="Times New Roman" w:eastAsia="Times New Roman" w:hAnsi="Times New Roman" w:cs="Times New Roman"/>
          <w:sz w:val="24"/>
        </w:rPr>
        <w:t>+2FeCl</w:t>
      </w:r>
      <w:r>
        <w:rPr>
          <w:rFonts w:ascii="Cambria Math" w:eastAsia="Cambria Math" w:hAnsi="Cambria Math" w:cs="Cambria Math"/>
          <w:sz w:val="24"/>
        </w:rPr>
        <w:t xml:space="preserve">₃ </w:t>
      </w:r>
      <w:r>
        <w:rPr>
          <w:rFonts w:ascii="Times New Roman" w:eastAsia="Times New Roman" w:hAnsi="Times New Roman" w:cs="Times New Roman"/>
          <w:sz w:val="24"/>
        </w:rPr>
        <w:t>+42H</w:t>
      </w:r>
      <w:r>
        <w:rPr>
          <w:rFonts w:ascii="Cambria Math" w:eastAsia="Cambria Math" w:hAnsi="Cambria Math" w:cs="Cambria Math"/>
          <w:sz w:val="24"/>
        </w:rPr>
        <w:t>₂</w:t>
      </w:r>
      <w:r>
        <w:rPr>
          <w:rFonts w:ascii="Times New Roman" w:eastAsia="Times New Roman" w:hAnsi="Times New Roman" w:cs="Times New Roman"/>
          <w:sz w:val="24"/>
        </w:rPr>
        <w:t>O</w:t>
      </w:r>
    </w:p>
    <w:p w:rsidR="00B20EB1" w:rsidRDefault="00CA4034">
      <w:pPr>
        <w:numPr>
          <w:ilvl w:val="0"/>
          <w:numId w:val="75"/>
        </w:numPr>
        <w:tabs>
          <w:tab w:val="left" w:pos="1309"/>
        </w:tabs>
        <w:spacing w:before="22" w:after="0" w:line="367" w:lineRule="auto"/>
        <w:ind w:left="770" w:right="1152"/>
        <w:jc w:val="both"/>
        <w:rPr>
          <w:rFonts w:ascii="Times New Roman" w:eastAsia="Times New Roman" w:hAnsi="Times New Roman" w:cs="Times New Roman"/>
          <w:sz w:val="24"/>
        </w:rPr>
      </w:pPr>
      <w:r>
        <w:rPr>
          <w:rFonts w:ascii="Times New Roman" w:eastAsia="Times New Roman" w:hAnsi="Times New Roman" w:cs="Times New Roman"/>
          <w:sz w:val="24"/>
        </w:rPr>
        <w:t>The combination of ferric sulphate Fo</w:t>
      </w:r>
      <w:r>
        <w:rPr>
          <w:rFonts w:ascii="Cambria Math" w:eastAsia="Cambria Math" w:hAnsi="Cambria Math" w:cs="Cambria Math"/>
          <w:sz w:val="24"/>
        </w:rPr>
        <w:t>₂</w:t>
      </w:r>
      <w:r>
        <w:rPr>
          <w:rFonts w:ascii="Times New Roman" w:eastAsia="Times New Roman" w:hAnsi="Times New Roman" w:cs="Times New Roman"/>
          <w:sz w:val="24"/>
        </w:rPr>
        <w:t>(SO</w:t>
      </w:r>
      <w:r>
        <w:rPr>
          <w:rFonts w:ascii="Cambria Math" w:eastAsia="Cambria Math" w:hAnsi="Cambria Math" w:cs="Cambria Math"/>
          <w:sz w:val="24"/>
        </w:rPr>
        <w:t>₄</w:t>
      </w:r>
      <w:r>
        <w:rPr>
          <w:rFonts w:ascii="Times New Roman" w:eastAsia="Times New Roman" w:hAnsi="Times New Roman" w:cs="Times New Roman"/>
          <w:sz w:val="24"/>
        </w:rPr>
        <w:t>)</w:t>
      </w:r>
      <w:r>
        <w:rPr>
          <w:rFonts w:ascii="Cambria Math" w:eastAsia="Cambria Math" w:hAnsi="Cambria Math" w:cs="Cambria Math"/>
          <w:sz w:val="24"/>
        </w:rPr>
        <w:t xml:space="preserve">₃ </w:t>
      </w:r>
      <w:r>
        <w:rPr>
          <w:rFonts w:ascii="Times New Roman" w:eastAsia="Times New Roman" w:hAnsi="Times New Roman" w:cs="Times New Roman"/>
          <w:sz w:val="24"/>
        </w:rPr>
        <w:t>and Ferric chloride is known as the chlorinated coppers , each one of the compound is effective as a flock and the combination is also quite effective.</w:t>
      </w:r>
    </w:p>
    <w:p w:rsidR="00B20EB1" w:rsidRDefault="00CA4034">
      <w:pPr>
        <w:numPr>
          <w:ilvl w:val="0"/>
          <w:numId w:val="75"/>
        </w:numPr>
        <w:tabs>
          <w:tab w:val="left" w:pos="1309"/>
        </w:tabs>
        <w:spacing w:before="3" w:after="0" w:line="372" w:lineRule="auto"/>
        <w:ind w:left="770" w:right="1154"/>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ferric</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sulphate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ferric</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chloride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FeCl</w:t>
      </w:r>
      <w:r>
        <w:rPr>
          <w:rFonts w:ascii="Cambria Math" w:eastAsia="Cambria Math" w:hAnsi="Cambria Math" w:cs="Cambria Math"/>
          <w:sz w:val="24"/>
        </w:rPr>
        <w:t xml:space="preserve">₃ </w:t>
      </w:r>
      <w:r>
        <w:rPr>
          <w:rFonts w:ascii="Times New Roman" w:eastAsia="Times New Roman" w:hAnsi="Times New Roman" w:cs="Times New Roman"/>
          <w:sz w:val="24"/>
        </w:rPr>
        <w:t>both</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can</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used</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independently</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with</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lime to</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act</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as</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coagulant</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chemical</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reactions</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involved</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would</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as</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follows.</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Fe</w:t>
      </w:r>
      <w:r>
        <w:rPr>
          <w:rFonts w:ascii="Cambria Math" w:eastAsia="Cambria Math" w:hAnsi="Cambria Math" w:cs="Cambria Math"/>
          <w:sz w:val="24"/>
        </w:rPr>
        <w:t>₂</w:t>
      </w:r>
      <w:r>
        <w:rPr>
          <w:rFonts w:ascii="Times New Roman" w:eastAsia="Times New Roman" w:hAnsi="Times New Roman" w:cs="Times New Roman"/>
          <w:sz w:val="24"/>
        </w:rPr>
        <w:t>(SO</w:t>
      </w:r>
      <w:r>
        <w:rPr>
          <w:rFonts w:ascii="Cambria Math" w:eastAsia="Cambria Math" w:hAnsi="Cambria Math" w:cs="Cambria Math"/>
          <w:sz w:val="24"/>
        </w:rPr>
        <w:t>₄</w:t>
      </w:r>
      <w:r>
        <w:rPr>
          <w:rFonts w:ascii="Times New Roman" w:eastAsia="Times New Roman" w:hAnsi="Times New Roman" w:cs="Times New Roman"/>
          <w:sz w:val="24"/>
        </w:rPr>
        <w:t>)</w:t>
      </w:r>
      <w:r>
        <w:rPr>
          <w:rFonts w:ascii="Cambria Math" w:eastAsia="Cambria Math" w:hAnsi="Cambria Math" w:cs="Cambria Math"/>
          <w:sz w:val="24"/>
        </w:rPr>
        <w:t>₃</w:t>
      </w:r>
      <w:r>
        <w:rPr>
          <w:rFonts w:ascii="Times New Roman" w:eastAsia="Times New Roman" w:hAnsi="Times New Roman" w:cs="Times New Roman"/>
          <w:sz w:val="24"/>
        </w:rPr>
        <w:t>+3Ca (OH)</w:t>
      </w:r>
      <w:r>
        <w:rPr>
          <w:rFonts w:ascii="Cambria Math" w:eastAsia="Cambria Math" w:hAnsi="Cambria Math" w:cs="Cambria Math"/>
          <w:sz w:val="24"/>
        </w:rPr>
        <w:t>₂</w:t>
      </w:r>
      <w:r>
        <w:rPr>
          <w:rFonts w:ascii="Times New Roman" w:eastAsia="Times New Roman" w:hAnsi="Times New Roman" w:cs="Times New Roman"/>
          <w:sz w:val="24"/>
        </w:rPr>
        <w:t>=3CaSo</w:t>
      </w:r>
      <w:r>
        <w:rPr>
          <w:rFonts w:ascii="Cambria Math" w:eastAsia="Cambria Math" w:hAnsi="Cambria Math" w:cs="Cambria Math"/>
          <w:sz w:val="24"/>
        </w:rPr>
        <w:t>₄</w:t>
      </w:r>
      <w:r>
        <w:rPr>
          <w:rFonts w:ascii="Times New Roman" w:eastAsia="Times New Roman" w:hAnsi="Times New Roman" w:cs="Times New Roman"/>
          <w:sz w:val="24"/>
        </w:rPr>
        <w:t>+2Fe (OH)</w:t>
      </w:r>
      <w:r>
        <w:rPr>
          <w:rFonts w:ascii="Cambria Math" w:eastAsia="Cambria Math" w:hAnsi="Cambria Math" w:cs="Cambria Math"/>
          <w:sz w:val="24"/>
        </w:rPr>
        <w:t>₃</w:t>
      </w:r>
      <w:r>
        <w:rPr>
          <w:rFonts w:ascii="Times New Roman" w:eastAsia="Times New Roman" w:hAnsi="Times New Roman" w:cs="Times New Roman"/>
          <w:sz w:val="24"/>
        </w:rPr>
        <w:t>2Fecl</w:t>
      </w:r>
      <w:r>
        <w:rPr>
          <w:rFonts w:ascii="Cambria Math" w:eastAsia="Cambria Math" w:hAnsi="Cambria Math" w:cs="Cambria Math"/>
          <w:sz w:val="24"/>
        </w:rPr>
        <w:t>₃</w:t>
      </w:r>
      <w:r>
        <w:rPr>
          <w:rFonts w:ascii="Times New Roman" w:eastAsia="Times New Roman" w:hAnsi="Times New Roman" w:cs="Times New Roman"/>
          <w:sz w:val="24"/>
        </w:rPr>
        <w:t>+3Ca (OH)</w:t>
      </w:r>
      <w:r>
        <w:rPr>
          <w:rFonts w:ascii="Cambria Math" w:eastAsia="Cambria Math" w:hAnsi="Cambria Math" w:cs="Cambria Math"/>
          <w:sz w:val="24"/>
        </w:rPr>
        <w:t>𝜏</w:t>
      </w:r>
      <w:r>
        <w:rPr>
          <w:rFonts w:ascii="Times New Roman" w:eastAsia="Times New Roman" w:hAnsi="Times New Roman" w:cs="Times New Roman"/>
          <w:sz w:val="24"/>
        </w:rPr>
        <w:t>=3CaCl</w:t>
      </w:r>
      <w:r>
        <w:rPr>
          <w:rFonts w:ascii="Cambria Math" w:eastAsia="Cambria Math" w:hAnsi="Cambria Math" w:cs="Cambria Math"/>
          <w:sz w:val="24"/>
        </w:rPr>
        <w:t>₂</w:t>
      </w:r>
      <w:r>
        <w:rPr>
          <w:rFonts w:ascii="Times New Roman" w:eastAsia="Times New Roman" w:hAnsi="Times New Roman" w:cs="Times New Roman"/>
          <w:sz w:val="24"/>
        </w:rPr>
        <w:t>+2Fe(OH)</w:t>
      </w:r>
      <w:r>
        <w:rPr>
          <w:rFonts w:ascii="Cambria Math" w:eastAsia="Cambria Math" w:hAnsi="Cambria Math" w:cs="Cambria Math"/>
          <w:sz w:val="24"/>
        </w:rPr>
        <w:t>₃</w:t>
      </w:r>
      <w:r>
        <w:rPr>
          <w:rFonts w:ascii="Times New Roman" w:eastAsia="Times New Roman" w:hAnsi="Times New Roman" w:cs="Times New Roman"/>
          <w:sz w:val="24"/>
        </w:rPr>
        <w:t>.</w:t>
      </w:r>
    </w:p>
    <w:p w:rsidR="00B20EB1" w:rsidRDefault="00CA4034">
      <w:pPr>
        <w:spacing w:before="4" w:after="0" w:line="367" w:lineRule="auto"/>
        <w:ind w:left="950" w:right="1158" w:firstLine="811"/>
        <w:jc w:val="both"/>
        <w:rPr>
          <w:rFonts w:ascii="Times New Roman" w:eastAsia="Times New Roman" w:hAnsi="Times New Roman" w:cs="Times New Roman"/>
          <w:sz w:val="24"/>
        </w:rPr>
      </w:pPr>
      <w:r>
        <w:rPr>
          <w:rFonts w:ascii="Times New Roman" w:eastAsia="Times New Roman" w:hAnsi="Times New Roman" w:cs="Times New Roman"/>
          <w:sz w:val="24"/>
        </w:rPr>
        <w:lastRenderedPageBreak/>
        <w:t>The ferric hydroxide Fe (OH)</w:t>
      </w:r>
      <w:r>
        <w:rPr>
          <w:rFonts w:ascii="Cambria Math" w:eastAsia="Cambria Math" w:hAnsi="Cambria Math" w:cs="Cambria Math"/>
          <w:sz w:val="24"/>
        </w:rPr>
        <w:t xml:space="preserve">₃ </w:t>
      </w:r>
      <w:r>
        <w:rPr>
          <w:rFonts w:ascii="Times New Roman" w:eastAsia="Times New Roman" w:hAnsi="Times New Roman" w:cs="Times New Roman"/>
          <w:sz w:val="24"/>
        </w:rPr>
        <w:t>forms the flock. For ferric sulphate, the effective PH change is 4 to 7 and above 9.For ferric chloride, the effective PH range is 3.50 to 6.50 and above 8050.</w:t>
      </w:r>
    </w:p>
    <w:p w:rsidR="00B20EB1" w:rsidRDefault="00B20EB1">
      <w:pPr>
        <w:spacing w:after="0" w:line="367" w:lineRule="auto"/>
        <w:jc w:val="both"/>
        <w:rPr>
          <w:rFonts w:ascii="Times New Roman" w:eastAsia="Times New Roman" w:hAnsi="Times New Roman" w:cs="Times New Roman"/>
          <w:sz w:val="24"/>
        </w:rPr>
      </w:pPr>
    </w:p>
    <w:p w:rsidR="00B20EB1" w:rsidRDefault="00B20EB1">
      <w:pPr>
        <w:spacing w:after="0" w:line="240" w:lineRule="auto"/>
        <w:rPr>
          <w:rFonts w:ascii="Times New Roman" w:eastAsia="Times New Roman" w:hAnsi="Times New Roman" w:cs="Times New Roman"/>
          <w:sz w:val="24"/>
        </w:rPr>
      </w:pPr>
    </w:p>
    <w:p w:rsidR="00B20EB1" w:rsidRDefault="00B20EB1">
      <w:pPr>
        <w:spacing w:after="0" w:line="240" w:lineRule="auto"/>
        <w:rPr>
          <w:rFonts w:ascii="Times New Roman" w:eastAsia="Times New Roman" w:hAnsi="Times New Roman" w:cs="Times New Roman"/>
          <w:sz w:val="24"/>
        </w:rPr>
      </w:pPr>
    </w:p>
    <w:p w:rsidR="00B20EB1" w:rsidRDefault="00B20EB1">
      <w:pPr>
        <w:spacing w:after="0" w:line="240" w:lineRule="auto"/>
        <w:rPr>
          <w:rFonts w:ascii="Times New Roman" w:eastAsia="Times New Roman" w:hAnsi="Times New Roman" w:cs="Times New Roman"/>
          <w:sz w:val="24"/>
        </w:rPr>
      </w:pPr>
    </w:p>
    <w:p w:rsidR="00B20EB1" w:rsidRDefault="00B20EB1">
      <w:pPr>
        <w:spacing w:before="101" w:after="0" w:line="240" w:lineRule="auto"/>
        <w:rPr>
          <w:rFonts w:ascii="Times New Roman" w:eastAsia="Times New Roman" w:hAnsi="Times New Roman" w:cs="Times New Roman"/>
          <w:sz w:val="24"/>
        </w:rPr>
      </w:pPr>
    </w:p>
    <w:p w:rsidR="00B20EB1" w:rsidRDefault="00CA4034">
      <w:pPr>
        <w:numPr>
          <w:ilvl w:val="0"/>
          <w:numId w:val="76"/>
        </w:numPr>
        <w:tabs>
          <w:tab w:val="left" w:pos="1040"/>
        </w:tabs>
        <w:spacing w:before="1" w:after="0" w:line="240" w:lineRule="auto"/>
        <w:ind w:left="1040" w:hanging="452"/>
        <w:rPr>
          <w:rFonts w:ascii="Times New Roman" w:eastAsia="Times New Roman" w:hAnsi="Times New Roman" w:cs="Times New Roman"/>
          <w:b/>
          <w:sz w:val="24"/>
        </w:rPr>
      </w:pPr>
      <w:r>
        <w:rPr>
          <w:rFonts w:ascii="Times New Roman" w:eastAsia="Times New Roman" w:hAnsi="Times New Roman" w:cs="Times New Roman"/>
          <w:b/>
          <w:sz w:val="24"/>
        </w:rPr>
        <w:t>FERROUS</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SULPHATE</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AND</w:t>
      </w:r>
      <w:r>
        <w:rPr>
          <w:rFonts w:ascii="Times New Roman" w:eastAsia="Times New Roman" w:hAnsi="Times New Roman" w:cs="Times New Roman"/>
          <w:b/>
          <w:spacing w:val="-1"/>
          <w:sz w:val="24"/>
        </w:rPr>
        <w:t xml:space="preserve"> </w:t>
      </w:r>
      <w:r>
        <w:rPr>
          <w:rFonts w:ascii="Times New Roman" w:eastAsia="Times New Roman" w:hAnsi="Times New Roman" w:cs="Times New Roman"/>
          <w:b/>
          <w:spacing w:val="-2"/>
          <w:sz w:val="24"/>
        </w:rPr>
        <w:t>LIME:-</w:t>
      </w:r>
    </w:p>
    <w:p w:rsidR="00B20EB1" w:rsidRDefault="00CA4034">
      <w:pPr>
        <w:numPr>
          <w:ilvl w:val="0"/>
          <w:numId w:val="76"/>
        </w:numPr>
        <w:tabs>
          <w:tab w:val="left" w:pos="2750"/>
        </w:tabs>
        <w:spacing w:before="134" w:after="0" w:line="374" w:lineRule="auto"/>
        <w:ind w:left="1850" w:right="1151"/>
        <w:jc w:val="both"/>
        <w:rPr>
          <w:rFonts w:ascii="Times New Roman" w:eastAsia="Times New Roman" w:hAnsi="Times New Roman" w:cs="Times New Roman"/>
          <w:sz w:val="24"/>
        </w:rPr>
      </w:pPr>
      <w:r>
        <w:rPr>
          <w:rFonts w:ascii="Times New Roman" w:eastAsia="Times New Roman" w:hAnsi="Times New Roman" w:cs="Times New Roman"/>
          <w:sz w:val="24"/>
        </w:rPr>
        <w:t>When ferrous sulphate and lime are added to the water, the following chemical reaction takes place. FeSO</w:t>
      </w:r>
      <w:r>
        <w:rPr>
          <w:rFonts w:ascii="Cambria Math" w:eastAsia="Cambria Math" w:hAnsi="Cambria Math" w:cs="Cambria Math"/>
          <w:sz w:val="24"/>
        </w:rPr>
        <w:t>₄</w:t>
      </w:r>
      <w:r>
        <w:rPr>
          <w:rFonts w:ascii="Times New Roman" w:eastAsia="Times New Roman" w:hAnsi="Times New Roman" w:cs="Times New Roman"/>
          <w:sz w:val="24"/>
        </w:rPr>
        <w:t>.7H</w:t>
      </w:r>
      <w:r>
        <w:rPr>
          <w:rFonts w:ascii="Cambria Math" w:eastAsia="Cambria Math" w:hAnsi="Cambria Math" w:cs="Cambria Math"/>
          <w:sz w:val="24"/>
        </w:rPr>
        <w:t>₂</w:t>
      </w:r>
      <w:r>
        <w:rPr>
          <w:rFonts w:ascii="Times New Roman" w:eastAsia="Times New Roman" w:hAnsi="Times New Roman" w:cs="Times New Roman"/>
          <w:sz w:val="24"/>
        </w:rPr>
        <w:t>O+Ca (OH)</w:t>
      </w:r>
      <w:r>
        <w:rPr>
          <w:rFonts w:ascii="Cambria Math" w:eastAsia="Cambria Math" w:hAnsi="Cambria Math" w:cs="Cambria Math"/>
          <w:sz w:val="24"/>
        </w:rPr>
        <w:t>₂</w:t>
      </w:r>
      <w:r>
        <w:rPr>
          <w:rFonts w:ascii="Times New Roman" w:eastAsia="Times New Roman" w:hAnsi="Times New Roman" w:cs="Times New Roman"/>
          <w:sz w:val="24"/>
        </w:rPr>
        <w:t xml:space="preserve">=Fe </w:t>
      </w:r>
      <w:r>
        <w:rPr>
          <w:rFonts w:ascii="Times New Roman" w:eastAsia="Times New Roman" w:hAnsi="Times New Roman" w:cs="Times New Roman"/>
          <w:spacing w:val="-2"/>
          <w:sz w:val="24"/>
        </w:rPr>
        <w:t>(OH)</w:t>
      </w:r>
      <w:r>
        <w:rPr>
          <w:rFonts w:ascii="Cambria Math" w:eastAsia="Cambria Math" w:hAnsi="Cambria Math" w:cs="Cambria Math"/>
          <w:spacing w:val="-2"/>
          <w:sz w:val="24"/>
        </w:rPr>
        <w:t>₂</w:t>
      </w:r>
      <w:r>
        <w:rPr>
          <w:rFonts w:ascii="Times New Roman" w:eastAsia="Times New Roman" w:hAnsi="Times New Roman" w:cs="Times New Roman"/>
          <w:spacing w:val="-2"/>
          <w:sz w:val="24"/>
        </w:rPr>
        <w:t>+CaSO</w:t>
      </w:r>
      <w:r>
        <w:rPr>
          <w:rFonts w:ascii="Cambria Math" w:eastAsia="Cambria Math" w:hAnsi="Cambria Math" w:cs="Cambria Math"/>
          <w:spacing w:val="-2"/>
          <w:sz w:val="24"/>
        </w:rPr>
        <w:t>₄</w:t>
      </w:r>
      <w:r>
        <w:rPr>
          <w:rFonts w:ascii="Times New Roman" w:eastAsia="Times New Roman" w:hAnsi="Times New Roman" w:cs="Times New Roman"/>
          <w:spacing w:val="-2"/>
          <w:sz w:val="24"/>
        </w:rPr>
        <w:t>+7H</w:t>
      </w:r>
      <w:r>
        <w:rPr>
          <w:rFonts w:ascii="Cambria Math" w:eastAsia="Cambria Math" w:hAnsi="Cambria Math" w:cs="Cambria Math"/>
          <w:spacing w:val="-2"/>
          <w:sz w:val="24"/>
        </w:rPr>
        <w:t>₂</w:t>
      </w:r>
      <w:r>
        <w:rPr>
          <w:rFonts w:ascii="Times New Roman" w:eastAsia="Times New Roman" w:hAnsi="Times New Roman" w:cs="Times New Roman"/>
          <w:spacing w:val="-2"/>
          <w:sz w:val="24"/>
        </w:rPr>
        <w:t>O.</w:t>
      </w:r>
    </w:p>
    <w:p w:rsidR="00B20EB1" w:rsidRDefault="00CA4034">
      <w:pPr>
        <w:numPr>
          <w:ilvl w:val="0"/>
          <w:numId w:val="76"/>
        </w:numPr>
        <w:tabs>
          <w:tab w:val="left" w:pos="2750"/>
        </w:tabs>
        <w:spacing w:before="10" w:after="0" w:line="374" w:lineRule="auto"/>
        <w:ind w:left="1850" w:right="1157"/>
        <w:jc w:val="both"/>
        <w:rPr>
          <w:rFonts w:ascii="Times New Roman" w:eastAsia="Times New Roman" w:hAnsi="Times New Roman" w:cs="Times New Roman"/>
          <w:sz w:val="24"/>
        </w:rPr>
      </w:pPr>
      <w:r>
        <w:rPr>
          <w:rFonts w:ascii="Times New Roman" w:eastAsia="Times New Roman" w:hAnsi="Times New Roman" w:cs="Times New Roman"/>
          <w:sz w:val="24"/>
        </w:rPr>
        <w:t>The ferrous hydroxide Fe (OH)</w:t>
      </w:r>
      <w:r>
        <w:rPr>
          <w:rFonts w:ascii="Cambria Math" w:eastAsia="Cambria Math" w:hAnsi="Cambria Math" w:cs="Cambria Math"/>
          <w:sz w:val="24"/>
        </w:rPr>
        <w:t xml:space="preserve">₂ </w:t>
      </w:r>
      <w:r>
        <w:rPr>
          <w:rFonts w:ascii="Times New Roman" w:eastAsia="Times New Roman" w:hAnsi="Times New Roman" w:cs="Times New Roman"/>
          <w:sz w:val="24"/>
        </w:rPr>
        <w:t xml:space="preserve">thus oxygen in water and ferric hydroxide is formed as per the following chemical reaction. 4Fe </w:t>
      </w:r>
      <w:r>
        <w:rPr>
          <w:rFonts w:ascii="Times New Roman" w:eastAsia="Times New Roman" w:hAnsi="Times New Roman" w:cs="Times New Roman"/>
          <w:spacing w:val="-2"/>
          <w:sz w:val="24"/>
        </w:rPr>
        <w:t>(OH)</w:t>
      </w:r>
      <w:r>
        <w:rPr>
          <w:rFonts w:ascii="Cambria Math" w:eastAsia="Cambria Math" w:hAnsi="Cambria Math" w:cs="Cambria Math"/>
          <w:spacing w:val="-2"/>
          <w:sz w:val="24"/>
        </w:rPr>
        <w:t>₂</w:t>
      </w:r>
      <w:r>
        <w:rPr>
          <w:rFonts w:ascii="Times New Roman" w:eastAsia="Times New Roman" w:hAnsi="Times New Roman" w:cs="Times New Roman"/>
          <w:spacing w:val="-2"/>
          <w:sz w:val="24"/>
        </w:rPr>
        <w:t>+2H</w:t>
      </w:r>
      <w:r>
        <w:rPr>
          <w:rFonts w:ascii="Cambria Math" w:eastAsia="Cambria Math" w:hAnsi="Cambria Math" w:cs="Cambria Math"/>
          <w:spacing w:val="-2"/>
          <w:sz w:val="24"/>
        </w:rPr>
        <w:t>₂</w:t>
      </w:r>
      <w:r>
        <w:rPr>
          <w:rFonts w:ascii="Times New Roman" w:eastAsia="Times New Roman" w:hAnsi="Times New Roman" w:cs="Times New Roman"/>
          <w:spacing w:val="-2"/>
          <w:sz w:val="24"/>
        </w:rPr>
        <w:t>O=4Fe(OH)</w:t>
      </w:r>
      <w:r>
        <w:rPr>
          <w:rFonts w:ascii="Cambria Math" w:eastAsia="Cambria Math" w:hAnsi="Cambria Math" w:cs="Cambria Math"/>
          <w:spacing w:val="-2"/>
          <w:sz w:val="24"/>
        </w:rPr>
        <w:t>₃</w:t>
      </w:r>
      <w:r>
        <w:rPr>
          <w:rFonts w:ascii="Times New Roman" w:eastAsia="Times New Roman" w:hAnsi="Times New Roman" w:cs="Times New Roman"/>
          <w:spacing w:val="-2"/>
          <w:sz w:val="24"/>
        </w:rPr>
        <w:t>.</w:t>
      </w:r>
    </w:p>
    <w:p w:rsidR="00B20EB1" w:rsidRDefault="00CA4034">
      <w:pPr>
        <w:numPr>
          <w:ilvl w:val="0"/>
          <w:numId w:val="76"/>
        </w:numPr>
        <w:tabs>
          <w:tab w:val="left" w:pos="2749"/>
        </w:tabs>
        <w:spacing w:before="3" w:after="0" w:line="374" w:lineRule="auto"/>
        <w:ind w:left="2210" w:right="1157"/>
        <w:jc w:val="both"/>
        <w:rPr>
          <w:rFonts w:ascii="Times New Roman" w:eastAsia="Times New Roman" w:hAnsi="Times New Roman" w:cs="Times New Roman"/>
          <w:sz w:val="24"/>
        </w:rPr>
      </w:pPr>
      <w:r>
        <w:rPr>
          <w:rFonts w:ascii="Times New Roman" w:eastAsia="Times New Roman" w:hAnsi="Times New Roman" w:cs="Times New Roman"/>
          <w:sz w:val="24"/>
        </w:rPr>
        <w:t>The ferric hydroxide Fe(OH)</w:t>
      </w:r>
      <w:r>
        <w:rPr>
          <w:rFonts w:ascii="Cambria Math" w:eastAsia="Cambria Math" w:hAnsi="Cambria Math" w:cs="Cambria Math"/>
          <w:sz w:val="24"/>
        </w:rPr>
        <w:t xml:space="preserve">₃ </w:t>
      </w:r>
      <w:r>
        <w:rPr>
          <w:rFonts w:ascii="Times New Roman" w:eastAsia="Times New Roman" w:hAnsi="Times New Roman" w:cs="Times New Roman"/>
          <w:sz w:val="24"/>
        </w:rPr>
        <w:t>forms the flock. For ferrous suphate, the effective PH range is 8.50 and above.</w:t>
      </w:r>
    </w:p>
    <w:p w:rsidR="00B20EB1" w:rsidRDefault="00CA4034">
      <w:pPr>
        <w:numPr>
          <w:ilvl w:val="0"/>
          <w:numId w:val="76"/>
        </w:numPr>
        <w:tabs>
          <w:tab w:val="left" w:pos="1669"/>
        </w:tabs>
        <w:spacing w:after="0" w:line="263" w:lineRule="auto"/>
        <w:ind w:left="1669" w:hanging="361"/>
        <w:jc w:val="both"/>
        <w:rPr>
          <w:rFonts w:ascii="Times New Roman" w:eastAsia="Times New Roman" w:hAnsi="Times New Roman" w:cs="Times New Roman"/>
          <w:b/>
          <w:sz w:val="24"/>
        </w:rPr>
      </w:pPr>
      <w:r>
        <w:rPr>
          <w:rFonts w:ascii="Times New Roman" w:eastAsia="Times New Roman" w:hAnsi="Times New Roman" w:cs="Times New Roman"/>
          <w:b/>
          <w:sz w:val="24"/>
        </w:rPr>
        <w:t>MAGNESSIUM</w:t>
      </w:r>
      <w:r>
        <w:rPr>
          <w:rFonts w:ascii="Times New Roman" w:eastAsia="Times New Roman" w:hAnsi="Times New Roman" w:cs="Times New Roman"/>
          <w:b/>
          <w:spacing w:val="-4"/>
          <w:sz w:val="24"/>
        </w:rPr>
        <w:t xml:space="preserve"> </w:t>
      </w:r>
      <w:r>
        <w:rPr>
          <w:rFonts w:ascii="Times New Roman" w:eastAsia="Times New Roman" w:hAnsi="Times New Roman" w:cs="Times New Roman"/>
          <w:b/>
          <w:spacing w:val="-2"/>
          <w:sz w:val="24"/>
        </w:rPr>
        <w:t>CARBONATE:-</w:t>
      </w:r>
    </w:p>
    <w:p w:rsidR="00B20EB1" w:rsidRDefault="00CA4034">
      <w:pPr>
        <w:numPr>
          <w:ilvl w:val="0"/>
          <w:numId w:val="76"/>
        </w:numPr>
        <w:tabs>
          <w:tab w:val="left" w:pos="3170"/>
        </w:tabs>
        <w:spacing w:before="132" w:after="0" w:line="376" w:lineRule="auto"/>
        <w:ind w:left="2301" w:right="1149"/>
        <w:jc w:val="both"/>
        <w:rPr>
          <w:rFonts w:ascii="Times New Roman" w:eastAsia="Times New Roman" w:hAnsi="Times New Roman" w:cs="Times New Roman"/>
          <w:sz w:val="24"/>
        </w:rPr>
      </w:pPr>
      <w:r>
        <w:rPr>
          <w:rFonts w:ascii="Times New Roman" w:eastAsia="Times New Roman" w:hAnsi="Times New Roman" w:cs="Times New Roman"/>
          <w:sz w:val="24"/>
        </w:rPr>
        <w:t>When magnesium carbonate is dissolved and is mixed with water along with lime the following reaction takes place. Mg Co</w:t>
      </w:r>
      <w:r>
        <w:rPr>
          <w:rFonts w:ascii="Cambria Math" w:eastAsia="Cambria Math" w:hAnsi="Cambria Math" w:cs="Cambria Math"/>
          <w:sz w:val="24"/>
        </w:rPr>
        <w:t>₃</w:t>
      </w:r>
      <w:r>
        <w:rPr>
          <w:rFonts w:ascii="Times New Roman" w:eastAsia="Times New Roman" w:hAnsi="Times New Roman" w:cs="Times New Roman"/>
          <w:sz w:val="24"/>
        </w:rPr>
        <w:t>+ Ca (OH)</w:t>
      </w:r>
      <w:r>
        <w:rPr>
          <w:rFonts w:ascii="Cambria Math" w:eastAsia="Cambria Math" w:hAnsi="Cambria Math" w:cs="Cambria Math"/>
          <w:sz w:val="24"/>
        </w:rPr>
        <w:t>₂</w:t>
      </w:r>
      <w:r>
        <w:rPr>
          <w:rFonts w:ascii="Times New Roman" w:eastAsia="Times New Roman" w:hAnsi="Times New Roman" w:cs="Times New Roman"/>
          <w:sz w:val="24"/>
        </w:rPr>
        <w:t>= Mg(OH)</w:t>
      </w:r>
      <w:r>
        <w:rPr>
          <w:rFonts w:ascii="Cambria Math" w:eastAsia="Cambria Math" w:hAnsi="Cambria Math" w:cs="Cambria Math"/>
          <w:sz w:val="24"/>
        </w:rPr>
        <w:t>₂</w:t>
      </w:r>
      <w:r>
        <w:rPr>
          <w:rFonts w:ascii="Times New Roman" w:eastAsia="Times New Roman" w:hAnsi="Times New Roman" w:cs="Times New Roman"/>
          <w:sz w:val="24"/>
        </w:rPr>
        <w:t>+Ca Co</w:t>
      </w:r>
      <w:r>
        <w:rPr>
          <w:rFonts w:ascii="Cambria Math" w:eastAsia="Cambria Math" w:hAnsi="Cambria Math" w:cs="Cambria Math"/>
          <w:sz w:val="24"/>
        </w:rPr>
        <w:t>₃</w:t>
      </w:r>
      <w:r>
        <w:rPr>
          <w:rFonts w:ascii="Times New Roman" w:eastAsia="Times New Roman" w:hAnsi="Times New Roman" w:cs="Times New Roman"/>
          <w:sz w:val="24"/>
        </w:rPr>
        <w:t>.</w:t>
      </w:r>
    </w:p>
    <w:p w:rsidR="00B20EB1" w:rsidRDefault="00CA4034">
      <w:pPr>
        <w:numPr>
          <w:ilvl w:val="0"/>
          <w:numId w:val="76"/>
        </w:numPr>
        <w:tabs>
          <w:tab w:val="left" w:pos="2749"/>
        </w:tabs>
        <w:spacing w:before="4" w:after="0" w:line="372" w:lineRule="auto"/>
        <w:ind w:left="2301" w:right="1149"/>
        <w:jc w:val="both"/>
        <w:rPr>
          <w:rFonts w:ascii="Times New Roman" w:eastAsia="Times New Roman" w:hAnsi="Times New Roman" w:cs="Times New Roman"/>
          <w:sz w:val="24"/>
        </w:rPr>
      </w:pPr>
      <w:r>
        <w:rPr>
          <w:rFonts w:ascii="Times New Roman" w:eastAsia="Times New Roman" w:hAnsi="Times New Roman" w:cs="Times New Roman"/>
          <w:sz w:val="24"/>
        </w:rPr>
        <w:t>The compounds magnesium hydroxide Mg (OH)</w:t>
      </w:r>
      <w:r>
        <w:rPr>
          <w:rFonts w:ascii="Cambria Math" w:eastAsia="Cambria Math" w:hAnsi="Cambria Math" w:cs="Cambria Math"/>
          <w:sz w:val="24"/>
        </w:rPr>
        <w:t xml:space="preserve">₂ </w:t>
      </w:r>
      <w:r>
        <w:rPr>
          <w:rFonts w:ascii="Times New Roman" w:eastAsia="Times New Roman" w:hAnsi="Times New Roman" w:cs="Times New Roman"/>
          <w:sz w:val="24"/>
        </w:rPr>
        <w:t>and calcium carbonate are insoluble in water and the sludge formed in this process contains a sludge of Mg(OH)</w:t>
      </w:r>
      <w:r>
        <w:rPr>
          <w:rFonts w:ascii="Cambria Math" w:eastAsia="Cambria Math" w:hAnsi="Cambria Math" w:cs="Cambria Math"/>
          <w:sz w:val="24"/>
        </w:rPr>
        <w:t>₂</w:t>
      </w:r>
      <w:r>
        <w:rPr>
          <w:rFonts w:ascii="Times New Roman" w:eastAsia="Times New Roman" w:hAnsi="Times New Roman" w:cs="Times New Roman"/>
          <w:sz w:val="24"/>
        </w:rPr>
        <w:t>and Ca Co</w:t>
      </w:r>
      <w:r>
        <w:rPr>
          <w:rFonts w:ascii="Cambria Math" w:eastAsia="Cambria Math" w:hAnsi="Cambria Math" w:cs="Cambria Math"/>
          <w:sz w:val="24"/>
        </w:rPr>
        <w:t>₃</w:t>
      </w:r>
      <w:r>
        <w:rPr>
          <w:rFonts w:ascii="Times New Roman" w:eastAsia="Times New Roman" w:hAnsi="Times New Roman" w:cs="Times New Roman"/>
          <w:sz w:val="24"/>
        </w:rPr>
        <w:t xml:space="preserve">. This coagulant is not at present </w:t>
      </w:r>
      <w:r>
        <w:rPr>
          <w:rFonts w:ascii="Times New Roman" w:eastAsia="Times New Roman" w:hAnsi="Times New Roman" w:cs="Times New Roman"/>
          <w:spacing w:val="-2"/>
          <w:sz w:val="24"/>
        </w:rPr>
        <w:t>flavored.</w:t>
      </w:r>
    </w:p>
    <w:p w:rsidR="00B20EB1" w:rsidRDefault="00CA4034">
      <w:pPr>
        <w:numPr>
          <w:ilvl w:val="0"/>
          <w:numId w:val="76"/>
        </w:numPr>
        <w:tabs>
          <w:tab w:val="left" w:pos="1669"/>
        </w:tabs>
        <w:spacing w:after="0" w:line="263" w:lineRule="auto"/>
        <w:ind w:left="1669" w:hanging="361"/>
        <w:jc w:val="both"/>
        <w:rPr>
          <w:rFonts w:ascii="Times New Roman" w:eastAsia="Times New Roman" w:hAnsi="Times New Roman" w:cs="Times New Roman"/>
          <w:b/>
          <w:sz w:val="24"/>
        </w:rPr>
      </w:pPr>
      <w:r>
        <w:rPr>
          <w:rFonts w:ascii="Times New Roman" w:eastAsia="Times New Roman" w:hAnsi="Times New Roman" w:cs="Times New Roman"/>
          <w:b/>
          <w:spacing w:val="-2"/>
          <w:sz w:val="24"/>
        </w:rPr>
        <w:t>Polyelectrolyte‟s:-</w:t>
      </w:r>
    </w:p>
    <w:p w:rsidR="00B20EB1" w:rsidRDefault="00CA4034">
      <w:pPr>
        <w:numPr>
          <w:ilvl w:val="0"/>
          <w:numId w:val="76"/>
        </w:numPr>
        <w:tabs>
          <w:tab w:val="left" w:pos="2749"/>
        </w:tabs>
        <w:spacing w:before="132" w:after="0" w:line="360" w:lineRule="auto"/>
        <w:ind w:left="2301" w:right="1154"/>
        <w:jc w:val="both"/>
        <w:rPr>
          <w:rFonts w:ascii="Times New Roman" w:eastAsia="Times New Roman" w:hAnsi="Times New Roman" w:cs="Times New Roman"/>
          <w:sz w:val="24"/>
        </w:rPr>
      </w:pPr>
      <w:r>
        <w:rPr>
          <w:rFonts w:ascii="Times New Roman" w:eastAsia="Times New Roman" w:hAnsi="Times New Roman" w:cs="Times New Roman"/>
          <w:sz w:val="24"/>
        </w:rPr>
        <w:t>These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special types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polymers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and depending upon 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charge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 xml:space="preserve">the carry, they are classified as anionic, cationic and nonionic only cationic polyelectrolyte‘s can be used effectively as independent coagulants. The others varieties can be used along with alum or other conventional </w:t>
      </w:r>
      <w:r>
        <w:rPr>
          <w:rFonts w:ascii="Times New Roman" w:eastAsia="Times New Roman" w:hAnsi="Times New Roman" w:cs="Times New Roman"/>
          <w:spacing w:val="-2"/>
          <w:sz w:val="24"/>
        </w:rPr>
        <w:t>coagulants.</w:t>
      </w:r>
    </w:p>
    <w:p w:rsidR="00B20EB1" w:rsidRDefault="00CA4034">
      <w:pPr>
        <w:numPr>
          <w:ilvl w:val="0"/>
          <w:numId w:val="76"/>
        </w:numPr>
        <w:tabs>
          <w:tab w:val="left" w:pos="2749"/>
        </w:tabs>
        <w:spacing w:before="2" w:after="0" w:line="360" w:lineRule="auto"/>
        <w:ind w:left="2301" w:right="1164"/>
        <w:jc w:val="both"/>
        <w:rPr>
          <w:rFonts w:ascii="Times New Roman" w:eastAsia="Times New Roman" w:hAnsi="Times New Roman" w:cs="Times New Roman"/>
          <w:sz w:val="24"/>
        </w:rPr>
      </w:pPr>
      <w:r>
        <w:rPr>
          <w:rFonts w:ascii="Times New Roman" w:eastAsia="Times New Roman" w:hAnsi="Times New Roman" w:cs="Times New Roman"/>
          <w:sz w:val="24"/>
        </w:rPr>
        <w:t>The use of polyelectrolytes is still in pilot stage and they may prove to be an alternative to the alum in future.</w:t>
      </w:r>
    </w:p>
    <w:p w:rsidR="00B20EB1" w:rsidRDefault="00CA4034">
      <w:pPr>
        <w:numPr>
          <w:ilvl w:val="0"/>
          <w:numId w:val="76"/>
        </w:numPr>
        <w:tabs>
          <w:tab w:val="left" w:pos="1669"/>
        </w:tabs>
        <w:spacing w:before="5" w:after="0" w:line="240" w:lineRule="auto"/>
        <w:ind w:left="1669" w:hanging="361"/>
        <w:jc w:val="both"/>
        <w:rPr>
          <w:rFonts w:ascii="Times New Roman" w:eastAsia="Times New Roman" w:hAnsi="Times New Roman" w:cs="Times New Roman"/>
          <w:b/>
          <w:sz w:val="24"/>
        </w:rPr>
      </w:pPr>
      <w:r>
        <w:rPr>
          <w:rFonts w:ascii="Times New Roman" w:eastAsia="Times New Roman" w:hAnsi="Times New Roman" w:cs="Times New Roman"/>
          <w:b/>
          <w:sz w:val="24"/>
        </w:rPr>
        <w:t>SODIUM</w:t>
      </w:r>
      <w:r>
        <w:rPr>
          <w:rFonts w:ascii="Times New Roman" w:eastAsia="Times New Roman" w:hAnsi="Times New Roman" w:cs="Times New Roman"/>
          <w:b/>
          <w:spacing w:val="-3"/>
          <w:sz w:val="24"/>
        </w:rPr>
        <w:t xml:space="preserve"> </w:t>
      </w:r>
      <w:r>
        <w:rPr>
          <w:rFonts w:ascii="Times New Roman" w:eastAsia="Times New Roman" w:hAnsi="Times New Roman" w:cs="Times New Roman"/>
          <w:b/>
          <w:spacing w:val="-2"/>
          <w:sz w:val="24"/>
        </w:rPr>
        <w:t>ALUMINATE:-</w:t>
      </w:r>
    </w:p>
    <w:p w:rsidR="00B20EB1" w:rsidRDefault="00CA4034">
      <w:pPr>
        <w:numPr>
          <w:ilvl w:val="0"/>
          <w:numId w:val="76"/>
        </w:numPr>
        <w:tabs>
          <w:tab w:val="left" w:pos="2749"/>
        </w:tabs>
        <w:spacing w:before="142" w:after="0" w:line="384" w:lineRule="auto"/>
        <w:ind w:left="2301" w:right="1151"/>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chemical</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composition</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this</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coagulant</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Na</w:t>
      </w:r>
      <w:r>
        <w:rPr>
          <w:rFonts w:ascii="Cambria Math" w:eastAsia="Cambria Math" w:hAnsi="Cambria Math" w:cs="Cambria Math"/>
          <w:sz w:val="24"/>
        </w:rPr>
        <w:t>₂</w:t>
      </w:r>
      <w:r>
        <w:rPr>
          <w:rFonts w:ascii="Times New Roman" w:eastAsia="Times New Roman" w:hAnsi="Times New Roman" w:cs="Times New Roman"/>
          <w:sz w:val="24"/>
        </w:rPr>
        <w:t>Al</w:t>
      </w:r>
      <w:r>
        <w:rPr>
          <w:rFonts w:ascii="Cambria Math" w:eastAsia="Cambria Math" w:hAnsi="Cambria Math" w:cs="Cambria Math"/>
          <w:sz w:val="24"/>
        </w:rPr>
        <w:t>₂</w:t>
      </w:r>
      <w:r>
        <w:rPr>
          <w:rFonts w:ascii="Times New Roman" w:eastAsia="Times New Roman" w:hAnsi="Times New Roman" w:cs="Times New Roman"/>
          <w:sz w:val="24"/>
        </w:rPr>
        <w:t>O</w:t>
      </w:r>
      <w:r>
        <w:rPr>
          <w:rFonts w:ascii="Cambria Math" w:eastAsia="Cambria Math" w:hAnsi="Cambria Math" w:cs="Cambria Math"/>
          <w:sz w:val="24"/>
        </w:rPr>
        <w:t>₄</w:t>
      </w:r>
      <w:r>
        <w:rPr>
          <w:rFonts w:ascii="Times New Roman" w:eastAsia="Times New Roman" w:hAnsi="Times New Roman" w:cs="Times New Roman"/>
          <w:sz w:val="24"/>
        </w:rPr>
        <w:t>+Ca(HCO</w:t>
      </w:r>
      <w:r>
        <w:rPr>
          <w:rFonts w:ascii="Cambria Math" w:eastAsia="Cambria Math" w:hAnsi="Cambria Math" w:cs="Cambria Math"/>
          <w:sz w:val="24"/>
        </w:rPr>
        <w:t>₃</w:t>
      </w:r>
      <w:r>
        <w:rPr>
          <w:rFonts w:ascii="Times New Roman" w:eastAsia="Times New Roman" w:hAnsi="Times New Roman" w:cs="Times New Roman"/>
          <w:sz w:val="24"/>
        </w:rPr>
        <w:t>)</w:t>
      </w:r>
      <w:r>
        <w:rPr>
          <w:rFonts w:ascii="Cambria Math" w:eastAsia="Cambria Math" w:hAnsi="Cambria Math" w:cs="Cambria Math"/>
          <w:sz w:val="24"/>
        </w:rPr>
        <w:t>₂</w:t>
      </w:r>
      <w:r>
        <w:rPr>
          <w:rFonts w:ascii="Times New Roman" w:eastAsia="Times New Roman" w:hAnsi="Times New Roman" w:cs="Times New Roman"/>
          <w:sz w:val="24"/>
        </w:rPr>
        <w:t>= Ca Na</w:t>
      </w:r>
      <w:r>
        <w:rPr>
          <w:rFonts w:ascii="Cambria Math" w:eastAsia="Cambria Math" w:hAnsi="Cambria Math" w:cs="Cambria Math"/>
          <w:sz w:val="24"/>
        </w:rPr>
        <w:t xml:space="preserve">₂ </w:t>
      </w:r>
      <w:r>
        <w:rPr>
          <w:rFonts w:ascii="Times New Roman" w:eastAsia="Times New Roman" w:hAnsi="Times New Roman" w:cs="Times New Roman"/>
          <w:sz w:val="24"/>
        </w:rPr>
        <w:t>Na</w:t>
      </w:r>
      <w:r>
        <w:rPr>
          <w:rFonts w:ascii="Cambria Math" w:eastAsia="Cambria Math" w:hAnsi="Cambria Math" w:cs="Cambria Math"/>
          <w:sz w:val="24"/>
        </w:rPr>
        <w:t xml:space="preserve">₂ </w:t>
      </w:r>
      <w:r>
        <w:rPr>
          <w:rFonts w:ascii="Times New Roman" w:eastAsia="Times New Roman" w:hAnsi="Times New Roman" w:cs="Times New Roman"/>
          <w:sz w:val="24"/>
        </w:rPr>
        <w:t>Na</w:t>
      </w:r>
      <w:r>
        <w:rPr>
          <w:rFonts w:ascii="Cambria Math" w:eastAsia="Cambria Math" w:hAnsi="Cambria Math" w:cs="Cambria Math"/>
          <w:sz w:val="24"/>
        </w:rPr>
        <w:t>₂</w:t>
      </w:r>
      <w:r>
        <w:rPr>
          <w:rFonts w:ascii="Times New Roman" w:eastAsia="Times New Roman" w:hAnsi="Times New Roman" w:cs="Times New Roman"/>
          <w:sz w:val="24"/>
        </w:rPr>
        <w:t>Al</w:t>
      </w:r>
      <w:r>
        <w:rPr>
          <w:rFonts w:ascii="Cambria Math" w:eastAsia="Cambria Math" w:hAnsi="Cambria Math" w:cs="Cambria Math"/>
          <w:sz w:val="24"/>
        </w:rPr>
        <w:t xml:space="preserve">₂ </w:t>
      </w:r>
      <w:r>
        <w:rPr>
          <w:rFonts w:ascii="Times New Roman" w:eastAsia="Times New Roman" w:hAnsi="Times New Roman" w:cs="Times New Roman"/>
          <w:sz w:val="24"/>
        </w:rPr>
        <w:t>O</w:t>
      </w:r>
      <w:r>
        <w:rPr>
          <w:rFonts w:ascii="Cambria Math" w:eastAsia="Cambria Math" w:hAnsi="Cambria Math" w:cs="Cambria Math"/>
          <w:sz w:val="24"/>
        </w:rPr>
        <w:t>₄</w:t>
      </w:r>
      <w:r>
        <w:rPr>
          <w:rFonts w:ascii="Times New Roman" w:eastAsia="Times New Roman" w:hAnsi="Times New Roman" w:cs="Times New Roman"/>
          <w:sz w:val="24"/>
        </w:rPr>
        <w:t>+Na</w:t>
      </w:r>
      <w:r>
        <w:rPr>
          <w:rFonts w:ascii="Cambria Math" w:eastAsia="Cambria Math" w:hAnsi="Cambria Math" w:cs="Cambria Math"/>
          <w:sz w:val="24"/>
        </w:rPr>
        <w:t>₂</w:t>
      </w:r>
      <w:r>
        <w:rPr>
          <w:rFonts w:ascii="Times New Roman" w:eastAsia="Times New Roman" w:hAnsi="Times New Roman" w:cs="Times New Roman"/>
          <w:sz w:val="24"/>
        </w:rPr>
        <w:t>CO</w:t>
      </w:r>
      <w:r>
        <w:rPr>
          <w:rFonts w:ascii="Cambria Math" w:eastAsia="Cambria Math" w:hAnsi="Cambria Math" w:cs="Cambria Math"/>
          <w:sz w:val="24"/>
        </w:rPr>
        <w:t>₃</w:t>
      </w:r>
      <w:r>
        <w:rPr>
          <w:rFonts w:ascii="Times New Roman" w:eastAsia="Times New Roman" w:hAnsi="Times New Roman" w:cs="Times New Roman"/>
          <w:sz w:val="24"/>
        </w:rPr>
        <w:t>+CO</w:t>
      </w:r>
      <w:r>
        <w:rPr>
          <w:rFonts w:ascii="Cambria Math" w:eastAsia="Cambria Math" w:hAnsi="Cambria Math" w:cs="Cambria Math"/>
          <w:sz w:val="24"/>
        </w:rPr>
        <w:t>₂</w:t>
      </w:r>
      <w:r>
        <w:rPr>
          <w:rFonts w:ascii="Times New Roman" w:eastAsia="Times New Roman" w:hAnsi="Times New Roman" w:cs="Times New Roman"/>
          <w:sz w:val="24"/>
        </w:rPr>
        <w:t>+H</w:t>
      </w:r>
      <w:r>
        <w:rPr>
          <w:rFonts w:ascii="Cambria Math" w:eastAsia="Cambria Math" w:hAnsi="Cambria Math" w:cs="Cambria Math"/>
          <w:sz w:val="24"/>
        </w:rPr>
        <w:t>₂</w:t>
      </w:r>
      <w:r>
        <w:rPr>
          <w:rFonts w:ascii="Times New Roman" w:eastAsia="Times New Roman" w:hAnsi="Times New Roman" w:cs="Times New Roman"/>
          <w:sz w:val="24"/>
        </w:rPr>
        <w:t>O →</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(1)</w:t>
      </w:r>
    </w:p>
    <w:p w:rsidR="00B20EB1" w:rsidRDefault="00CA4034">
      <w:pPr>
        <w:spacing w:after="0" w:line="279" w:lineRule="auto"/>
        <w:ind w:left="2962"/>
        <w:rPr>
          <w:rFonts w:ascii="Times New Roman" w:eastAsia="Times New Roman" w:hAnsi="Times New Roman" w:cs="Times New Roman"/>
          <w:sz w:val="24"/>
        </w:rPr>
      </w:pPr>
      <w:r>
        <w:rPr>
          <w:rFonts w:ascii="Times New Roman" w:eastAsia="Times New Roman" w:hAnsi="Times New Roman" w:cs="Times New Roman"/>
          <w:sz w:val="24"/>
        </w:rPr>
        <w:t>Na</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Al</w:t>
      </w:r>
      <w:r>
        <w:rPr>
          <w:rFonts w:ascii="Cambria Math" w:eastAsia="Cambria Math" w:hAnsi="Cambria Math" w:cs="Cambria Math"/>
          <w:sz w:val="24"/>
        </w:rPr>
        <w:t>₂</w:t>
      </w:r>
      <w:r>
        <w:rPr>
          <w:rFonts w:ascii="Cambria Math" w:eastAsia="Cambria Math" w:hAnsi="Cambria Math" w:cs="Cambria Math"/>
          <w:spacing w:val="15"/>
          <w:sz w:val="24"/>
        </w:rPr>
        <w:t xml:space="preserve"> </w:t>
      </w:r>
      <w:r>
        <w:rPr>
          <w:rFonts w:ascii="Times New Roman" w:eastAsia="Times New Roman" w:hAnsi="Times New Roman" w:cs="Times New Roman"/>
          <w:sz w:val="24"/>
        </w:rPr>
        <w:t>O</w:t>
      </w:r>
      <w:r>
        <w:rPr>
          <w:rFonts w:ascii="Cambria Math" w:eastAsia="Cambria Math" w:hAnsi="Cambria Math" w:cs="Cambria Math"/>
          <w:sz w:val="24"/>
        </w:rPr>
        <w:t>₄</w:t>
      </w: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Ca</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Cl</w:t>
      </w:r>
      <w:r>
        <w:rPr>
          <w:rFonts w:ascii="Cambria Math" w:eastAsia="Cambria Math" w:hAnsi="Cambria Math" w:cs="Cambria Math"/>
          <w:sz w:val="24"/>
        </w:rPr>
        <w:t>₂</w:t>
      </w: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Ca</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Al</w:t>
      </w:r>
      <w:r>
        <w:rPr>
          <w:rFonts w:ascii="Cambria Math" w:eastAsia="Cambria Math" w:hAnsi="Cambria Math" w:cs="Cambria Math"/>
          <w:sz w:val="24"/>
        </w:rPr>
        <w:t>₂</w:t>
      </w:r>
      <w:r>
        <w:rPr>
          <w:rFonts w:ascii="Cambria Math" w:eastAsia="Cambria Math" w:hAnsi="Cambria Math" w:cs="Cambria Math"/>
          <w:spacing w:val="15"/>
          <w:sz w:val="24"/>
        </w:rPr>
        <w:t xml:space="preserve"> </w:t>
      </w:r>
      <w:r>
        <w:rPr>
          <w:rFonts w:ascii="Times New Roman" w:eastAsia="Times New Roman" w:hAnsi="Times New Roman" w:cs="Times New Roman"/>
          <w:spacing w:val="-2"/>
          <w:sz w:val="24"/>
        </w:rPr>
        <w:t>O++2NaCl………(2)</w:t>
      </w:r>
    </w:p>
    <w:p w:rsidR="00B20EB1" w:rsidRDefault="00B20EB1">
      <w:pPr>
        <w:spacing w:after="0" w:line="279" w:lineRule="auto"/>
        <w:rPr>
          <w:rFonts w:ascii="Times New Roman" w:eastAsia="Times New Roman" w:hAnsi="Times New Roman" w:cs="Times New Roman"/>
          <w:sz w:val="24"/>
        </w:rPr>
      </w:pPr>
    </w:p>
    <w:p w:rsidR="00B20EB1" w:rsidRDefault="00B20EB1">
      <w:pPr>
        <w:spacing w:before="107" w:after="0" w:line="240" w:lineRule="auto"/>
        <w:rPr>
          <w:rFonts w:ascii="Times New Roman" w:eastAsia="Times New Roman" w:hAnsi="Times New Roman" w:cs="Times New Roman"/>
          <w:sz w:val="24"/>
        </w:rPr>
      </w:pPr>
    </w:p>
    <w:p w:rsidR="00B20EB1" w:rsidRDefault="00CA4034">
      <w:pPr>
        <w:tabs>
          <w:tab w:val="left" w:leader="dot" w:pos="7086"/>
        </w:tabs>
        <w:spacing w:after="0" w:line="240" w:lineRule="auto"/>
        <w:ind w:left="3022"/>
        <w:jc w:val="both"/>
        <w:rPr>
          <w:rFonts w:ascii="Times New Roman" w:eastAsia="Times New Roman" w:hAnsi="Times New Roman" w:cs="Times New Roman"/>
          <w:sz w:val="24"/>
        </w:rPr>
      </w:pPr>
      <w:r>
        <w:rPr>
          <w:rFonts w:ascii="Times New Roman" w:eastAsia="Times New Roman" w:hAnsi="Times New Roman" w:cs="Times New Roman"/>
          <w:sz w:val="24"/>
        </w:rPr>
        <w:t>Na</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Al</w:t>
      </w:r>
      <w:r>
        <w:rPr>
          <w:rFonts w:ascii="Cambria Math" w:eastAsia="Cambria Math" w:hAnsi="Cambria Math" w:cs="Cambria Math"/>
          <w:sz w:val="24"/>
        </w:rPr>
        <w:t>₂</w:t>
      </w:r>
      <w:r>
        <w:rPr>
          <w:rFonts w:ascii="Cambria Math" w:eastAsia="Cambria Math" w:hAnsi="Cambria Math" w:cs="Cambria Math"/>
          <w:spacing w:val="4"/>
          <w:sz w:val="24"/>
        </w:rPr>
        <w:t xml:space="preserve"> </w:t>
      </w:r>
      <w:r>
        <w:rPr>
          <w:rFonts w:ascii="Times New Roman" w:eastAsia="Times New Roman" w:hAnsi="Times New Roman" w:cs="Times New Roman"/>
          <w:sz w:val="24"/>
        </w:rPr>
        <w:t>O</w:t>
      </w:r>
      <w:r>
        <w:rPr>
          <w:rFonts w:ascii="Cambria Math" w:eastAsia="Cambria Math" w:hAnsi="Cambria Math" w:cs="Cambria Math"/>
          <w:sz w:val="24"/>
        </w:rPr>
        <w:t>₄</w:t>
      </w:r>
      <w:r>
        <w:rPr>
          <w:rFonts w:ascii="Times New Roman" w:eastAsia="Times New Roman" w:hAnsi="Times New Roman" w:cs="Times New Roman"/>
          <w:sz w:val="24"/>
        </w:rPr>
        <w:t>=</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ca</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Al</w:t>
      </w:r>
      <w:r>
        <w:rPr>
          <w:rFonts w:ascii="Cambria Math" w:eastAsia="Cambria Math" w:hAnsi="Cambria Math" w:cs="Cambria Math"/>
          <w:sz w:val="24"/>
        </w:rPr>
        <w:t>₂</w:t>
      </w:r>
      <w:r>
        <w:rPr>
          <w:rFonts w:ascii="Cambria Math" w:eastAsia="Cambria Math" w:hAnsi="Cambria Math" w:cs="Cambria Math"/>
          <w:spacing w:val="4"/>
          <w:sz w:val="24"/>
        </w:rPr>
        <w:t xml:space="preserve"> </w:t>
      </w:r>
      <w:r>
        <w:rPr>
          <w:rFonts w:ascii="Times New Roman" w:eastAsia="Times New Roman" w:hAnsi="Times New Roman" w:cs="Times New Roman"/>
          <w:sz w:val="24"/>
        </w:rPr>
        <w:t>O</w:t>
      </w:r>
      <w:r>
        <w:rPr>
          <w:rFonts w:ascii="Cambria Math" w:eastAsia="Cambria Math" w:hAnsi="Cambria Math" w:cs="Cambria Math"/>
          <w:sz w:val="24"/>
        </w:rPr>
        <w:t>₄</w:t>
      </w:r>
      <w:r>
        <w:rPr>
          <w:rFonts w:ascii="Times New Roman" w:eastAsia="Times New Roman" w:hAnsi="Times New Roman" w:cs="Times New Roman"/>
          <w:sz w:val="24"/>
        </w:rPr>
        <w:t>+</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Na</w:t>
      </w:r>
      <w:r>
        <w:rPr>
          <w:rFonts w:ascii="Cambria Math" w:eastAsia="Cambria Math" w:hAnsi="Cambria Math" w:cs="Cambria Math"/>
          <w:sz w:val="24"/>
        </w:rPr>
        <w:t>₂</w:t>
      </w:r>
      <w:r>
        <w:rPr>
          <w:rFonts w:ascii="Cambria Math" w:eastAsia="Cambria Math" w:hAnsi="Cambria Math" w:cs="Cambria Math"/>
          <w:spacing w:val="5"/>
          <w:sz w:val="24"/>
        </w:rPr>
        <w:t xml:space="preserve"> </w:t>
      </w:r>
      <w:r>
        <w:rPr>
          <w:rFonts w:ascii="Times New Roman" w:eastAsia="Times New Roman" w:hAnsi="Times New Roman" w:cs="Times New Roman"/>
          <w:spacing w:val="-5"/>
          <w:sz w:val="24"/>
        </w:rPr>
        <w:t>So</w:t>
      </w:r>
      <w:r>
        <w:rPr>
          <w:rFonts w:ascii="Cambria Math" w:eastAsia="Cambria Math" w:hAnsi="Cambria Math" w:cs="Cambria Math"/>
          <w:spacing w:val="-5"/>
          <w:sz w:val="24"/>
        </w:rPr>
        <w:t>₄</w:t>
      </w:r>
      <w:r>
        <w:rPr>
          <w:rFonts w:ascii="Times New Roman" w:eastAsia="Times New Roman" w:hAnsi="Times New Roman" w:cs="Times New Roman"/>
          <w:sz w:val="24"/>
        </w:rPr>
        <w:tab/>
      </w:r>
      <w:r>
        <w:rPr>
          <w:rFonts w:ascii="Times New Roman" w:eastAsia="Times New Roman" w:hAnsi="Times New Roman" w:cs="Times New Roman"/>
          <w:spacing w:val="-5"/>
          <w:sz w:val="24"/>
        </w:rPr>
        <w:t>(3)</w:t>
      </w:r>
    </w:p>
    <w:p w:rsidR="00B20EB1" w:rsidRDefault="00CA4034">
      <w:pPr>
        <w:numPr>
          <w:ilvl w:val="0"/>
          <w:numId w:val="77"/>
        </w:numPr>
        <w:tabs>
          <w:tab w:val="left" w:pos="2749"/>
        </w:tabs>
        <w:spacing w:before="155" w:after="0" w:line="360" w:lineRule="auto"/>
        <w:ind w:left="2390" w:right="1158"/>
        <w:jc w:val="both"/>
        <w:rPr>
          <w:rFonts w:ascii="Times New Roman" w:eastAsia="Times New Roman" w:hAnsi="Times New Roman" w:cs="Times New Roman"/>
          <w:sz w:val="24"/>
        </w:rPr>
      </w:pPr>
      <w:r>
        <w:rPr>
          <w:rFonts w:ascii="Times New Roman" w:eastAsia="Times New Roman" w:hAnsi="Times New Roman" w:cs="Times New Roman"/>
          <w:sz w:val="24"/>
        </w:rPr>
        <w:t>This</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coagulant5</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removes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carbonate</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or</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tempers</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or</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hardness</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as</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seen</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from equation 910 and it also removes non-carbonate or permanent hardness as seen from equation (2) and (3). The effective range of PH value for this coagulant</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6</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8.5.</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This</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coagulant</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costly</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hence</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it</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cannot</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adopted for treating water on a large scale.</w:t>
      </w:r>
    </w:p>
    <w:p w:rsidR="00B20EB1" w:rsidRDefault="00CA4034">
      <w:pPr>
        <w:spacing w:before="4" w:after="0" w:line="240" w:lineRule="auto"/>
        <w:ind w:left="1130"/>
        <w:rPr>
          <w:rFonts w:ascii="Times New Roman" w:eastAsia="Times New Roman" w:hAnsi="Times New Roman" w:cs="Times New Roman"/>
          <w:b/>
          <w:sz w:val="24"/>
        </w:rPr>
      </w:pPr>
      <w:r>
        <w:rPr>
          <w:rFonts w:ascii="Times New Roman" w:eastAsia="Times New Roman" w:hAnsi="Times New Roman" w:cs="Times New Roman"/>
          <w:b/>
          <w:sz w:val="24"/>
        </w:rPr>
        <w:t xml:space="preserve">FLASH </w:t>
      </w:r>
      <w:r>
        <w:rPr>
          <w:rFonts w:ascii="Times New Roman" w:eastAsia="Times New Roman" w:hAnsi="Times New Roman" w:cs="Times New Roman"/>
          <w:b/>
          <w:spacing w:val="-2"/>
          <w:sz w:val="24"/>
        </w:rPr>
        <w:t>MIXERS:-</w:t>
      </w:r>
    </w:p>
    <w:p w:rsidR="00B20EB1" w:rsidRDefault="00CA4034">
      <w:pPr>
        <w:spacing w:before="135" w:after="0" w:line="360" w:lineRule="auto"/>
        <w:ind w:left="1130" w:right="1117" w:firstLine="1077"/>
        <w:rPr>
          <w:rFonts w:ascii="Times New Roman" w:eastAsia="Times New Roman" w:hAnsi="Times New Roman" w:cs="Times New Roman"/>
          <w:sz w:val="24"/>
        </w:rPr>
      </w:pPr>
      <w:r>
        <w:rPr>
          <w:rFonts w:ascii="Times New Roman" w:eastAsia="Times New Roman" w:hAnsi="Times New Roman" w:cs="Times New Roman"/>
          <w:sz w:val="24"/>
        </w:rPr>
        <w:t>Flash</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mixture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used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achieve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quickly</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mixing</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transfer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water from the flash mixture to the slow mixture known as floe water.</w:t>
      </w:r>
    </w:p>
    <w:p w:rsidR="00B20EB1" w:rsidRDefault="00B20EB1">
      <w:pPr>
        <w:spacing w:before="221" w:after="0" w:line="240" w:lineRule="auto"/>
        <w:rPr>
          <w:rFonts w:ascii="Times New Roman" w:eastAsia="Times New Roman" w:hAnsi="Times New Roman" w:cs="Times New Roman"/>
          <w:sz w:val="20"/>
        </w:rPr>
      </w:pPr>
      <w:r>
        <w:object w:dxaOrig="4419" w:dyaOrig="3207">
          <v:rect id="rectole0000000021" o:spid="_x0000_i1045" style="width:221.25pt;height:160.5pt" o:ole="" o:preferrelative="t" stroked="f">
            <v:imagedata r:id="rId50" o:title=""/>
          </v:rect>
          <o:OLEObject Type="Embed" ProgID="StaticMetafile" ShapeID="rectole0000000021" DrawAspect="Content" ObjectID="_1817205590" r:id="rId51"/>
        </w:object>
      </w:r>
    </w:p>
    <w:p w:rsidR="00B20EB1" w:rsidRDefault="00CA4034">
      <w:pPr>
        <w:spacing w:before="131" w:after="0" w:line="240" w:lineRule="auto"/>
        <w:ind w:right="25"/>
        <w:jc w:val="center"/>
        <w:rPr>
          <w:rFonts w:ascii="Times New Roman" w:eastAsia="Times New Roman" w:hAnsi="Times New Roman" w:cs="Times New Roman"/>
          <w:sz w:val="24"/>
        </w:rPr>
      </w:pPr>
      <w:r>
        <w:rPr>
          <w:rFonts w:ascii="Times New Roman" w:eastAsia="Times New Roman" w:hAnsi="Times New Roman" w:cs="Times New Roman"/>
          <w:spacing w:val="-2"/>
          <w:sz w:val="24"/>
        </w:rPr>
        <w:t>Fig.6.3</w:t>
      </w:r>
    </w:p>
    <w:p w:rsidR="00B20EB1" w:rsidRDefault="00CA4034">
      <w:pPr>
        <w:spacing w:before="140" w:after="0" w:line="360" w:lineRule="auto"/>
        <w:ind w:left="590" w:right="1155"/>
        <w:jc w:val="both"/>
        <w:rPr>
          <w:rFonts w:ascii="Times New Roman" w:eastAsia="Times New Roman" w:hAnsi="Times New Roman" w:cs="Times New Roman"/>
          <w:sz w:val="24"/>
        </w:rPr>
      </w:pPr>
      <w:r>
        <w:rPr>
          <w:rFonts w:ascii="Times New Roman" w:eastAsia="Times New Roman" w:hAnsi="Times New Roman" w:cs="Times New Roman"/>
          <w:sz w:val="24"/>
        </w:rPr>
        <w:t>Fig.6.3. shows a typical flash mixer .The mixing is achieved by a rotating paddle situated at the lower end of the vertical shaft. The incoming water is defected toward the moving paddle by deflecting wall.</w:t>
      </w:r>
    </w:p>
    <w:p w:rsidR="00B20EB1" w:rsidRDefault="00CA4034">
      <w:pPr>
        <w:numPr>
          <w:ilvl w:val="0"/>
          <w:numId w:val="78"/>
        </w:numPr>
        <w:tabs>
          <w:tab w:val="left" w:pos="1670"/>
        </w:tabs>
        <w:spacing w:after="0" w:line="362" w:lineRule="auto"/>
        <w:ind w:left="1670" w:right="1169" w:hanging="360"/>
        <w:jc w:val="both"/>
        <w:rPr>
          <w:rFonts w:ascii="Times New Roman" w:eastAsia="Times New Roman" w:hAnsi="Times New Roman" w:cs="Times New Roman"/>
          <w:sz w:val="24"/>
        </w:rPr>
      </w:pPr>
      <w:r>
        <w:rPr>
          <w:rFonts w:ascii="Times New Roman" w:eastAsia="Times New Roman" w:hAnsi="Times New Roman" w:cs="Times New Roman"/>
          <w:sz w:val="24"/>
        </w:rPr>
        <w:t>The coagulants are brought by coagulant pipe and also discharge just near the rotating fan.</w:t>
      </w:r>
    </w:p>
    <w:p w:rsidR="00B20EB1" w:rsidRDefault="00CA4034">
      <w:pPr>
        <w:numPr>
          <w:ilvl w:val="0"/>
          <w:numId w:val="78"/>
        </w:numPr>
        <w:tabs>
          <w:tab w:val="left" w:pos="1669"/>
        </w:tabs>
        <w:spacing w:after="0" w:line="271" w:lineRule="auto"/>
        <w:ind w:left="1669" w:hanging="361"/>
        <w:jc w:val="both"/>
        <w:rPr>
          <w:rFonts w:ascii="Times New Roman" w:eastAsia="Times New Roman" w:hAnsi="Times New Roman" w:cs="Times New Roman"/>
          <w:sz w:val="24"/>
        </w:rPr>
      </w:pPr>
      <w:r>
        <w:rPr>
          <w:rFonts w:ascii="Times New Roman" w:eastAsia="Times New Roman" w:hAnsi="Times New Roman" w:cs="Times New Roman"/>
          <w:sz w:val="24"/>
        </w:rPr>
        <w:t>Adriane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value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providing to</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remove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sludge from the bottom</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 flash</w:t>
      </w:r>
      <w:r>
        <w:rPr>
          <w:rFonts w:ascii="Times New Roman" w:eastAsia="Times New Roman" w:hAnsi="Times New Roman" w:cs="Times New Roman"/>
          <w:spacing w:val="-8"/>
          <w:sz w:val="24"/>
        </w:rPr>
        <w:t xml:space="preserve"> </w:t>
      </w:r>
      <w:r>
        <w:rPr>
          <w:rFonts w:ascii="Times New Roman" w:eastAsia="Times New Roman" w:hAnsi="Times New Roman" w:cs="Times New Roman"/>
          <w:spacing w:val="-2"/>
          <w:sz w:val="24"/>
        </w:rPr>
        <w:t>mixture.</w:t>
      </w:r>
    </w:p>
    <w:p w:rsidR="00B20EB1" w:rsidRDefault="00CA4034">
      <w:pPr>
        <w:spacing w:before="138" w:after="0" w:line="360" w:lineRule="auto"/>
        <w:ind w:left="590" w:right="1161" w:firstLine="1497"/>
        <w:jc w:val="both"/>
        <w:rPr>
          <w:rFonts w:ascii="Times New Roman" w:eastAsia="Times New Roman" w:hAnsi="Times New Roman" w:cs="Times New Roman"/>
          <w:sz w:val="24"/>
        </w:rPr>
      </w:pPr>
      <w:r>
        <w:rPr>
          <w:rFonts w:ascii="Times New Roman" w:eastAsia="Times New Roman" w:hAnsi="Times New Roman" w:cs="Times New Roman"/>
          <w:sz w:val="24"/>
        </w:rPr>
        <w:t>Figure below shows a typical flocculator. The slow mixing is achieved by rotating paddles. The paddles usually make about 2 to 3 revolted per minute.</w:t>
      </w:r>
    </w:p>
    <w:p w:rsidR="00B20EB1" w:rsidRDefault="00B20EB1">
      <w:pPr>
        <w:spacing w:after="0" w:line="360" w:lineRule="auto"/>
        <w:jc w:val="both"/>
        <w:rPr>
          <w:rFonts w:ascii="Times New Roman" w:eastAsia="Times New Roman" w:hAnsi="Times New Roman" w:cs="Times New Roman"/>
          <w:sz w:val="24"/>
        </w:rPr>
      </w:pPr>
    </w:p>
    <w:p w:rsidR="00B20EB1" w:rsidRDefault="00B20EB1">
      <w:pPr>
        <w:spacing w:before="7" w:after="0" w:line="240" w:lineRule="auto"/>
        <w:rPr>
          <w:rFonts w:ascii="Times New Roman" w:eastAsia="Times New Roman" w:hAnsi="Times New Roman" w:cs="Times New Roman"/>
          <w:sz w:val="32"/>
        </w:rPr>
      </w:pPr>
    </w:p>
    <w:p w:rsidR="00B20EB1" w:rsidRDefault="00CA4034">
      <w:pPr>
        <w:spacing w:after="0" w:line="240" w:lineRule="auto"/>
        <w:ind w:left="650"/>
        <w:rPr>
          <w:rFonts w:ascii="Times New Roman" w:eastAsia="Times New Roman" w:hAnsi="Times New Roman" w:cs="Times New Roman"/>
          <w:b/>
          <w:sz w:val="32"/>
        </w:rPr>
      </w:pPr>
      <w:r>
        <w:rPr>
          <w:rFonts w:ascii="Times New Roman" w:eastAsia="Times New Roman" w:hAnsi="Times New Roman" w:cs="Times New Roman"/>
          <w:b/>
          <w:spacing w:val="-2"/>
          <w:sz w:val="32"/>
        </w:rPr>
        <w:t>FILTRATION</w:t>
      </w:r>
    </w:p>
    <w:p w:rsidR="00B20EB1" w:rsidRDefault="00CA4034">
      <w:pPr>
        <w:spacing w:before="187" w:after="0" w:line="240" w:lineRule="auto"/>
        <w:ind w:left="590"/>
        <w:rPr>
          <w:rFonts w:ascii="Times New Roman" w:eastAsia="Times New Roman" w:hAnsi="Times New Roman" w:cs="Times New Roman"/>
          <w:b/>
          <w:sz w:val="24"/>
        </w:rPr>
      </w:pPr>
      <w:r>
        <w:rPr>
          <w:rFonts w:ascii="Times New Roman" w:eastAsia="Times New Roman" w:hAnsi="Times New Roman" w:cs="Times New Roman"/>
          <w:b/>
          <w:spacing w:val="-2"/>
          <w:sz w:val="24"/>
        </w:rPr>
        <w:t>NECESSITY:</w:t>
      </w:r>
    </w:p>
    <w:p w:rsidR="00B20EB1" w:rsidRDefault="00CA4034">
      <w:pPr>
        <w:numPr>
          <w:ilvl w:val="0"/>
          <w:numId w:val="79"/>
        </w:numPr>
        <w:tabs>
          <w:tab w:val="left" w:pos="1310"/>
        </w:tabs>
        <w:spacing w:before="134" w:after="0" w:line="360" w:lineRule="auto"/>
        <w:ind w:left="1310" w:right="1162" w:hanging="360"/>
        <w:jc w:val="both"/>
        <w:rPr>
          <w:rFonts w:ascii="Times New Roman" w:eastAsia="Times New Roman" w:hAnsi="Times New Roman" w:cs="Times New Roman"/>
          <w:sz w:val="24"/>
        </w:rPr>
      </w:pPr>
      <w:r>
        <w:rPr>
          <w:rFonts w:ascii="Times New Roman" w:eastAsia="Times New Roman" w:hAnsi="Times New Roman" w:cs="Times New Roman"/>
          <w:sz w:val="24"/>
        </w:rPr>
        <w:t>The sedimentation tanks remove a large perce4ntage of the suspended solids and the organic matter present in raw water.</w:t>
      </w:r>
    </w:p>
    <w:p w:rsidR="00B20EB1" w:rsidRDefault="00CA4034">
      <w:pPr>
        <w:numPr>
          <w:ilvl w:val="0"/>
          <w:numId w:val="79"/>
        </w:numPr>
        <w:tabs>
          <w:tab w:val="left" w:pos="1310"/>
        </w:tabs>
        <w:spacing w:before="2" w:after="0" w:line="360" w:lineRule="auto"/>
        <w:ind w:left="1310" w:right="1159" w:hanging="360"/>
        <w:jc w:val="both"/>
        <w:rPr>
          <w:rFonts w:ascii="Times New Roman" w:eastAsia="Times New Roman" w:hAnsi="Times New Roman" w:cs="Times New Roman"/>
          <w:sz w:val="24"/>
        </w:rPr>
      </w:pPr>
      <w:r>
        <w:rPr>
          <w:rFonts w:ascii="Times New Roman" w:eastAsia="Times New Roman" w:hAnsi="Times New Roman" w:cs="Times New Roman"/>
          <w:sz w:val="24"/>
        </w:rPr>
        <w:lastRenderedPageBreak/>
        <w:t>The process of coagulation further assists in the removal of impurities present in the water .But even then; the resultant water is not pure and may contain some very fine suspended particles, bacteria etc.</w:t>
      </w:r>
    </w:p>
    <w:p w:rsidR="00B20EB1" w:rsidRDefault="00CA4034">
      <w:pPr>
        <w:numPr>
          <w:ilvl w:val="0"/>
          <w:numId w:val="79"/>
        </w:numPr>
        <w:tabs>
          <w:tab w:val="left" w:pos="1310"/>
        </w:tabs>
        <w:spacing w:after="0" w:line="360" w:lineRule="auto"/>
        <w:ind w:left="1310" w:right="1155" w:hanging="360"/>
        <w:jc w:val="both"/>
        <w:rPr>
          <w:rFonts w:ascii="Times New Roman" w:eastAsia="Times New Roman" w:hAnsi="Times New Roman" w:cs="Times New Roman"/>
          <w:sz w:val="24"/>
        </w:rPr>
      </w:pPr>
      <w:r>
        <w:rPr>
          <w:rFonts w:ascii="Times New Roman" w:eastAsia="Times New Roman" w:hAnsi="Times New Roman" w:cs="Times New Roman"/>
          <w:sz w:val="24"/>
        </w:rPr>
        <w:t>In</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order</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remove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or</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reduce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content</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impurities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still</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further,</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filtered through</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beds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fine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granular</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material</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like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sand.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process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passing</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though</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 bed such granular material is known as filtration .</w:t>
      </w:r>
    </w:p>
    <w:p w:rsidR="00B20EB1" w:rsidRDefault="00B20EB1">
      <w:pPr>
        <w:spacing w:before="136" w:after="0" w:line="240" w:lineRule="auto"/>
        <w:rPr>
          <w:rFonts w:ascii="Times New Roman" w:eastAsia="Times New Roman" w:hAnsi="Times New Roman" w:cs="Times New Roman"/>
          <w:sz w:val="24"/>
        </w:rPr>
      </w:pPr>
    </w:p>
    <w:p w:rsidR="00B20EB1" w:rsidRDefault="00CA4034">
      <w:pPr>
        <w:spacing w:after="0" w:line="240" w:lineRule="auto"/>
        <w:ind w:left="590"/>
        <w:rPr>
          <w:rFonts w:ascii="Times New Roman" w:eastAsia="Times New Roman" w:hAnsi="Times New Roman" w:cs="Times New Roman"/>
          <w:sz w:val="24"/>
        </w:rPr>
      </w:pPr>
      <w:r>
        <w:rPr>
          <w:rFonts w:ascii="Times New Roman" w:eastAsia="Times New Roman" w:hAnsi="Times New Roman" w:cs="Times New Roman"/>
          <w:b/>
          <w:sz w:val="24"/>
        </w:rPr>
        <w:t>PRINCIPLES</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OF</w:t>
      </w:r>
      <w:r>
        <w:rPr>
          <w:rFonts w:ascii="Times New Roman" w:eastAsia="Times New Roman" w:hAnsi="Times New Roman" w:cs="Times New Roman"/>
          <w:b/>
          <w:spacing w:val="-1"/>
          <w:sz w:val="24"/>
        </w:rPr>
        <w:t xml:space="preserve"> </w:t>
      </w:r>
      <w:r>
        <w:rPr>
          <w:rFonts w:ascii="Times New Roman" w:eastAsia="Times New Roman" w:hAnsi="Times New Roman" w:cs="Times New Roman"/>
          <w:b/>
          <w:spacing w:val="-2"/>
          <w:sz w:val="24"/>
        </w:rPr>
        <w:t>FILTERATIONS</w:t>
      </w:r>
      <w:r>
        <w:rPr>
          <w:rFonts w:ascii="Times New Roman" w:eastAsia="Times New Roman" w:hAnsi="Times New Roman" w:cs="Times New Roman"/>
          <w:spacing w:val="-2"/>
          <w:sz w:val="24"/>
        </w:rPr>
        <w:t>:</w:t>
      </w:r>
    </w:p>
    <w:p w:rsidR="00B20EB1" w:rsidRDefault="00CA4034">
      <w:pPr>
        <w:spacing w:before="139" w:after="0" w:line="240" w:lineRule="auto"/>
        <w:ind w:left="1744"/>
        <w:rPr>
          <w:rFonts w:ascii="Times New Roman" w:eastAsia="Times New Roman" w:hAnsi="Times New Roman" w:cs="Times New Roman"/>
          <w:sz w:val="24"/>
        </w:rPr>
      </w:pPr>
      <w:r>
        <w:rPr>
          <w:rFonts w:ascii="Times New Roman" w:eastAsia="Times New Roman" w:hAnsi="Times New Roman" w:cs="Times New Roman"/>
          <w:sz w:val="24"/>
        </w:rPr>
        <w:t>Process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filtration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consists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 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allowing</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pass through</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thick</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layer </w:t>
      </w:r>
      <w:r>
        <w:rPr>
          <w:rFonts w:ascii="Times New Roman" w:eastAsia="Times New Roman" w:hAnsi="Times New Roman" w:cs="Times New Roman"/>
          <w:spacing w:val="-5"/>
          <w:sz w:val="24"/>
        </w:rPr>
        <w:t>of</w:t>
      </w:r>
    </w:p>
    <w:p w:rsidR="00B20EB1" w:rsidRDefault="00CA4034">
      <w:pPr>
        <w:spacing w:before="137" w:after="0" w:line="240" w:lineRule="auto"/>
        <w:ind w:left="590"/>
        <w:rPr>
          <w:rFonts w:ascii="Times New Roman" w:eastAsia="Times New Roman" w:hAnsi="Times New Roman" w:cs="Times New Roman"/>
          <w:sz w:val="24"/>
        </w:rPr>
      </w:pPr>
      <w:r>
        <w:rPr>
          <w:rFonts w:ascii="Times New Roman" w:eastAsia="Times New Roman" w:hAnsi="Times New Roman" w:cs="Times New Roman"/>
          <w:spacing w:val="-2"/>
          <w:sz w:val="24"/>
        </w:rPr>
        <w:t>sand.</w:t>
      </w:r>
    </w:p>
    <w:p w:rsidR="00B20EB1" w:rsidRDefault="00CA4034">
      <w:pPr>
        <w:spacing w:before="141" w:after="0" w:line="240" w:lineRule="auto"/>
        <w:ind w:left="590"/>
        <w:jc w:val="both"/>
        <w:rPr>
          <w:rFonts w:ascii="Times New Roman" w:eastAsia="Times New Roman" w:hAnsi="Times New Roman" w:cs="Times New Roman"/>
          <w:b/>
          <w:sz w:val="24"/>
        </w:rPr>
      </w:pPr>
      <w:r>
        <w:rPr>
          <w:rFonts w:ascii="Times New Roman" w:eastAsia="Times New Roman" w:hAnsi="Times New Roman" w:cs="Times New Roman"/>
          <w:b/>
          <w:sz w:val="24"/>
        </w:rPr>
        <w:t>Principles</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of</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filtration</w:t>
      </w:r>
      <w:r>
        <w:rPr>
          <w:rFonts w:ascii="Times New Roman" w:eastAsia="Times New Roman" w:hAnsi="Times New Roman" w:cs="Times New Roman"/>
          <w:b/>
          <w:spacing w:val="-1"/>
          <w:sz w:val="24"/>
        </w:rPr>
        <w:t xml:space="preserve"> </w:t>
      </w:r>
      <w:r>
        <w:rPr>
          <w:rFonts w:ascii="Times New Roman" w:eastAsia="Times New Roman" w:hAnsi="Times New Roman" w:cs="Times New Roman"/>
          <w:b/>
          <w:spacing w:val="-4"/>
          <w:sz w:val="24"/>
        </w:rPr>
        <w:t>are:</w:t>
      </w:r>
    </w:p>
    <w:p w:rsidR="00B20EB1" w:rsidRDefault="00CA4034">
      <w:pPr>
        <w:numPr>
          <w:ilvl w:val="0"/>
          <w:numId w:val="80"/>
        </w:numPr>
        <w:tabs>
          <w:tab w:val="left" w:pos="870"/>
        </w:tabs>
        <w:spacing w:before="138" w:after="0" w:line="360" w:lineRule="auto"/>
        <w:ind w:left="590" w:right="1159"/>
        <w:jc w:val="both"/>
        <w:rPr>
          <w:rFonts w:ascii="Times New Roman" w:eastAsia="Times New Roman" w:hAnsi="Times New Roman" w:cs="Times New Roman"/>
        </w:rPr>
      </w:pPr>
      <w:r>
        <w:rPr>
          <w:rFonts w:ascii="Times New Roman" w:eastAsia="Times New Roman" w:hAnsi="Times New Roman" w:cs="Times New Roman"/>
          <w:b/>
          <w:sz w:val="24"/>
        </w:rPr>
        <w:t xml:space="preserve">Mechanical straining: </w:t>
      </w:r>
      <w:r>
        <w:rPr>
          <w:rFonts w:ascii="Times New Roman" w:eastAsia="Times New Roman" w:hAnsi="Times New Roman" w:cs="Times New Roman"/>
          <w:sz w:val="24"/>
        </w:rPr>
        <w:t>The suspended participles which are unable to pass through the voids of sand grains are arrested and are removed by mechanical straining.</w:t>
      </w:r>
    </w:p>
    <w:p w:rsidR="00B20EB1" w:rsidRDefault="00CA4034">
      <w:pPr>
        <w:numPr>
          <w:ilvl w:val="0"/>
          <w:numId w:val="80"/>
        </w:numPr>
        <w:tabs>
          <w:tab w:val="left" w:pos="973"/>
        </w:tabs>
        <w:spacing w:after="0" w:line="360" w:lineRule="auto"/>
        <w:ind w:left="590" w:right="1162"/>
        <w:jc w:val="both"/>
        <w:rPr>
          <w:rFonts w:ascii="Times New Roman" w:eastAsia="Times New Roman" w:hAnsi="Times New Roman" w:cs="Times New Roman"/>
        </w:rPr>
      </w:pPr>
      <w:r>
        <w:rPr>
          <w:rFonts w:ascii="Times New Roman" w:eastAsia="Times New Roman" w:hAnsi="Times New Roman" w:cs="Times New Roman"/>
          <w:b/>
          <w:sz w:val="24"/>
        </w:rPr>
        <w:t xml:space="preserve">Sedimentation: </w:t>
      </w:r>
      <w:r>
        <w:rPr>
          <w:rFonts w:ascii="Times New Roman" w:eastAsia="Times New Roman" w:hAnsi="Times New Roman" w:cs="Times New Roman"/>
          <w:sz w:val="24"/>
        </w:rPr>
        <w:t>The voids between sands grains of filter act more or less like small sedimentation</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tanks.The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particle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impurities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arrested</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these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voids,</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at</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here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participles of sand grains and are the removed by the action of sedimentation.</w:t>
      </w:r>
    </w:p>
    <w:p w:rsidR="00B20EB1" w:rsidRDefault="00CA4034">
      <w:pPr>
        <w:numPr>
          <w:ilvl w:val="0"/>
          <w:numId w:val="80"/>
        </w:numPr>
        <w:tabs>
          <w:tab w:val="left" w:pos="868"/>
        </w:tabs>
        <w:spacing w:after="0" w:line="272" w:lineRule="auto"/>
        <w:ind w:left="868" w:hanging="280"/>
        <w:jc w:val="both"/>
        <w:rPr>
          <w:rFonts w:ascii="Times New Roman" w:eastAsia="Times New Roman" w:hAnsi="Times New Roman" w:cs="Times New Roman"/>
          <w:b/>
        </w:rPr>
      </w:pPr>
      <w:r>
        <w:rPr>
          <w:rFonts w:ascii="Times New Roman" w:eastAsia="Times New Roman" w:hAnsi="Times New Roman" w:cs="Times New Roman"/>
          <w:b/>
          <w:sz w:val="24"/>
        </w:rPr>
        <w:t>Biological</w:t>
      </w:r>
      <w:r>
        <w:rPr>
          <w:rFonts w:ascii="Times New Roman" w:eastAsia="Times New Roman" w:hAnsi="Times New Roman" w:cs="Times New Roman"/>
          <w:b/>
          <w:spacing w:val="-2"/>
          <w:sz w:val="24"/>
        </w:rPr>
        <w:t xml:space="preserve"> metabolism:</w:t>
      </w:r>
    </w:p>
    <w:p w:rsidR="00B20EB1" w:rsidRDefault="00CA4034">
      <w:pPr>
        <w:numPr>
          <w:ilvl w:val="0"/>
          <w:numId w:val="80"/>
        </w:numPr>
        <w:tabs>
          <w:tab w:val="left" w:pos="1400"/>
        </w:tabs>
        <w:spacing w:before="139" w:after="0" w:line="240" w:lineRule="auto"/>
        <w:ind w:left="1400" w:hanging="361"/>
        <w:jc w:val="both"/>
        <w:rPr>
          <w:rFonts w:ascii="Times New Roman" w:eastAsia="Times New Roman" w:hAnsi="Times New Roman" w:cs="Times New Roman"/>
          <w:sz w:val="24"/>
        </w:rPr>
      </w:pPr>
      <w:r>
        <w:rPr>
          <w:rFonts w:ascii="Times New Roman" w:eastAsia="Times New Roman" w:hAnsi="Times New Roman" w:cs="Times New Roman"/>
          <w:b/>
          <w:sz w:val="24"/>
        </w:rPr>
        <w:t>T</w:t>
      </w:r>
      <w:r>
        <w:rPr>
          <w:rFonts w:ascii="Times New Roman" w:eastAsia="Times New Roman" w:hAnsi="Times New Roman" w:cs="Times New Roman"/>
          <w:sz w:val="24"/>
        </w:rPr>
        <w: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growth</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and silt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process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 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living</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cells is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known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as 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biological</w:t>
      </w:r>
      <w:r>
        <w:rPr>
          <w:rFonts w:ascii="Times New Roman" w:eastAsia="Times New Roman" w:hAnsi="Times New Roman" w:cs="Times New Roman"/>
          <w:spacing w:val="-3"/>
          <w:sz w:val="24"/>
        </w:rPr>
        <w:t xml:space="preserve"> </w:t>
      </w:r>
      <w:r>
        <w:rPr>
          <w:rFonts w:ascii="Times New Roman" w:eastAsia="Times New Roman" w:hAnsi="Times New Roman" w:cs="Times New Roman"/>
          <w:spacing w:val="-2"/>
          <w:sz w:val="24"/>
        </w:rPr>
        <w:t>metabolism.</w:t>
      </w:r>
    </w:p>
    <w:p w:rsidR="00B20EB1" w:rsidRDefault="00CA4034">
      <w:pPr>
        <w:numPr>
          <w:ilvl w:val="0"/>
          <w:numId w:val="80"/>
        </w:numPr>
        <w:tabs>
          <w:tab w:val="left" w:pos="1401"/>
          <w:tab w:val="left" w:pos="1460"/>
        </w:tabs>
        <w:spacing w:before="139" w:after="0" w:line="360" w:lineRule="auto"/>
        <w:ind w:left="1401" w:right="1154" w:hanging="360"/>
        <w:jc w:val="both"/>
        <w:rPr>
          <w:rFonts w:ascii="Times New Roman" w:eastAsia="Times New Roman" w:hAnsi="Times New Roman" w:cs="Times New Roman"/>
          <w:sz w:val="24"/>
        </w:rPr>
      </w:pPr>
      <w:r>
        <w:rPr>
          <w:rFonts w:ascii="Times New Roman" w:eastAsia="Times New Roman" w:hAnsi="Times New Roman" w:cs="Times New Roman"/>
          <w:sz w:val="24"/>
        </w:rPr>
        <w:t>When</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the bacteria are caught in the voids of sand grains, a zoological jelly or film is formed</w:t>
      </w:r>
      <w:r>
        <w:rPr>
          <w:rFonts w:ascii="Times New Roman" w:eastAsia="Times New Roman" w:hAnsi="Times New Roman" w:cs="Times New Roman"/>
          <w:spacing w:val="23"/>
          <w:sz w:val="24"/>
        </w:rPr>
        <w:t xml:space="preserve"> </w:t>
      </w:r>
      <w:r>
        <w:rPr>
          <w:rFonts w:ascii="Times New Roman" w:eastAsia="Times New Roman" w:hAnsi="Times New Roman" w:cs="Times New Roman"/>
          <w:sz w:val="24"/>
        </w:rPr>
        <w:t>around</w:t>
      </w:r>
      <w:r>
        <w:rPr>
          <w:rFonts w:ascii="Times New Roman" w:eastAsia="Times New Roman" w:hAnsi="Times New Roman" w:cs="Times New Roman"/>
          <w:spacing w:val="2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27"/>
          <w:sz w:val="24"/>
        </w:rPr>
        <w:t xml:space="preserve"> </w:t>
      </w:r>
      <w:r>
        <w:rPr>
          <w:rFonts w:ascii="Times New Roman" w:eastAsia="Times New Roman" w:hAnsi="Times New Roman" w:cs="Times New Roman"/>
          <w:sz w:val="24"/>
        </w:rPr>
        <w:t>sand</w:t>
      </w:r>
      <w:r>
        <w:rPr>
          <w:rFonts w:ascii="Times New Roman" w:eastAsia="Times New Roman" w:hAnsi="Times New Roman" w:cs="Times New Roman"/>
          <w:spacing w:val="26"/>
          <w:sz w:val="24"/>
        </w:rPr>
        <w:t xml:space="preserve"> </w:t>
      </w:r>
      <w:r>
        <w:rPr>
          <w:rFonts w:ascii="Times New Roman" w:eastAsia="Times New Roman" w:hAnsi="Times New Roman" w:cs="Times New Roman"/>
          <w:sz w:val="24"/>
        </w:rPr>
        <w:t>grains.</w:t>
      </w:r>
      <w:r>
        <w:rPr>
          <w:rFonts w:ascii="Times New Roman" w:eastAsia="Times New Roman" w:hAnsi="Times New Roman" w:cs="Times New Roman"/>
          <w:spacing w:val="30"/>
          <w:sz w:val="24"/>
        </w:rPr>
        <w:t xml:space="preserve"> </w:t>
      </w:r>
      <w:r>
        <w:rPr>
          <w:rFonts w:ascii="Times New Roman" w:eastAsia="Times New Roman" w:hAnsi="Times New Roman" w:cs="Times New Roman"/>
          <w:sz w:val="24"/>
        </w:rPr>
        <w:t>This</w:t>
      </w:r>
      <w:r>
        <w:rPr>
          <w:rFonts w:ascii="Times New Roman" w:eastAsia="Times New Roman" w:hAnsi="Times New Roman" w:cs="Times New Roman"/>
          <w:spacing w:val="28"/>
          <w:sz w:val="24"/>
        </w:rPr>
        <w:t xml:space="preserve"> </w:t>
      </w:r>
      <w:r>
        <w:rPr>
          <w:rFonts w:ascii="Times New Roman" w:eastAsia="Times New Roman" w:hAnsi="Times New Roman" w:cs="Times New Roman"/>
          <w:sz w:val="24"/>
        </w:rPr>
        <w:t>film</w:t>
      </w:r>
      <w:r>
        <w:rPr>
          <w:rFonts w:ascii="Times New Roman" w:eastAsia="Times New Roman" w:hAnsi="Times New Roman" w:cs="Times New Roman"/>
          <w:spacing w:val="23"/>
          <w:sz w:val="24"/>
        </w:rPr>
        <w:t xml:space="preserve"> </w:t>
      </w:r>
      <w:r>
        <w:rPr>
          <w:rFonts w:ascii="Times New Roman" w:eastAsia="Times New Roman" w:hAnsi="Times New Roman" w:cs="Times New Roman"/>
          <w:sz w:val="24"/>
        </w:rPr>
        <w:t>contains</w:t>
      </w:r>
      <w:r>
        <w:rPr>
          <w:rFonts w:ascii="Times New Roman" w:eastAsia="Times New Roman" w:hAnsi="Times New Roman" w:cs="Times New Roman"/>
          <w:spacing w:val="25"/>
          <w:sz w:val="24"/>
        </w:rPr>
        <w:t xml:space="preserve"> </w:t>
      </w:r>
      <w:r>
        <w:rPr>
          <w:rFonts w:ascii="Times New Roman" w:eastAsia="Times New Roman" w:hAnsi="Times New Roman" w:cs="Times New Roman"/>
          <w:sz w:val="24"/>
        </w:rPr>
        <w:t>large</w:t>
      </w:r>
      <w:r>
        <w:rPr>
          <w:rFonts w:ascii="Times New Roman" w:eastAsia="Times New Roman" w:hAnsi="Times New Roman" w:cs="Times New Roman"/>
          <w:spacing w:val="25"/>
          <w:sz w:val="24"/>
        </w:rPr>
        <w:t xml:space="preserve"> </w:t>
      </w:r>
      <w:r>
        <w:rPr>
          <w:rFonts w:ascii="Times New Roman" w:eastAsia="Times New Roman" w:hAnsi="Times New Roman" w:cs="Times New Roman"/>
          <w:sz w:val="24"/>
        </w:rPr>
        <w:t>colonies</w:t>
      </w:r>
      <w:r>
        <w:rPr>
          <w:rFonts w:ascii="Times New Roman" w:eastAsia="Times New Roman" w:hAnsi="Times New Roman" w:cs="Times New Roman"/>
          <w:spacing w:val="26"/>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24"/>
          <w:sz w:val="24"/>
        </w:rPr>
        <w:t xml:space="preserve"> </w:t>
      </w:r>
      <w:r>
        <w:rPr>
          <w:rFonts w:ascii="Times New Roman" w:eastAsia="Times New Roman" w:hAnsi="Times New Roman" w:cs="Times New Roman"/>
          <w:sz w:val="24"/>
        </w:rPr>
        <w:t>living</w:t>
      </w:r>
      <w:r>
        <w:rPr>
          <w:rFonts w:ascii="Times New Roman" w:eastAsia="Times New Roman" w:hAnsi="Times New Roman" w:cs="Times New Roman"/>
          <w:spacing w:val="24"/>
          <w:sz w:val="24"/>
        </w:rPr>
        <w:t xml:space="preserve"> </w:t>
      </w:r>
      <w:r>
        <w:rPr>
          <w:rFonts w:ascii="Times New Roman" w:eastAsia="Times New Roman" w:hAnsi="Times New Roman" w:cs="Times New Roman"/>
          <w:spacing w:val="-2"/>
          <w:sz w:val="24"/>
        </w:rPr>
        <w:t>bacteria</w:t>
      </w:r>
    </w:p>
    <w:p w:rsidR="00B20EB1" w:rsidRDefault="00CA4034">
      <w:pPr>
        <w:spacing w:before="1" w:after="0" w:line="360" w:lineRule="auto"/>
        <w:ind w:left="1401" w:right="1167"/>
        <w:jc w:val="both"/>
        <w:rPr>
          <w:rFonts w:ascii="Times New Roman" w:eastAsia="Times New Roman" w:hAnsi="Times New Roman" w:cs="Times New Roman"/>
          <w:sz w:val="24"/>
        </w:rPr>
      </w:pPr>
      <w:r>
        <w:rPr>
          <w:rFonts w:ascii="Times New Roman" w:eastAsia="Times New Roman" w:hAnsi="Times New Roman" w:cs="Times New Roman"/>
          <w:sz w:val="24"/>
        </w:rPr>
        <w:t>.The bacteria feeds on the organic impurities contained in water. They convert such impurities in to harm less compounds by the complex biochemical reaction.</w:t>
      </w:r>
    </w:p>
    <w:p w:rsidR="00B20EB1" w:rsidRDefault="00CA4034">
      <w:pPr>
        <w:numPr>
          <w:ilvl w:val="0"/>
          <w:numId w:val="81"/>
        </w:numPr>
        <w:tabs>
          <w:tab w:val="left" w:pos="870"/>
        </w:tabs>
        <w:spacing w:after="0" w:line="360" w:lineRule="auto"/>
        <w:ind w:left="590" w:right="1155"/>
        <w:jc w:val="both"/>
        <w:rPr>
          <w:rFonts w:ascii="Times New Roman" w:eastAsia="Times New Roman" w:hAnsi="Times New Roman" w:cs="Times New Roman"/>
        </w:rPr>
      </w:pPr>
      <w:r>
        <w:rPr>
          <w:rFonts w:ascii="Times New Roman" w:eastAsia="Times New Roman" w:hAnsi="Times New Roman" w:cs="Times New Roman"/>
          <w:b/>
          <w:sz w:val="24"/>
        </w:rPr>
        <w:t>Electrolytic</w:t>
      </w:r>
      <w:r>
        <w:rPr>
          <w:rFonts w:ascii="Times New Roman" w:eastAsia="Times New Roman" w:hAnsi="Times New Roman" w:cs="Times New Roman"/>
          <w:b/>
          <w:spacing w:val="-4"/>
          <w:sz w:val="24"/>
        </w:rPr>
        <w:t xml:space="preserve"> </w:t>
      </w:r>
      <w:r>
        <w:rPr>
          <w:rFonts w:ascii="Times New Roman" w:eastAsia="Times New Roman" w:hAnsi="Times New Roman" w:cs="Times New Roman"/>
          <w:b/>
          <w:sz w:val="24"/>
        </w:rPr>
        <w:t>changes:</w:t>
      </w:r>
      <w:r>
        <w:rPr>
          <w:rFonts w:ascii="Times New Roman" w:eastAsia="Times New Roman" w:hAnsi="Times New Roman" w:cs="Times New Roman"/>
          <w:b/>
          <w:spacing w:val="-5"/>
          <w:sz w:val="24"/>
        </w:rPr>
        <w:t xml:space="preserve"> </w:t>
      </w:r>
      <w:r>
        <w:rPr>
          <w:rFonts w:ascii="Times New Roman" w:eastAsia="Times New Roman" w:hAnsi="Times New Roman" w:cs="Times New Roman"/>
          <w:sz w:val="24"/>
        </w:rPr>
        <w:t>According</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this</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theory</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when</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two</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substance</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whit</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opposite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electric charges are brought in to contact with each other, the electric charges are neutralized and in doing so, new chemical substances are formed.</w:t>
      </w:r>
    </w:p>
    <w:p w:rsidR="00B20EB1" w:rsidRDefault="00CA4034">
      <w:pPr>
        <w:spacing w:before="1" w:after="0" w:line="360" w:lineRule="auto"/>
        <w:ind w:left="590" w:right="1155" w:firstLine="1502"/>
        <w:jc w:val="both"/>
        <w:rPr>
          <w:rFonts w:ascii="Times New Roman" w:eastAsia="Times New Roman" w:hAnsi="Times New Roman" w:cs="Times New Roman"/>
          <w:sz w:val="24"/>
        </w:rPr>
      </w:pPr>
      <w:r>
        <w:rPr>
          <w:rFonts w:ascii="Times New Roman" w:eastAsia="Times New Roman" w:hAnsi="Times New Roman" w:cs="Times New Roman"/>
          <w:sz w:val="24"/>
        </w:rPr>
        <w:t>It is observed that some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sand grains 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filter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are charged with electricity of some polarity. Hence, when particle of suspended and dissolved matter contain electricity</w:t>
      </w:r>
    </w:p>
    <w:p w:rsidR="00B20EB1" w:rsidRDefault="00B20EB1">
      <w:pPr>
        <w:spacing w:after="0" w:line="360" w:lineRule="auto"/>
        <w:jc w:val="both"/>
        <w:rPr>
          <w:rFonts w:ascii="Times New Roman" w:eastAsia="Times New Roman" w:hAnsi="Times New Roman" w:cs="Times New Roman"/>
          <w:sz w:val="24"/>
        </w:rPr>
      </w:pPr>
    </w:p>
    <w:p w:rsidR="00B20EB1" w:rsidRDefault="00B20EB1">
      <w:pPr>
        <w:spacing w:before="97" w:after="0" w:line="240" w:lineRule="auto"/>
        <w:rPr>
          <w:rFonts w:ascii="Times New Roman" w:eastAsia="Times New Roman" w:hAnsi="Times New Roman" w:cs="Times New Roman"/>
          <w:sz w:val="24"/>
        </w:rPr>
      </w:pPr>
    </w:p>
    <w:p w:rsidR="00B20EB1" w:rsidRDefault="00CA4034">
      <w:pPr>
        <w:spacing w:after="0" w:line="360" w:lineRule="auto"/>
        <w:ind w:left="590" w:right="1164"/>
        <w:jc w:val="both"/>
        <w:rPr>
          <w:rFonts w:ascii="Times New Roman" w:eastAsia="Times New Roman" w:hAnsi="Times New Roman" w:cs="Times New Roman"/>
          <w:sz w:val="24"/>
        </w:rPr>
      </w:pPr>
      <w:r>
        <w:rPr>
          <w:rFonts w:ascii="Times New Roman" w:eastAsia="Times New Roman" w:hAnsi="Times New Roman" w:cs="Times New Roman"/>
          <w:sz w:val="24"/>
        </w:rPr>
        <w:t>of opposite polarity come into contact with such sand grains they neutral each other and neutralize result in the alteration of chemical characteristics of water.</w:t>
      </w:r>
    </w:p>
    <w:p w:rsidR="00B20EB1" w:rsidRDefault="00CA4034">
      <w:pPr>
        <w:spacing w:before="5" w:after="0" w:line="240" w:lineRule="auto"/>
        <w:ind w:left="590"/>
        <w:jc w:val="both"/>
        <w:rPr>
          <w:rFonts w:ascii="Times New Roman" w:eastAsia="Times New Roman" w:hAnsi="Times New Roman" w:cs="Times New Roman"/>
          <w:b/>
          <w:sz w:val="24"/>
        </w:rPr>
      </w:pPr>
      <w:r>
        <w:rPr>
          <w:rFonts w:ascii="Times New Roman" w:eastAsia="Times New Roman" w:hAnsi="Times New Roman" w:cs="Times New Roman"/>
          <w:b/>
          <w:sz w:val="24"/>
        </w:rPr>
        <w:t>CLASSIFICATION</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OF</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 xml:space="preserve">FILTERS </w:t>
      </w:r>
      <w:r>
        <w:rPr>
          <w:rFonts w:ascii="Times New Roman" w:eastAsia="Times New Roman" w:hAnsi="Times New Roman" w:cs="Times New Roman"/>
          <w:b/>
          <w:spacing w:val="-10"/>
          <w:sz w:val="24"/>
        </w:rPr>
        <w:t>:</w:t>
      </w:r>
    </w:p>
    <w:p w:rsidR="00B20EB1" w:rsidRDefault="00CA4034">
      <w:pPr>
        <w:spacing w:before="134" w:after="0" w:line="240" w:lineRule="auto"/>
        <w:ind w:left="1310"/>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filters are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classified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in to the </w:t>
      </w:r>
      <w:r>
        <w:rPr>
          <w:rFonts w:ascii="Times New Roman" w:eastAsia="Times New Roman" w:hAnsi="Times New Roman" w:cs="Times New Roman"/>
          <w:spacing w:val="-2"/>
          <w:sz w:val="24"/>
        </w:rPr>
        <w:t>following:</w:t>
      </w:r>
    </w:p>
    <w:p w:rsidR="00B20EB1" w:rsidRDefault="00CA4034">
      <w:pPr>
        <w:numPr>
          <w:ilvl w:val="0"/>
          <w:numId w:val="82"/>
        </w:numPr>
        <w:tabs>
          <w:tab w:val="left" w:pos="2363"/>
        </w:tabs>
        <w:spacing w:before="137" w:after="0" w:line="240" w:lineRule="auto"/>
        <w:ind w:left="2363" w:hanging="335"/>
        <w:rPr>
          <w:rFonts w:ascii="Times New Roman" w:eastAsia="Times New Roman" w:hAnsi="Times New Roman" w:cs="Times New Roman"/>
          <w:sz w:val="24"/>
        </w:rPr>
      </w:pPr>
      <w:r>
        <w:rPr>
          <w:rFonts w:ascii="Times New Roman" w:eastAsia="Times New Roman" w:hAnsi="Times New Roman" w:cs="Times New Roman"/>
          <w:sz w:val="24"/>
        </w:rPr>
        <w:t>Slow</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sand </w:t>
      </w:r>
      <w:r>
        <w:rPr>
          <w:rFonts w:ascii="Times New Roman" w:eastAsia="Times New Roman" w:hAnsi="Times New Roman" w:cs="Times New Roman"/>
          <w:spacing w:val="-2"/>
          <w:sz w:val="24"/>
        </w:rPr>
        <w:t>filter</w:t>
      </w:r>
    </w:p>
    <w:p w:rsidR="00B20EB1" w:rsidRDefault="00CA4034">
      <w:pPr>
        <w:numPr>
          <w:ilvl w:val="0"/>
          <w:numId w:val="82"/>
        </w:numPr>
        <w:tabs>
          <w:tab w:val="left" w:pos="2363"/>
        </w:tabs>
        <w:spacing w:before="139" w:after="0" w:line="240" w:lineRule="auto"/>
        <w:ind w:left="2363" w:hanging="335"/>
        <w:rPr>
          <w:rFonts w:ascii="Times New Roman" w:eastAsia="Times New Roman" w:hAnsi="Times New Roman" w:cs="Times New Roman"/>
          <w:sz w:val="24"/>
        </w:rPr>
      </w:pPr>
      <w:r>
        <w:rPr>
          <w:rFonts w:ascii="Times New Roman" w:eastAsia="Times New Roman" w:hAnsi="Times New Roman" w:cs="Times New Roman"/>
          <w:sz w:val="24"/>
        </w:rPr>
        <w:lastRenderedPageBreak/>
        <w:t>Rapid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sand </w:t>
      </w:r>
      <w:r>
        <w:rPr>
          <w:rFonts w:ascii="Times New Roman" w:eastAsia="Times New Roman" w:hAnsi="Times New Roman" w:cs="Times New Roman"/>
          <w:spacing w:val="-2"/>
          <w:sz w:val="24"/>
        </w:rPr>
        <w:t>flitter.</w:t>
      </w:r>
    </w:p>
    <w:p w:rsidR="00B20EB1" w:rsidRDefault="00CA4034">
      <w:pPr>
        <w:spacing w:before="137" w:after="0" w:line="240" w:lineRule="auto"/>
        <w:ind w:left="590"/>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rapid sand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filters are further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subdivided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into 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 xml:space="preserve">following two </w:t>
      </w:r>
      <w:r>
        <w:rPr>
          <w:rFonts w:ascii="Times New Roman" w:eastAsia="Times New Roman" w:hAnsi="Times New Roman" w:cs="Times New Roman"/>
          <w:spacing w:val="-2"/>
          <w:sz w:val="24"/>
        </w:rPr>
        <w:t>categories.</w:t>
      </w:r>
    </w:p>
    <w:p w:rsidR="00B20EB1" w:rsidRDefault="00CA4034">
      <w:pPr>
        <w:numPr>
          <w:ilvl w:val="0"/>
          <w:numId w:val="83"/>
        </w:numPr>
        <w:tabs>
          <w:tab w:val="left" w:pos="1309"/>
        </w:tabs>
        <w:spacing w:before="139" w:after="0" w:line="240" w:lineRule="auto"/>
        <w:ind w:left="1309" w:hanging="361"/>
        <w:rPr>
          <w:rFonts w:ascii="Times New Roman" w:eastAsia="Times New Roman" w:hAnsi="Times New Roman" w:cs="Times New Roman"/>
          <w:sz w:val="24"/>
        </w:rPr>
      </w:pPr>
      <w:r>
        <w:rPr>
          <w:rFonts w:ascii="Times New Roman" w:eastAsia="Times New Roman" w:hAnsi="Times New Roman" w:cs="Times New Roman"/>
          <w:sz w:val="24"/>
        </w:rPr>
        <w:t>Gravity</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types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rapid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sand</w:t>
      </w:r>
      <w:r>
        <w:rPr>
          <w:rFonts w:ascii="Times New Roman" w:eastAsia="Times New Roman" w:hAnsi="Times New Roman" w:cs="Times New Roman"/>
          <w:spacing w:val="-6"/>
          <w:sz w:val="24"/>
        </w:rPr>
        <w:t xml:space="preserve"> </w:t>
      </w:r>
      <w:r>
        <w:rPr>
          <w:rFonts w:ascii="Times New Roman" w:eastAsia="Times New Roman" w:hAnsi="Times New Roman" w:cs="Times New Roman"/>
          <w:spacing w:val="-2"/>
          <w:sz w:val="24"/>
        </w:rPr>
        <w:t>filter.</w:t>
      </w:r>
    </w:p>
    <w:p w:rsidR="00B20EB1" w:rsidRDefault="00CA4034">
      <w:pPr>
        <w:numPr>
          <w:ilvl w:val="0"/>
          <w:numId w:val="83"/>
        </w:numPr>
        <w:tabs>
          <w:tab w:val="left" w:pos="1309"/>
        </w:tabs>
        <w:spacing w:before="138" w:after="0" w:line="240" w:lineRule="auto"/>
        <w:ind w:left="1309" w:hanging="361"/>
        <w:rPr>
          <w:rFonts w:ascii="Times New Roman" w:eastAsia="Times New Roman" w:hAnsi="Times New Roman" w:cs="Times New Roman"/>
          <w:sz w:val="24"/>
        </w:rPr>
      </w:pPr>
      <w:r>
        <w:rPr>
          <w:rFonts w:ascii="Times New Roman" w:eastAsia="Times New Roman" w:hAnsi="Times New Roman" w:cs="Times New Roman"/>
          <w:sz w:val="24"/>
        </w:rPr>
        <w:t>Pressure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type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rapid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sand</w:t>
      </w:r>
      <w:r>
        <w:rPr>
          <w:rFonts w:ascii="Times New Roman" w:eastAsia="Times New Roman" w:hAnsi="Times New Roman" w:cs="Times New Roman"/>
          <w:spacing w:val="-4"/>
          <w:sz w:val="24"/>
        </w:rPr>
        <w:t xml:space="preserve"> </w:t>
      </w:r>
      <w:r>
        <w:rPr>
          <w:rFonts w:ascii="Times New Roman" w:eastAsia="Times New Roman" w:hAnsi="Times New Roman" w:cs="Times New Roman"/>
          <w:spacing w:val="-2"/>
          <w:sz w:val="24"/>
        </w:rPr>
        <w:t>filter.</w:t>
      </w:r>
    </w:p>
    <w:p w:rsidR="00B20EB1" w:rsidRDefault="00CA4034">
      <w:pPr>
        <w:spacing w:before="139" w:after="0" w:line="360" w:lineRule="auto"/>
        <w:ind w:left="1310" w:right="1271" w:firstLine="420"/>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above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classification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based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rate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filtration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consideration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of the gravity and pressure the filters may be classified as follows.</w:t>
      </w:r>
    </w:p>
    <w:p w:rsidR="00B20EB1" w:rsidRDefault="00B20EB1">
      <w:pPr>
        <w:spacing w:before="4" w:after="0" w:line="240" w:lineRule="auto"/>
        <w:rPr>
          <w:rFonts w:ascii="Times New Roman" w:eastAsia="Times New Roman" w:hAnsi="Times New Roman" w:cs="Times New Roman"/>
          <w:sz w:val="7"/>
        </w:rPr>
      </w:pPr>
      <w:r>
        <w:object w:dxaOrig="5735" w:dyaOrig="1926">
          <v:rect id="rectole0000000022" o:spid="_x0000_i1046" style="width:286.5pt;height:96.75pt" o:ole="" o:preferrelative="t" stroked="f">
            <v:imagedata r:id="rId52" o:title=""/>
          </v:rect>
          <o:OLEObject Type="Embed" ProgID="StaticMetafile" ShapeID="rectole0000000022" DrawAspect="Content" ObjectID="_1817205591" r:id="rId53"/>
        </w:object>
      </w:r>
    </w:p>
    <w:p w:rsidR="00B20EB1" w:rsidRDefault="00B20EB1">
      <w:pPr>
        <w:spacing w:before="11" w:after="0" w:line="240" w:lineRule="auto"/>
        <w:rPr>
          <w:rFonts w:ascii="Times New Roman" w:eastAsia="Times New Roman" w:hAnsi="Times New Roman" w:cs="Times New Roman"/>
          <w:sz w:val="24"/>
        </w:rPr>
      </w:pPr>
    </w:p>
    <w:p w:rsidR="00B20EB1" w:rsidRDefault="00CA4034">
      <w:pPr>
        <w:spacing w:after="0" w:line="240" w:lineRule="auto"/>
        <w:ind w:left="1310"/>
        <w:rPr>
          <w:rFonts w:ascii="Times New Roman" w:eastAsia="Times New Roman" w:hAnsi="Times New Roman" w:cs="Times New Roman"/>
          <w:sz w:val="24"/>
        </w:rPr>
      </w:pPr>
      <w:r>
        <w:rPr>
          <w:rFonts w:ascii="Times New Roman" w:eastAsia="Times New Roman" w:hAnsi="Times New Roman" w:cs="Times New Roman"/>
          <w:sz w:val="24"/>
        </w:rPr>
        <w:t>Combining</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above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two</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classification, there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following</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three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types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filters.</w:t>
      </w:r>
    </w:p>
    <w:p w:rsidR="00B20EB1" w:rsidRDefault="00CA4034">
      <w:pPr>
        <w:numPr>
          <w:ilvl w:val="0"/>
          <w:numId w:val="84"/>
        </w:numPr>
        <w:tabs>
          <w:tab w:val="left" w:pos="1309"/>
        </w:tabs>
        <w:spacing w:before="139" w:after="0" w:line="240" w:lineRule="auto"/>
        <w:ind w:left="1309" w:hanging="361"/>
        <w:rPr>
          <w:rFonts w:ascii="Times New Roman" w:eastAsia="Times New Roman" w:hAnsi="Times New Roman" w:cs="Times New Roman"/>
          <w:sz w:val="24"/>
        </w:rPr>
      </w:pPr>
      <w:r>
        <w:rPr>
          <w:rFonts w:ascii="Times New Roman" w:eastAsia="Times New Roman" w:hAnsi="Times New Roman" w:cs="Times New Roman"/>
          <w:sz w:val="24"/>
        </w:rPr>
        <w:t>slow sand</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filter</w:t>
      </w:r>
    </w:p>
    <w:p w:rsidR="00B20EB1" w:rsidRDefault="00CA4034">
      <w:pPr>
        <w:numPr>
          <w:ilvl w:val="0"/>
          <w:numId w:val="84"/>
        </w:numPr>
        <w:tabs>
          <w:tab w:val="left" w:pos="1309"/>
        </w:tabs>
        <w:spacing w:before="137" w:after="0" w:line="240" w:lineRule="auto"/>
        <w:ind w:left="1309" w:hanging="361"/>
        <w:rPr>
          <w:rFonts w:ascii="Times New Roman" w:eastAsia="Times New Roman" w:hAnsi="Times New Roman" w:cs="Times New Roman"/>
          <w:sz w:val="24"/>
        </w:rPr>
      </w:pPr>
      <w:r>
        <w:rPr>
          <w:rFonts w:ascii="Times New Roman" w:eastAsia="Times New Roman" w:hAnsi="Times New Roman" w:cs="Times New Roman"/>
          <w:sz w:val="24"/>
        </w:rPr>
        <w:t>Rapid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sand </w:t>
      </w:r>
      <w:r>
        <w:rPr>
          <w:rFonts w:ascii="Times New Roman" w:eastAsia="Times New Roman" w:hAnsi="Times New Roman" w:cs="Times New Roman"/>
          <w:spacing w:val="-2"/>
          <w:sz w:val="24"/>
        </w:rPr>
        <w:t>filter</w:t>
      </w:r>
    </w:p>
    <w:p w:rsidR="00B20EB1" w:rsidRDefault="00CA4034">
      <w:pPr>
        <w:numPr>
          <w:ilvl w:val="0"/>
          <w:numId w:val="84"/>
        </w:numPr>
        <w:tabs>
          <w:tab w:val="left" w:pos="1309"/>
        </w:tabs>
        <w:spacing w:before="137" w:after="0" w:line="240" w:lineRule="auto"/>
        <w:ind w:left="1309" w:hanging="361"/>
        <w:rPr>
          <w:rFonts w:ascii="Times New Roman" w:eastAsia="Times New Roman" w:hAnsi="Times New Roman" w:cs="Times New Roman"/>
          <w:sz w:val="24"/>
        </w:rPr>
      </w:pPr>
      <w:r>
        <w:rPr>
          <w:rFonts w:ascii="Times New Roman" w:eastAsia="Times New Roman" w:hAnsi="Times New Roman" w:cs="Times New Roman"/>
          <w:sz w:val="24"/>
        </w:rPr>
        <w:t>pressure</w:t>
      </w:r>
      <w:r>
        <w:rPr>
          <w:rFonts w:ascii="Times New Roman" w:eastAsia="Times New Roman" w:hAnsi="Times New Roman" w:cs="Times New Roman"/>
          <w:spacing w:val="-4"/>
          <w:sz w:val="24"/>
        </w:rPr>
        <w:t xml:space="preserve"> </w:t>
      </w:r>
      <w:r>
        <w:rPr>
          <w:rFonts w:ascii="Times New Roman" w:eastAsia="Times New Roman" w:hAnsi="Times New Roman" w:cs="Times New Roman"/>
          <w:spacing w:val="-2"/>
          <w:sz w:val="24"/>
        </w:rPr>
        <w:t>filter</w:t>
      </w:r>
    </w:p>
    <w:p w:rsidR="00B20EB1" w:rsidRDefault="00B20EB1">
      <w:pPr>
        <w:spacing w:after="0" w:line="240" w:lineRule="auto"/>
        <w:rPr>
          <w:rFonts w:ascii="Times New Roman" w:eastAsia="Times New Roman" w:hAnsi="Times New Roman" w:cs="Times New Roman"/>
          <w:sz w:val="24"/>
        </w:rPr>
      </w:pPr>
    </w:p>
    <w:p w:rsidR="00B20EB1" w:rsidRDefault="00B20EB1">
      <w:pPr>
        <w:spacing w:before="4" w:after="0" w:line="240" w:lineRule="auto"/>
        <w:rPr>
          <w:rFonts w:ascii="Times New Roman" w:eastAsia="Times New Roman" w:hAnsi="Times New Roman" w:cs="Times New Roman"/>
          <w:sz w:val="24"/>
        </w:rPr>
      </w:pPr>
    </w:p>
    <w:p w:rsidR="00B20EB1" w:rsidRDefault="00CA4034">
      <w:pPr>
        <w:spacing w:before="1" w:after="0" w:line="240" w:lineRule="auto"/>
        <w:ind w:left="590"/>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SLOW SAND </w:t>
      </w:r>
      <w:r>
        <w:rPr>
          <w:rFonts w:ascii="Times New Roman" w:eastAsia="Times New Roman" w:hAnsi="Times New Roman" w:cs="Times New Roman"/>
          <w:b/>
          <w:spacing w:val="-2"/>
          <w:sz w:val="24"/>
        </w:rPr>
        <w:t>FILTERS:</w:t>
      </w:r>
    </w:p>
    <w:p w:rsidR="00B20EB1" w:rsidRDefault="00CA4034">
      <w:pPr>
        <w:numPr>
          <w:ilvl w:val="0"/>
          <w:numId w:val="85"/>
        </w:numPr>
        <w:tabs>
          <w:tab w:val="left" w:pos="1310"/>
        </w:tabs>
        <w:spacing w:before="134" w:after="0" w:line="360" w:lineRule="auto"/>
        <w:ind w:left="1310" w:right="1155" w:hanging="360"/>
        <w:jc w:val="both"/>
        <w:rPr>
          <w:rFonts w:ascii="Times New Roman" w:eastAsia="Times New Roman" w:hAnsi="Times New Roman" w:cs="Times New Roman"/>
          <w:sz w:val="24"/>
        </w:rPr>
      </w:pPr>
      <w:r>
        <w:rPr>
          <w:rFonts w:ascii="Times New Roman" w:eastAsia="Times New Roman" w:hAnsi="Times New Roman" w:cs="Times New Roman"/>
          <w:b/>
          <w:sz w:val="24"/>
        </w:rPr>
        <w:t xml:space="preserve">(1)PURPOSE : </w:t>
      </w:r>
      <w:r>
        <w:rPr>
          <w:rFonts w:ascii="Times New Roman" w:eastAsia="Times New Roman" w:hAnsi="Times New Roman" w:cs="Times New Roman"/>
          <w:sz w:val="24"/>
        </w:rPr>
        <w:t>Incase of slow sand filtration , the water is allowed to pass slowly through</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layer</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sand</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placed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above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base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,material</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thus</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purification process are at simultaneously improving the biological chemical and physical characteristic of water.</w:t>
      </w:r>
    </w:p>
    <w:p w:rsidR="00B20EB1" w:rsidRDefault="00CA4034">
      <w:pPr>
        <w:numPr>
          <w:ilvl w:val="0"/>
          <w:numId w:val="85"/>
        </w:numPr>
        <w:tabs>
          <w:tab w:val="left" w:pos="1310"/>
        </w:tabs>
        <w:spacing w:before="3" w:after="0" w:line="360" w:lineRule="auto"/>
        <w:ind w:left="1310" w:right="1158" w:hanging="360"/>
        <w:jc w:val="both"/>
        <w:rPr>
          <w:rFonts w:ascii="Times New Roman" w:eastAsia="Times New Roman" w:hAnsi="Times New Roman" w:cs="Times New Roman"/>
          <w:sz w:val="24"/>
        </w:rPr>
      </w:pPr>
      <w:r>
        <w:rPr>
          <w:rFonts w:ascii="Times New Roman" w:eastAsia="Times New Roman" w:hAnsi="Times New Roman" w:cs="Times New Roman"/>
          <w:sz w:val="24"/>
        </w:rPr>
        <w:t>The slow sand filtration is very well suited for rural are as in developing countries because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its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simple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operation</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maintains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procedure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It</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thus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provides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safe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drinking water at low recurrent cost.</w:t>
      </w:r>
    </w:p>
    <w:p w:rsidR="00B20EB1" w:rsidRDefault="00CA4034">
      <w:pPr>
        <w:spacing w:after="0" w:line="270" w:lineRule="auto"/>
        <w:ind w:left="590"/>
        <w:jc w:val="both"/>
        <w:rPr>
          <w:rFonts w:ascii="Times New Roman" w:eastAsia="Times New Roman" w:hAnsi="Times New Roman" w:cs="Times New Roman"/>
          <w:sz w:val="24"/>
        </w:rPr>
      </w:pPr>
      <w:r>
        <w:rPr>
          <w:rFonts w:ascii="Times New Roman" w:eastAsia="Times New Roman" w:hAnsi="Times New Roman" w:cs="Times New Roman"/>
          <w:b/>
          <w:sz w:val="24"/>
        </w:rPr>
        <w:t>ESSENTIAL</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PARTS:</w:t>
      </w:r>
      <w:r>
        <w:rPr>
          <w:rFonts w:ascii="Times New Roman" w:eastAsia="Times New Roman" w:hAnsi="Times New Roman" w:cs="Times New Roman"/>
          <w:b/>
          <w:spacing w:val="-1"/>
          <w:sz w:val="24"/>
        </w:rPr>
        <w:t xml:space="preserve"> </w:t>
      </w:r>
      <w:r>
        <w:rPr>
          <w:rFonts w:ascii="Times New Roman" w:eastAsia="Times New Roman" w:hAnsi="Times New Roman" w:cs="Times New Roman"/>
          <w:sz w:val="24"/>
        </w:rPr>
        <w:t>A slows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sand filter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consist 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 following</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five</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parts.</w:t>
      </w:r>
    </w:p>
    <w:p w:rsidR="00B20EB1" w:rsidRDefault="00CA4034">
      <w:pPr>
        <w:numPr>
          <w:ilvl w:val="0"/>
          <w:numId w:val="86"/>
        </w:numPr>
        <w:tabs>
          <w:tab w:val="left" w:pos="923"/>
        </w:tabs>
        <w:spacing w:before="142" w:after="0" w:line="240" w:lineRule="auto"/>
        <w:ind w:left="923" w:hanging="335"/>
        <w:rPr>
          <w:rFonts w:ascii="Times New Roman" w:eastAsia="Times New Roman" w:hAnsi="Times New Roman" w:cs="Times New Roman"/>
          <w:sz w:val="24"/>
        </w:rPr>
      </w:pPr>
      <w:r>
        <w:rPr>
          <w:rFonts w:ascii="Times New Roman" w:eastAsia="Times New Roman" w:hAnsi="Times New Roman" w:cs="Times New Roman"/>
          <w:sz w:val="24"/>
        </w:rPr>
        <w:t>Enclosure</w:t>
      </w:r>
      <w:r>
        <w:rPr>
          <w:rFonts w:ascii="Times New Roman" w:eastAsia="Times New Roman" w:hAnsi="Times New Roman" w:cs="Times New Roman"/>
          <w:spacing w:val="-3"/>
          <w:sz w:val="24"/>
        </w:rPr>
        <w:t xml:space="preserve"> </w:t>
      </w:r>
      <w:r>
        <w:rPr>
          <w:rFonts w:ascii="Times New Roman" w:eastAsia="Times New Roman" w:hAnsi="Times New Roman" w:cs="Times New Roman"/>
          <w:spacing w:val="-4"/>
          <w:sz w:val="24"/>
        </w:rPr>
        <w:t>tank</w:t>
      </w:r>
    </w:p>
    <w:p w:rsidR="00B20EB1" w:rsidRDefault="00B20EB1">
      <w:pPr>
        <w:spacing w:after="0" w:line="240" w:lineRule="auto"/>
        <w:ind w:left="1310" w:hanging="360"/>
        <w:rPr>
          <w:rFonts w:ascii="Times New Roman" w:eastAsia="Times New Roman" w:hAnsi="Times New Roman" w:cs="Times New Roman"/>
          <w:sz w:val="24"/>
        </w:rPr>
      </w:pPr>
    </w:p>
    <w:p w:rsidR="00B20EB1" w:rsidRDefault="00B20EB1">
      <w:pPr>
        <w:spacing w:before="94" w:after="0" w:line="240" w:lineRule="auto"/>
        <w:rPr>
          <w:rFonts w:ascii="Times New Roman" w:eastAsia="Times New Roman" w:hAnsi="Times New Roman" w:cs="Times New Roman"/>
          <w:sz w:val="24"/>
        </w:rPr>
      </w:pPr>
    </w:p>
    <w:p w:rsidR="00B20EB1" w:rsidRDefault="00CA4034">
      <w:pPr>
        <w:numPr>
          <w:ilvl w:val="0"/>
          <w:numId w:val="87"/>
        </w:numPr>
        <w:tabs>
          <w:tab w:val="left" w:pos="923"/>
        </w:tabs>
        <w:spacing w:after="0" w:line="240" w:lineRule="auto"/>
        <w:ind w:left="923" w:hanging="335"/>
        <w:jc w:val="both"/>
        <w:rPr>
          <w:rFonts w:ascii="Times New Roman" w:eastAsia="Times New Roman" w:hAnsi="Times New Roman" w:cs="Times New Roman"/>
          <w:sz w:val="24"/>
        </w:rPr>
      </w:pPr>
      <w:r>
        <w:rPr>
          <w:rFonts w:ascii="Times New Roman" w:eastAsia="Times New Roman" w:hAnsi="Times New Roman" w:cs="Times New Roman"/>
          <w:sz w:val="24"/>
        </w:rPr>
        <w:t>Under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drainage</w:t>
      </w:r>
      <w:r>
        <w:rPr>
          <w:rFonts w:ascii="Times New Roman" w:eastAsia="Times New Roman" w:hAnsi="Times New Roman" w:cs="Times New Roman"/>
          <w:spacing w:val="-4"/>
          <w:sz w:val="24"/>
        </w:rPr>
        <w:t xml:space="preserve"> </w:t>
      </w:r>
      <w:r>
        <w:rPr>
          <w:rFonts w:ascii="Times New Roman" w:eastAsia="Times New Roman" w:hAnsi="Times New Roman" w:cs="Times New Roman"/>
          <w:spacing w:val="-2"/>
          <w:sz w:val="24"/>
        </w:rPr>
        <w:t>system</w:t>
      </w:r>
    </w:p>
    <w:p w:rsidR="00B20EB1" w:rsidRDefault="00CA4034">
      <w:pPr>
        <w:numPr>
          <w:ilvl w:val="0"/>
          <w:numId w:val="87"/>
        </w:numPr>
        <w:tabs>
          <w:tab w:val="left" w:pos="923"/>
        </w:tabs>
        <w:spacing w:before="142" w:after="0" w:line="240" w:lineRule="auto"/>
        <w:ind w:left="923" w:hanging="335"/>
        <w:jc w:val="both"/>
        <w:rPr>
          <w:rFonts w:ascii="Times New Roman" w:eastAsia="Times New Roman" w:hAnsi="Times New Roman" w:cs="Times New Roman"/>
          <w:sz w:val="24"/>
        </w:rPr>
      </w:pPr>
      <w:r>
        <w:rPr>
          <w:rFonts w:ascii="Times New Roman" w:eastAsia="Times New Roman" w:hAnsi="Times New Roman" w:cs="Times New Roman"/>
          <w:sz w:val="24"/>
        </w:rPr>
        <w:t>Base</w:t>
      </w:r>
      <w:r>
        <w:rPr>
          <w:rFonts w:ascii="Times New Roman" w:eastAsia="Times New Roman" w:hAnsi="Times New Roman" w:cs="Times New Roman"/>
          <w:spacing w:val="-4"/>
          <w:sz w:val="24"/>
        </w:rPr>
        <w:t xml:space="preserve"> </w:t>
      </w:r>
      <w:r>
        <w:rPr>
          <w:rFonts w:ascii="Times New Roman" w:eastAsia="Times New Roman" w:hAnsi="Times New Roman" w:cs="Times New Roman"/>
          <w:spacing w:val="-2"/>
          <w:sz w:val="24"/>
        </w:rPr>
        <w:t>material</w:t>
      </w:r>
    </w:p>
    <w:p w:rsidR="00B20EB1" w:rsidRDefault="00CA4034">
      <w:pPr>
        <w:numPr>
          <w:ilvl w:val="0"/>
          <w:numId w:val="87"/>
        </w:numPr>
        <w:tabs>
          <w:tab w:val="left" w:pos="923"/>
        </w:tabs>
        <w:spacing w:before="137" w:after="0" w:line="240" w:lineRule="auto"/>
        <w:ind w:left="923" w:hanging="335"/>
        <w:jc w:val="both"/>
        <w:rPr>
          <w:rFonts w:ascii="Times New Roman" w:eastAsia="Times New Roman" w:hAnsi="Times New Roman" w:cs="Times New Roman"/>
          <w:sz w:val="24"/>
        </w:rPr>
      </w:pPr>
      <w:r>
        <w:rPr>
          <w:rFonts w:ascii="Times New Roman" w:eastAsia="Times New Roman" w:hAnsi="Times New Roman" w:cs="Times New Roman"/>
          <w:sz w:val="24"/>
        </w:rPr>
        <w:t>Filter</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media</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or</w:t>
      </w:r>
      <w:r>
        <w:rPr>
          <w:rFonts w:ascii="Times New Roman" w:eastAsia="Times New Roman" w:hAnsi="Times New Roman" w:cs="Times New Roman"/>
          <w:spacing w:val="-3"/>
          <w:sz w:val="24"/>
        </w:rPr>
        <w:t xml:space="preserve"> </w:t>
      </w:r>
      <w:r>
        <w:rPr>
          <w:rFonts w:ascii="Times New Roman" w:eastAsia="Times New Roman" w:hAnsi="Times New Roman" w:cs="Times New Roman"/>
          <w:spacing w:val="-4"/>
          <w:sz w:val="24"/>
        </w:rPr>
        <w:t>sand</w:t>
      </w:r>
    </w:p>
    <w:p w:rsidR="00B20EB1" w:rsidRDefault="00CA4034">
      <w:pPr>
        <w:numPr>
          <w:ilvl w:val="0"/>
          <w:numId w:val="87"/>
        </w:numPr>
        <w:tabs>
          <w:tab w:val="left" w:pos="923"/>
        </w:tabs>
        <w:spacing w:before="139" w:after="0" w:line="240" w:lineRule="auto"/>
        <w:ind w:left="923" w:hanging="335"/>
        <w:jc w:val="both"/>
        <w:rPr>
          <w:rFonts w:ascii="Times New Roman" w:eastAsia="Times New Roman" w:hAnsi="Times New Roman" w:cs="Times New Roman"/>
          <w:sz w:val="24"/>
        </w:rPr>
      </w:pPr>
      <w:r>
        <w:rPr>
          <w:rFonts w:ascii="Times New Roman" w:eastAsia="Times New Roman" w:hAnsi="Times New Roman" w:cs="Times New Roman"/>
          <w:spacing w:val="-2"/>
          <w:sz w:val="24"/>
        </w:rPr>
        <w:t>Appurtenances.</w:t>
      </w:r>
    </w:p>
    <w:p w:rsidR="00B20EB1" w:rsidRDefault="00CA4034">
      <w:pPr>
        <w:numPr>
          <w:ilvl w:val="0"/>
          <w:numId w:val="87"/>
        </w:numPr>
        <w:tabs>
          <w:tab w:val="left" w:pos="1041"/>
        </w:tabs>
        <w:spacing w:before="139" w:after="0" w:line="360" w:lineRule="auto"/>
        <w:ind w:left="1041" w:right="1154" w:hanging="360"/>
        <w:jc w:val="both"/>
        <w:rPr>
          <w:rFonts w:ascii="Times New Roman" w:eastAsia="Times New Roman" w:hAnsi="Times New Roman" w:cs="Times New Roman"/>
          <w:sz w:val="24"/>
        </w:rPr>
      </w:pPr>
      <w:r>
        <w:rPr>
          <w:rFonts w:ascii="Times New Roman" w:eastAsia="Times New Roman" w:hAnsi="Times New Roman" w:cs="Times New Roman"/>
          <w:b/>
          <w:sz w:val="24"/>
        </w:rPr>
        <w:t>ENCLOSURE</w:t>
      </w:r>
      <w:r>
        <w:rPr>
          <w:rFonts w:ascii="Times New Roman" w:eastAsia="Times New Roman" w:hAnsi="Times New Roman" w:cs="Times New Roman"/>
          <w:b/>
          <w:spacing w:val="-7"/>
          <w:sz w:val="24"/>
        </w:rPr>
        <w:t xml:space="preserve"> </w:t>
      </w:r>
      <w:r>
        <w:rPr>
          <w:rFonts w:ascii="Times New Roman" w:eastAsia="Times New Roman" w:hAnsi="Times New Roman" w:cs="Times New Roman"/>
          <w:b/>
          <w:sz w:val="24"/>
        </w:rPr>
        <w:t>TANK:</w:t>
      </w:r>
      <w:r>
        <w:rPr>
          <w:rFonts w:ascii="Times New Roman" w:eastAsia="Times New Roman" w:hAnsi="Times New Roman" w:cs="Times New Roman"/>
          <w:b/>
          <w:spacing w:val="-6"/>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tight</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tank</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constructed</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either</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stone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masonry</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or</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 xml:space="preserve">brick masonry. The sides &amp; floor are also coated with water proof material . The bed slope is about </w:t>
      </w:r>
      <w:r>
        <w:rPr>
          <w:rFonts w:ascii="Times New Roman" w:eastAsia="Times New Roman" w:hAnsi="Times New Roman" w:cs="Times New Roman"/>
          <w:sz w:val="24"/>
        </w:rPr>
        <w:lastRenderedPageBreak/>
        <w:t xml:space="preserve">b1 in 100 to 1 in 200 towards. The central drain. The depth of tank is about 2.50m to 3.50m .The surface area of a slow sand filter may vary from 30m to 2000m or even </w:t>
      </w:r>
      <w:r>
        <w:rPr>
          <w:rFonts w:ascii="Times New Roman" w:eastAsia="Times New Roman" w:hAnsi="Times New Roman" w:cs="Times New Roman"/>
          <w:spacing w:val="-4"/>
          <w:sz w:val="24"/>
        </w:rPr>
        <w:t>more</w:t>
      </w:r>
    </w:p>
    <w:p w:rsidR="00B20EB1" w:rsidRDefault="00CA4034">
      <w:pPr>
        <w:numPr>
          <w:ilvl w:val="0"/>
          <w:numId w:val="87"/>
        </w:numPr>
        <w:tabs>
          <w:tab w:val="left" w:pos="1041"/>
        </w:tabs>
        <w:spacing w:after="0" w:line="360" w:lineRule="auto"/>
        <w:ind w:left="1041" w:right="1159" w:hanging="360"/>
        <w:jc w:val="both"/>
        <w:rPr>
          <w:rFonts w:ascii="Times New Roman" w:eastAsia="Times New Roman" w:hAnsi="Times New Roman" w:cs="Times New Roman"/>
          <w:sz w:val="24"/>
        </w:rPr>
      </w:pPr>
      <w:r>
        <w:rPr>
          <w:rFonts w:ascii="Times New Roman" w:eastAsia="Times New Roman" w:hAnsi="Times New Roman" w:cs="Times New Roman"/>
          <w:b/>
          <w:sz w:val="24"/>
        </w:rPr>
        <w:t xml:space="preserve">UNDER DRAINAGE SYSTEM: </w:t>
      </w:r>
      <w:r>
        <w:rPr>
          <w:rFonts w:ascii="Times New Roman" w:eastAsia="Times New Roman" w:hAnsi="Times New Roman" w:cs="Times New Roman"/>
          <w:sz w:val="24"/>
        </w:rPr>
        <w:t>The under drainage system consists of a central drain and lateral drain as shown in the fig. 6.4</w:t>
      </w:r>
    </w:p>
    <w:p w:rsidR="00B20EB1" w:rsidRDefault="00CA4034">
      <w:pPr>
        <w:spacing w:after="0" w:line="360" w:lineRule="auto"/>
        <w:ind w:left="950" w:right="1158" w:firstLine="1137"/>
        <w:jc w:val="both"/>
        <w:rPr>
          <w:rFonts w:ascii="Times New Roman" w:eastAsia="Times New Roman" w:hAnsi="Times New Roman" w:cs="Times New Roman"/>
          <w:sz w:val="24"/>
        </w:rPr>
      </w:pPr>
      <w:r>
        <w:rPr>
          <w:rFonts w:ascii="Times New Roman" w:eastAsia="Times New Roman" w:hAnsi="Times New Roman" w:cs="Times New Roman"/>
          <w:sz w:val="24"/>
        </w:rPr>
        <w:t>The lateral drain is placed at a distance of about 2.5 m to 3.5m and they are stopped at a distance of about b500mm to 800mm from the walls of the tanks. The drains may be pipes which are laid with open joint.</w:t>
      </w:r>
    </w:p>
    <w:p w:rsidR="00B20EB1" w:rsidRDefault="00B20EB1">
      <w:pPr>
        <w:spacing w:before="8" w:after="0" w:line="240" w:lineRule="auto"/>
        <w:rPr>
          <w:rFonts w:ascii="Times New Roman" w:eastAsia="Times New Roman" w:hAnsi="Times New Roman" w:cs="Times New Roman"/>
          <w:sz w:val="15"/>
        </w:rPr>
      </w:pPr>
      <w:r>
        <w:object w:dxaOrig="3699" w:dyaOrig="2868">
          <v:rect id="rectole0000000023" o:spid="_x0000_i1047" style="width:184.5pt;height:143.25pt" o:ole="" o:preferrelative="t" stroked="f">
            <v:imagedata r:id="rId54" o:title=""/>
          </v:rect>
          <o:OLEObject Type="Embed" ProgID="StaticMetafile" ShapeID="rectole0000000023" DrawAspect="Content" ObjectID="_1817205592" r:id="rId55"/>
        </w:object>
      </w:r>
    </w:p>
    <w:p w:rsidR="00B20EB1" w:rsidRDefault="00CA4034">
      <w:pPr>
        <w:spacing w:before="89" w:after="0" w:line="240" w:lineRule="auto"/>
        <w:ind w:right="25"/>
        <w:jc w:val="center"/>
        <w:rPr>
          <w:rFonts w:ascii="Times New Roman" w:eastAsia="Times New Roman" w:hAnsi="Times New Roman" w:cs="Times New Roman"/>
          <w:sz w:val="24"/>
        </w:rPr>
      </w:pPr>
      <w:r>
        <w:rPr>
          <w:rFonts w:ascii="Times New Roman" w:eastAsia="Times New Roman" w:hAnsi="Times New Roman" w:cs="Times New Roman"/>
          <w:spacing w:val="-2"/>
          <w:sz w:val="24"/>
        </w:rPr>
        <w:t>Fig.6.4</w:t>
      </w:r>
    </w:p>
    <w:p w:rsidR="00B20EB1" w:rsidRDefault="00B20EB1">
      <w:pPr>
        <w:spacing w:after="0" w:line="240" w:lineRule="auto"/>
        <w:rPr>
          <w:rFonts w:ascii="Times New Roman" w:eastAsia="Times New Roman" w:hAnsi="Times New Roman" w:cs="Times New Roman"/>
          <w:sz w:val="24"/>
        </w:rPr>
      </w:pPr>
    </w:p>
    <w:p w:rsidR="00B20EB1" w:rsidRDefault="00B20EB1">
      <w:pPr>
        <w:spacing w:before="1" w:after="0" w:line="240" w:lineRule="auto"/>
        <w:rPr>
          <w:rFonts w:ascii="Times New Roman" w:eastAsia="Times New Roman" w:hAnsi="Times New Roman" w:cs="Times New Roman"/>
          <w:sz w:val="24"/>
        </w:rPr>
      </w:pPr>
    </w:p>
    <w:p w:rsidR="00B20EB1" w:rsidRDefault="00CA4034">
      <w:pPr>
        <w:numPr>
          <w:ilvl w:val="0"/>
          <w:numId w:val="88"/>
        </w:numPr>
        <w:tabs>
          <w:tab w:val="left" w:pos="1307"/>
          <w:tab w:val="left" w:pos="1310"/>
        </w:tabs>
        <w:spacing w:after="0" w:line="360" w:lineRule="auto"/>
        <w:ind w:left="1310" w:right="1160" w:hanging="360"/>
        <w:jc w:val="both"/>
        <w:rPr>
          <w:rFonts w:ascii="Times New Roman" w:eastAsia="Times New Roman" w:hAnsi="Times New Roman" w:cs="Times New Roman"/>
          <w:sz w:val="24"/>
        </w:rPr>
      </w:pPr>
      <w:r>
        <w:rPr>
          <w:rFonts w:ascii="Times New Roman" w:eastAsia="Times New Roman" w:hAnsi="Times New Roman" w:cs="Times New Roman"/>
          <w:b/>
          <w:sz w:val="24"/>
        </w:rPr>
        <w:t>BASE MATERIAL</w:t>
      </w:r>
      <w:r>
        <w:rPr>
          <w:rFonts w:ascii="Times New Roman" w:eastAsia="Times New Roman" w:hAnsi="Times New Roman" w:cs="Times New Roman"/>
          <w:sz w:val="24"/>
        </w:rPr>
        <w:t>: The base material is gravels &amp;it is placed on the top of under drainage system .</w:t>
      </w:r>
    </w:p>
    <w:p w:rsidR="00B20EB1" w:rsidRDefault="00CA4034">
      <w:pPr>
        <w:spacing w:after="0" w:line="360" w:lineRule="auto"/>
        <w:ind w:left="1041" w:right="1151" w:firstLine="959"/>
        <w:jc w:val="both"/>
        <w:rPr>
          <w:rFonts w:ascii="Times New Roman" w:eastAsia="Times New Roman" w:hAnsi="Times New Roman" w:cs="Times New Roman"/>
          <w:sz w:val="24"/>
        </w:rPr>
      </w:pPr>
      <w:r>
        <w:rPr>
          <w:rFonts w:ascii="Times New Roman" w:eastAsia="Times New Roman" w:hAnsi="Times New Roman" w:cs="Times New Roman"/>
          <w:sz w:val="24"/>
        </w:rPr>
        <w:t>Its depth varies from 300mm to 750mm .It is usually graded and laid in layers of</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150mm</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topmost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layer</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should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small</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size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gravel</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lowest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layer</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should</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be of bigger size gravel . Followings is a typical section of base material.</w:t>
      </w:r>
    </w:p>
    <w:p w:rsidR="00B20EB1" w:rsidRDefault="00CA4034">
      <w:pPr>
        <w:spacing w:after="0" w:line="272" w:lineRule="auto"/>
        <w:ind w:left="1041"/>
        <w:jc w:val="both"/>
        <w:rPr>
          <w:rFonts w:ascii="Times New Roman" w:eastAsia="Times New Roman" w:hAnsi="Times New Roman" w:cs="Times New Roman"/>
          <w:sz w:val="24"/>
        </w:rPr>
      </w:pPr>
      <w:r>
        <w:rPr>
          <w:rFonts w:ascii="Times New Roman" w:eastAsia="Times New Roman" w:hAnsi="Times New Roman" w:cs="Times New Roman"/>
          <w:sz w:val="24"/>
        </w:rPr>
        <w:t>Top</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most layer150mm depth</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–size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 xml:space="preserve">3mmto </w:t>
      </w:r>
      <w:r>
        <w:rPr>
          <w:rFonts w:ascii="Times New Roman" w:eastAsia="Times New Roman" w:hAnsi="Times New Roman" w:cs="Times New Roman"/>
          <w:spacing w:val="-5"/>
          <w:sz w:val="24"/>
        </w:rPr>
        <w:t>6mm</w:t>
      </w:r>
    </w:p>
    <w:p w:rsidR="00B20EB1" w:rsidRDefault="00CA4034">
      <w:pPr>
        <w:spacing w:before="144" w:after="0" w:line="360" w:lineRule="auto"/>
        <w:ind w:left="2662" w:right="4854"/>
        <w:jc w:val="both"/>
        <w:rPr>
          <w:rFonts w:ascii="Times New Roman" w:eastAsia="Times New Roman" w:hAnsi="Times New Roman" w:cs="Times New Roman"/>
          <w:sz w:val="24"/>
        </w:rPr>
      </w:pPr>
      <w:r>
        <w:rPr>
          <w:rFonts w:ascii="Times New Roman" w:eastAsia="Times New Roman" w:hAnsi="Times New Roman" w:cs="Times New Roman"/>
          <w:sz w:val="24"/>
        </w:rPr>
        <w:t>150mm</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depth-size</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6mm</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20mm 150mm depth –size 20mm to</w:t>
      </w:r>
    </w:p>
    <w:p w:rsidR="00B20EB1" w:rsidRDefault="00B20EB1">
      <w:pPr>
        <w:spacing w:after="0" w:line="360" w:lineRule="auto"/>
        <w:jc w:val="both"/>
        <w:rPr>
          <w:rFonts w:ascii="Times New Roman" w:eastAsia="Times New Roman" w:hAnsi="Times New Roman" w:cs="Times New Roman"/>
          <w:sz w:val="24"/>
        </w:rPr>
      </w:pPr>
    </w:p>
    <w:p w:rsidR="00B20EB1" w:rsidRDefault="00B20EB1">
      <w:pPr>
        <w:spacing w:before="97" w:after="0" w:line="240" w:lineRule="auto"/>
        <w:rPr>
          <w:rFonts w:ascii="Times New Roman" w:eastAsia="Times New Roman" w:hAnsi="Times New Roman" w:cs="Times New Roman"/>
          <w:sz w:val="24"/>
        </w:rPr>
      </w:pPr>
    </w:p>
    <w:p w:rsidR="00B20EB1" w:rsidRDefault="00CA4034">
      <w:pPr>
        <w:spacing w:after="0" w:line="360" w:lineRule="auto"/>
        <w:ind w:left="2602" w:right="4344"/>
        <w:rPr>
          <w:rFonts w:ascii="Times New Roman" w:eastAsia="Times New Roman" w:hAnsi="Times New Roman" w:cs="Times New Roman"/>
          <w:sz w:val="24"/>
        </w:rPr>
      </w:pPr>
      <w:r>
        <w:rPr>
          <w:rFonts w:ascii="Times New Roman" w:eastAsia="Times New Roman" w:hAnsi="Times New Roman" w:cs="Times New Roman"/>
          <w:sz w:val="24"/>
        </w:rPr>
        <w:t>150mm</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depth</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size</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40mm</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65mm Total 600mm depth.</w:t>
      </w:r>
    </w:p>
    <w:p w:rsidR="00B20EB1" w:rsidRDefault="00CA4034">
      <w:pPr>
        <w:spacing w:before="5" w:after="0" w:line="240" w:lineRule="auto"/>
        <w:ind w:left="590"/>
        <w:rPr>
          <w:rFonts w:ascii="Times New Roman" w:eastAsia="Times New Roman" w:hAnsi="Times New Roman" w:cs="Times New Roman"/>
          <w:b/>
          <w:sz w:val="24"/>
        </w:rPr>
      </w:pPr>
      <w:r>
        <w:rPr>
          <w:rFonts w:ascii="Times New Roman" w:eastAsia="Times New Roman" w:hAnsi="Times New Roman" w:cs="Times New Roman"/>
          <w:b/>
          <w:sz w:val="24"/>
        </w:rPr>
        <w:t>(Iv)</w:t>
      </w:r>
      <w:r>
        <w:rPr>
          <w:rFonts w:ascii="Times New Roman" w:eastAsia="Times New Roman" w:hAnsi="Times New Roman" w:cs="Times New Roman"/>
          <w:b/>
          <w:spacing w:val="-3"/>
          <w:sz w:val="24"/>
        </w:rPr>
        <w:t xml:space="preserve"> </w:t>
      </w:r>
      <w:r>
        <w:rPr>
          <w:rFonts w:ascii="Times New Roman" w:eastAsia="Times New Roman" w:hAnsi="Times New Roman" w:cs="Times New Roman"/>
          <w:b/>
          <w:sz w:val="24"/>
        </w:rPr>
        <w:t>FILTER MEDIA</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 xml:space="preserve">OF </w:t>
      </w:r>
      <w:r>
        <w:rPr>
          <w:rFonts w:ascii="Times New Roman" w:eastAsia="Times New Roman" w:hAnsi="Times New Roman" w:cs="Times New Roman"/>
          <w:b/>
          <w:spacing w:val="-4"/>
          <w:sz w:val="24"/>
        </w:rPr>
        <w:t>SAND:</w:t>
      </w:r>
    </w:p>
    <w:p w:rsidR="00B20EB1" w:rsidRDefault="00CA4034">
      <w:pPr>
        <w:numPr>
          <w:ilvl w:val="0"/>
          <w:numId w:val="89"/>
        </w:numPr>
        <w:tabs>
          <w:tab w:val="left" w:pos="1821"/>
        </w:tabs>
        <w:spacing w:before="134" w:after="0" w:line="240" w:lineRule="auto"/>
        <w:ind w:left="1821" w:hanging="422"/>
        <w:rPr>
          <w:rFonts w:ascii="Times New Roman" w:eastAsia="Times New Roman" w:hAnsi="Times New Roman" w:cs="Times New Roman"/>
          <w:sz w:val="24"/>
        </w:rPr>
      </w:pPr>
      <w:r>
        <w:rPr>
          <w:rFonts w:ascii="Times New Roman" w:eastAsia="Times New Roman" w:hAnsi="Times New Roman" w:cs="Times New Roman"/>
          <w:sz w:val="24"/>
        </w:rPr>
        <w:t>A</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layer 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sand placed above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gravels.</w:t>
      </w:r>
    </w:p>
    <w:p w:rsidR="00B20EB1" w:rsidRDefault="00CA4034">
      <w:pPr>
        <w:numPr>
          <w:ilvl w:val="0"/>
          <w:numId w:val="89"/>
        </w:numPr>
        <w:tabs>
          <w:tab w:val="left" w:pos="1821"/>
        </w:tabs>
        <w:spacing w:before="137" w:after="0" w:line="240" w:lineRule="auto"/>
        <w:ind w:left="1821" w:hanging="422"/>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depth</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sand layer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varies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from</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600mmto </w:t>
      </w:r>
      <w:r>
        <w:rPr>
          <w:rFonts w:ascii="Times New Roman" w:eastAsia="Times New Roman" w:hAnsi="Times New Roman" w:cs="Times New Roman"/>
          <w:spacing w:val="-2"/>
          <w:sz w:val="24"/>
        </w:rPr>
        <w:t>900mm.</w:t>
      </w:r>
    </w:p>
    <w:p w:rsidR="00B20EB1" w:rsidRDefault="00CA4034">
      <w:pPr>
        <w:numPr>
          <w:ilvl w:val="0"/>
          <w:numId w:val="89"/>
        </w:numPr>
        <w:tabs>
          <w:tab w:val="left" w:pos="1761"/>
        </w:tabs>
        <w:spacing w:before="141" w:after="0" w:line="360" w:lineRule="auto"/>
        <w:ind w:left="1761" w:right="1322" w:hanging="360"/>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effective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size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sand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varies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from</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0.20</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mm</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0.30mm</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&amp;</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 uniformity</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cp- efficient about 2 to 3.</w:t>
      </w:r>
    </w:p>
    <w:p w:rsidR="00B20EB1" w:rsidRDefault="00CA4034">
      <w:pPr>
        <w:numPr>
          <w:ilvl w:val="0"/>
          <w:numId w:val="89"/>
        </w:numPr>
        <w:tabs>
          <w:tab w:val="left" w:pos="1761"/>
        </w:tabs>
        <w:spacing w:after="0" w:line="362" w:lineRule="auto"/>
        <w:ind w:left="1761" w:right="1201" w:hanging="360"/>
        <w:rPr>
          <w:rFonts w:ascii="Times New Roman" w:eastAsia="Times New Roman" w:hAnsi="Times New Roman" w:cs="Times New Roman"/>
          <w:sz w:val="24"/>
        </w:rPr>
      </w:pPr>
      <w:r>
        <w:rPr>
          <w:rFonts w:ascii="Times New Roman" w:eastAsia="Times New Roman" w:hAnsi="Times New Roman" w:cs="Times New Roman"/>
          <w:sz w:val="24"/>
        </w:rPr>
        <w:lastRenderedPageBreak/>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finer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sand,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better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will</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efficiency 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filter</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regarding</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removal of bacteria but in that case , the output from the flitter is lowered.</w:t>
      </w:r>
    </w:p>
    <w:p w:rsidR="00B20EB1" w:rsidRDefault="00CA4034">
      <w:pPr>
        <w:numPr>
          <w:ilvl w:val="0"/>
          <w:numId w:val="89"/>
        </w:numPr>
        <w:tabs>
          <w:tab w:val="left" w:pos="1165"/>
        </w:tabs>
        <w:spacing w:after="0" w:line="271" w:lineRule="auto"/>
        <w:ind w:left="1165" w:hanging="397"/>
        <w:rPr>
          <w:rFonts w:ascii="Times New Roman" w:eastAsia="Times New Roman" w:hAnsi="Times New Roman" w:cs="Times New Roman"/>
          <w:b/>
          <w:sz w:val="24"/>
        </w:rPr>
      </w:pPr>
      <w:r>
        <w:rPr>
          <w:rFonts w:ascii="Times New Roman" w:eastAsia="Times New Roman" w:hAnsi="Times New Roman" w:cs="Times New Roman"/>
          <w:b/>
          <w:spacing w:val="-2"/>
          <w:sz w:val="24"/>
        </w:rPr>
        <w:t>APPURTENANCE:</w:t>
      </w:r>
    </w:p>
    <w:p w:rsidR="00B20EB1" w:rsidRDefault="00CA4034">
      <w:pPr>
        <w:numPr>
          <w:ilvl w:val="0"/>
          <w:numId w:val="89"/>
        </w:numPr>
        <w:tabs>
          <w:tab w:val="left" w:pos="1850"/>
        </w:tabs>
        <w:spacing w:before="137" w:after="0" w:line="360" w:lineRule="auto"/>
        <w:ind w:left="1850" w:right="1155" w:hanging="360"/>
        <w:rPr>
          <w:rFonts w:ascii="Times New Roman" w:eastAsia="Times New Roman" w:hAnsi="Times New Roman" w:cs="Times New Roman"/>
          <w:sz w:val="24"/>
        </w:rPr>
      </w:pPr>
      <w:r>
        <w:rPr>
          <w:rFonts w:ascii="Times New Roman" w:eastAsia="Times New Roman" w:hAnsi="Times New Roman" w:cs="Times New Roman"/>
          <w:sz w:val="24"/>
        </w:rPr>
        <w:t>The various appurtenances are to be installed for the efficient working of slow</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sand filter.</w:t>
      </w:r>
    </w:p>
    <w:p w:rsidR="00B20EB1" w:rsidRDefault="00CA4034">
      <w:pPr>
        <w:numPr>
          <w:ilvl w:val="0"/>
          <w:numId w:val="89"/>
        </w:numPr>
        <w:tabs>
          <w:tab w:val="left" w:pos="1850"/>
        </w:tabs>
        <w:spacing w:after="0" w:line="360" w:lineRule="auto"/>
        <w:ind w:left="1850" w:right="1162" w:hanging="360"/>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devices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measuring</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loss</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head</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controlling</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depth</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above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sand layer. And for minting rate of flows through filter are to be suitably installed.</w:t>
      </w:r>
    </w:p>
    <w:p w:rsidR="00B20EB1" w:rsidRDefault="00CA4034">
      <w:pPr>
        <w:numPr>
          <w:ilvl w:val="0"/>
          <w:numId w:val="89"/>
        </w:numPr>
        <w:tabs>
          <w:tab w:val="left" w:pos="1850"/>
        </w:tabs>
        <w:spacing w:after="0" w:line="360" w:lineRule="auto"/>
        <w:ind w:left="1850" w:right="1157" w:hanging="360"/>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27"/>
          <w:sz w:val="24"/>
        </w:rPr>
        <w:t xml:space="preserve"> </w:t>
      </w:r>
      <w:r>
        <w:rPr>
          <w:rFonts w:ascii="Times New Roman" w:eastAsia="Times New Roman" w:hAnsi="Times New Roman" w:cs="Times New Roman"/>
          <w:sz w:val="24"/>
        </w:rPr>
        <w:t>vertical</w:t>
      </w:r>
      <w:r>
        <w:rPr>
          <w:rFonts w:ascii="Times New Roman" w:eastAsia="Times New Roman" w:hAnsi="Times New Roman" w:cs="Times New Roman"/>
          <w:spacing w:val="29"/>
          <w:sz w:val="24"/>
        </w:rPr>
        <w:t xml:space="preserve"> </w:t>
      </w:r>
      <w:r>
        <w:rPr>
          <w:rFonts w:ascii="Times New Roman" w:eastAsia="Times New Roman" w:hAnsi="Times New Roman" w:cs="Times New Roman"/>
          <w:sz w:val="24"/>
        </w:rPr>
        <w:t>air</w:t>
      </w:r>
      <w:r>
        <w:rPr>
          <w:rFonts w:ascii="Times New Roman" w:eastAsia="Times New Roman" w:hAnsi="Times New Roman" w:cs="Times New Roman"/>
          <w:spacing w:val="30"/>
          <w:sz w:val="24"/>
        </w:rPr>
        <w:t xml:space="preserve"> </w:t>
      </w:r>
      <w:r>
        <w:rPr>
          <w:rFonts w:ascii="Times New Roman" w:eastAsia="Times New Roman" w:hAnsi="Times New Roman" w:cs="Times New Roman"/>
          <w:sz w:val="24"/>
        </w:rPr>
        <w:t>pipe</w:t>
      </w:r>
      <w:r>
        <w:rPr>
          <w:rFonts w:ascii="Times New Roman" w:eastAsia="Times New Roman" w:hAnsi="Times New Roman" w:cs="Times New Roman"/>
          <w:spacing w:val="28"/>
          <w:sz w:val="24"/>
        </w:rPr>
        <w:t xml:space="preserve"> </w:t>
      </w:r>
      <w:r>
        <w:rPr>
          <w:rFonts w:ascii="Times New Roman" w:eastAsia="Times New Roman" w:hAnsi="Times New Roman" w:cs="Times New Roman"/>
          <w:sz w:val="24"/>
        </w:rPr>
        <w:t>passing</w:t>
      </w:r>
      <w:r>
        <w:rPr>
          <w:rFonts w:ascii="Times New Roman" w:eastAsia="Times New Roman" w:hAnsi="Times New Roman" w:cs="Times New Roman"/>
          <w:spacing w:val="29"/>
          <w:sz w:val="24"/>
        </w:rPr>
        <w:t xml:space="preserve"> </w:t>
      </w:r>
      <w:r>
        <w:rPr>
          <w:rFonts w:ascii="Times New Roman" w:eastAsia="Times New Roman" w:hAnsi="Times New Roman" w:cs="Times New Roman"/>
          <w:sz w:val="24"/>
        </w:rPr>
        <w:t>through</w:t>
      </w:r>
      <w:r>
        <w:rPr>
          <w:rFonts w:ascii="Times New Roman" w:eastAsia="Times New Roman" w:hAnsi="Times New Roman" w:cs="Times New Roman"/>
          <w:spacing w:val="28"/>
          <w:sz w:val="24"/>
        </w:rPr>
        <w:t xml:space="preserve"> </w:t>
      </w:r>
      <w:r>
        <w:rPr>
          <w:rFonts w:ascii="Times New Roman" w:eastAsia="Times New Roman" w:hAnsi="Times New Roman" w:cs="Times New Roman"/>
          <w:sz w:val="24"/>
        </w:rPr>
        <w:t>layer</w:t>
      </w:r>
      <w:r>
        <w:rPr>
          <w:rFonts w:ascii="Times New Roman" w:eastAsia="Times New Roman" w:hAnsi="Times New Roman" w:cs="Times New Roman"/>
          <w:spacing w:val="30"/>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32"/>
          <w:sz w:val="24"/>
        </w:rPr>
        <w:t xml:space="preserve"> </w:t>
      </w:r>
      <w:r>
        <w:rPr>
          <w:rFonts w:ascii="Times New Roman" w:eastAsia="Times New Roman" w:hAnsi="Times New Roman" w:cs="Times New Roman"/>
          <w:sz w:val="24"/>
        </w:rPr>
        <w:t>sand</w:t>
      </w:r>
      <w:r>
        <w:rPr>
          <w:rFonts w:ascii="Times New Roman" w:eastAsia="Times New Roman" w:hAnsi="Times New Roman" w:cs="Times New Roman"/>
          <w:spacing w:val="28"/>
          <w:sz w:val="24"/>
        </w:rPr>
        <w:t xml:space="preserve"> </w:t>
      </w:r>
      <w:r>
        <w:rPr>
          <w:rFonts w:ascii="Times New Roman" w:eastAsia="Times New Roman" w:hAnsi="Times New Roman" w:cs="Times New Roman"/>
          <w:sz w:val="24"/>
        </w:rPr>
        <w:t>help</w:t>
      </w:r>
      <w:r>
        <w:rPr>
          <w:rFonts w:ascii="Times New Roman" w:eastAsia="Times New Roman" w:hAnsi="Times New Roman" w:cs="Times New Roman"/>
          <w:spacing w:val="29"/>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29"/>
          <w:sz w:val="24"/>
        </w:rPr>
        <w:t xml:space="preserve"> </w:t>
      </w:r>
      <w:r>
        <w:rPr>
          <w:rFonts w:ascii="Times New Roman" w:eastAsia="Times New Roman" w:hAnsi="Times New Roman" w:cs="Times New Roman"/>
          <w:sz w:val="24"/>
        </w:rPr>
        <w:t>proper</w:t>
      </w:r>
      <w:r>
        <w:rPr>
          <w:rFonts w:ascii="Times New Roman" w:eastAsia="Times New Roman" w:hAnsi="Times New Roman" w:cs="Times New Roman"/>
          <w:spacing w:val="30"/>
          <w:sz w:val="24"/>
        </w:rPr>
        <w:t xml:space="preserve"> </w:t>
      </w:r>
      <w:r>
        <w:rPr>
          <w:rFonts w:ascii="Times New Roman" w:eastAsia="Times New Roman" w:hAnsi="Times New Roman" w:cs="Times New Roman"/>
          <w:sz w:val="24"/>
        </w:rPr>
        <w:t>function</w:t>
      </w:r>
      <w:r>
        <w:rPr>
          <w:rFonts w:ascii="Times New Roman" w:eastAsia="Times New Roman" w:hAnsi="Times New Roman" w:cs="Times New Roman"/>
          <w:spacing w:val="28"/>
          <w:sz w:val="24"/>
        </w:rPr>
        <w:t xml:space="preserve"> </w:t>
      </w:r>
      <w:r>
        <w:rPr>
          <w:rFonts w:ascii="Times New Roman" w:eastAsia="Times New Roman" w:hAnsi="Times New Roman" w:cs="Times New Roman"/>
          <w:sz w:val="24"/>
        </w:rPr>
        <w:t>of filtering layer.</w:t>
      </w:r>
    </w:p>
    <w:p w:rsidR="00B20EB1" w:rsidRDefault="00CA4034">
      <w:pPr>
        <w:numPr>
          <w:ilvl w:val="0"/>
          <w:numId w:val="89"/>
        </w:numPr>
        <w:tabs>
          <w:tab w:val="left" w:pos="1039"/>
        </w:tabs>
        <w:spacing w:before="3" w:after="0" w:line="240" w:lineRule="auto"/>
        <w:ind w:left="1039" w:hanging="360"/>
        <w:rPr>
          <w:rFonts w:ascii="Times New Roman" w:eastAsia="Times New Roman" w:hAnsi="Times New Roman" w:cs="Times New Roman"/>
          <w:b/>
          <w:sz w:val="24"/>
        </w:rPr>
      </w:pPr>
      <w:r>
        <w:rPr>
          <w:rFonts w:ascii="Times New Roman" w:eastAsia="Times New Roman" w:hAnsi="Times New Roman" w:cs="Times New Roman"/>
          <w:b/>
          <w:sz w:val="24"/>
        </w:rPr>
        <w:t>WORKING</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&amp;</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CLEANING</w:t>
      </w:r>
      <w:r>
        <w:rPr>
          <w:rFonts w:ascii="Times New Roman" w:eastAsia="Times New Roman" w:hAnsi="Times New Roman" w:cs="Times New Roman"/>
          <w:b/>
          <w:spacing w:val="-7"/>
          <w:sz w:val="24"/>
        </w:rPr>
        <w:t xml:space="preserve"> </w:t>
      </w:r>
      <w:r>
        <w:rPr>
          <w:rFonts w:ascii="Times New Roman" w:eastAsia="Times New Roman" w:hAnsi="Times New Roman" w:cs="Times New Roman"/>
          <w:b/>
          <w:spacing w:val="-10"/>
          <w:sz w:val="24"/>
        </w:rPr>
        <w:t>:</w:t>
      </w:r>
    </w:p>
    <w:p w:rsidR="00B20EB1" w:rsidRDefault="00CA4034">
      <w:pPr>
        <w:numPr>
          <w:ilvl w:val="0"/>
          <w:numId w:val="89"/>
        </w:numPr>
        <w:tabs>
          <w:tab w:val="left" w:pos="1941"/>
          <w:tab w:val="left" w:pos="2000"/>
        </w:tabs>
        <w:spacing w:before="137" w:after="0" w:line="360" w:lineRule="auto"/>
        <w:ind w:left="1941" w:right="1166" w:hanging="360"/>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water allowed to enter the filter through the inlet chamber. It descends through the filter media and during this process it gets purified.</w:t>
      </w:r>
    </w:p>
    <w:p w:rsidR="00B20EB1" w:rsidRDefault="00CA4034">
      <w:pPr>
        <w:numPr>
          <w:ilvl w:val="0"/>
          <w:numId w:val="89"/>
        </w:numPr>
        <w:tabs>
          <w:tab w:val="left" w:pos="1941"/>
        </w:tabs>
        <w:spacing w:after="0" w:line="360" w:lineRule="auto"/>
        <w:ind w:left="1941" w:right="1154" w:hanging="360"/>
        <w:jc w:val="both"/>
        <w:rPr>
          <w:rFonts w:ascii="Times New Roman" w:eastAsia="Times New Roman" w:hAnsi="Times New Roman" w:cs="Times New Roman"/>
          <w:sz w:val="24"/>
        </w:rPr>
      </w:pPr>
      <w:r>
        <w:rPr>
          <w:rFonts w:ascii="Times New Roman" w:eastAsia="Times New Roman" w:hAnsi="Times New Roman" w:cs="Times New Roman"/>
          <w:sz w:val="24"/>
        </w:rPr>
        <w:t>Water</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then</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collected</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outlet</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chamber</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taken</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clear</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 xml:space="preserve">storage </w:t>
      </w:r>
      <w:r>
        <w:rPr>
          <w:rFonts w:ascii="Times New Roman" w:eastAsia="Times New Roman" w:hAnsi="Times New Roman" w:cs="Times New Roman"/>
          <w:spacing w:val="-2"/>
          <w:sz w:val="24"/>
        </w:rPr>
        <w:t>tank.</w:t>
      </w:r>
    </w:p>
    <w:p w:rsidR="00B20EB1" w:rsidRDefault="00CA4034">
      <w:pPr>
        <w:numPr>
          <w:ilvl w:val="0"/>
          <w:numId w:val="89"/>
        </w:numPr>
        <w:tabs>
          <w:tab w:val="left" w:pos="1941"/>
        </w:tabs>
        <w:spacing w:after="0" w:line="360" w:lineRule="auto"/>
        <w:ind w:left="1941" w:right="1160" w:hanging="360"/>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depth</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filter</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carefully</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decided.</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It</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should</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neither</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too</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small nor too high. Generally it is kept as equal to the light of filter media of sand.</w:t>
      </w:r>
    </w:p>
    <w:p w:rsidR="00B20EB1" w:rsidRDefault="00CA4034">
      <w:pPr>
        <w:numPr>
          <w:ilvl w:val="0"/>
          <w:numId w:val="89"/>
        </w:numPr>
        <w:tabs>
          <w:tab w:val="left" w:pos="1941"/>
        </w:tabs>
        <w:spacing w:after="0" w:line="360" w:lineRule="auto"/>
        <w:ind w:left="1941" w:right="1156" w:hanging="360"/>
        <w:jc w:val="both"/>
        <w:rPr>
          <w:rFonts w:ascii="Times New Roman" w:eastAsia="Times New Roman" w:hAnsi="Times New Roman" w:cs="Times New Roman"/>
          <w:sz w:val="24"/>
        </w:rPr>
      </w:pPr>
      <w:r>
        <w:rPr>
          <w:rFonts w:ascii="Times New Roman" w:eastAsia="Times New Roman" w:hAnsi="Times New Roman" w:cs="Times New Roman"/>
          <w:sz w:val="24"/>
        </w:rPr>
        <w:t>For</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purpose</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cleaning</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top</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layer</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sand</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scrapped</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or</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removed</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through a</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depth</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about</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15mm</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25mm.</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then</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admitted</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filter.</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But</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 xml:space="preserve">the purified water is not taken into use until the formation film around sand grain </w:t>
      </w:r>
      <w:r>
        <w:rPr>
          <w:rFonts w:ascii="Times New Roman" w:eastAsia="Times New Roman" w:hAnsi="Times New Roman" w:cs="Times New Roman"/>
          <w:spacing w:val="-2"/>
          <w:sz w:val="24"/>
        </w:rPr>
        <w:t>occurs.</w:t>
      </w:r>
    </w:p>
    <w:p w:rsidR="00B20EB1" w:rsidRDefault="00CA4034">
      <w:pPr>
        <w:numPr>
          <w:ilvl w:val="0"/>
          <w:numId w:val="89"/>
        </w:numPr>
        <w:tabs>
          <w:tab w:val="left" w:pos="1039"/>
          <w:tab w:val="left" w:pos="1041"/>
        </w:tabs>
        <w:spacing w:after="0" w:line="364" w:lineRule="auto"/>
        <w:ind w:left="1041" w:right="1163" w:hanging="360"/>
        <w:jc w:val="both"/>
        <w:rPr>
          <w:rFonts w:ascii="Times New Roman" w:eastAsia="Times New Roman" w:hAnsi="Times New Roman" w:cs="Times New Roman"/>
          <w:position w:val="6"/>
          <w:sz w:val="24"/>
        </w:rPr>
      </w:pPr>
      <w:r>
        <w:rPr>
          <w:rFonts w:ascii="Times New Roman" w:eastAsia="Times New Roman" w:hAnsi="Times New Roman" w:cs="Times New Roman"/>
          <w:b/>
          <w:sz w:val="24"/>
        </w:rPr>
        <w:t xml:space="preserve">RATE OF FILTERATION: - </w:t>
      </w:r>
      <w:r>
        <w:rPr>
          <w:rFonts w:ascii="Times New Roman" w:eastAsia="Times New Roman" w:hAnsi="Times New Roman" w:cs="Times New Roman"/>
          <w:sz w:val="24"/>
        </w:rPr>
        <w:t xml:space="preserve">The rate of filtration of a normal slow sand filter varies from 100 to 200 liters/ hours/ </w:t>
      </w:r>
      <w:r>
        <w:rPr>
          <w:rFonts w:ascii="Cambria Math" w:eastAsia="Cambria Math" w:hAnsi="Cambria Math" w:cs="Cambria Math"/>
          <w:sz w:val="24"/>
        </w:rPr>
        <w:t>𝑚</w:t>
      </w:r>
      <w:r>
        <w:rPr>
          <w:rFonts w:ascii="Georgia" w:eastAsia="Georgia" w:hAnsi="Georgia" w:cs="Georgia"/>
          <w:position w:val="6"/>
          <w:sz w:val="16"/>
        </w:rPr>
        <w:t>2</w:t>
      </w:r>
      <w:r>
        <w:rPr>
          <w:rFonts w:ascii="Georgia" w:eastAsia="Georgia" w:hAnsi="Georgia" w:cs="Georgia"/>
          <w:spacing w:val="38"/>
          <w:position w:val="6"/>
          <w:sz w:val="16"/>
        </w:rPr>
        <w:t xml:space="preserve"> </w:t>
      </w:r>
      <w:r>
        <w:rPr>
          <w:rFonts w:ascii="Times New Roman" w:eastAsia="Times New Roman" w:hAnsi="Times New Roman" w:cs="Times New Roman"/>
          <w:position w:val="6"/>
          <w:sz w:val="24"/>
        </w:rPr>
        <w:t>of filter area.</w:t>
      </w:r>
    </w:p>
    <w:p w:rsidR="00B20EB1" w:rsidRDefault="00B20EB1">
      <w:pPr>
        <w:spacing w:after="0" w:line="364" w:lineRule="auto"/>
        <w:ind w:left="1310" w:hanging="360"/>
        <w:jc w:val="both"/>
        <w:rPr>
          <w:rFonts w:ascii="Times New Roman" w:eastAsia="Times New Roman" w:hAnsi="Times New Roman" w:cs="Times New Roman"/>
          <w:sz w:val="24"/>
        </w:rPr>
      </w:pPr>
    </w:p>
    <w:p w:rsidR="00B20EB1" w:rsidRDefault="00B20EB1">
      <w:pPr>
        <w:spacing w:before="101" w:after="0" w:line="240" w:lineRule="auto"/>
        <w:rPr>
          <w:rFonts w:ascii="Times New Roman" w:eastAsia="Times New Roman" w:hAnsi="Times New Roman" w:cs="Times New Roman"/>
          <w:sz w:val="24"/>
        </w:rPr>
      </w:pPr>
    </w:p>
    <w:p w:rsidR="00B20EB1" w:rsidRDefault="00CA4034">
      <w:pPr>
        <w:spacing w:before="1" w:after="0" w:line="240" w:lineRule="auto"/>
        <w:ind w:left="590"/>
        <w:rPr>
          <w:rFonts w:ascii="Times New Roman" w:eastAsia="Times New Roman" w:hAnsi="Times New Roman" w:cs="Times New Roman"/>
          <w:b/>
          <w:sz w:val="24"/>
        </w:rPr>
      </w:pPr>
      <w:r>
        <w:rPr>
          <w:rFonts w:ascii="Times New Roman" w:eastAsia="Times New Roman" w:hAnsi="Times New Roman" w:cs="Times New Roman"/>
          <w:b/>
          <w:sz w:val="24"/>
        </w:rPr>
        <w:t>RAPID</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SAND</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FILTERS</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 GRAVITY</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TYPE):</w:t>
      </w:r>
      <w:r>
        <w:rPr>
          <w:rFonts w:ascii="Times New Roman" w:eastAsia="Times New Roman" w:hAnsi="Times New Roman" w:cs="Times New Roman"/>
          <w:b/>
          <w:spacing w:val="2"/>
          <w:sz w:val="24"/>
        </w:rPr>
        <w:t xml:space="preserve"> </w:t>
      </w:r>
      <w:r>
        <w:rPr>
          <w:rFonts w:ascii="Times New Roman" w:eastAsia="Times New Roman" w:hAnsi="Times New Roman" w:cs="Times New Roman"/>
          <w:b/>
          <w:spacing w:val="-10"/>
          <w:sz w:val="24"/>
        </w:rPr>
        <w:t>-</w:t>
      </w:r>
    </w:p>
    <w:p w:rsidR="00B20EB1" w:rsidRDefault="00CA4034">
      <w:pPr>
        <w:numPr>
          <w:ilvl w:val="0"/>
          <w:numId w:val="90"/>
        </w:numPr>
        <w:tabs>
          <w:tab w:val="left" w:pos="1308"/>
          <w:tab w:val="left" w:pos="1310"/>
        </w:tabs>
        <w:spacing w:before="134" w:after="0" w:line="360" w:lineRule="auto"/>
        <w:ind w:left="1310" w:right="1161" w:hanging="360"/>
        <w:jc w:val="both"/>
        <w:rPr>
          <w:rFonts w:ascii="Times New Roman" w:eastAsia="Times New Roman" w:hAnsi="Times New Roman" w:cs="Times New Roman"/>
          <w:sz w:val="24"/>
        </w:rPr>
      </w:pPr>
      <w:r>
        <w:rPr>
          <w:rFonts w:ascii="Times New Roman" w:eastAsia="Times New Roman" w:hAnsi="Times New Roman" w:cs="Times New Roman"/>
          <w:b/>
          <w:sz w:val="24"/>
        </w:rPr>
        <w:t>Purpose:</w:t>
      </w:r>
      <w:r>
        <w:rPr>
          <w:rFonts w:ascii="Times New Roman" w:eastAsia="Times New Roman" w:hAnsi="Times New Roman" w:cs="Times New Roman"/>
          <w:b/>
          <w:spacing w:val="-15"/>
          <w:sz w:val="24"/>
        </w:rPr>
        <w:t xml:space="preserve"> </w:t>
      </w:r>
      <w:r>
        <w:rPr>
          <w:rFonts w:ascii="Times New Roman" w:eastAsia="Times New Roman" w:hAnsi="Times New Roman" w:cs="Times New Roman"/>
          <w:b/>
          <w:sz w:val="24"/>
        </w:rPr>
        <w:t>-</w:t>
      </w:r>
      <w:r>
        <w:rPr>
          <w:rFonts w:ascii="Times New Roman" w:eastAsia="Times New Roman" w:hAnsi="Times New Roman" w:cs="Times New Roman"/>
          <w:b/>
          <w:spacing w:val="-1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great</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disadvantages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slow</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sand</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filter</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that</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it</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requires</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considerable space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its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installation.</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This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requirement</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makes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it</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uneconomical</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places</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where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land values are high.</w:t>
      </w:r>
    </w:p>
    <w:p w:rsidR="00B20EB1" w:rsidRDefault="00CA4034">
      <w:pPr>
        <w:spacing w:after="0" w:line="360" w:lineRule="auto"/>
        <w:ind w:left="1310" w:right="1156" w:firstLine="720"/>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difficulty</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requiring</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moves</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space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slow</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sand</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filters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can</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obviated</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by increasing</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rate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filtration</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which</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accomplished</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rapid</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sand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filter</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by</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increasing the size of sand.</w:t>
      </w:r>
    </w:p>
    <w:p w:rsidR="00B20EB1" w:rsidRDefault="00CA4034">
      <w:pPr>
        <w:numPr>
          <w:ilvl w:val="0"/>
          <w:numId w:val="91"/>
        </w:numPr>
        <w:tabs>
          <w:tab w:val="left" w:pos="1308"/>
          <w:tab w:val="left" w:pos="1310"/>
        </w:tabs>
        <w:spacing w:before="3" w:after="0" w:line="360" w:lineRule="auto"/>
        <w:ind w:left="1310" w:right="1163" w:hanging="360"/>
        <w:jc w:val="both"/>
        <w:rPr>
          <w:rFonts w:ascii="Times New Roman" w:eastAsia="Times New Roman" w:hAnsi="Times New Roman" w:cs="Times New Roman"/>
          <w:sz w:val="24"/>
        </w:rPr>
      </w:pPr>
      <w:r>
        <w:rPr>
          <w:rFonts w:ascii="Times New Roman" w:eastAsia="Times New Roman" w:hAnsi="Times New Roman" w:cs="Times New Roman"/>
          <w:b/>
          <w:sz w:val="24"/>
        </w:rPr>
        <w:t>Essential parts</w:t>
      </w:r>
      <w:r>
        <w:rPr>
          <w:rFonts w:ascii="Times New Roman" w:eastAsia="Times New Roman" w:hAnsi="Times New Roman" w:cs="Times New Roman"/>
          <w:sz w:val="24"/>
        </w:rPr>
        <w:t>: - Fig shows the layout of a typical rapid sand filter (gravity type ) . It consists of the following five parts.</w:t>
      </w:r>
    </w:p>
    <w:p w:rsidR="00B20EB1" w:rsidRDefault="00CA4034">
      <w:pPr>
        <w:numPr>
          <w:ilvl w:val="0"/>
          <w:numId w:val="91"/>
        </w:numPr>
        <w:tabs>
          <w:tab w:val="left" w:pos="1515"/>
        </w:tabs>
        <w:spacing w:after="0" w:line="274" w:lineRule="auto"/>
        <w:ind w:left="1515" w:hanging="207"/>
        <w:jc w:val="both"/>
        <w:rPr>
          <w:rFonts w:ascii="Times New Roman" w:eastAsia="Times New Roman" w:hAnsi="Times New Roman" w:cs="Times New Roman"/>
          <w:sz w:val="24"/>
        </w:rPr>
      </w:pPr>
      <w:r>
        <w:rPr>
          <w:rFonts w:ascii="Times New Roman" w:eastAsia="Times New Roman" w:hAnsi="Times New Roman" w:cs="Times New Roman"/>
          <w:sz w:val="24"/>
        </w:rPr>
        <w:t>Enclosure</w:t>
      </w:r>
      <w:r>
        <w:rPr>
          <w:rFonts w:ascii="Times New Roman" w:eastAsia="Times New Roman" w:hAnsi="Times New Roman" w:cs="Times New Roman"/>
          <w:spacing w:val="-5"/>
          <w:sz w:val="24"/>
        </w:rPr>
        <w:t xml:space="preserve"> </w:t>
      </w:r>
      <w:r>
        <w:rPr>
          <w:rFonts w:ascii="Times New Roman" w:eastAsia="Times New Roman" w:hAnsi="Times New Roman" w:cs="Times New Roman"/>
          <w:spacing w:val="-4"/>
          <w:sz w:val="24"/>
        </w:rPr>
        <w:t>tank</w:t>
      </w:r>
    </w:p>
    <w:p w:rsidR="00B20EB1" w:rsidRDefault="00CA4034">
      <w:pPr>
        <w:numPr>
          <w:ilvl w:val="0"/>
          <w:numId w:val="91"/>
        </w:numPr>
        <w:tabs>
          <w:tab w:val="left" w:pos="1582"/>
        </w:tabs>
        <w:spacing w:before="136" w:after="0" w:line="240" w:lineRule="auto"/>
        <w:ind w:left="1582" w:hanging="274"/>
        <w:jc w:val="both"/>
        <w:rPr>
          <w:rFonts w:ascii="Times New Roman" w:eastAsia="Times New Roman" w:hAnsi="Times New Roman" w:cs="Times New Roman"/>
          <w:sz w:val="24"/>
        </w:rPr>
      </w:pPr>
      <w:r>
        <w:rPr>
          <w:rFonts w:ascii="Times New Roman" w:eastAsia="Times New Roman" w:hAnsi="Times New Roman" w:cs="Times New Roman"/>
          <w:sz w:val="24"/>
        </w:rPr>
        <w:t>Under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drainage</w:t>
      </w:r>
      <w:r>
        <w:rPr>
          <w:rFonts w:ascii="Times New Roman" w:eastAsia="Times New Roman" w:hAnsi="Times New Roman" w:cs="Times New Roman"/>
          <w:spacing w:val="-4"/>
          <w:sz w:val="24"/>
        </w:rPr>
        <w:t xml:space="preserve"> </w:t>
      </w:r>
      <w:r>
        <w:rPr>
          <w:rFonts w:ascii="Times New Roman" w:eastAsia="Times New Roman" w:hAnsi="Times New Roman" w:cs="Times New Roman"/>
          <w:spacing w:val="-2"/>
          <w:sz w:val="24"/>
        </w:rPr>
        <w:t>system</w:t>
      </w:r>
    </w:p>
    <w:p w:rsidR="00B20EB1" w:rsidRDefault="00CA4034">
      <w:pPr>
        <w:numPr>
          <w:ilvl w:val="0"/>
          <w:numId w:val="91"/>
        </w:numPr>
        <w:tabs>
          <w:tab w:val="left" w:pos="1649"/>
        </w:tabs>
        <w:spacing w:before="140" w:after="0" w:line="240" w:lineRule="auto"/>
        <w:ind w:left="1649" w:hanging="341"/>
        <w:rPr>
          <w:rFonts w:ascii="Times New Roman" w:eastAsia="Times New Roman" w:hAnsi="Times New Roman" w:cs="Times New Roman"/>
          <w:sz w:val="24"/>
        </w:rPr>
      </w:pPr>
      <w:r>
        <w:rPr>
          <w:rFonts w:ascii="Times New Roman" w:eastAsia="Times New Roman" w:hAnsi="Times New Roman" w:cs="Times New Roman"/>
          <w:sz w:val="24"/>
        </w:rPr>
        <w:lastRenderedPageBreak/>
        <w:t>Base</w:t>
      </w:r>
      <w:r>
        <w:rPr>
          <w:rFonts w:ascii="Times New Roman" w:eastAsia="Times New Roman" w:hAnsi="Times New Roman" w:cs="Times New Roman"/>
          <w:spacing w:val="-4"/>
          <w:sz w:val="24"/>
        </w:rPr>
        <w:t xml:space="preserve"> </w:t>
      </w:r>
      <w:r>
        <w:rPr>
          <w:rFonts w:ascii="Times New Roman" w:eastAsia="Times New Roman" w:hAnsi="Times New Roman" w:cs="Times New Roman"/>
          <w:spacing w:val="-2"/>
          <w:sz w:val="24"/>
        </w:rPr>
        <w:t>material</w:t>
      </w:r>
    </w:p>
    <w:p w:rsidR="00B20EB1" w:rsidRDefault="00CA4034">
      <w:pPr>
        <w:numPr>
          <w:ilvl w:val="0"/>
          <w:numId w:val="91"/>
        </w:numPr>
        <w:tabs>
          <w:tab w:val="left" w:pos="1635"/>
        </w:tabs>
        <w:spacing w:before="136" w:after="0" w:line="240" w:lineRule="auto"/>
        <w:ind w:left="1635" w:hanging="327"/>
        <w:rPr>
          <w:rFonts w:ascii="Times New Roman" w:eastAsia="Times New Roman" w:hAnsi="Times New Roman" w:cs="Times New Roman"/>
          <w:sz w:val="24"/>
        </w:rPr>
      </w:pPr>
      <w:r>
        <w:rPr>
          <w:rFonts w:ascii="Times New Roman" w:eastAsia="Times New Roman" w:hAnsi="Times New Roman" w:cs="Times New Roman"/>
          <w:sz w:val="24"/>
        </w:rPr>
        <w:t>Filter</w:t>
      </w:r>
      <w:r>
        <w:rPr>
          <w:rFonts w:ascii="Times New Roman" w:eastAsia="Times New Roman" w:hAnsi="Times New Roman" w:cs="Times New Roman"/>
          <w:spacing w:val="-6"/>
          <w:sz w:val="24"/>
        </w:rPr>
        <w:t xml:space="preserve"> </w:t>
      </w:r>
      <w:r>
        <w:rPr>
          <w:rFonts w:ascii="Times New Roman" w:eastAsia="Times New Roman" w:hAnsi="Times New Roman" w:cs="Times New Roman"/>
          <w:spacing w:val="-2"/>
          <w:sz w:val="24"/>
        </w:rPr>
        <w:t>media</w:t>
      </w:r>
    </w:p>
    <w:p w:rsidR="00B20EB1" w:rsidRDefault="00CA4034">
      <w:pPr>
        <w:numPr>
          <w:ilvl w:val="0"/>
          <w:numId w:val="91"/>
        </w:numPr>
        <w:tabs>
          <w:tab w:val="left" w:pos="1568"/>
        </w:tabs>
        <w:spacing w:before="137" w:after="0" w:line="240" w:lineRule="auto"/>
        <w:ind w:left="1568" w:hanging="260"/>
        <w:rPr>
          <w:rFonts w:ascii="Times New Roman" w:eastAsia="Times New Roman" w:hAnsi="Times New Roman" w:cs="Times New Roman"/>
          <w:sz w:val="24"/>
        </w:rPr>
      </w:pPr>
      <w:r>
        <w:rPr>
          <w:rFonts w:ascii="Times New Roman" w:eastAsia="Times New Roman" w:hAnsi="Times New Roman" w:cs="Times New Roman"/>
          <w:spacing w:val="-2"/>
          <w:sz w:val="24"/>
        </w:rPr>
        <w:t>Appurtenances</w:t>
      </w:r>
    </w:p>
    <w:p w:rsidR="00B20EB1" w:rsidRDefault="00CA4034">
      <w:pPr>
        <w:numPr>
          <w:ilvl w:val="0"/>
          <w:numId w:val="91"/>
        </w:numPr>
        <w:tabs>
          <w:tab w:val="left" w:pos="1574"/>
        </w:tabs>
        <w:spacing w:before="139" w:after="0" w:line="240" w:lineRule="auto"/>
        <w:ind w:left="1574" w:hanging="266"/>
        <w:rPr>
          <w:rFonts w:ascii="Times New Roman" w:eastAsia="Times New Roman" w:hAnsi="Times New Roman" w:cs="Times New Roman"/>
          <w:sz w:val="24"/>
        </w:rPr>
      </w:pPr>
      <w:r>
        <w:rPr>
          <w:rFonts w:ascii="Times New Roman" w:eastAsia="Times New Roman" w:hAnsi="Times New Roman" w:cs="Times New Roman"/>
          <w:sz w:val="24"/>
        </w:rPr>
        <w:t>Enclosure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Tank:</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watertight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tank</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constructed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either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masonry</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or</w:t>
      </w:r>
      <w:r>
        <w:rPr>
          <w:rFonts w:ascii="Times New Roman" w:eastAsia="Times New Roman" w:hAnsi="Times New Roman" w:cs="Times New Roman"/>
          <w:spacing w:val="-7"/>
          <w:sz w:val="24"/>
        </w:rPr>
        <w:t xml:space="preserve"> </w:t>
      </w:r>
      <w:r>
        <w:rPr>
          <w:rFonts w:ascii="Times New Roman" w:eastAsia="Times New Roman" w:hAnsi="Times New Roman" w:cs="Times New Roman"/>
          <w:spacing w:val="-2"/>
          <w:sz w:val="24"/>
        </w:rPr>
        <w:t>concrete.</w:t>
      </w:r>
    </w:p>
    <w:p w:rsidR="00B20EB1" w:rsidRDefault="00CA4034">
      <w:pPr>
        <w:numPr>
          <w:ilvl w:val="0"/>
          <w:numId w:val="91"/>
        </w:numPr>
        <w:tabs>
          <w:tab w:val="left" w:pos="2029"/>
        </w:tabs>
        <w:spacing w:before="137" w:after="0" w:line="240" w:lineRule="auto"/>
        <w:ind w:left="2029" w:hanging="361"/>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side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floor are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also</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coated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with</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waterproof</w:t>
      </w:r>
      <w:r>
        <w:rPr>
          <w:rFonts w:ascii="Times New Roman" w:eastAsia="Times New Roman" w:hAnsi="Times New Roman" w:cs="Times New Roman"/>
          <w:spacing w:val="2"/>
          <w:sz w:val="24"/>
        </w:rPr>
        <w:t xml:space="preserve"> </w:t>
      </w:r>
      <w:r>
        <w:rPr>
          <w:rFonts w:ascii="Times New Roman" w:eastAsia="Times New Roman" w:hAnsi="Times New Roman" w:cs="Times New Roman"/>
          <w:spacing w:val="-2"/>
          <w:sz w:val="24"/>
        </w:rPr>
        <w:t>material.</w:t>
      </w:r>
    </w:p>
    <w:p w:rsidR="00B20EB1" w:rsidRDefault="00CA4034">
      <w:pPr>
        <w:numPr>
          <w:ilvl w:val="0"/>
          <w:numId w:val="91"/>
        </w:numPr>
        <w:tabs>
          <w:tab w:val="left" w:pos="2029"/>
        </w:tabs>
        <w:spacing w:before="140" w:after="0" w:line="240" w:lineRule="auto"/>
        <w:ind w:left="2029" w:hanging="361"/>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 xml:space="preserve">depth of tank is about 2.5m to </w:t>
      </w:r>
      <w:r>
        <w:rPr>
          <w:rFonts w:ascii="Times New Roman" w:eastAsia="Times New Roman" w:hAnsi="Times New Roman" w:cs="Times New Roman"/>
          <w:spacing w:val="-2"/>
          <w:sz w:val="24"/>
        </w:rPr>
        <w:t>3.5m.</w:t>
      </w:r>
    </w:p>
    <w:p w:rsidR="00B20EB1" w:rsidRDefault="00CA4034">
      <w:pPr>
        <w:numPr>
          <w:ilvl w:val="0"/>
          <w:numId w:val="91"/>
        </w:numPr>
        <w:tabs>
          <w:tab w:val="left" w:pos="2029"/>
        </w:tabs>
        <w:spacing w:before="137" w:after="0" w:line="240" w:lineRule="auto"/>
        <w:ind w:left="2029" w:hanging="361"/>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surface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area</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of a</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exit 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rapid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sand filter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varies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from 10m²</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2"/>
          <w:sz w:val="24"/>
        </w:rPr>
        <w:t xml:space="preserve"> 30m².</w:t>
      </w:r>
    </w:p>
    <w:p w:rsidR="00B20EB1" w:rsidRDefault="00CA4034">
      <w:pPr>
        <w:numPr>
          <w:ilvl w:val="0"/>
          <w:numId w:val="91"/>
        </w:numPr>
        <w:tabs>
          <w:tab w:val="left" w:pos="1619"/>
        </w:tabs>
        <w:spacing w:before="141" w:after="0" w:line="360" w:lineRule="auto"/>
        <w:ind w:left="1310" w:right="1162"/>
        <w:rPr>
          <w:rFonts w:ascii="Times New Roman" w:eastAsia="Times New Roman" w:hAnsi="Times New Roman" w:cs="Times New Roman"/>
          <w:sz w:val="24"/>
        </w:rPr>
      </w:pPr>
      <w:r>
        <w:rPr>
          <w:rFonts w:ascii="Times New Roman" w:eastAsia="Times New Roman" w:hAnsi="Times New Roman" w:cs="Times New Roman"/>
          <w:sz w:val="24"/>
        </w:rPr>
        <w:t>Under</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drainage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system:</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There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various</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forms</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under</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drainage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system</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rapid sand filter and most of them are patented by the manufacturers.</w:t>
      </w:r>
    </w:p>
    <w:p w:rsidR="00B20EB1" w:rsidRDefault="00CA4034">
      <w:pPr>
        <w:spacing w:after="0" w:line="240" w:lineRule="auto"/>
        <w:ind w:left="1310"/>
        <w:rPr>
          <w:rFonts w:ascii="Times New Roman" w:eastAsia="Times New Roman" w:hAnsi="Times New Roman" w:cs="Times New Roman"/>
          <w:sz w:val="24"/>
        </w:rPr>
      </w:pPr>
      <w:r>
        <w:rPr>
          <w:rFonts w:ascii="Times New Roman" w:eastAsia="Times New Roman" w:hAnsi="Times New Roman" w:cs="Times New Roman"/>
          <w:sz w:val="24"/>
        </w:rPr>
        <w:t>*Following</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two</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common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types 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under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drainage</w:t>
      </w:r>
      <w:r>
        <w:rPr>
          <w:rFonts w:ascii="Times New Roman" w:eastAsia="Times New Roman" w:hAnsi="Times New Roman" w:cs="Times New Roman"/>
          <w:spacing w:val="-2"/>
          <w:sz w:val="24"/>
        </w:rPr>
        <w:t xml:space="preserve"> system</w:t>
      </w:r>
    </w:p>
    <w:p w:rsidR="00B20EB1" w:rsidRDefault="00CA4034">
      <w:pPr>
        <w:numPr>
          <w:ilvl w:val="0"/>
          <w:numId w:val="92"/>
        </w:numPr>
        <w:tabs>
          <w:tab w:val="left" w:pos="3035"/>
        </w:tabs>
        <w:spacing w:before="137" w:after="0" w:line="240" w:lineRule="auto"/>
        <w:ind w:left="3035" w:hanging="224"/>
        <w:rPr>
          <w:rFonts w:ascii="Times New Roman" w:eastAsia="Times New Roman" w:hAnsi="Times New Roman" w:cs="Times New Roman"/>
          <w:sz w:val="24"/>
        </w:rPr>
      </w:pPr>
      <w:r>
        <w:rPr>
          <w:rFonts w:ascii="Times New Roman" w:eastAsia="Times New Roman" w:hAnsi="Times New Roman" w:cs="Times New Roman"/>
          <w:sz w:val="24"/>
        </w:rPr>
        <w:t>perforated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pipe</w:t>
      </w:r>
      <w:r>
        <w:rPr>
          <w:rFonts w:ascii="Times New Roman" w:eastAsia="Times New Roman" w:hAnsi="Times New Roman" w:cs="Times New Roman"/>
          <w:spacing w:val="-4"/>
          <w:sz w:val="24"/>
        </w:rPr>
        <w:t xml:space="preserve"> </w:t>
      </w:r>
      <w:r>
        <w:rPr>
          <w:rFonts w:ascii="Times New Roman" w:eastAsia="Times New Roman" w:hAnsi="Times New Roman" w:cs="Times New Roman"/>
          <w:spacing w:val="-2"/>
          <w:sz w:val="24"/>
        </w:rPr>
        <w:t>system</w:t>
      </w:r>
    </w:p>
    <w:p w:rsidR="00B20EB1" w:rsidRDefault="00CA4034">
      <w:pPr>
        <w:numPr>
          <w:ilvl w:val="0"/>
          <w:numId w:val="92"/>
        </w:numPr>
        <w:tabs>
          <w:tab w:val="left" w:pos="3049"/>
        </w:tabs>
        <w:spacing w:before="140" w:after="0" w:line="240" w:lineRule="auto"/>
        <w:ind w:left="3049" w:hanging="238"/>
        <w:rPr>
          <w:rFonts w:ascii="Times New Roman" w:eastAsia="Times New Roman" w:hAnsi="Times New Roman" w:cs="Times New Roman"/>
          <w:sz w:val="24"/>
        </w:rPr>
      </w:pPr>
      <w:r>
        <w:rPr>
          <w:rFonts w:ascii="Times New Roman" w:eastAsia="Times New Roman" w:hAnsi="Times New Roman" w:cs="Times New Roman"/>
          <w:sz w:val="24"/>
        </w:rPr>
        <w:t>pipe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strainer</w:t>
      </w:r>
      <w:r>
        <w:rPr>
          <w:rFonts w:ascii="Times New Roman" w:eastAsia="Times New Roman" w:hAnsi="Times New Roman" w:cs="Times New Roman"/>
          <w:spacing w:val="-5"/>
          <w:sz w:val="24"/>
        </w:rPr>
        <w:t xml:space="preserve"> </w:t>
      </w:r>
      <w:r>
        <w:rPr>
          <w:rFonts w:ascii="Times New Roman" w:eastAsia="Times New Roman" w:hAnsi="Times New Roman" w:cs="Times New Roman"/>
          <w:spacing w:val="-2"/>
          <w:sz w:val="24"/>
        </w:rPr>
        <w:t>system</w:t>
      </w:r>
    </w:p>
    <w:p w:rsidR="00B20EB1" w:rsidRDefault="00CA4034">
      <w:pPr>
        <w:numPr>
          <w:ilvl w:val="0"/>
          <w:numId w:val="92"/>
        </w:numPr>
        <w:tabs>
          <w:tab w:val="left" w:pos="1308"/>
          <w:tab w:val="left" w:pos="1310"/>
          <w:tab w:val="left" w:pos="4190"/>
        </w:tabs>
        <w:spacing w:before="139" w:after="0" w:line="357" w:lineRule="auto"/>
        <w:ind w:left="1310" w:right="1164" w:hanging="360"/>
        <w:rPr>
          <w:rFonts w:ascii="Times New Roman" w:eastAsia="Times New Roman" w:hAnsi="Times New Roman" w:cs="Times New Roman"/>
          <w:sz w:val="24"/>
        </w:rPr>
      </w:pPr>
      <w:r>
        <w:rPr>
          <w:rFonts w:ascii="Times New Roman" w:eastAsia="Times New Roman" w:hAnsi="Times New Roman" w:cs="Times New Roman"/>
          <w:b/>
          <w:sz w:val="24"/>
        </w:rPr>
        <w:t>Perforated pipe system</w:t>
      </w:r>
      <w:r>
        <w:rPr>
          <w:rFonts w:ascii="Times New Roman" w:eastAsia="Times New Roman" w:hAnsi="Times New Roman" w:cs="Times New Roman"/>
          <w:sz w:val="24"/>
        </w:rPr>
        <w:t>: I</w:t>
      </w:r>
      <w:r>
        <w:rPr>
          <w:rFonts w:ascii="Times New Roman" w:eastAsia="Times New Roman" w:hAnsi="Times New Roman" w:cs="Times New Roman"/>
          <w:sz w:val="24"/>
        </w:rPr>
        <w:tab/>
        <w:t>n this system there is a central drain or manifold and to this manifold the various lateral drains are attached as shown in fig. 6.5</w:t>
      </w:r>
    </w:p>
    <w:p w:rsidR="00B20EB1" w:rsidRDefault="00CA4034">
      <w:pPr>
        <w:numPr>
          <w:ilvl w:val="0"/>
          <w:numId w:val="92"/>
        </w:numPr>
        <w:tabs>
          <w:tab w:val="left" w:pos="1309"/>
        </w:tabs>
        <w:spacing w:before="4" w:after="0" w:line="240" w:lineRule="auto"/>
        <w:ind w:left="1309" w:hanging="361"/>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drains are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usually made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cast-</w:t>
      </w:r>
      <w:r>
        <w:rPr>
          <w:rFonts w:ascii="Times New Roman" w:eastAsia="Times New Roman" w:hAnsi="Times New Roman" w:cs="Times New Roman"/>
          <w:spacing w:val="-2"/>
          <w:sz w:val="24"/>
        </w:rPr>
        <w:t>iron.</w:t>
      </w:r>
    </w:p>
    <w:p w:rsidR="00B20EB1" w:rsidRDefault="00CA4034">
      <w:pPr>
        <w:numPr>
          <w:ilvl w:val="0"/>
          <w:numId w:val="92"/>
        </w:numPr>
        <w:tabs>
          <w:tab w:val="left" w:pos="1309"/>
        </w:tabs>
        <w:spacing w:before="139" w:after="0" w:line="240" w:lineRule="auto"/>
        <w:ind w:left="1309" w:hanging="361"/>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lateral drains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placed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at a distance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about</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150mm to</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300mm.</w:t>
      </w:r>
    </w:p>
    <w:p w:rsidR="00B20EB1" w:rsidRDefault="00CA4034">
      <w:pPr>
        <w:numPr>
          <w:ilvl w:val="0"/>
          <w:numId w:val="92"/>
        </w:numPr>
        <w:tabs>
          <w:tab w:val="left" w:pos="1310"/>
        </w:tabs>
        <w:spacing w:before="137" w:after="0" w:line="360" w:lineRule="auto"/>
        <w:ind w:left="1310" w:right="1361" w:hanging="360"/>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lateral</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drains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provided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with</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holes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bottom</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side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such</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holes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make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an angle of 20° with the vertical as shown in fig. 6.5</w:t>
      </w:r>
    </w:p>
    <w:p w:rsidR="00B20EB1" w:rsidRDefault="00CA4034">
      <w:pPr>
        <w:numPr>
          <w:ilvl w:val="0"/>
          <w:numId w:val="92"/>
        </w:numPr>
        <w:tabs>
          <w:tab w:val="left" w:pos="1309"/>
        </w:tabs>
        <w:spacing w:after="0" w:line="240" w:lineRule="auto"/>
        <w:ind w:left="1309" w:hanging="361"/>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perforated pipe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system is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economical and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simple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operation.</w:t>
      </w:r>
    </w:p>
    <w:p w:rsidR="00B20EB1" w:rsidRDefault="00B20EB1">
      <w:pPr>
        <w:spacing w:after="0" w:line="240" w:lineRule="auto"/>
        <w:ind w:left="1310" w:hanging="360"/>
        <w:rPr>
          <w:rFonts w:ascii="Times New Roman" w:eastAsia="Times New Roman" w:hAnsi="Times New Roman" w:cs="Times New Roman"/>
          <w:sz w:val="24"/>
        </w:rPr>
      </w:pPr>
    </w:p>
    <w:p w:rsidR="00B20EB1" w:rsidRDefault="00B20EB1">
      <w:pPr>
        <w:spacing w:before="94" w:after="0" w:line="240" w:lineRule="auto"/>
        <w:rPr>
          <w:rFonts w:ascii="Times New Roman" w:eastAsia="Times New Roman" w:hAnsi="Times New Roman" w:cs="Times New Roman"/>
          <w:sz w:val="24"/>
        </w:rPr>
      </w:pPr>
    </w:p>
    <w:p w:rsidR="00B20EB1" w:rsidRDefault="00CA4034">
      <w:pPr>
        <w:numPr>
          <w:ilvl w:val="0"/>
          <w:numId w:val="93"/>
        </w:numPr>
        <w:tabs>
          <w:tab w:val="left" w:pos="1308"/>
          <w:tab w:val="left" w:pos="1310"/>
        </w:tabs>
        <w:spacing w:after="0" w:line="240" w:lineRule="auto"/>
        <w:ind w:left="1310" w:right="1157" w:hanging="360"/>
        <w:jc w:val="both"/>
        <w:rPr>
          <w:rFonts w:ascii="Times New Roman" w:eastAsia="Times New Roman" w:hAnsi="Times New Roman" w:cs="Times New Roman"/>
          <w:sz w:val="24"/>
        </w:rPr>
      </w:pPr>
      <w:r>
        <w:rPr>
          <w:rFonts w:ascii="Times New Roman" w:eastAsia="Times New Roman" w:hAnsi="Times New Roman" w:cs="Times New Roman"/>
          <w:b/>
          <w:sz w:val="24"/>
        </w:rPr>
        <w:t>Pipe</w:t>
      </w:r>
      <w:r>
        <w:rPr>
          <w:rFonts w:ascii="Times New Roman" w:eastAsia="Times New Roman" w:hAnsi="Times New Roman" w:cs="Times New Roman"/>
          <w:b/>
          <w:spacing w:val="-3"/>
          <w:sz w:val="24"/>
        </w:rPr>
        <w:t xml:space="preserve"> </w:t>
      </w:r>
      <w:r>
        <w:rPr>
          <w:rFonts w:ascii="Times New Roman" w:eastAsia="Times New Roman" w:hAnsi="Times New Roman" w:cs="Times New Roman"/>
          <w:b/>
          <w:sz w:val="24"/>
        </w:rPr>
        <w:t>and</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strainer</w:t>
      </w:r>
      <w:r>
        <w:rPr>
          <w:rFonts w:ascii="Times New Roman" w:eastAsia="Times New Roman" w:hAnsi="Times New Roman" w:cs="Times New Roman"/>
          <w:b/>
          <w:spacing w:val="-3"/>
          <w:sz w:val="24"/>
        </w:rPr>
        <w:t xml:space="preserve"> </w:t>
      </w:r>
      <w:r>
        <w:rPr>
          <w:rFonts w:ascii="Times New Roman" w:eastAsia="Times New Roman" w:hAnsi="Times New Roman" w:cs="Times New Roman"/>
          <w:b/>
          <w:sz w:val="24"/>
        </w:rPr>
        <w:t>system</w:t>
      </w:r>
      <w:r>
        <w:rPr>
          <w:rFonts w:ascii="Times New Roman" w:eastAsia="Times New Roman" w:hAnsi="Times New Roman" w:cs="Times New Roman"/>
          <w:sz w:val="24"/>
        </w:rPr>
        <w: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this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system also</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there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is a</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central</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drain or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manifold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with lateral</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drains</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attached</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on</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either</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side</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as</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shown</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fig.</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But</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this</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system</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strainers are placed on lateral drains instead of drilling holes.</w:t>
      </w:r>
    </w:p>
    <w:p w:rsidR="00B20EB1" w:rsidRDefault="00CA4034">
      <w:pPr>
        <w:numPr>
          <w:ilvl w:val="0"/>
          <w:numId w:val="93"/>
        </w:numPr>
        <w:tabs>
          <w:tab w:val="left" w:pos="2030"/>
        </w:tabs>
        <w:spacing w:after="0" w:line="240" w:lineRule="auto"/>
        <w:ind w:left="2030" w:right="1153" w:hanging="360"/>
        <w:jc w:val="both"/>
        <w:rPr>
          <w:rFonts w:ascii="Times New Roman" w:eastAsia="Times New Roman" w:hAnsi="Times New Roman" w:cs="Times New Roman"/>
          <w:sz w:val="24"/>
        </w:rPr>
      </w:pPr>
      <w:r>
        <w:rPr>
          <w:rFonts w:ascii="Times New Roman" w:eastAsia="Times New Roman" w:hAnsi="Times New Roman" w:cs="Times New Roman"/>
          <w:sz w:val="24"/>
        </w:rPr>
        <w:t>A strainer is a small pipe of brass. It is closed at top and contains holes on its surface as shown in fig.6.5</w:t>
      </w:r>
    </w:p>
    <w:p w:rsidR="00B20EB1" w:rsidRDefault="00CA4034">
      <w:pPr>
        <w:numPr>
          <w:ilvl w:val="0"/>
          <w:numId w:val="93"/>
        </w:numPr>
        <w:tabs>
          <w:tab w:val="left" w:pos="2029"/>
        </w:tabs>
        <w:spacing w:after="0" w:line="240" w:lineRule="auto"/>
        <w:ind w:left="2029" w:hanging="361"/>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strainers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either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screwed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fixed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top</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lateral</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drains.</w:t>
      </w:r>
    </w:p>
    <w:p w:rsidR="00B20EB1" w:rsidRDefault="00CA4034">
      <w:pPr>
        <w:numPr>
          <w:ilvl w:val="0"/>
          <w:numId w:val="93"/>
        </w:numPr>
        <w:tabs>
          <w:tab w:val="left" w:pos="2030"/>
        </w:tabs>
        <w:spacing w:after="0" w:line="240" w:lineRule="auto"/>
        <w:ind w:left="2030" w:right="1163" w:hanging="360"/>
        <w:jc w:val="both"/>
        <w:rPr>
          <w:rFonts w:ascii="Times New Roman" w:eastAsia="Times New Roman" w:hAnsi="Times New Roman" w:cs="Times New Roman"/>
          <w:sz w:val="24"/>
        </w:rPr>
      </w:pPr>
      <w:r>
        <w:rPr>
          <w:rFonts w:ascii="Times New Roman" w:eastAsia="Times New Roman" w:hAnsi="Times New Roman" w:cs="Times New Roman"/>
          <w:sz w:val="24"/>
        </w:rPr>
        <w:t>When pipe and strainer system is adopted the compressed air is used for the purpose of washing the filter. This results in saving of wash water.</w:t>
      </w:r>
    </w:p>
    <w:p w:rsidR="00B20EB1" w:rsidRDefault="00CA4034">
      <w:pPr>
        <w:spacing w:before="3" w:after="0" w:line="240" w:lineRule="auto"/>
        <w:ind w:left="590"/>
        <w:jc w:val="both"/>
        <w:rPr>
          <w:rFonts w:ascii="Times New Roman" w:eastAsia="Times New Roman" w:hAnsi="Times New Roman" w:cs="Times New Roman"/>
          <w:sz w:val="24"/>
        </w:rPr>
      </w:pPr>
      <w:r>
        <w:rPr>
          <w:rFonts w:ascii="Times New Roman" w:eastAsia="Times New Roman" w:hAnsi="Times New Roman" w:cs="Times New Roman"/>
          <w:sz w:val="24"/>
        </w:rPr>
        <w:t>Following</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general</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rules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should be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observed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designing 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under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drainage system:</w:t>
      </w:r>
      <w:r>
        <w:rPr>
          <w:rFonts w:ascii="Times New Roman" w:eastAsia="Times New Roman" w:hAnsi="Times New Roman" w:cs="Times New Roman"/>
          <w:spacing w:val="5"/>
          <w:sz w:val="24"/>
        </w:rPr>
        <w:t xml:space="preserve"> </w:t>
      </w:r>
      <w:r>
        <w:rPr>
          <w:rFonts w:ascii="Times New Roman" w:eastAsia="Times New Roman" w:hAnsi="Times New Roman" w:cs="Times New Roman"/>
          <w:spacing w:val="-10"/>
          <w:sz w:val="24"/>
        </w:rPr>
        <w:t>-</w:t>
      </w:r>
    </w:p>
    <w:p w:rsidR="00B20EB1" w:rsidRDefault="00CA4034">
      <w:pPr>
        <w:numPr>
          <w:ilvl w:val="0"/>
          <w:numId w:val="94"/>
        </w:numPr>
        <w:tabs>
          <w:tab w:val="left" w:pos="1309"/>
        </w:tabs>
        <w:spacing w:before="137" w:after="0" w:line="240" w:lineRule="auto"/>
        <w:ind w:left="1309" w:hanging="501"/>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ratio</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length</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lateral</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drain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its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diameter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should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not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exceed</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5"/>
          <w:sz w:val="24"/>
        </w:rPr>
        <w:t>20.</w:t>
      </w:r>
    </w:p>
    <w:p w:rsidR="00B20EB1" w:rsidRDefault="00CA4034">
      <w:pPr>
        <w:numPr>
          <w:ilvl w:val="0"/>
          <w:numId w:val="94"/>
        </w:numPr>
        <w:tabs>
          <w:tab w:val="left" w:pos="1308"/>
          <w:tab w:val="left" w:pos="1310"/>
        </w:tabs>
        <w:spacing w:after="0" w:line="240" w:lineRule="auto"/>
        <w:ind w:left="1310" w:right="1158" w:hanging="581"/>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cross sectional area of central drain should be about twice the cross sectional area of lateral drain.</w:t>
      </w:r>
    </w:p>
    <w:p w:rsidR="00B20EB1" w:rsidRDefault="00CA4034">
      <w:pPr>
        <w:numPr>
          <w:ilvl w:val="0"/>
          <w:numId w:val="94"/>
        </w:numPr>
        <w:tabs>
          <w:tab w:val="left" w:pos="1310"/>
        </w:tabs>
        <w:spacing w:after="0" w:line="240" w:lineRule="auto"/>
        <w:ind w:left="1310" w:right="1317" w:hanging="660"/>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total</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cross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sectional</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area</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perforations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should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about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0.20%</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total</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 xml:space="preserve">filter </w:t>
      </w:r>
      <w:r>
        <w:rPr>
          <w:rFonts w:ascii="Times New Roman" w:eastAsia="Times New Roman" w:hAnsi="Times New Roman" w:cs="Times New Roman"/>
          <w:spacing w:val="-2"/>
          <w:sz w:val="24"/>
        </w:rPr>
        <w:t>area.</w:t>
      </w:r>
    </w:p>
    <w:p w:rsidR="00B20EB1" w:rsidRDefault="00CA4034">
      <w:pPr>
        <w:numPr>
          <w:ilvl w:val="0"/>
          <w:numId w:val="94"/>
        </w:numPr>
        <w:tabs>
          <w:tab w:val="left" w:pos="1310"/>
        </w:tabs>
        <w:spacing w:after="0" w:line="240" w:lineRule="auto"/>
        <w:ind w:left="1310" w:right="1573" w:hanging="677"/>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cross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sectional</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area</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lateral</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should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about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two</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four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times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total</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cross sectional area of perforations in it.</w:t>
      </w:r>
    </w:p>
    <w:p w:rsidR="00B20EB1" w:rsidRDefault="00CA4034">
      <w:pPr>
        <w:numPr>
          <w:ilvl w:val="0"/>
          <w:numId w:val="94"/>
        </w:numPr>
        <w:tabs>
          <w:tab w:val="left" w:pos="1310"/>
        </w:tabs>
        <w:spacing w:before="1" w:after="0" w:line="240" w:lineRule="auto"/>
        <w:ind w:left="1310" w:hanging="595"/>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perforations in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 lateral</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drain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should be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 diameter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6mm to</w:t>
      </w:r>
      <w:r>
        <w:rPr>
          <w:rFonts w:ascii="Times New Roman" w:eastAsia="Times New Roman" w:hAnsi="Times New Roman" w:cs="Times New Roman"/>
          <w:spacing w:val="-3"/>
          <w:sz w:val="24"/>
        </w:rPr>
        <w:t xml:space="preserve"> </w:t>
      </w:r>
      <w:r>
        <w:rPr>
          <w:rFonts w:ascii="Times New Roman" w:eastAsia="Times New Roman" w:hAnsi="Times New Roman" w:cs="Times New Roman"/>
          <w:spacing w:val="-2"/>
          <w:sz w:val="24"/>
        </w:rPr>
        <w:t>12mm.</w:t>
      </w:r>
    </w:p>
    <w:p w:rsidR="00B20EB1" w:rsidRDefault="00CA4034">
      <w:pPr>
        <w:numPr>
          <w:ilvl w:val="0"/>
          <w:numId w:val="94"/>
        </w:numPr>
        <w:tabs>
          <w:tab w:val="left" w:pos="1310"/>
        </w:tabs>
        <w:spacing w:after="0" w:line="240" w:lineRule="auto"/>
        <w:ind w:left="1310" w:right="1677" w:hanging="677"/>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spacing</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perforation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lateral</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drain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should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vary</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from</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75mm</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200mm center to center.</w:t>
      </w:r>
    </w:p>
    <w:p w:rsidR="00B20EB1" w:rsidRDefault="00CA4034">
      <w:pPr>
        <w:numPr>
          <w:ilvl w:val="0"/>
          <w:numId w:val="94"/>
        </w:numPr>
        <w:tabs>
          <w:tab w:val="left" w:pos="950"/>
        </w:tabs>
        <w:spacing w:after="0" w:line="240" w:lineRule="auto"/>
        <w:ind w:left="590" w:right="1160"/>
        <w:rPr>
          <w:rFonts w:ascii="Times New Roman" w:eastAsia="Times New Roman" w:hAnsi="Times New Roman" w:cs="Times New Roman"/>
        </w:rPr>
      </w:pPr>
      <w:r>
        <w:rPr>
          <w:rFonts w:ascii="Times New Roman" w:eastAsia="Times New Roman" w:hAnsi="Times New Roman" w:cs="Times New Roman"/>
          <w:b/>
          <w:sz w:val="24"/>
        </w:rPr>
        <w:t>BASE</w:t>
      </w:r>
      <w:r>
        <w:rPr>
          <w:rFonts w:ascii="Times New Roman" w:eastAsia="Times New Roman" w:hAnsi="Times New Roman" w:cs="Times New Roman"/>
          <w:b/>
          <w:spacing w:val="37"/>
          <w:sz w:val="24"/>
        </w:rPr>
        <w:t xml:space="preserve"> </w:t>
      </w:r>
      <w:r>
        <w:rPr>
          <w:rFonts w:ascii="Times New Roman" w:eastAsia="Times New Roman" w:hAnsi="Times New Roman" w:cs="Times New Roman"/>
          <w:b/>
          <w:sz w:val="24"/>
        </w:rPr>
        <w:t>MATERAIL:</w:t>
      </w:r>
      <w:r>
        <w:rPr>
          <w:rFonts w:ascii="Times New Roman" w:eastAsia="Times New Roman" w:hAnsi="Times New Roman" w:cs="Times New Roman"/>
          <w:b/>
          <w:spacing w:val="37"/>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4"/>
          <w:sz w:val="24"/>
        </w:rPr>
        <w:t xml:space="preserve"> </w:t>
      </w:r>
      <w:r>
        <w:rPr>
          <w:rFonts w:ascii="Times New Roman" w:eastAsia="Times New Roman" w:hAnsi="Times New Roman" w:cs="Times New Roman"/>
          <w:sz w:val="24"/>
        </w:rPr>
        <w:t>base</w:t>
      </w:r>
      <w:r>
        <w:rPr>
          <w:rFonts w:ascii="Times New Roman" w:eastAsia="Times New Roman" w:hAnsi="Times New Roman" w:cs="Times New Roman"/>
          <w:spacing w:val="37"/>
          <w:sz w:val="24"/>
        </w:rPr>
        <w:t xml:space="preserve"> </w:t>
      </w:r>
      <w:r>
        <w:rPr>
          <w:rFonts w:ascii="Times New Roman" w:eastAsia="Times New Roman" w:hAnsi="Times New Roman" w:cs="Times New Roman"/>
          <w:sz w:val="24"/>
        </w:rPr>
        <w:t>material</w:t>
      </w:r>
      <w:r>
        <w:rPr>
          <w:rFonts w:ascii="Times New Roman" w:eastAsia="Times New Roman" w:hAnsi="Times New Roman" w:cs="Times New Roman"/>
          <w:spacing w:val="36"/>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36"/>
          <w:sz w:val="24"/>
        </w:rPr>
        <w:t xml:space="preserve"> </w:t>
      </w:r>
      <w:r>
        <w:rPr>
          <w:rFonts w:ascii="Times New Roman" w:eastAsia="Times New Roman" w:hAnsi="Times New Roman" w:cs="Times New Roman"/>
          <w:sz w:val="24"/>
        </w:rPr>
        <w:t>gravel</w:t>
      </w:r>
      <w:r>
        <w:rPr>
          <w:rFonts w:ascii="Times New Roman" w:eastAsia="Times New Roman" w:hAnsi="Times New Roman" w:cs="Times New Roman"/>
          <w:spacing w:val="36"/>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36"/>
          <w:sz w:val="24"/>
        </w:rPr>
        <w:t xml:space="preserve"> </w:t>
      </w:r>
      <w:r>
        <w:rPr>
          <w:rFonts w:ascii="Times New Roman" w:eastAsia="Times New Roman" w:hAnsi="Times New Roman" w:cs="Times New Roman"/>
          <w:sz w:val="24"/>
        </w:rPr>
        <w:t>it</w:t>
      </w:r>
      <w:r>
        <w:rPr>
          <w:rFonts w:ascii="Times New Roman" w:eastAsia="Times New Roman" w:hAnsi="Times New Roman" w:cs="Times New Roman"/>
          <w:spacing w:val="36"/>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36"/>
          <w:sz w:val="24"/>
        </w:rPr>
        <w:t xml:space="preserve"> </w:t>
      </w:r>
      <w:r>
        <w:rPr>
          <w:rFonts w:ascii="Times New Roman" w:eastAsia="Times New Roman" w:hAnsi="Times New Roman" w:cs="Times New Roman"/>
          <w:sz w:val="24"/>
        </w:rPr>
        <w:t>faced</w:t>
      </w:r>
      <w:r>
        <w:rPr>
          <w:rFonts w:ascii="Times New Roman" w:eastAsia="Times New Roman" w:hAnsi="Times New Roman" w:cs="Times New Roman"/>
          <w:spacing w:val="36"/>
          <w:sz w:val="24"/>
        </w:rPr>
        <w:t xml:space="preserve"> </w:t>
      </w:r>
      <w:r>
        <w:rPr>
          <w:rFonts w:ascii="Times New Roman" w:eastAsia="Times New Roman" w:hAnsi="Times New Roman" w:cs="Times New Roman"/>
          <w:sz w:val="24"/>
        </w:rPr>
        <w:t>on</w:t>
      </w:r>
      <w:r>
        <w:rPr>
          <w:rFonts w:ascii="Times New Roman" w:eastAsia="Times New Roman" w:hAnsi="Times New Roman" w:cs="Times New Roman"/>
          <w:spacing w:val="36"/>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top</w:t>
      </w:r>
      <w:r>
        <w:rPr>
          <w:rFonts w:ascii="Times New Roman" w:eastAsia="Times New Roman" w:hAnsi="Times New Roman" w:cs="Times New Roman"/>
          <w:spacing w:val="36"/>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35"/>
          <w:sz w:val="24"/>
        </w:rPr>
        <w:t xml:space="preserve"> </w:t>
      </w:r>
      <w:r>
        <w:rPr>
          <w:rFonts w:ascii="Times New Roman" w:eastAsia="Times New Roman" w:hAnsi="Times New Roman" w:cs="Times New Roman"/>
          <w:sz w:val="24"/>
        </w:rPr>
        <w:t>under drainage system.</w:t>
      </w:r>
    </w:p>
    <w:p w:rsidR="00B20EB1" w:rsidRDefault="00CA4034">
      <w:pPr>
        <w:numPr>
          <w:ilvl w:val="0"/>
          <w:numId w:val="94"/>
        </w:numPr>
        <w:tabs>
          <w:tab w:val="left" w:pos="1310"/>
        </w:tabs>
        <w:spacing w:after="0" w:line="240" w:lineRule="auto"/>
        <w:ind w:left="1310" w:right="1276" w:hanging="360"/>
        <w:rPr>
          <w:rFonts w:ascii="Times New Roman" w:eastAsia="Times New Roman" w:hAnsi="Times New Roman" w:cs="Times New Roman"/>
          <w:sz w:val="24"/>
        </w:rPr>
      </w:pPr>
      <w:r>
        <w:rPr>
          <w:rFonts w:ascii="Times New Roman" w:eastAsia="Times New Roman" w:hAnsi="Times New Roman" w:cs="Times New Roman"/>
          <w:sz w:val="24"/>
        </w:rPr>
        <w:lastRenderedPageBreak/>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gravel</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used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best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material</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should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clean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and free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from clay</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dust,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silt and vegetable matter.</w:t>
      </w:r>
    </w:p>
    <w:p w:rsidR="00B20EB1" w:rsidRDefault="00B20EB1">
      <w:pPr>
        <w:spacing w:before="3" w:after="0" w:line="240" w:lineRule="auto"/>
        <w:rPr>
          <w:rFonts w:ascii="Times New Roman" w:eastAsia="Times New Roman" w:hAnsi="Times New Roman" w:cs="Times New Roman"/>
          <w:sz w:val="9"/>
        </w:rPr>
      </w:pPr>
      <w:r>
        <w:object w:dxaOrig="4977" w:dyaOrig="4886">
          <v:rect id="rectole0000000024" o:spid="_x0000_i1048" style="width:248.25pt;height:243.75pt" o:ole="" o:preferrelative="t" stroked="f">
            <v:imagedata r:id="rId56" o:title=""/>
          </v:rect>
          <o:OLEObject Type="Embed" ProgID="StaticMetafile" ShapeID="rectole0000000024" DrawAspect="Content" ObjectID="_1817205593" r:id="rId57"/>
        </w:object>
      </w:r>
    </w:p>
    <w:p w:rsidR="00B20EB1" w:rsidRDefault="00CA4034">
      <w:pPr>
        <w:spacing w:before="140" w:after="0" w:line="240" w:lineRule="auto"/>
        <w:ind w:right="562"/>
        <w:jc w:val="center"/>
        <w:rPr>
          <w:rFonts w:ascii="Times New Roman" w:eastAsia="Times New Roman" w:hAnsi="Times New Roman" w:cs="Times New Roman"/>
          <w:b/>
          <w:sz w:val="24"/>
        </w:rPr>
      </w:pPr>
      <w:r>
        <w:rPr>
          <w:rFonts w:ascii="Times New Roman" w:eastAsia="Times New Roman" w:hAnsi="Times New Roman" w:cs="Times New Roman"/>
          <w:b/>
          <w:spacing w:val="-2"/>
          <w:sz w:val="24"/>
        </w:rPr>
        <w:t>Fig.6.5</w:t>
      </w:r>
    </w:p>
    <w:p w:rsidR="00B20EB1" w:rsidRDefault="00B20EB1">
      <w:pPr>
        <w:spacing w:after="0" w:line="240" w:lineRule="auto"/>
        <w:ind w:left="590"/>
        <w:jc w:val="center"/>
        <w:rPr>
          <w:rFonts w:ascii="Times New Roman" w:eastAsia="Times New Roman" w:hAnsi="Times New Roman" w:cs="Times New Roman"/>
          <w:b/>
          <w:sz w:val="24"/>
        </w:rPr>
      </w:pPr>
    </w:p>
    <w:p w:rsidR="00B20EB1" w:rsidRDefault="00B20EB1">
      <w:pPr>
        <w:spacing w:before="97" w:after="0" w:line="240" w:lineRule="auto"/>
        <w:rPr>
          <w:rFonts w:ascii="Times New Roman" w:eastAsia="Times New Roman" w:hAnsi="Times New Roman" w:cs="Times New Roman"/>
          <w:b/>
          <w:sz w:val="24"/>
        </w:rPr>
      </w:pPr>
    </w:p>
    <w:p w:rsidR="00B20EB1" w:rsidRDefault="00CA4034">
      <w:pPr>
        <w:numPr>
          <w:ilvl w:val="0"/>
          <w:numId w:val="95"/>
        </w:numPr>
        <w:tabs>
          <w:tab w:val="left" w:pos="1309"/>
        </w:tabs>
        <w:spacing w:after="0" w:line="240" w:lineRule="auto"/>
        <w:ind w:left="1309" w:hanging="361"/>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gravel</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particle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should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durable,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hard,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round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and </w:t>
      </w:r>
      <w:r>
        <w:rPr>
          <w:rFonts w:ascii="Times New Roman" w:eastAsia="Times New Roman" w:hAnsi="Times New Roman" w:cs="Times New Roman"/>
          <w:spacing w:val="-2"/>
          <w:sz w:val="24"/>
        </w:rPr>
        <w:t>strong.</w:t>
      </w:r>
    </w:p>
    <w:p w:rsidR="00B20EB1" w:rsidRDefault="00CA4034">
      <w:pPr>
        <w:numPr>
          <w:ilvl w:val="0"/>
          <w:numId w:val="95"/>
        </w:numPr>
        <w:tabs>
          <w:tab w:val="left" w:pos="1310"/>
        </w:tabs>
        <w:spacing w:before="139" w:after="0" w:line="360" w:lineRule="auto"/>
        <w:ind w:left="1310" w:right="1424" w:hanging="360"/>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depth</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base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material</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varies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from</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450mmto</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600mmgravel</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usually</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graded and laid in layers of 150mm.</w:t>
      </w:r>
    </w:p>
    <w:p w:rsidR="00B20EB1" w:rsidRDefault="00CA4034">
      <w:pPr>
        <w:numPr>
          <w:ilvl w:val="0"/>
          <w:numId w:val="95"/>
        </w:numPr>
        <w:tabs>
          <w:tab w:val="left" w:pos="1310"/>
        </w:tabs>
        <w:spacing w:after="0" w:line="360" w:lineRule="auto"/>
        <w:ind w:left="1310" w:right="1285" w:hanging="360"/>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topmost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layer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should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small</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seize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gravel</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lower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layer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should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of big size gravel.</w:t>
      </w:r>
    </w:p>
    <w:p w:rsidR="00B20EB1" w:rsidRDefault="00CA4034">
      <w:pPr>
        <w:spacing w:after="0" w:line="240" w:lineRule="auto"/>
        <w:ind w:left="1130"/>
        <w:rPr>
          <w:rFonts w:ascii="Times New Roman" w:eastAsia="Times New Roman" w:hAnsi="Times New Roman" w:cs="Times New Roman"/>
          <w:sz w:val="24"/>
        </w:rPr>
      </w:pPr>
      <w:r>
        <w:rPr>
          <w:rFonts w:ascii="Times New Roman" w:eastAsia="Times New Roman" w:hAnsi="Times New Roman" w:cs="Times New Roman"/>
          <w:sz w:val="24"/>
        </w:rPr>
        <w:t>Following</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typical section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base</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material:</w:t>
      </w:r>
    </w:p>
    <w:p w:rsidR="00B20EB1" w:rsidRDefault="00CA4034">
      <w:pPr>
        <w:spacing w:before="137" w:after="0" w:line="360" w:lineRule="auto"/>
        <w:ind w:left="1072" w:right="4344" w:hanging="5"/>
        <w:rPr>
          <w:rFonts w:ascii="Times New Roman" w:eastAsia="Times New Roman" w:hAnsi="Times New Roman" w:cs="Times New Roman"/>
          <w:sz w:val="24"/>
        </w:rPr>
      </w:pPr>
      <w:r>
        <w:rPr>
          <w:rFonts w:ascii="Times New Roman" w:eastAsia="Times New Roman" w:hAnsi="Times New Roman" w:cs="Times New Roman"/>
          <w:sz w:val="24"/>
        </w:rPr>
        <w:t>Top most layer 150mmdepth –size3mm to 6 mm Intermediate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layer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{150mm depth-size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6mm</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to </w:t>
      </w:r>
      <w:r>
        <w:rPr>
          <w:rFonts w:ascii="Times New Roman" w:eastAsia="Times New Roman" w:hAnsi="Times New Roman" w:cs="Times New Roman"/>
          <w:spacing w:val="-4"/>
          <w:sz w:val="24"/>
        </w:rPr>
        <w:t>12mm</w:t>
      </w:r>
    </w:p>
    <w:p w:rsidR="00B20EB1" w:rsidRDefault="00CA4034">
      <w:pPr>
        <w:spacing w:before="5" w:after="0" w:line="360" w:lineRule="auto"/>
        <w:ind w:left="1432" w:right="4344" w:firstLine="1258"/>
        <w:rPr>
          <w:rFonts w:ascii="Times New Roman" w:eastAsia="Times New Roman" w:hAnsi="Times New Roman" w:cs="Times New Roman"/>
          <w:sz w:val="24"/>
        </w:rPr>
      </w:pPr>
      <w:r>
        <w:rPr>
          <w:rFonts w:ascii="Times New Roman" w:eastAsia="Times New Roman" w:hAnsi="Times New Roman" w:cs="Times New Roman"/>
          <w:sz w:val="24"/>
        </w:rPr>
        <w:t>{150mm</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depth</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-size</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12mm</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20mm Lower layer 150mm depth- size 20 mm to 40mm</w:t>
      </w:r>
    </w:p>
    <w:p w:rsidR="00B20EB1" w:rsidRDefault="00CA4034">
      <w:pPr>
        <w:spacing w:after="0" w:line="240" w:lineRule="auto"/>
        <w:ind w:left="2210"/>
        <w:rPr>
          <w:rFonts w:ascii="Times New Roman" w:eastAsia="Times New Roman" w:hAnsi="Times New Roman" w:cs="Times New Roman"/>
          <w:sz w:val="24"/>
        </w:rPr>
      </w:pPr>
      <w:r>
        <w:rPr>
          <w:rFonts w:ascii="Times New Roman" w:eastAsia="Times New Roman" w:hAnsi="Times New Roman" w:cs="Times New Roman"/>
          <w:sz w:val="24"/>
        </w:rPr>
        <w:t>Total</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600mm </w:t>
      </w:r>
      <w:r>
        <w:rPr>
          <w:rFonts w:ascii="Times New Roman" w:eastAsia="Times New Roman" w:hAnsi="Times New Roman" w:cs="Times New Roman"/>
          <w:spacing w:val="-2"/>
          <w:sz w:val="24"/>
        </w:rPr>
        <w:t>depth</w:t>
      </w:r>
    </w:p>
    <w:p w:rsidR="00B20EB1" w:rsidRDefault="00CA4034">
      <w:pPr>
        <w:numPr>
          <w:ilvl w:val="0"/>
          <w:numId w:val="96"/>
        </w:numPr>
        <w:tabs>
          <w:tab w:val="left" w:pos="992"/>
        </w:tabs>
        <w:spacing w:before="135" w:after="0" w:line="240" w:lineRule="auto"/>
        <w:ind w:left="992" w:hanging="404"/>
        <w:rPr>
          <w:rFonts w:ascii="Times New Roman" w:eastAsia="Times New Roman" w:hAnsi="Times New Roman" w:cs="Times New Roman"/>
          <w:sz w:val="24"/>
        </w:rPr>
      </w:pPr>
      <w:r>
        <w:rPr>
          <w:rFonts w:ascii="Times New Roman" w:eastAsia="Times New Roman" w:hAnsi="Times New Roman" w:cs="Times New Roman"/>
          <w:b/>
          <w:sz w:val="24"/>
        </w:rPr>
        <w:t>FILTER</w:t>
      </w:r>
      <w:r>
        <w:rPr>
          <w:rFonts w:ascii="Times New Roman" w:eastAsia="Times New Roman" w:hAnsi="Times New Roman" w:cs="Times New Roman"/>
          <w:b/>
          <w:spacing w:val="-3"/>
          <w:sz w:val="24"/>
        </w:rPr>
        <w:t xml:space="preserve"> </w:t>
      </w:r>
      <w:r>
        <w:rPr>
          <w:rFonts w:ascii="Times New Roman" w:eastAsia="Times New Roman" w:hAnsi="Times New Roman" w:cs="Times New Roman"/>
          <w:b/>
          <w:sz w:val="24"/>
        </w:rPr>
        <w:t>MEDIA</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OF</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SAND</w:t>
      </w:r>
      <w:r>
        <w:rPr>
          <w:rFonts w:ascii="Times New Roman" w:eastAsia="Times New Roman" w:hAnsi="Times New Roman" w:cs="Times New Roman"/>
          <w:sz w:val="24"/>
        </w:rPr>
        <w:t>: A</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layer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sand is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placed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above</w:t>
      </w:r>
      <w:r>
        <w:rPr>
          <w:rFonts w:ascii="Times New Roman" w:eastAsia="Times New Roman" w:hAnsi="Times New Roman" w:cs="Times New Roman"/>
          <w:spacing w:val="-4"/>
          <w:sz w:val="24"/>
        </w:rPr>
        <w:t xml:space="preserve"> </w:t>
      </w:r>
      <w:r>
        <w:rPr>
          <w:rFonts w:ascii="Times New Roman" w:eastAsia="Times New Roman" w:hAnsi="Times New Roman" w:cs="Times New Roman"/>
          <w:spacing w:val="-2"/>
          <w:sz w:val="24"/>
        </w:rPr>
        <w:t>gravel.</w:t>
      </w:r>
    </w:p>
    <w:p w:rsidR="00B20EB1" w:rsidRDefault="00CA4034">
      <w:pPr>
        <w:spacing w:before="137" w:after="0" w:line="240" w:lineRule="auto"/>
        <w:ind w:left="1130"/>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depth</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sand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layer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varies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from</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600mm</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t0 </w:t>
      </w:r>
      <w:r>
        <w:rPr>
          <w:rFonts w:ascii="Times New Roman" w:eastAsia="Times New Roman" w:hAnsi="Times New Roman" w:cs="Times New Roman"/>
          <w:spacing w:val="-2"/>
          <w:sz w:val="24"/>
        </w:rPr>
        <w:t>900mm.</w:t>
      </w:r>
    </w:p>
    <w:p w:rsidR="00B20EB1" w:rsidRDefault="00CA4034">
      <w:pPr>
        <w:numPr>
          <w:ilvl w:val="0"/>
          <w:numId w:val="97"/>
        </w:numPr>
        <w:tabs>
          <w:tab w:val="left" w:pos="1310"/>
        </w:tabs>
        <w:spacing w:before="137" w:after="0" w:line="240" w:lineRule="auto"/>
        <w:ind w:left="1310" w:hanging="182"/>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coarse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sand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used as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filter</w:t>
      </w:r>
      <w:r>
        <w:rPr>
          <w:rFonts w:ascii="Times New Roman" w:eastAsia="Times New Roman" w:hAnsi="Times New Roman" w:cs="Times New Roman"/>
          <w:spacing w:val="-2"/>
          <w:sz w:val="24"/>
        </w:rPr>
        <w:t xml:space="preserve"> media.</w:t>
      </w:r>
    </w:p>
    <w:p w:rsidR="00B20EB1" w:rsidRDefault="00CA4034">
      <w:pPr>
        <w:numPr>
          <w:ilvl w:val="0"/>
          <w:numId w:val="97"/>
        </w:numPr>
        <w:tabs>
          <w:tab w:val="left" w:pos="1377"/>
        </w:tabs>
        <w:spacing w:before="141" w:after="0" w:line="360" w:lineRule="auto"/>
        <w:ind w:left="590" w:right="1976" w:firstLine="540"/>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effective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size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sand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varies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from</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0.35mmto</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0.60</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mm</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 xml:space="preserve">uniformity </w:t>
      </w:r>
      <w:r>
        <w:rPr>
          <w:rFonts w:ascii="Times New Roman" w:eastAsia="Times New Roman" w:hAnsi="Times New Roman" w:cs="Times New Roman"/>
          <w:spacing w:val="-2"/>
          <w:sz w:val="24"/>
        </w:rPr>
        <w:t>coefficient</w:t>
      </w:r>
    </w:p>
    <w:p w:rsidR="00B20EB1" w:rsidRDefault="00CA4034">
      <w:pPr>
        <w:spacing w:after="0" w:line="360" w:lineRule="auto"/>
        <w:ind w:left="1370" w:right="1271"/>
        <w:rPr>
          <w:rFonts w:ascii="Times New Roman" w:eastAsia="Times New Roman" w:hAnsi="Times New Roman" w:cs="Times New Roman"/>
          <w:sz w:val="24"/>
        </w:rPr>
      </w:pPr>
      <w:r>
        <w:rPr>
          <w:rFonts w:ascii="Times New Roman" w:eastAsia="Times New Roman" w:hAnsi="Times New Roman" w:cs="Times New Roman"/>
          <w:sz w:val="24"/>
        </w:rPr>
        <w:t>of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sand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between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1.20</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1.70</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.Thus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space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voids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between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sand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particles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is increased and it result in the increase rate filtration.</w:t>
      </w:r>
    </w:p>
    <w:p w:rsidR="00B20EB1" w:rsidRDefault="00B20EB1">
      <w:pPr>
        <w:spacing w:before="140" w:after="0" w:line="240" w:lineRule="auto"/>
        <w:rPr>
          <w:rFonts w:ascii="Times New Roman" w:eastAsia="Times New Roman" w:hAnsi="Times New Roman" w:cs="Times New Roman"/>
          <w:sz w:val="24"/>
        </w:rPr>
      </w:pPr>
    </w:p>
    <w:p w:rsidR="00B20EB1" w:rsidRDefault="00CA4034">
      <w:pPr>
        <w:numPr>
          <w:ilvl w:val="0"/>
          <w:numId w:val="98"/>
        </w:numPr>
        <w:tabs>
          <w:tab w:val="left" w:pos="984"/>
        </w:tabs>
        <w:spacing w:after="0" w:line="240" w:lineRule="auto"/>
        <w:ind w:left="984" w:hanging="396"/>
        <w:rPr>
          <w:rFonts w:ascii="Times New Roman" w:eastAsia="Times New Roman" w:hAnsi="Times New Roman" w:cs="Times New Roman"/>
          <w:b/>
          <w:sz w:val="24"/>
        </w:rPr>
      </w:pPr>
      <w:r>
        <w:rPr>
          <w:rFonts w:ascii="Times New Roman" w:eastAsia="Times New Roman" w:hAnsi="Times New Roman" w:cs="Times New Roman"/>
          <w:b/>
          <w:spacing w:val="-2"/>
          <w:sz w:val="24"/>
        </w:rPr>
        <w:t>APPURTENANCES:</w:t>
      </w:r>
    </w:p>
    <w:p w:rsidR="00B20EB1" w:rsidRDefault="00CA4034">
      <w:pPr>
        <w:numPr>
          <w:ilvl w:val="0"/>
          <w:numId w:val="98"/>
        </w:numPr>
        <w:tabs>
          <w:tab w:val="left" w:pos="1018"/>
        </w:tabs>
        <w:spacing w:before="134" w:after="0" w:line="360" w:lineRule="auto"/>
        <w:ind w:left="590" w:right="1157"/>
        <w:jc w:val="both"/>
        <w:rPr>
          <w:rFonts w:ascii="Times New Roman" w:eastAsia="Times New Roman" w:hAnsi="Times New Roman" w:cs="Times New Roman"/>
          <w:sz w:val="24"/>
        </w:rPr>
      </w:pPr>
      <w:r>
        <w:rPr>
          <w:rFonts w:ascii="Times New Roman" w:eastAsia="Times New Roman" w:hAnsi="Times New Roman" w:cs="Times New Roman"/>
          <w:b/>
          <w:sz w:val="24"/>
        </w:rPr>
        <w:t>AIR COMPRESSORS</w:t>
      </w:r>
      <w:r>
        <w:rPr>
          <w:rFonts w:ascii="Times New Roman" w:eastAsia="Times New Roman" w:hAnsi="Times New Roman" w:cs="Times New Roman"/>
          <w:sz w:val="24"/>
        </w:rPr>
        <w:t>: The agitation of sand grains during washing of filter is carried out either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by compressed air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by water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jet or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by mechanical rakes. When air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is to be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used an air compressor of required capacity should be installed.</w:t>
      </w:r>
    </w:p>
    <w:p w:rsidR="00B20EB1" w:rsidRDefault="00CA4034">
      <w:pPr>
        <w:numPr>
          <w:ilvl w:val="0"/>
          <w:numId w:val="98"/>
        </w:numPr>
        <w:tabs>
          <w:tab w:val="left" w:pos="946"/>
        </w:tabs>
        <w:spacing w:after="0" w:line="362" w:lineRule="auto"/>
        <w:ind w:left="590" w:right="1158"/>
        <w:jc w:val="both"/>
        <w:rPr>
          <w:rFonts w:ascii="Times New Roman" w:eastAsia="Times New Roman" w:hAnsi="Times New Roman" w:cs="Times New Roman"/>
          <w:sz w:val="24"/>
        </w:rPr>
      </w:pPr>
      <w:r>
        <w:rPr>
          <w:rFonts w:ascii="Times New Roman" w:eastAsia="Times New Roman" w:hAnsi="Times New Roman" w:cs="Times New Roman"/>
          <w:b/>
          <w:sz w:val="24"/>
        </w:rPr>
        <w:t xml:space="preserve">WASH- WATER THROUGHS: </w:t>
      </w:r>
      <w:r>
        <w:rPr>
          <w:rFonts w:ascii="Times New Roman" w:eastAsia="Times New Roman" w:hAnsi="Times New Roman" w:cs="Times New Roman"/>
          <w:sz w:val="24"/>
        </w:rPr>
        <w:t>The dirty water after washing of filter is collected in wash water through or gutter which is placed above sand bed level.</w:t>
      </w:r>
    </w:p>
    <w:p w:rsidR="00B20EB1" w:rsidRDefault="00CA4034">
      <w:pPr>
        <w:numPr>
          <w:ilvl w:val="0"/>
          <w:numId w:val="98"/>
        </w:numPr>
        <w:tabs>
          <w:tab w:val="left" w:pos="1071"/>
        </w:tabs>
        <w:spacing w:after="0" w:line="360" w:lineRule="auto"/>
        <w:ind w:left="590" w:right="1151"/>
        <w:jc w:val="both"/>
        <w:rPr>
          <w:rFonts w:ascii="Times New Roman" w:eastAsia="Times New Roman" w:hAnsi="Times New Roman" w:cs="Times New Roman"/>
          <w:sz w:val="24"/>
        </w:rPr>
      </w:pPr>
      <w:r>
        <w:rPr>
          <w:rFonts w:ascii="Times New Roman" w:eastAsia="Times New Roman" w:hAnsi="Times New Roman" w:cs="Times New Roman"/>
          <w:b/>
          <w:sz w:val="24"/>
        </w:rPr>
        <w:t>RATE CONTROL</w:t>
      </w:r>
      <w:r>
        <w:rPr>
          <w:rFonts w:ascii="Times New Roman" w:eastAsia="Times New Roman" w:hAnsi="Times New Roman" w:cs="Times New Roman"/>
          <w:sz w:val="24"/>
        </w:rPr>
        <w:t>: There are various devices which may be fitted at the outlet end of the filter to control the rate of flow.</w:t>
      </w:r>
    </w:p>
    <w:p w:rsidR="00B20EB1" w:rsidRDefault="00CA4034">
      <w:pPr>
        <w:numPr>
          <w:ilvl w:val="0"/>
          <w:numId w:val="98"/>
        </w:numPr>
        <w:tabs>
          <w:tab w:val="left" w:pos="1309"/>
        </w:tabs>
        <w:spacing w:after="0" w:line="240" w:lineRule="auto"/>
        <w:ind w:left="1309" w:hanging="361"/>
        <w:jc w:val="both"/>
        <w:rPr>
          <w:rFonts w:ascii="Times New Roman" w:eastAsia="Times New Roman" w:hAnsi="Times New Roman" w:cs="Times New Roman"/>
          <w:b/>
          <w:sz w:val="24"/>
        </w:rPr>
      </w:pPr>
      <w:r>
        <w:rPr>
          <w:rFonts w:ascii="Times New Roman" w:eastAsia="Times New Roman" w:hAnsi="Times New Roman" w:cs="Times New Roman"/>
          <w:b/>
          <w:sz w:val="24"/>
        </w:rPr>
        <w:t>Working</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and</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 xml:space="preserve">cleaning: </w:t>
      </w:r>
      <w:r>
        <w:rPr>
          <w:rFonts w:ascii="Times New Roman" w:eastAsia="Times New Roman" w:hAnsi="Times New Roman" w:cs="Times New Roman"/>
          <w:b/>
          <w:spacing w:val="-10"/>
          <w:sz w:val="24"/>
        </w:rPr>
        <w:t>-</w:t>
      </w:r>
    </w:p>
    <w:p w:rsidR="00B20EB1" w:rsidRDefault="00CA4034">
      <w:pPr>
        <w:numPr>
          <w:ilvl w:val="0"/>
          <w:numId w:val="98"/>
        </w:numPr>
        <w:tabs>
          <w:tab w:val="left" w:pos="1310"/>
        </w:tabs>
        <w:spacing w:before="134" w:after="0" w:line="360" w:lineRule="auto"/>
        <w:ind w:left="1310" w:right="1162" w:hanging="360"/>
        <w:jc w:val="both"/>
        <w:rPr>
          <w:rFonts w:ascii="Times New Roman" w:eastAsia="Times New Roman" w:hAnsi="Times New Roman" w:cs="Times New Roman"/>
          <w:sz w:val="24"/>
        </w:rPr>
      </w:pPr>
      <w:r>
        <w:rPr>
          <w:rFonts w:ascii="Times New Roman" w:eastAsia="Times New Roman" w:hAnsi="Times New Roman" w:cs="Times New Roman"/>
          <w:sz w:val="24"/>
        </w:rPr>
        <w:t>The working of a rapid gravity filter can be understood by referring to fig. 6.5. The numbers placed near values indicate the following:</w:t>
      </w:r>
    </w:p>
    <w:p w:rsidR="00B20EB1" w:rsidRDefault="00CA4034">
      <w:pPr>
        <w:spacing w:after="0" w:line="240" w:lineRule="auto"/>
        <w:ind w:left="1310"/>
        <w:jc w:val="both"/>
        <w:rPr>
          <w:rFonts w:ascii="Times New Roman" w:eastAsia="Times New Roman" w:hAnsi="Times New Roman" w:cs="Times New Roman"/>
          <w:sz w:val="24"/>
        </w:rPr>
      </w:pPr>
      <w:r>
        <w:rPr>
          <w:rFonts w:ascii="Times New Roman" w:eastAsia="Times New Roman" w:hAnsi="Times New Roman" w:cs="Times New Roman"/>
          <w:sz w:val="24"/>
        </w:rPr>
        <w:t>Valve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1</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 Inlet</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valve.</w:t>
      </w:r>
    </w:p>
    <w:p w:rsidR="00B20EB1" w:rsidRDefault="00CA4034">
      <w:pPr>
        <w:spacing w:before="137" w:after="0" w:line="240" w:lineRule="auto"/>
        <w:ind w:left="1310"/>
        <w:jc w:val="both"/>
        <w:rPr>
          <w:rFonts w:ascii="Times New Roman" w:eastAsia="Times New Roman" w:hAnsi="Times New Roman" w:cs="Times New Roman"/>
          <w:sz w:val="24"/>
        </w:rPr>
      </w:pPr>
      <w:r>
        <w:rPr>
          <w:rFonts w:ascii="Times New Roman" w:eastAsia="Times New Roman" w:hAnsi="Times New Roman" w:cs="Times New Roman"/>
          <w:sz w:val="24"/>
        </w:rPr>
        <w:t>Valve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2</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Filtered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storage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tank</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valve.</w:t>
      </w:r>
    </w:p>
    <w:p w:rsidR="00B20EB1" w:rsidRDefault="00B20EB1">
      <w:pPr>
        <w:spacing w:after="0" w:line="240" w:lineRule="auto"/>
        <w:jc w:val="both"/>
        <w:rPr>
          <w:rFonts w:ascii="Times New Roman" w:eastAsia="Times New Roman" w:hAnsi="Times New Roman" w:cs="Times New Roman"/>
          <w:sz w:val="24"/>
        </w:rPr>
      </w:pPr>
    </w:p>
    <w:p w:rsidR="00B20EB1" w:rsidRDefault="00B20EB1">
      <w:pPr>
        <w:spacing w:before="97" w:after="0" w:line="240" w:lineRule="auto"/>
        <w:rPr>
          <w:rFonts w:ascii="Times New Roman" w:eastAsia="Times New Roman" w:hAnsi="Times New Roman" w:cs="Times New Roman"/>
          <w:sz w:val="24"/>
        </w:rPr>
      </w:pPr>
    </w:p>
    <w:p w:rsidR="00B20EB1" w:rsidRDefault="00CA4034">
      <w:pPr>
        <w:spacing w:after="0" w:line="360" w:lineRule="auto"/>
        <w:ind w:left="1310" w:right="2809"/>
        <w:rPr>
          <w:rFonts w:ascii="Times New Roman" w:eastAsia="Times New Roman" w:hAnsi="Times New Roman" w:cs="Times New Roman"/>
          <w:sz w:val="24"/>
        </w:rPr>
      </w:pPr>
      <w:r>
        <w:rPr>
          <w:rFonts w:ascii="Times New Roman" w:eastAsia="Times New Roman" w:hAnsi="Times New Roman" w:cs="Times New Roman"/>
          <w:sz w:val="24"/>
        </w:rPr>
        <w:t>Valve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3</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Waste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Valve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drain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from</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inlet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chamber. Valve 4 – Wash water storage tank Valve</w:t>
      </w:r>
    </w:p>
    <w:p w:rsidR="00B20EB1" w:rsidRDefault="00CA4034">
      <w:pPr>
        <w:spacing w:after="0" w:line="360" w:lineRule="auto"/>
        <w:ind w:left="1310" w:right="3303"/>
        <w:rPr>
          <w:rFonts w:ascii="Times New Roman" w:eastAsia="Times New Roman" w:hAnsi="Times New Roman" w:cs="Times New Roman"/>
          <w:sz w:val="24"/>
        </w:rPr>
      </w:pPr>
      <w:r>
        <w:rPr>
          <w:rFonts w:ascii="Times New Roman" w:eastAsia="Times New Roman" w:hAnsi="Times New Roman" w:cs="Times New Roman"/>
          <w:sz w:val="24"/>
        </w:rPr>
        <w:t>Valve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5</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Waste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Valve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drain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from</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main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drain. Valve 6 – Compressed air Valve</w:t>
      </w:r>
    </w:p>
    <w:p w:rsidR="00B20EB1" w:rsidRDefault="00CA4034">
      <w:pPr>
        <w:numPr>
          <w:ilvl w:val="0"/>
          <w:numId w:val="99"/>
        </w:numPr>
        <w:tabs>
          <w:tab w:val="left" w:pos="1310"/>
        </w:tabs>
        <w:spacing w:after="0" w:line="360" w:lineRule="auto"/>
        <w:ind w:left="1310" w:right="1163" w:hanging="360"/>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Valve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1</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opened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from</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coagulated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sedimentation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tank</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allowed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to enter the filter.</w:t>
      </w:r>
    </w:p>
    <w:p w:rsidR="00B20EB1" w:rsidRDefault="00CA4034">
      <w:pPr>
        <w:numPr>
          <w:ilvl w:val="0"/>
          <w:numId w:val="99"/>
        </w:numPr>
        <w:tabs>
          <w:tab w:val="left" w:pos="1310"/>
        </w:tabs>
        <w:spacing w:after="0" w:line="360" w:lineRule="auto"/>
        <w:ind w:left="1310" w:right="1150" w:hanging="360"/>
        <w:jc w:val="both"/>
        <w:rPr>
          <w:rFonts w:ascii="Times New Roman" w:eastAsia="Times New Roman" w:hAnsi="Times New Roman" w:cs="Times New Roman"/>
          <w:sz w:val="24"/>
        </w:rPr>
      </w:pPr>
      <w:r>
        <w:rPr>
          <w:rFonts w:ascii="Times New Roman" w:eastAsia="Times New Roman" w:hAnsi="Times New Roman" w:cs="Times New Roman"/>
          <w:sz w:val="24"/>
        </w:rPr>
        <w:t>The Valve 2 is opened to carry filtered water to the filter water storage tank. All other Valves</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kept</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closed</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position.</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Thus</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when</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filter</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working</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condition</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only</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Valves 1 and 2 are in open position.</w:t>
      </w:r>
    </w:p>
    <w:p w:rsidR="00B20EB1" w:rsidRDefault="00CA4034">
      <w:pPr>
        <w:numPr>
          <w:ilvl w:val="0"/>
          <w:numId w:val="99"/>
        </w:numPr>
        <w:tabs>
          <w:tab w:val="left" w:pos="1309"/>
        </w:tabs>
        <w:spacing w:before="2" w:after="0" w:line="240" w:lineRule="auto"/>
        <w:ind w:left="1309" w:hanging="361"/>
        <w:jc w:val="both"/>
        <w:rPr>
          <w:rFonts w:ascii="Times New Roman" w:eastAsia="Times New Roman" w:hAnsi="Times New Roman" w:cs="Times New Roman"/>
          <w:sz w:val="24"/>
        </w:rPr>
      </w:pPr>
      <w:r>
        <w:rPr>
          <w:rFonts w:ascii="Times New Roman" w:eastAsia="Times New Roman" w:hAnsi="Times New Roman" w:cs="Times New Roman"/>
          <w:sz w:val="24"/>
        </w:rPr>
        <w:t>When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filter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requires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cleaning</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washing</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carried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out</w:t>
      </w:r>
      <w:r>
        <w:rPr>
          <w:rFonts w:ascii="Times New Roman" w:eastAsia="Times New Roman" w:hAnsi="Times New Roman" w:cs="Times New Roman"/>
          <w:spacing w:val="-5"/>
          <w:sz w:val="24"/>
        </w:rPr>
        <w:t xml:space="preserve"> </w:t>
      </w:r>
      <w:r>
        <w:rPr>
          <w:rFonts w:ascii="Times New Roman" w:eastAsia="Times New Roman" w:hAnsi="Times New Roman" w:cs="Times New Roman"/>
          <w:spacing w:val="-2"/>
          <w:sz w:val="24"/>
        </w:rPr>
        <w:t>follows.</w:t>
      </w:r>
    </w:p>
    <w:p w:rsidR="00B20EB1" w:rsidRDefault="00CA4034">
      <w:pPr>
        <w:numPr>
          <w:ilvl w:val="0"/>
          <w:numId w:val="99"/>
        </w:numPr>
        <w:tabs>
          <w:tab w:val="left" w:pos="2060"/>
        </w:tabs>
        <w:spacing w:before="137" w:after="0" w:line="240" w:lineRule="auto"/>
        <w:ind w:left="2060" w:hanging="503"/>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Valves 1 and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2 are</w:t>
      </w:r>
      <w:r>
        <w:rPr>
          <w:rFonts w:ascii="Times New Roman" w:eastAsia="Times New Roman" w:hAnsi="Times New Roman" w:cs="Times New Roman"/>
          <w:spacing w:val="-3"/>
          <w:sz w:val="24"/>
        </w:rPr>
        <w:t xml:space="preserve"> </w:t>
      </w:r>
      <w:r>
        <w:rPr>
          <w:rFonts w:ascii="Times New Roman" w:eastAsia="Times New Roman" w:hAnsi="Times New Roman" w:cs="Times New Roman"/>
          <w:spacing w:val="-2"/>
          <w:sz w:val="24"/>
        </w:rPr>
        <w:t>closed.</w:t>
      </w:r>
    </w:p>
    <w:p w:rsidR="00B20EB1" w:rsidRDefault="00CA4034">
      <w:pPr>
        <w:numPr>
          <w:ilvl w:val="0"/>
          <w:numId w:val="99"/>
        </w:numPr>
        <w:tabs>
          <w:tab w:val="left" w:pos="2059"/>
          <w:tab w:val="left" w:pos="2061"/>
        </w:tabs>
        <w:spacing w:before="139" w:after="0" w:line="360" w:lineRule="auto"/>
        <w:ind w:left="2061" w:right="1156" w:hanging="581"/>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Valves</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4</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6</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opened</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out.</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wash</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then</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forced</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upward direction through the under drainage system, base material and filter media of sand. The compressed air assists the cleaning process of filters.</w:t>
      </w:r>
    </w:p>
    <w:p w:rsidR="00B20EB1" w:rsidRDefault="00CA4034">
      <w:pPr>
        <w:numPr>
          <w:ilvl w:val="0"/>
          <w:numId w:val="99"/>
        </w:numPr>
        <w:tabs>
          <w:tab w:val="left" w:pos="2059"/>
          <w:tab w:val="left" w:pos="2061"/>
        </w:tabs>
        <w:spacing w:before="1" w:after="0" w:line="360" w:lineRule="auto"/>
        <w:ind w:left="2061" w:right="1155" w:hanging="660"/>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Valve</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6</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closed</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Valve</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3</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opened</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out</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carry</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dirty</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through the inlet chamber to the wash water drain.</w:t>
      </w:r>
    </w:p>
    <w:p w:rsidR="00B20EB1" w:rsidRDefault="00CA4034">
      <w:pPr>
        <w:numPr>
          <w:ilvl w:val="0"/>
          <w:numId w:val="99"/>
        </w:numPr>
        <w:tabs>
          <w:tab w:val="left" w:pos="2059"/>
          <w:tab w:val="left" w:pos="2061"/>
        </w:tabs>
        <w:spacing w:before="1" w:after="0" w:line="360" w:lineRule="auto"/>
        <w:ind w:left="2061" w:right="1156" w:hanging="677"/>
        <w:jc w:val="both"/>
        <w:rPr>
          <w:rFonts w:ascii="Times New Roman" w:eastAsia="Times New Roman" w:hAnsi="Times New Roman" w:cs="Times New Roman"/>
          <w:sz w:val="24"/>
        </w:rPr>
      </w:pPr>
      <w:r>
        <w:rPr>
          <w:rFonts w:ascii="Times New Roman" w:eastAsia="Times New Roman" w:hAnsi="Times New Roman" w:cs="Times New Roman"/>
          <w:sz w:val="24"/>
        </w:rPr>
        <w:t>When</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washing</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filter</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over,</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Valves</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3</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4</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closed</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Valve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1</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5</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are opened</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out.</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Thus,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when</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filter</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put</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into</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use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after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washing,</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filtered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 xml:space="preserve">in the </w:t>
      </w:r>
      <w:r>
        <w:rPr>
          <w:rFonts w:ascii="Times New Roman" w:eastAsia="Times New Roman" w:hAnsi="Times New Roman" w:cs="Times New Roman"/>
          <w:sz w:val="24"/>
        </w:rPr>
        <w:lastRenderedPageBreak/>
        <w:t>beginning is led to the wash water drain through main drain. This is continued for few minutes to condition the filter.</w:t>
      </w:r>
    </w:p>
    <w:p w:rsidR="00B20EB1" w:rsidRDefault="00CA4034">
      <w:pPr>
        <w:numPr>
          <w:ilvl w:val="0"/>
          <w:numId w:val="99"/>
        </w:numPr>
        <w:tabs>
          <w:tab w:val="left" w:pos="2059"/>
          <w:tab w:val="left" w:pos="2061"/>
        </w:tabs>
        <w:spacing w:after="0" w:line="360" w:lineRule="auto"/>
        <w:ind w:left="2061" w:right="1162" w:hanging="598"/>
        <w:jc w:val="both"/>
        <w:rPr>
          <w:rFonts w:ascii="Times New Roman" w:eastAsia="Times New Roman" w:hAnsi="Times New Roman" w:cs="Times New Roman"/>
          <w:sz w:val="24"/>
        </w:rPr>
      </w:pPr>
      <w:r>
        <w:rPr>
          <w:rFonts w:ascii="Times New Roman" w:eastAsia="Times New Roman" w:hAnsi="Times New Roman" w:cs="Times New Roman"/>
          <w:sz w:val="24"/>
        </w:rPr>
        <w:t>The Valve 5 is closed and the valve 2 is opened ou6t to put the filter in the normal working condition.</w:t>
      </w:r>
    </w:p>
    <w:p w:rsidR="00B20EB1" w:rsidRDefault="00CA4034">
      <w:pPr>
        <w:numPr>
          <w:ilvl w:val="0"/>
          <w:numId w:val="99"/>
        </w:numPr>
        <w:tabs>
          <w:tab w:val="left" w:pos="2028"/>
        </w:tabs>
        <w:spacing w:after="0" w:line="360" w:lineRule="auto"/>
        <w:ind w:left="1310" w:right="1153" w:firstLine="60"/>
        <w:jc w:val="both"/>
        <w:rPr>
          <w:rFonts w:ascii="Times New Roman" w:eastAsia="Times New Roman" w:hAnsi="Times New Roman" w:cs="Times New Roman"/>
          <w:sz w:val="24"/>
        </w:rPr>
      </w:pPr>
      <w:r>
        <w:rPr>
          <w:rFonts w:ascii="Times New Roman" w:eastAsia="Times New Roman" w:hAnsi="Times New Roman" w:cs="Times New Roman"/>
          <w:b/>
          <w:sz w:val="24"/>
        </w:rPr>
        <w:t>Loss of head and negative head: -</w:t>
      </w:r>
      <w:r>
        <w:rPr>
          <w:rFonts w:ascii="Times New Roman" w:eastAsia="Times New Roman" w:hAnsi="Times New Roman" w:cs="Times New Roman"/>
          <w:sz w:val="24"/>
        </w:rPr>
        <w:t>When water passes through the filter it has to resist the frictional resistance. It therefore losses some of its head. The loss of head can easily be computed by knowing the water level in the filter and pressure of water in the outlet pipe. The difference between the two head s indicates the loss of head in filter. In the beginning when the filter is cleaned the loss of head is very small about 150mm. `to 300mm. the loss of head then gradually goes on increasing. The loss of head</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can</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measured</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by</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inserting</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piezometers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filter</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as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shown</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fig.</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difference of water level in two tubes indicates the loss of head.</w:t>
      </w:r>
    </w:p>
    <w:p w:rsidR="00B20EB1" w:rsidRDefault="00CA4034">
      <w:pPr>
        <w:numPr>
          <w:ilvl w:val="0"/>
          <w:numId w:val="99"/>
        </w:numPr>
        <w:tabs>
          <w:tab w:val="left" w:pos="1442"/>
        </w:tabs>
        <w:spacing w:before="1" w:after="0" w:line="340" w:lineRule="auto"/>
        <w:ind w:left="1442" w:right="1159" w:hanging="360"/>
        <w:jc w:val="both"/>
        <w:rPr>
          <w:rFonts w:ascii="Times New Roman" w:eastAsia="Times New Roman" w:hAnsi="Times New Roman" w:cs="Times New Roman"/>
          <w:sz w:val="24"/>
        </w:rPr>
      </w:pPr>
      <w:r>
        <w:rPr>
          <w:rFonts w:ascii="Times New Roman" w:eastAsia="Times New Roman" w:hAnsi="Times New Roman" w:cs="Times New Roman"/>
          <w:sz w:val="24"/>
        </w:rPr>
        <w:t>A</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stage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then</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comes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when</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frictional</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resistance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offered</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by</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filter</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media</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exceeds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static head above sand bed. This is developed due to the deposit of suspended</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matter</w:t>
      </w:r>
    </w:p>
    <w:p w:rsidR="00B20EB1" w:rsidRDefault="00B20EB1">
      <w:pPr>
        <w:spacing w:after="0" w:line="340" w:lineRule="auto"/>
        <w:ind w:left="1310" w:hanging="360"/>
        <w:jc w:val="both"/>
        <w:rPr>
          <w:rFonts w:ascii="Times New Roman" w:eastAsia="Times New Roman" w:hAnsi="Times New Roman" w:cs="Times New Roman"/>
          <w:sz w:val="24"/>
        </w:rPr>
      </w:pPr>
    </w:p>
    <w:p w:rsidR="00B20EB1" w:rsidRDefault="00B20EB1">
      <w:pPr>
        <w:spacing w:before="97" w:after="0" w:line="240" w:lineRule="auto"/>
        <w:rPr>
          <w:rFonts w:ascii="Times New Roman" w:eastAsia="Times New Roman" w:hAnsi="Times New Roman" w:cs="Times New Roman"/>
          <w:sz w:val="24"/>
        </w:rPr>
      </w:pPr>
    </w:p>
    <w:p w:rsidR="00B20EB1" w:rsidRDefault="00CA4034">
      <w:pPr>
        <w:spacing w:after="0" w:line="360" w:lineRule="auto"/>
        <w:ind w:left="1442" w:right="1157"/>
        <w:jc w:val="both"/>
        <w:rPr>
          <w:rFonts w:ascii="Times New Roman" w:eastAsia="Times New Roman" w:hAnsi="Times New Roman" w:cs="Times New Roman"/>
          <w:sz w:val="24"/>
        </w:rPr>
      </w:pPr>
      <w:r>
        <w:rPr>
          <w:rFonts w:ascii="Times New Roman" w:eastAsia="Times New Roman" w:hAnsi="Times New Roman" w:cs="Times New Roman"/>
          <w:sz w:val="24"/>
        </w:rPr>
        <w:t>in top layer of about 100mm to 150mm. thickness. The lower portion then act more or less like a vacuum and the water is succeed through the filter media rather than flittered</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through</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it.</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fall</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liquid</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level</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piezometer</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tube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below</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center</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line of under drainage system indicates the negative head.</w:t>
      </w:r>
    </w:p>
    <w:p w:rsidR="00B20EB1" w:rsidRDefault="00CA4034">
      <w:pPr>
        <w:numPr>
          <w:ilvl w:val="0"/>
          <w:numId w:val="100"/>
        </w:numPr>
        <w:tabs>
          <w:tab w:val="left" w:pos="1442"/>
        </w:tabs>
        <w:spacing w:before="2" w:after="0" w:line="352" w:lineRule="auto"/>
        <w:ind w:left="1442" w:right="1157" w:hanging="360"/>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negative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head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thus formed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tense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release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dissolved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air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other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gasses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present in water. The bubbles stick to the sand grains and the working of filter is seriously disturbed. This phenomenon is known as air binding as air binds filter and stops its working. The rate of filtration is consequently greatly reduced.</w:t>
      </w:r>
    </w:p>
    <w:p w:rsidR="00B20EB1" w:rsidRDefault="00CA4034">
      <w:pPr>
        <w:numPr>
          <w:ilvl w:val="0"/>
          <w:numId w:val="100"/>
        </w:numPr>
        <w:tabs>
          <w:tab w:val="left" w:pos="1442"/>
        </w:tabs>
        <w:spacing w:before="12" w:after="0" w:line="350" w:lineRule="auto"/>
        <w:ind w:left="1442" w:right="1153" w:hanging="360"/>
        <w:jc w:val="both"/>
        <w:rPr>
          <w:rFonts w:ascii="Times New Roman" w:eastAsia="Times New Roman" w:hAnsi="Times New Roman" w:cs="Times New Roman"/>
          <w:sz w:val="24"/>
        </w:rPr>
      </w:pPr>
      <w:r>
        <w:rPr>
          <w:rFonts w:ascii="Times New Roman" w:eastAsia="Times New Roman" w:hAnsi="Times New Roman" w:cs="Times New Roman"/>
          <w:sz w:val="24"/>
        </w:rPr>
        <w:t>In case of rapid sand filter the allowable loss of head is about 3m. To 3.5m. and the allowable negative head is about 1200mm. The filter is to be washed when this limit of the allowable loss of head has been reached it is usually cleaned after 2 to 3</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days.</w:t>
      </w:r>
    </w:p>
    <w:p w:rsidR="00B20EB1" w:rsidRDefault="00CA4034">
      <w:pPr>
        <w:numPr>
          <w:ilvl w:val="0"/>
          <w:numId w:val="100"/>
        </w:numPr>
        <w:tabs>
          <w:tab w:val="left" w:pos="1308"/>
          <w:tab w:val="left" w:pos="1310"/>
        </w:tabs>
        <w:spacing w:before="16" w:after="0" w:line="357" w:lineRule="auto"/>
        <w:ind w:left="1310" w:right="1162" w:hanging="360"/>
        <w:jc w:val="both"/>
        <w:rPr>
          <w:rFonts w:ascii="Times New Roman" w:eastAsia="Times New Roman" w:hAnsi="Times New Roman" w:cs="Times New Roman"/>
          <w:sz w:val="24"/>
        </w:rPr>
      </w:pPr>
      <w:r>
        <w:rPr>
          <w:rFonts w:ascii="Times New Roman" w:eastAsia="Times New Roman" w:hAnsi="Times New Roman" w:cs="Times New Roman"/>
          <w:b/>
          <w:sz w:val="24"/>
        </w:rPr>
        <w:t xml:space="preserve">Troubles in operation: - </w:t>
      </w:r>
      <w:r>
        <w:rPr>
          <w:rFonts w:ascii="Times New Roman" w:eastAsia="Times New Roman" w:hAnsi="Times New Roman" w:cs="Times New Roman"/>
          <w:sz w:val="24"/>
        </w:rPr>
        <w:t>Following two troubles are generally encountered in operating rapid sand filter.</w:t>
      </w:r>
    </w:p>
    <w:p w:rsidR="00B20EB1" w:rsidRDefault="00CA4034">
      <w:pPr>
        <w:numPr>
          <w:ilvl w:val="0"/>
          <w:numId w:val="100"/>
        </w:numPr>
        <w:tabs>
          <w:tab w:val="left" w:pos="2030"/>
        </w:tabs>
        <w:spacing w:before="3" w:after="0" w:line="360" w:lineRule="auto"/>
        <w:ind w:left="2030" w:right="1156" w:hanging="502"/>
        <w:jc w:val="both"/>
        <w:rPr>
          <w:rFonts w:ascii="Times New Roman" w:eastAsia="Times New Roman" w:hAnsi="Times New Roman" w:cs="Times New Roman"/>
          <w:sz w:val="24"/>
        </w:rPr>
      </w:pPr>
      <w:r>
        <w:rPr>
          <w:rFonts w:ascii="Times New Roman" w:eastAsia="Times New Roman" w:hAnsi="Times New Roman" w:cs="Times New Roman"/>
          <w:sz w:val="24"/>
        </w:rPr>
        <w:t xml:space="preserve">Mud </w:t>
      </w:r>
      <w:r>
        <w:rPr>
          <w:rFonts w:ascii="Times New Roman" w:eastAsia="Times New Roman" w:hAnsi="Times New Roman" w:cs="Times New Roman"/>
          <w:b/>
          <w:sz w:val="24"/>
        </w:rPr>
        <w:t xml:space="preserve">balls: - </w:t>
      </w:r>
      <w:r>
        <w:rPr>
          <w:rFonts w:ascii="Times New Roman" w:eastAsia="Times New Roman" w:hAnsi="Times New Roman" w:cs="Times New Roman"/>
          <w:sz w:val="24"/>
        </w:rPr>
        <w:t>The mud ball are generally formed near the top of filter media. They may even be formed and distributed throughout the filter. The mud balls are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formed</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or</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caused</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due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insufficient</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washing</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sand</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grains.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gelatinous film formed during filtration is not separated out from sand grains during washing.</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mud</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balls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interfere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with</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normal</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working</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filter</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their size is about 25mm to 50mm.</w:t>
      </w:r>
    </w:p>
    <w:p w:rsidR="00B20EB1" w:rsidRDefault="00CA4034">
      <w:pPr>
        <w:numPr>
          <w:ilvl w:val="0"/>
          <w:numId w:val="100"/>
        </w:numPr>
        <w:tabs>
          <w:tab w:val="left" w:pos="2030"/>
        </w:tabs>
        <w:spacing w:before="3" w:after="0" w:line="360" w:lineRule="auto"/>
        <w:ind w:left="2030" w:right="1153" w:hanging="581"/>
        <w:jc w:val="both"/>
        <w:rPr>
          <w:rFonts w:ascii="Times New Roman" w:eastAsia="Times New Roman" w:hAnsi="Times New Roman" w:cs="Times New Roman"/>
          <w:sz w:val="24"/>
        </w:rPr>
      </w:pPr>
      <w:r>
        <w:rPr>
          <w:rFonts w:ascii="Times New Roman" w:eastAsia="Times New Roman" w:hAnsi="Times New Roman" w:cs="Times New Roman"/>
          <w:b/>
          <w:sz w:val="24"/>
        </w:rPr>
        <w:lastRenderedPageBreak/>
        <w:t>Cracking</w:t>
      </w:r>
      <w:r>
        <w:rPr>
          <w:rFonts w:ascii="Times New Roman" w:eastAsia="Times New Roman" w:hAnsi="Times New Roman" w:cs="Times New Roman"/>
          <w:b/>
          <w:spacing w:val="-15"/>
          <w:sz w:val="24"/>
        </w:rPr>
        <w:t xml:space="preserve"> </w:t>
      </w:r>
      <w:r>
        <w:rPr>
          <w:rFonts w:ascii="Times New Roman" w:eastAsia="Times New Roman" w:hAnsi="Times New Roman" w:cs="Times New Roman"/>
          <w:b/>
          <w:sz w:val="24"/>
        </w:rPr>
        <w:t>of</w:t>
      </w:r>
      <w:r>
        <w:rPr>
          <w:rFonts w:ascii="Times New Roman" w:eastAsia="Times New Roman" w:hAnsi="Times New Roman" w:cs="Times New Roman"/>
          <w:b/>
          <w:spacing w:val="-15"/>
          <w:sz w:val="24"/>
        </w:rPr>
        <w:t xml:space="preserve"> </w:t>
      </w:r>
      <w:r>
        <w:rPr>
          <w:rFonts w:ascii="Times New Roman" w:eastAsia="Times New Roman" w:hAnsi="Times New Roman" w:cs="Times New Roman"/>
          <w:b/>
          <w:sz w:val="24"/>
        </w:rPr>
        <w:t>filters:</w:t>
      </w:r>
      <w:r>
        <w:rPr>
          <w:rFonts w:ascii="Times New Roman" w:eastAsia="Times New Roman" w:hAnsi="Times New Roman" w:cs="Times New Roman"/>
          <w:b/>
          <w:spacing w:val="-15"/>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fine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material</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contained</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top</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layer</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filter</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shrinks and</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this</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shrinkage</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leads</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form</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cracks</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filter.</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These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cracks</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prominent near wall junctions.</w:t>
      </w:r>
    </w:p>
    <w:p w:rsidR="00B20EB1" w:rsidRDefault="00CA4034">
      <w:pPr>
        <w:spacing w:after="0" w:line="270" w:lineRule="auto"/>
        <w:ind w:left="2030"/>
        <w:jc w:val="both"/>
        <w:rPr>
          <w:rFonts w:ascii="Times New Roman" w:eastAsia="Times New Roman" w:hAnsi="Times New Roman" w:cs="Times New Roman"/>
          <w:sz w:val="24"/>
        </w:rPr>
      </w:pPr>
      <w:r>
        <w:rPr>
          <w:rFonts w:ascii="Times New Roman" w:eastAsia="Times New Roman" w:hAnsi="Times New Roman" w:cs="Times New Roman"/>
          <w:sz w:val="24"/>
        </w:rPr>
        <w:t>To</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remove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these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troubles,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following</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remedies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2"/>
          <w:sz w:val="24"/>
        </w:rPr>
        <w:t xml:space="preserve"> adopted.</w:t>
      </w:r>
    </w:p>
    <w:p w:rsidR="00B20EB1" w:rsidRDefault="00CA4034">
      <w:pPr>
        <w:numPr>
          <w:ilvl w:val="0"/>
          <w:numId w:val="101"/>
        </w:numPr>
        <w:tabs>
          <w:tab w:val="left" w:pos="2780"/>
          <w:tab w:val="left" w:pos="2782"/>
        </w:tabs>
        <w:spacing w:before="142" w:after="0" w:line="362" w:lineRule="auto"/>
        <w:ind w:left="2782" w:right="1162" w:hanging="488"/>
        <w:jc w:val="both"/>
        <w:rPr>
          <w:rFonts w:ascii="Times New Roman" w:eastAsia="Times New Roman" w:hAnsi="Times New Roman" w:cs="Times New Roman"/>
          <w:sz w:val="24"/>
        </w:rPr>
      </w:pPr>
      <w:r>
        <w:rPr>
          <w:rFonts w:ascii="Times New Roman" w:eastAsia="Times New Roman" w:hAnsi="Times New Roman" w:cs="Times New Roman"/>
          <w:sz w:val="24"/>
        </w:rPr>
        <w:t xml:space="preserve">The mud balls are broken with the help of rakes or some such </w:t>
      </w:r>
      <w:r>
        <w:rPr>
          <w:rFonts w:ascii="Times New Roman" w:eastAsia="Times New Roman" w:hAnsi="Times New Roman" w:cs="Times New Roman"/>
          <w:spacing w:val="-2"/>
          <w:sz w:val="24"/>
        </w:rPr>
        <w:t>equipment.</w:t>
      </w:r>
    </w:p>
    <w:p w:rsidR="00B20EB1" w:rsidRDefault="00CA4034">
      <w:pPr>
        <w:numPr>
          <w:ilvl w:val="0"/>
          <w:numId w:val="101"/>
        </w:numPr>
        <w:tabs>
          <w:tab w:val="left" w:pos="2779"/>
        </w:tabs>
        <w:spacing w:after="0" w:line="271" w:lineRule="auto"/>
        <w:ind w:left="2779" w:hanging="555"/>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working</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filters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carried out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with</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high</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velocity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8"/>
          <w:sz w:val="24"/>
        </w:rPr>
        <w:t xml:space="preserve"> </w:t>
      </w:r>
      <w:r>
        <w:rPr>
          <w:rFonts w:ascii="Times New Roman" w:eastAsia="Times New Roman" w:hAnsi="Times New Roman" w:cs="Times New Roman"/>
          <w:spacing w:val="-2"/>
          <w:sz w:val="24"/>
        </w:rPr>
        <w:t>water.</w:t>
      </w:r>
    </w:p>
    <w:p w:rsidR="00B20EB1" w:rsidRDefault="00CA4034">
      <w:pPr>
        <w:numPr>
          <w:ilvl w:val="0"/>
          <w:numId w:val="101"/>
        </w:numPr>
        <w:tabs>
          <w:tab w:val="left" w:pos="2778"/>
        </w:tabs>
        <w:spacing w:before="136" w:after="0" w:line="240" w:lineRule="auto"/>
        <w:ind w:left="2778" w:hanging="621"/>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damaged portion of filter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media</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5"/>
          <w:sz w:val="24"/>
        </w:rPr>
        <w:t xml:space="preserve"> </w:t>
      </w:r>
      <w:r>
        <w:rPr>
          <w:rFonts w:ascii="Times New Roman" w:eastAsia="Times New Roman" w:hAnsi="Times New Roman" w:cs="Times New Roman"/>
          <w:spacing w:val="-2"/>
          <w:sz w:val="24"/>
        </w:rPr>
        <w:t>replaced.</w:t>
      </w:r>
    </w:p>
    <w:p w:rsidR="00B20EB1" w:rsidRDefault="00CA4034">
      <w:pPr>
        <w:numPr>
          <w:ilvl w:val="0"/>
          <w:numId w:val="101"/>
        </w:numPr>
        <w:tabs>
          <w:tab w:val="left" w:pos="1308"/>
          <w:tab w:val="left" w:pos="1310"/>
        </w:tabs>
        <w:spacing w:before="140" w:after="0" w:line="362" w:lineRule="auto"/>
        <w:ind w:left="1310" w:right="1153" w:hanging="360"/>
        <w:jc w:val="both"/>
        <w:rPr>
          <w:rFonts w:ascii="Times New Roman" w:eastAsia="Times New Roman" w:hAnsi="Times New Roman" w:cs="Times New Roman"/>
          <w:position w:val="6"/>
          <w:sz w:val="24"/>
        </w:rPr>
      </w:pPr>
      <w:r>
        <w:rPr>
          <w:rFonts w:ascii="Times New Roman" w:eastAsia="Times New Roman" w:hAnsi="Times New Roman" w:cs="Times New Roman"/>
          <w:b/>
          <w:sz w:val="24"/>
        </w:rPr>
        <w:t>Rate</w:t>
      </w:r>
      <w:r>
        <w:rPr>
          <w:rFonts w:ascii="Times New Roman" w:eastAsia="Times New Roman" w:hAnsi="Times New Roman" w:cs="Times New Roman"/>
          <w:b/>
          <w:spacing w:val="-12"/>
          <w:sz w:val="24"/>
        </w:rPr>
        <w:t xml:space="preserve"> </w:t>
      </w:r>
      <w:r>
        <w:rPr>
          <w:rFonts w:ascii="Times New Roman" w:eastAsia="Times New Roman" w:hAnsi="Times New Roman" w:cs="Times New Roman"/>
          <w:b/>
          <w:sz w:val="24"/>
        </w:rPr>
        <w:t>of</w:t>
      </w:r>
      <w:r>
        <w:rPr>
          <w:rFonts w:ascii="Times New Roman" w:eastAsia="Times New Roman" w:hAnsi="Times New Roman" w:cs="Times New Roman"/>
          <w:b/>
          <w:spacing w:val="-12"/>
          <w:sz w:val="24"/>
        </w:rPr>
        <w:t xml:space="preserve"> </w:t>
      </w:r>
      <w:r>
        <w:rPr>
          <w:rFonts w:ascii="Times New Roman" w:eastAsia="Times New Roman" w:hAnsi="Times New Roman" w:cs="Times New Roman"/>
          <w:b/>
          <w:sz w:val="24"/>
        </w:rPr>
        <w:t>filtration:</w:t>
      </w:r>
      <w:r>
        <w:rPr>
          <w:rFonts w:ascii="Times New Roman" w:eastAsia="Times New Roman" w:hAnsi="Times New Roman" w:cs="Times New Roman"/>
          <w:b/>
          <w:spacing w:val="-10"/>
          <w:sz w:val="24"/>
        </w:rPr>
        <w:t xml:space="preserve"> </w:t>
      </w:r>
      <w:r>
        <w:rPr>
          <w:rFonts w:ascii="Times New Roman" w:eastAsia="Times New Roman" w:hAnsi="Times New Roman" w:cs="Times New Roman"/>
          <w:b/>
          <w:sz w:val="24"/>
        </w:rPr>
        <w:t>-</w:t>
      </w:r>
      <w:r>
        <w:rPr>
          <w:rFonts w:ascii="Times New Roman" w:eastAsia="Times New Roman" w:hAnsi="Times New Roman" w:cs="Times New Roman"/>
          <w:b/>
          <w:spacing w:val="-9"/>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chief</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advantage</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rapid</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sand</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filter</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that</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its</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rate</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filtration is very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high. It is about 3000 to 6000 liters/ hour/ </w:t>
      </w:r>
      <w:r>
        <w:rPr>
          <w:rFonts w:ascii="Cambria Math" w:eastAsia="Cambria Math" w:hAnsi="Cambria Math" w:cs="Cambria Math"/>
          <w:sz w:val="24"/>
        </w:rPr>
        <w:t>𝑐𝑚</w:t>
      </w:r>
      <w:r>
        <w:rPr>
          <w:rFonts w:ascii="Georgia" w:eastAsia="Georgia" w:hAnsi="Georgia" w:cs="Georgia"/>
          <w:position w:val="6"/>
          <w:sz w:val="16"/>
        </w:rPr>
        <w:t>2</w:t>
      </w:r>
      <w:r>
        <w:rPr>
          <w:rFonts w:ascii="Georgia" w:eastAsia="Georgia" w:hAnsi="Georgia" w:cs="Georgia"/>
          <w:spacing w:val="17"/>
          <w:position w:val="6"/>
          <w:sz w:val="16"/>
        </w:rPr>
        <w:t xml:space="preserve"> </w:t>
      </w:r>
      <w:r>
        <w:rPr>
          <w:rFonts w:ascii="Times New Roman" w:eastAsia="Times New Roman" w:hAnsi="Times New Roman" w:cs="Times New Roman"/>
          <w:position w:val="6"/>
          <w:sz w:val="24"/>
        </w:rPr>
        <w:t>the</w:t>
      </w:r>
      <w:r>
        <w:rPr>
          <w:rFonts w:ascii="Times New Roman" w:eastAsia="Times New Roman" w:hAnsi="Times New Roman" w:cs="Times New Roman"/>
          <w:spacing w:val="-1"/>
          <w:position w:val="6"/>
          <w:sz w:val="24"/>
        </w:rPr>
        <w:t xml:space="preserve"> </w:t>
      </w:r>
      <w:r>
        <w:rPr>
          <w:rFonts w:ascii="Times New Roman" w:eastAsia="Times New Roman" w:hAnsi="Times New Roman" w:cs="Times New Roman"/>
          <w:position w:val="6"/>
          <w:sz w:val="24"/>
        </w:rPr>
        <w:t>high rate</w:t>
      </w:r>
      <w:r>
        <w:rPr>
          <w:rFonts w:ascii="Times New Roman" w:eastAsia="Times New Roman" w:hAnsi="Times New Roman" w:cs="Times New Roman"/>
          <w:spacing w:val="-1"/>
          <w:position w:val="6"/>
          <w:sz w:val="24"/>
        </w:rPr>
        <w:t xml:space="preserve"> </w:t>
      </w:r>
      <w:r>
        <w:rPr>
          <w:rFonts w:ascii="Times New Roman" w:eastAsia="Times New Roman" w:hAnsi="Times New Roman" w:cs="Times New Roman"/>
          <w:position w:val="6"/>
          <w:sz w:val="24"/>
        </w:rPr>
        <w:t>of</w:t>
      </w:r>
      <w:r>
        <w:rPr>
          <w:rFonts w:ascii="Times New Roman" w:eastAsia="Times New Roman" w:hAnsi="Times New Roman" w:cs="Times New Roman"/>
          <w:spacing w:val="-1"/>
          <w:position w:val="6"/>
          <w:sz w:val="24"/>
        </w:rPr>
        <w:t xml:space="preserve"> </w:t>
      </w:r>
      <w:r>
        <w:rPr>
          <w:rFonts w:ascii="Times New Roman" w:eastAsia="Times New Roman" w:hAnsi="Times New Roman" w:cs="Times New Roman"/>
          <w:position w:val="6"/>
          <w:sz w:val="24"/>
        </w:rPr>
        <w:t>filtration results in considerable saving of space for the installation of filter.</w:t>
      </w:r>
    </w:p>
    <w:p w:rsidR="00B20EB1" w:rsidRDefault="00CA4034">
      <w:pPr>
        <w:numPr>
          <w:ilvl w:val="0"/>
          <w:numId w:val="101"/>
        </w:numPr>
        <w:tabs>
          <w:tab w:val="left" w:pos="1308"/>
        </w:tabs>
        <w:spacing w:after="0" w:line="270" w:lineRule="auto"/>
        <w:ind w:left="1308" w:hanging="360"/>
        <w:jc w:val="both"/>
        <w:rPr>
          <w:rFonts w:ascii="Times New Roman" w:eastAsia="Times New Roman" w:hAnsi="Times New Roman" w:cs="Times New Roman"/>
          <w:sz w:val="24"/>
        </w:rPr>
      </w:pPr>
      <w:r>
        <w:rPr>
          <w:rFonts w:ascii="Times New Roman" w:eastAsia="Times New Roman" w:hAnsi="Times New Roman" w:cs="Times New Roman"/>
          <w:b/>
          <w:sz w:val="24"/>
        </w:rPr>
        <w:t>Efficiency</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of</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rapid sand</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filter:</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efficiency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 rapid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sand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filter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as</w:t>
      </w:r>
      <w:r>
        <w:rPr>
          <w:rFonts w:ascii="Times New Roman" w:eastAsia="Times New Roman" w:hAnsi="Times New Roman" w:cs="Times New Roman"/>
          <w:spacing w:val="-6"/>
          <w:sz w:val="24"/>
        </w:rPr>
        <w:t xml:space="preserve"> </w:t>
      </w:r>
      <w:r>
        <w:rPr>
          <w:rFonts w:ascii="Times New Roman" w:eastAsia="Times New Roman" w:hAnsi="Times New Roman" w:cs="Times New Roman"/>
          <w:spacing w:val="-2"/>
          <w:sz w:val="24"/>
        </w:rPr>
        <w:t>follows.</w:t>
      </w:r>
    </w:p>
    <w:p w:rsidR="00B20EB1" w:rsidRDefault="00B20EB1">
      <w:pPr>
        <w:spacing w:after="0" w:line="270" w:lineRule="auto"/>
        <w:ind w:left="1310" w:hanging="360"/>
        <w:jc w:val="both"/>
        <w:rPr>
          <w:rFonts w:ascii="Times New Roman" w:eastAsia="Times New Roman" w:hAnsi="Times New Roman" w:cs="Times New Roman"/>
          <w:sz w:val="24"/>
        </w:rPr>
      </w:pPr>
    </w:p>
    <w:p w:rsidR="00B20EB1" w:rsidRDefault="00B20EB1">
      <w:pPr>
        <w:spacing w:before="97" w:after="0" w:line="240" w:lineRule="auto"/>
        <w:rPr>
          <w:rFonts w:ascii="Times New Roman" w:eastAsia="Times New Roman" w:hAnsi="Times New Roman" w:cs="Times New Roman"/>
          <w:sz w:val="24"/>
        </w:rPr>
      </w:pPr>
    </w:p>
    <w:p w:rsidR="00B20EB1" w:rsidRDefault="00CA4034">
      <w:pPr>
        <w:numPr>
          <w:ilvl w:val="0"/>
          <w:numId w:val="102"/>
        </w:numPr>
        <w:tabs>
          <w:tab w:val="left" w:pos="2028"/>
          <w:tab w:val="left" w:pos="2030"/>
        </w:tabs>
        <w:spacing w:after="0" w:line="360" w:lineRule="auto"/>
        <w:ind w:left="2030" w:right="1150" w:hanging="490"/>
        <w:jc w:val="both"/>
        <w:rPr>
          <w:rFonts w:ascii="Times New Roman" w:eastAsia="Times New Roman" w:hAnsi="Times New Roman" w:cs="Times New Roman"/>
          <w:sz w:val="24"/>
        </w:rPr>
      </w:pPr>
      <w:r>
        <w:rPr>
          <w:rFonts w:ascii="Times New Roman" w:eastAsia="Times New Roman" w:hAnsi="Times New Roman" w:cs="Times New Roman"/>
          <w:sz w:val="24"/>
        </w:rPr>
        <w:t>Bacterial load: - The rapid sand filters are less effective in the removal of bacterial</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load.</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It</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expected</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that</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they</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remove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about</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80</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90</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percent</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bacterial impurity present in water.</w:t>
      </w:r>
    </w:p>
    <w:p w:rsidR="00B20EB1" w:rsidRDefault="00CA4034">
      <w:pPr>
        <w:numPr>
          <w:ilvl w:val="0"/>
          <w:numId w:val="102"/>
        </w:numPr>
        <w:tabs>
          <w:tab w:val="left" w:pos="2027"/>
          <w:tab w:val="left" w:pos="2030"/>
        </w:tabs>
        <w:spacing w:before="1" w:after="0" w:line="360" w:lineRule="auto"/>
        <w:ind w:left="2030" w:right="1153" w:hanging="557"/>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rapid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sand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filters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highly</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efficient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colour</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removal</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intensity</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of colour can be brought down below 10 on cobalt scale.</w:t>
      </w:r>
    </w:p>
    <w:p w:rsidR="00B20EB1" w:rsidRDefault="00CA4034">
      <w:pPr>
        <w:numPr>
          <w:ilvl w:val="0"/>
          <w:numId w:val="102"/>
        </w:numPr>
        <w:tabs>
          <w:tab w:val="left" w:pos="2026"/>
        </w:tabs>
        <w:spacing w:after="0" w:line="240" w:lineRule="auto"/>
        <w:ind w:left="2026" w:hanging="618"/>
        <w:jc w:val="both"/>
        <w:rPr>
          <w:rFonts w:ascii="Times New Roman" w:eastAsia="Times New Roman" w:hAnsi="Times New Roman" w:cs="Times New Roman"/>
          <w:sz w:val="24"/>
        </w:rPr>
      </w:pPr>
      <w:r>
        <w:rPr>
          <w:rFonts w:ascii="Times New Roman" w:eastAsia="Times New Roman" w:hAnsi="Times New Roman" w:cs="Times New Roman"/>
          <w:sz w:val="24"/>
        </w:rPr>
        <w:t>Turbidity: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rapid sand filter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can remove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turbidity to 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extent 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35 to</w:t>
      </w:r>
      <w:r>
        <w:rPr>
          <w:rFonts w:ascii="Times New Roman" w:eastAsia="Times New Roman" w:hAnsi="Times New Roman" w:cs="Times New Roman"/>
          <w:spacing w:val="33"/>
          <w:sz w:val="24"/>
        </w:rPr>
        <w:t xml:space="preserve"> </w:t>
      </w:r>
      <w:r>
        <w:rPr>
          <w:rFonts w:ascii="Times New Roman" w:eastAsia="Times New Roman" w:hAnsi="Times New Roman" w:cs="Times New Roman"/>
          <w:spacing w:val="-5"/>
          <w:sz w:val="24"/>
        </w:rPr>
        <w:t>45</w:t>
      </w:r>
    </w:p>
    <w:p w:rsidR="00B20EB1" w:rsidRDefault="00CA4034">
      <w:pPr>
        <w:spacing w:before="137" w:after="0" w:line="360" w:lineRule="auto"/>
        <w:ind w:left="2030" w:right="1154"/>
        <w:jc w:val="both"/>
        <w:rPr>
          <w:rFonts w:ascii="Times New Roman" w:eastAsia="Times New Roman" w:hAnsi="Times New Roman" w:cs="Times New Roman"/>
          <w:sz w:val="24"/>
        </w:rPr>
      </w:pPr>
      <w:r>
        <w:rPr>
          <w:rFonts w:ascii="Times New Roman" w:eastAsia="Times New Roman" w:hAnsi="Times New Roman" w:cs="Times New Roman"/>
          <w:sz w:val="24"/>
        </w:rPr>
        <w:t>p.p.m. As water entering rapid sand filter is invariably given the treatment in coagulation sedimentation tank, it possesses less turbidity. This turbidity is brought down easily to the permissible limits by rapid sand filters.</w:t>
      </w:r>
    </w:p>
    <w:p w:rsidR="00B20EB1" w:rsidRDefault="00CA4034">
      <w:pPr>
        <w:spacing w:before="2" w:after="0" w:line="360" w:lineRule="auto"/>
        <w:ind w:left="590" w:right="1155"/>
        <w:jc w:val="both"/>
        <w:rPr>
          <w:rFonts w:ascii="Times New Roman" w:eastAsia="Times New Roman" w:hAnsi="Times New Roman" w:cs="Times New Roman"/>
          <w:sz w:val="24"/>
        </w:rPr>
      </w:pPr>
      <w:r>
        <w:rPr>
          <w:rFonts w:ascii="Times New Roman" w:eastAsia="Times New Roman" w:hAnsi="Times New Roman" w:cs="Times New Roman"/>
          <w:b/>
          <w:sz w:val="24"/>
        </w:rPr>
        <w:t>PRESSURE</w:t>
      </w:r>
      <w:r>
        <w:rPr>
          <w:rFonts w:ascii="Times New Roman" w:eastAsia="Times New Roman" w:hAnsi="Times New Roman" w:cs="Times New Roman"/>
          <w:b/>
          <w:spacing w:val="-15"/>
          <w:sz w:val="24"/>
        </w:rPr>
        <w:t xml:space="preserve"> </w:t>
      </w:r>
      <w:r>
        <w:rPr>
          <w:rFonts w:ascii="Times New Roman" w:eastAsia="Times New Roman" w:hAnsi="Times New Roman" w:cs="Times New Roman"/>
          <w:b/>
          <w:sz w:val="24"/>
        </w:rPr>
        <w:t>FILTERS:</w:t>
      </w:r>
      <w:r>
        <w:rPr>
          <w:rFonts w:ascii="Times New Roman" w:eastAsia="Times New Roman" w:hAnsi="Times New Roman" w:cs="Times New Roman"/>
          <w:b/>
          <w:spacing w:val="-15"/>
          <w:sz w:val="24"/>
        </w:rPr>
        <w:t xml:space="preserve"> </w:t>
      </w:r>
      <w:r>
        <w:rPr>
          <w:rFonts w:ascii="Times New Roman" w:eastAsia="Times New Roman" w:hAnsi="Times New Roman" w:cs="Times New Roman"/>
          <w:b/>
          <w:sz w:val="24"/>
        </w:rPr>
        <w:t>-</w:t>
      </w:r>
      <w:r>
        <w:rPr>
          <w:rFonts w:ascii="Times New Roman" w:eastAsia="Times New Roman" w:hAnsi="Times New Roman" w:cs="Times New Roman"/>
          <w:sz w:val="24"/>
        </w:rPr>
        <w:t>These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filters</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more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or</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less</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similar</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rapid</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sand</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filters</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gravity type) except with the following differences.</w:t>
      </w:r>
    </w:p>
    <w:p w:rsidR="00B20EB1" w:rsidRDefault="00CA4034">
      <w:pPr>
        <w:numPr>
          <w:ilvl w:val="0"/>
          <w:numId w:val="103"/>
        </w:numPr>
        <w:tabs>
          <w:tab w:val="left" w:pos="1339"/>
          <w:tab w:val="left" w:pos="1341"/>
        </w:tabs>
        <w:spacing w:after="0" w:line="360" w:lineRule="auto"/>
        <w:ind w:left="1341" w:right="1146" w:hanging="360"/>
        <w:jc w:val="both"/>
        <w:rPr>
          <w:rFonts w:ascii="Times New Roman" w:eastAsia="Times New Roman" w:hAnsi="Times New Roman" w:cs="Times New Roman"/>
          <w:position w:val="6"/>
          <w:sz w:val="24"/>
        </w:rPr>
      </w:pPr>
      <w:r>
        <w:rPr>
          <w:rFonts w:ascii="Times New Roman" w:eastAsia="Times New Roman" w:hAnsi="Times New Roman" w:cs="Times New Roman"/>
          <w:b/>
          <w:sz w:val="24"/>
        </w:rPr>
        <w:t>Meaning</w:t>
      </w:r>
      <w:r>
        <w:rPr>
          <w:rFonts w:ascii="Times New Roman" w:eastAsia="Times New Roman" w:hAnsi="Times New Roman" w:cs="Times New Roman"/>
          <w:b/>
          <w:spacing w:val="-5"/>
          <w:sz w:val="24"/>
        </w:rPr>
        <w:t xml:space="preserve"> </w:t>
      </w:r>
      <w:r>
        <w:rPr>
          <w:rFonts w:ascii="Times New Roman" w:eastAsia="Times New Roman" w:hAnsi="Times New Roman" w:cs="Times New Roman"/>
          <w:b/>
          <w:sz w:val="24"/>
        </w:rPr>
        <w:t>of</w:t>
      </w:r>
      <w:r>
        <w:rPr>
          <w:rFonts w:ascii="Times New Roman" w:eastAsia="Times New Roman" w:hAnsi="Times New Roman" w:cs="Times New Roman"/>
          <w:b/>
          <w:spacing w:val="-6"/>
          <w:sz w:val="24"/>
        </w:rPr>
        <w:t xml:space="preserve"> </w:t>
      </w:r>
      <w:r>
        <w:rPr>
          <w:rFonts w:ascii="Times New Roman" w:eastAsia="Times New Roman" w:hAnsi="Times New Roman" w:cs="Times New Roman"/>
          <w:b/>
          <w:sz w:val="24"/>
        </w:rPr>
        <w:t>the</w:t>
      </w:r>
      <w:r>
        <w:rPr>
          <w:rFonts w:ascii="Times New Roman" w:eastAsia="Times New Roman" w:hAnsi="Times New Roman" w:cs="Times New Roman"/>
          <w:b/>
          <w:spacing w:val="-6"/>
          <w:sz w:val="24"/>
        </w:rPr>
        <w:t xml:space="preserve"> </w:t>
      </w:r>
      <w:r>
        <w:rPr>
          <w:rFonts w:ascii="Times New Roman" w:eastAsia="Times New Roman" w:hAnsi="Times New Roman" w:cs="Times New Roman"/>
          <w:b/>
          <w:sz w:val="24"/>
        </w:rPr>
        <w:t>term</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w:t>
      </w:r>
      <w:r>
        <w:rPr>
          <w:rFonts w:ascii="Times New Roman" w:eastAsia="Times New Roman" w:hAnsi="Times New Roman" w:cs="Times New Roman"/>
          <w:b/>
          <w:spacing w:val="-7"/>
          <w:sz w:val="24"/>
        </w:rPr>
        <w:t xml:space="preserve"> </w:t>
      </w:r>
      <w:r>
        <w:rPr>
          <w:rFonts w:ascii="Times New Roman" w:eastAsia="Times New Roman" w:hAnsi="Times New Roman" w:cs="Times New Roman"/>
          <w:b/>
          <w:sz w:val="24"/>
        </w:rPr>
        <w:t>pressure</w:t>
      </w:r>
      <w:r>
        <w:rPr>
          <w:rFonts w:ascii="Times New Roman" w:eastAsia="Times New Roman" w:hAnsi="Times New Roman" w:cs="Times New Roman"/>
          <w:b/>
          <w:spacing w:val="-6"/>
          <w:sz w:val="24"/>
        </w:rPr>
        <w:t xml:space="preserve"> </w:t>
      </w:r>
      <w:r>
        <w:rPr>
          <w:rFonts w:ascii="Times New Roman" w:eastAsia="Times New Roman" w:hAnsi="Times New Roman" w:cs="Times New Roman"/>
          <w:b/>
          <w:sz w:val="24"/>
        </w:rPr>
        <w:t>filter:</w:t>
      </w:r>
      <w:r>
        <w:rPr>
          <w:rFonts w:ascii="Times New Roman" w:eastAsia="Times New Roman" w:hAnsi="Times New Roman" w:cs="Times New Roman"/>
          <w:b/>
          <w:spacing w:val="-5"/>
          <w:sz w:val="24"/>
        </w:rPr>
        <w:t xml:space="preserve"> </w:t>
      </w:r>
      <w:r>
        <w:rPr>
          <w:rFonts w:ascii="Times New Roman" w:eastAsia="Times New Roman" w:hAnsi="Times New Roman" w:cs="Times New Roman"/>
          <w:b/>
          <w:sz w:val="24"/>
        </w:rPr>
        <w:t>-</w:t>
      </w:r>
      <w:r>
        <w:rPr>
          <w:rFonts w:ascii="Times New Roman" w:eastAsia="Times New Roman" w:hAnsi="Times New Roman" w:cs="Times New Roman"/>
          <w:b/>
          <w:spacing w:val="-6"/>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pressure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filter</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does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not</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indicate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that</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the water is pumped through the filter under a high pressure loss. But it indicates that a filter</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enclosed</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space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passes</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under</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pressure</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greater</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than</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 xml:space="preserve">atmospheric pressure. This pressure can be developed by pumping and it may vary from 0.3 to 0.7 </w:t>
      </w:r>
      <w:r>
        <w:rPr>
          <w:rFonts w:ascii="Times New Roman" w:eastAsia="Times New Roman" w:hAnsi="Times New Roman" w:cs="Times New Roman"/>
          <w:spacing w:val="-2"/>
          <w:sz w:val="24"/>
        </w:rPr>
        <w:t>N/</w:t>
      </w:r>
      <w:r>
        <w:rPr>
          <w:rFonts w:ascii="Cambria Math" w:eastAsia="Cambria Math" w:hAnsi="Cambria Math" w:cs="Cambria Math"/>
          <w:spacing w:val="-2"/>
          <w:sz w:val="24"/>
        </w:rPr>
        <w:t>𝑚𝑚</w:t>
      </w:r>
      <w:r>
        <w:rPr>
          <w:rFonts w:ascii="Georgia" w:eastAsia="Georgia" w:hAnsi="Georgia" w:cs="Georgia"/>
          <w:spacing w:val="-2"/>
          <w:position w:val="6"/>
          <w:sz w:val="16"/>
        </w:rPr>
        <w:t>2</w:t>
      </w:r>
      <w:r>
        <w:rPr>
          <w:rFonts w:ascii="Times New Roman" w:eastAsia="Times New Roman" w:hAnsi="Times New Roman" w:cs="Times New Roman"/>
          <w:spacing w:val="-2"/>
          <w:position w:val="6"/>
          <w:sz w:val="24"/>
        </w:rPr>
        <w:t>.</w:t>
      </w:r>
    </w:p>
    <w:p w:rsidR="00B20EB1" w:rsidRDefault="00CA4034">
      <w:pPr>
        <w:numPr>
          <w:ilvl w:val="0"/>
          <w:numId w:val="103"/>
        </w:numPr>
        <w:tabs>
          <w:tab w:val="left" w:pos="1339"/>
          <w:tab w:val="left" w:pos="1341"/>
        </w:tabs>
        <w:spacing w:before="8" w:after="0" w:line="360" w:lineRule="auto"/>
        <w:ind w:left="1341" w:right="1146" w:hanging="360"/>
        <w:jc w:val="both"/>
        <w:rPr>
          <w:rFonts w:ascii="Times New Roman" w:eastAsia="Times New Roman" w:hAnsi="Times New Roman" w:cs="Times New Roman"/>
          <w:sz w:val="24"/>
        </w:rPr>
      </w:pPr>
      <w:r>
        <w:rPr>
          <w:rFonts w:ascii="Times New Roman" w:eastAsia="Times New Roman" w:hAnsi="Times New Roman" w:cs="Times New Roman"/>
          <w:b/>
          <w:sz w:val="24"/>
        </w:rPr>
        <w:t>Construction</w:t>
      </w:r>
      <w:r>
        <w:rPr>
          <w:rFonts w:ascii="Times New Roman" w:eastAsia="Times New Roman" w:hAnsi="Times New Roman" w:cs="Times New Roman"/>
          <w:sz w:val="24"/>
        </w:rPr>
        <w:t>:</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pressure</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filters</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closed</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cylinders</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either</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riveted</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or</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welded.</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They may</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horizontal</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or</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vertical</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type.</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diameters</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pressure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filters</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vary</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from</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1.50m to 3.00m. and their lengths or height varies from 3.50m. to 8.00m. the manholes are provided at top for</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inspection.</w:t>
      </w:r>
    </w:p>
    <w:p w:rsidR="00B20EB1" w:rsidRDefault="00B20EB1">
      <w:pPr>
        <w:spacing w:before="8" w:after="0" w:line="240" w:lineRule="auto"/>
        <w:rPr>
          <w:rFonts w:ascii="Times New Roman" w:eastAsia="Times New Roman" w:hAnsi="Times New Roman" w:cs="Times New Roman"/>
          <w:sz w:val="5"/>
        </w:rPr>
      </w:pPr>
      <w:r>
        <w:object w:dxaOrig="6220" w:dyaOrig="3768">
          <v:rect id="rectole0000000025" o:spid="_x0000_i1049" style="width:311.25pt;height:188.25pt" o:ole="" o:preferrelative="t" stroked="f">
            <v:imagedata r:id="rId58" o:title=""/>
          </v:rect>
          <o:OLEObject Type="Embed" ProgID="StaticMetafile" ShapeID="rectole0000000025" DrawAspect="Content" ObjectID="_1817205594" r:id="rId59"/>
        </w:object>
      </w:r>
    </w:p>
    <w:p w:rsidR="00B20EB1" w:rsidRDefault="00CA4034">
      <w:pPr>
        <w:spacing w:before="142" w:after="0" w:line="240" w:lineRule="auto"/>
        <w:ind w:right="562"/>
        <w:jc w:val="center"/>
        <w:rPr>
          <w:rFonts w:ascii="Times New Roman" w:eastAsia="Times New Roman" w:hAnsi="Times New Roman" w:cs="Times New Roman"/>
          <w:b/>
          <w:sz w:val="24"/>
        </w:rPr>
      </w:pPr>
      <w:r>
        <w:rPr>
          <w:rFonts w:ascii="Times New Roman" w:eastAsia="Times New Roman" w:hAnsi="Times New Roman" w:cs="Times New Roman"/>
          <w:b/>
          <w:spacing w:val="-2"/>
          <w:sz w:val="24"/>
        </w:rPr>
        <w:t>Fig.6.6</w:t>
      </w:r>
    </w:p>
    <w:p w:rsidR="00B20EB1" w:rsidRDefault="00B20EB1">
      <w:pPr>
        <w:spacing w:after="0" w:line="240" w:lineRule="auto"/>
        <w:ind w:left="590"/>
        <w:jc w:val="center"/>
        <w:rPr>
          <w:rFonts w:ascii="Times New Roman" w:eastAsia="Times New Roman" w:hAnsi="Times New Roman" w:cs="Times New Roman"/>
          <w:b/>
          <w:sz w:val="24"/>
        </w:rPr>
      </w:pPr>
    </w:p>
    <w:p w:rsidR="00B20EB1" w:rsidRDefault="00B20EB1">
      <w:pPr>
        <w:spacing w:before="97" w:after="0" w:line="240" w:lineRule="auto"/>
        <w:rPr>
          <w:rFonts w:ascii="Times New Roman" w:eastAsia="Times New Roman" w:hAnsi="Times New Roman" w:cs="Times New Roman"/>
          <w:b/>
          <w:sz w:val="24"/>
        </w:rPr>
      </w:pPr>
    </w:p>
    <w:p w:rsidR="00B20EB1" w:rsidRDefault="00CA4034">
      <w:pPr>
        <w:numPr>
          <w:ilvl w:val="0"/>
          <w:numId w:val="104"/>
        </w:numPr>
        <w:tabs>
          <w:tab w:val="left" w:pos="1339"/>
          <w:tab w:val="left" w:pos="1341"/>
        </w:tabs>
        <w:spacing w:after="0" w:line="360" w:lineRule="auto"/>
        <w:ind w:left="1341" w:right="1159" w:hanging="360"/>
        <w:jc w:val="both"/>
        <w:rPr>
          <w:rFonts w:ascii="Times New Roman" w:eastAsia="Times New Roman" w:hAnsi="Times New Roman" w:cs="Times New Roman"/>
          <w:sz w:val="24"/>
        </w:rPr>
      </w:pPr>
      <w:r>
        <w:rPr>
          <w:rFonts w:ascii="Times New Roman" w:eastAsia="Times New Roman" w:hAnsi="Times New Roman" w:cs="Times New Roman"/>
          <w:b/>
          <w:sz w:val="24"/>
        </w:rPr>
        <w:t>Working</w:t>
      </w:r>
      <w:r>
        <w:rPr>
          <w:rFonts w:ascii="Times New Roman" w:eastAsia="Times New Roman" w:hAnsi="Times New Roman" w:cs="Times New Roman"/>
          <w:sz w:val="24"/>
        </w:rPr>
        <w:t>: - 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mixed with coagulant is directly admitted to 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pressure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filter. Thus the flocculation takes place inside the pressure filter itself. In normal working condition,</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all</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valves</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closed</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except</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those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raw</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filtered</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water is admitted through inlet and after it is filtered, it is collected in the central drain and converged to the filtered water storage tank.</w:t>
      </w:r>
    </w:p>
    <w:p w:rsidR="00B20EB1" w:rsidRDefault="00CA4034">
      <w:pPr>
        <w:numPr>
          <w:ilvl w:val="0"/>
          <w:numId w:val="104"/>
        </w:numPr>
        <w:tabs>
          <w:tab w:val="left" w:pos="1339"/>
        </w:tabs>
        <w:spacing w:before="1" w:after="0" w:line="240" w:lineRule="auto"/>
        <w:ind w:left="1339" w:hanging="360"/>
        <w:jc w:val="both"/>
        <w:rPr>
          <w:rFonts w:ascii="Times New Roman" w:eastAsia="Times New Roman" w:hAnsi="Times New Roman" w:cs="Times New Roman"/>
          <w:sz w:val="24"/>
        </w:rPr>
      </w:pPr>
      <w:r>
        <w:rPr>
          <w:rFonts w:ascii="Times New Roman" w:eastAsia="Times New Roman" w:hAnsi="Times New Roman" w:cs="Times New Roman"/>
          <w:b/>
          <w:sz w:val="24"/>
        </w:rPr>
        <w:t>Cleaning</w:t>
      </w: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compressed air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may be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used to</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agitate sand</w:t>
      </w:r>
      <w:r>
        <w:rPr>
          <w:rFonts w:ascii="Times New Roman" w:eastAsia="Times New Roman" w:hAnsi="Times New Roman" w:cs="Times New Roman"/>
          <w:spacing w:val="-8"/>
          <w:sz w:val="24"/>
        </w:rPr>
        <w:t xml:space="preserve"> </w:t>
      </w:r>
      <w:r>
        <w:rPr>
          <w:rFonts w:ascii="Times New Roman" w:eastAsia="Times New Roman" w:hAnsi="Times New Roman" w:cs="Times New Roman"/>
          <w:spacing w:val="-2"/>
          <w:sz w:val="24"/>
        </w:rPr>
        <w:t>grains,</w:t>
      </w:r>
    </w:p>
    <w:p w:rsidR="00B20EB1" w:rsidRDefault="00CA4034">
      <w:pPr>
        <w:numPr>
          <w:ilvl w:val="0"/>
          <w:numId w:val="104"/>
        </w:numPr>
        <w:tabs>
          <w:tab w:val="left" w:pos="2061"/>
        </w:tabs>
        <w:spacing w:before="137" w:after="0" w:line="360" w:lineRule="auto"/>
        <w:ind w:left="2061" w:right="1152" w:hanging="360"/>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values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raw</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filtered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in closed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position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those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for wash water and wash water drain are in open position during the operation of washing of filter.</w:t>
      </w:r>
    </w:p>
    <w:p w:rsidR="00B20EB1" w:rsidRDefault="00CA4034">
      <w:pPr>
        <w:numPr>
          <w:ilvl w:val="0"/>
          <w:numId w:val="104"/>
        </w:numPr>
        <w:tabs>
          <w:tab w:val="left" w:pos="2060"/>
        </w:tabs>
        <w:spacing w:before="2" w:after="0" w:line="240" w:lineRule="auto"/>
        <w:ind w:left="2060" w:hanging="361"/>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cleaning 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pressure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filters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may be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required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more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10"/>
          <w:sz w:val="24"/>
        </w:rPr>
        <w:t xml:space="preserve"> </w:t>
      </w:r>
      <w:r>
        <w:rPr>
          <w:rFonts w:ascii="Times New Roman" w:eastAsia="Times New Roman" w:hAnsi="Times New Roman" w:cs="Times New Roman"/>
          <w:spacing w:val="-2"/>
          <w:sz w:val="24"/>
        </w:rPr>
        <w:t>frequently.</w:t>
      </w:r>
    </w:p>
    <w:p w:rsidR="00B20EB1" w:rsidRDefault="00CA4034">
      <w:pPr>
        <w:numPr>
          <w:ilvl w:val="0"/>
          <w:numId w:val="104"/>
        </w:numPr>
        <w:tabs>
          <w:tab w:val="left" w:pos="2061"/>
        </w:tabs>
        <w:spacing w:before="139" w:after="0" w:line="360" w:lineRule="auto"/>
        <w:ind w:left="2061" w:right="1155" w:hanging="360"/>
        <w:jc w:val="both"/>
        <w:rPr>
          <w:rFonts w:ascii="Times New Roman" w:eastAsia="Times New Roman" w:hAnsi="Times New Roman" w:cs="Times New Roman"/>
          <w:sz w:val="24"/>
        </w:rPr>
      </w:pPr>
      <w:r>
        <w:rPr>
          <w:rFonts w:ascii="Times New Roman" w:eastAsia="Times New Roman" w:hAnsi="Times New Roman" w:cs="Times New Roman"/>
          <w:sz w:val="24"/>
        </w:rPr>
        <w:t>The automatic pressure filters are available in which washing of filter is done automatically at a predetermined interval of time or loss of head.</w:t>
      </w:r>
    </w:p>
    <w:p w:rsidR="00B20EB1" w:rsidRDefault="00CA4034">
      <w:pPr>
        <w:numPr>
          <w:ilvl w:val="0"/>
          <w:numId w:val="104"/>
        </w:numPr>
        <w:tabs>
          <w:tab w:val="left" w:pos="1339"/>
          <w:tab w:val="left" w:pos="1341"/>
        </w:tabs>
        <w:spacing w:after="0" w:line="364" w:lineRule="auto"/>
        <w:ind w:left="1341" w:right="1153" w:hanging="360"/>
        <w:jc w:val="both"/>
        <w:rPr>
          <w:rFonts w:ascii="Times New Roman" w:eastAsia="Times New Roman" w:hAnsi="Times New Roman" w:cs="Times New Roman"/>
          <w:position w:val="6"/>
          <w:sz w:val="24"/>
        </w:rPr>
      </w:pPr>
      <w:r>
        <w:rPr>
          <w:rFonts w:ascii="Times New Roman" w:eastAsia="Times New Roman" w:hAnsi="Times New Roman" w:cs="Times New Roman"/>
          <w:b/>
          <w:sz w:val="24"/>
        </w:rPr>
        <w:t>Rate of filtration:</w:t>
      </w:r>
      <w:r>
        <w:rPr>
          <w:rFonts w:ascii="Times New Roman" w:eastAsia="Times New Roman" w:hAnsi="Times New Roman" w:cs="Times New Roman"/>
          <w:sz w:val="24"/>
        </w:rPr>
        <w:t>- The rate of filtration of pressure filters is high as compare to that of</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rapid</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sand</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filters.</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It</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about</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6000</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15000</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liters/hour/</w:t>
      </w:r>
      <w:r>
        <w:rPr>
          <w:rFonts w:ascii="Cambria Math" w:eastAsia="Cambria Math" w:hAnsi="Cambria Math" w:cs="Cambria Math"/>
          <w:sz w:val="24"/>
        </w:rPr>
        <w:t>𝑚</w:t>
      </w:r>
      <w:r>
        <w:rPr>
          <w:rFonts w:ascii="Georgia" w:eastAsia="Georgia" w:hAnsi="Georgia" w:cs="Georgia"/>
          <w:position w:val="6"/>
          <w:sz w:val="16"/>
        </w:rPr>
        <w:t>2</w:t>
      </w:r>
      <w:r>
        <w:rPr>
          <w:rFonts w:ascii="Times New Roman" w:eastAsia="Times New Roman" w:hAnsi="Times New Roman" w:cs="Times New Roman"/>
          <w:position w:val="6"/>
          <w:sz w:val="24"/>
        </w:rPr>
        <w:t>.</w:t>
      </w:r>
      <w:r>
        <w:rPr>
          <w:rFonts w:ascii="Times New Roman" w:eastAsia="Times New Roman" w:hAnsi="Times New Roman" w:cs="Times New Roman"/>
          <w:spacing w:val="-12"/>
          <w:position w:val="6"/>
          <w:sz w:val="24"/>
        </w:rPr>
        <w:t xml:space="preserve"> </w:t>
      </w:r>
      <w:r>
        <w:rPr>
          <w:rFonts w:ascii="Times New Roman" w:eastAsia="Times New Roman" w:hAnsi="Times New Roman" w:cs="Times New Roman"/>
          <w:position w:val="6"/>
          <w:sz w:val="24"/>
        </w:rPr>
        <w:t>Of</w:t>
      </w:r>
      <w:r>
        <w:rPr>
          <w:rFonts w:ascii="Times New Roman" w:eastAsia="Times New Roman" w:hAnsi="Times New Roman" w:cs="Times New Roman"/>
          <w:spacing w:val="-13"/>
          <w:position w:val="6"/>
          <w:sz w:val="24"/>
        </w:rPr>
        <w:t xml:space="preserve"> </w:t>
      </w:r>
      <w:r>
        <w:rPr>
          <w:rFonts w:ascii="Times New Roman" w:eastAsia="Times New Roman" w:hAnsi="Times New Roman" w:cs="Times New Roman"/>
          <w:position w:val="6"/>
          <w:sz w:val="24"/>
        </w:rPr>
        <w:t>filter</w:t>
      </w:r>
      <w:r>
        <w:rPr>
          <w:rFonts w:ascii="Times New Roman" w:eastAsia="Times New Roman" w:hAnsi="Times New Roman" w:cs="Times New Roman"/>
          <w:spacing w:val="-11"/>
          <w:position w:val="6"/>
          <w:sz w:val="24"/>
        </w:rPr>
        <w:t xml:space="preserve"> </w:t>
      </w:r>
      <w:r>
        <w:rPr>
          <w:rFonts w:ascii="Times New Roman" w:eastAsia="Times New Roman" w:hAnsi="Times New Roman" w:cs="Times New Roman"/>
          <w:position w:val="6"/>
          <w:sz w:val="24"/>
        </w:rPr>
        <w:t>area</w:t>
      </w:r>
      <w:r>
        <w:rPr>
          <w:rFonts w:ascii="Times New Roman" w:eastAsia="Times New Roman" w:hAnsi="Times New Roman" w:cs="Times New Roman"/>
          <w:spacing w:val="-13"/>
          <w:position w:val="6"/>
          <w:sz w:val="24"/>
        </w:rPr>
        <w:t xml:space="preserve"> </w:t>
      </w:r>
      <w:r>
        <w:rPr>
          <w:rFonts w:ascii="Times New Roman" w:eastAsia="Times New Roman" w:hAnsi="Times New Roman" w:cs="Times New Roman"/>
          <w:position w:val="6"/>
          <w:sz w:val="24"/>
        </w:rPr>
        <w:t>as</w:t>
      </w:r>
      <w:r>
        <w:rPr>
          <w:rFonts w:ascii="Times New Roman" w:eastAsia="Times New Roman" w:hAnsi="Times New Roman" w:cs="Times New Roman"/>
          <w:spacing w:val="-12"/>
          <w:position w:val="6"/>
          <w:sz w:val="24"/>
        </w:rPr>
        <w:t xml:space="preserve"> </w:t>
      </w:r>
      <w:r>
        <w:rPr>
          <w:rFonts w:ascii="Times New Roman" w:eastAsia="Times New Roman" w:hAnsi="Times New Roman" w:cs="Times New Roman"/>
          <w:position w:val="6"/>
          <w:sz w:val="24"/>
        </w:rPr>
        <w:t>compared to that of 3000 to 6000 liters/hour/</w:t>
      </w:r>
      <w:r>
        <w:rPr>
          <w:rFonts w:ascii="Cambria Math" w:eastAsia="Cambria Math" w:hAnsi="Cambria Math" w:cs="Cambria Math"/>
          <w:position w:val="6"/>
          <w:sz w:val="24"/>
        </w:rPr>
        <w:t>𝑚</w:t>
      </w:r>
      <w:r>
        <w:rPr>
          <w:rFonts w:ascii="Georgia" w:eastAsia="Georgia" w:hAnsi="Georgia" w:cs="Georgia"/>
          <w:position w:val="6"/>
          <w:sz w:val="16"/>
        </w:rPr>
        <w:t>2</w:t>
      </w:r>
      <w:r>
        <w:rPr>
          <w:rFonts w:ascii="Times New Roman" w:eastAsia="Times New Roman" w:hAnsi="Times New Roman" w:cs="Times New Roman"/>
          <w:position w:val="6"/>
          <w:sz w:val="24"/>
        </w:rPr>
        <w:t>. Of rapid sand</w:t>
      </w:r>
      <w:r>
        <w:rPr>
          <w:rFonts w:ascii="Times New Roman" w:eastAsia="Times New Roman" w:hAnsi="Times New Roman" w:cs="Times New Roman"/>
          <w:spacing w:val="40"/>
          <w:position w:val="6"/>
          <w:sz w:val="24"/>
        </w:rPr>
        <w:t xml:space="preserve"> </w:t>
      </w:r>
      <w:r>
        <w:rPr>
          <w:rFonts w:ascii="Times New Roman" w:eastAsia="Times New Roman" w:hAnsi="Times New Roman" w:cs="Times New Roman"/>
          <w:position w:val="6"/>
          <w:sz w:val="24"/>
        </w:rPr>
        <w:t>filters.</w:t>
      </w:r>
    </w:p>
    <w:p w:rsidR="00B20EB1" w:rsidRDefault="00CA4034">
      <w:pPr>
        <w:numPr>
          <w:ilvl w:val="0"/>
          <w:numId w:val="104"/>
        </w:numPr>
        <w:tabs>
          <w:tab w:val="left" w:pos="1339"/>
          <w:tab w:val="left" w:pos="1341"/>
        </w:tabs>
        <w:spacing w:after="0" w:line="362" w:lineRule="auto"/>
        <w:ind w:left="1341" w:right="1158" w:hanging="360"/>
        <w:jc w:val="both"/>
        <w:rPr>
          <w:rFonts w:ascii="Times New Roman" w:eastAsia="Times New Roman" w:hAnsi="Times New Roman" w:cs="Times New Roman"/>
          <w:sz w:val="24"/>
        </w:rPr>
      </w:pPr>
      <w:r>
        <w:rPr>
          <w:rFonts w:ascii="Times New Roman" w:eastAsia="Times New Roman" w:hAnsi="Times New Roman" w:cs="Times New Roman"/>
          <w:b/>
          <w:sz w:val="24"/>
        </w:rPr>
        <w:t>Efficiency</w:t>
      </w:r>
      <w:r>
        <w:rPr>
          <w:rFonts w:ascii="Times New Roman" w:eastAsia="Times New Roman" w:hAnsi="Times New Roman" w:cs="Times New Roman"/>
          <w:sz w:val="24"/>
        </w:rPr>
        <w:t>:</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pressure</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filters</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found</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less</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efficient</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than</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rapid</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sand</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filters in terms of bacterial loads, colour and turbidity.</w:t>
      </w:r>
    </w:p>
    <w:p w:rsidR="00B20EB1" w:rsidRDefault="00CA4034">
      <w:pPr>
        <w:numPr>
          <w:ilvl w:val="0"/>
          <w:numId w:val="104"/>
        </w:numPr>
        <w:tabs>
          <w:tab w:val="left" w:pos="1339"/>
          <w:tab w:val="left" w:pos="1341"/>
        </w:tabs>
        <w:spacing w:after="0" w:line="360" w:lineRule="auto"/>
        <w:ind w:left="1341" w:right="1163" w:hanging="360"/>
        <w:jc w:val="both"/>
        <w:rPr>
          <w:rFonts w:ascii="Times New Roman" w:eastAsia="Times New Roman" w:hAnsi="Times New Roman" w:cs="Times New Roman"/>
          <w:sz w:val="24"/>
        </w:rPr>
      </w:pPr>
      <w:r>
        <w:rPr>
          <w:rFonts w:ascii="Times New Roman" w:eastAsia="Times New Roman" w:hAnsi="Times New Roman" w:cs="Times New Roman"/>
          <w:b/>
          <w:sz w:val="24"/>
        </w:rPr>
        <w:t>Suitability</w:t>
      </w:r>
      <w:r>
        <w:rPr>
          <w:rFonts w:ascii="Times New Roman" w:eastAsia="Times New Roman" w:hAnsi="Times New Roman" w:cs="Times New Roman"/>
          <w:sz w:val="24"/>
        </w:rPr>
        <w:t>: - The pressure filters are more suitable for public water supply projects. But</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they</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can</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installed</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small</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supply</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projects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such</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as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colonies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few</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houses, industrial plants, private estates, swimming pools etc.</w:t>
      </w:r>
    </w:p>
    <w:p w:rsidR="00B20EB1" w:rsidRDefault="00B20EB1">
      <w:pPr>
        <w:spacing w:after="0" w:line="360" w:lineRule="auto"/>
        <w:ind w:left="1310" w:hanging="360"/>
        <w:jc w:val="both"/>
        <w:rPr>
          <w:rFonts w:ascii="Times New Roman" w:eastAsia="Times New Roman" w:hAnsi="Times New Roman" w:cs="Times New Roman"/>
          <w:sz w:val="24"/>
        </w:rPr>
      </w:pPr>
    </w:p>
    <w:p w:rsidR="00B20EB1" w:rsidRDefault="00B20EB1">
      <w:pPr>
        <w:spacing w:before="7" w:after="0" w:line="240" w:lineRule="auto"/>
        <w:rPr>
          <w:rFonts w:ascii="Times New Roman" w:eastAsia="Times New Roman" w:hAnsi="Times New Roman" w:cs="Times New Roman"/>
          <w:sz w:val="32"/>
        </w:rPr>
      </w:pPr>
    </w:p>
    <w:p w:rsidR="00B20EB1" w:rsidRDefault="00CA4034">
      <w:pPr>
        <w:spacing w:after="0" w:line="360" w:lineRule="auto"/>
        <w:ind w:left="3226" w:right="3789" w:firstLine="962"/>
        <w:rPr>
          <w:rFonts w:ascii="Times New Roman" w:eastAsia="Times New Roman" w:hAnsi="Times New Roman" w:cs="Times New Roman"/>
          <w:b/>
          <w:sz w:val="32"/>
        </w:rPr>
      </w:pPr>
      <w:r>
        <w:rPr>
          <w:rFonts w:ascii="Times New Roman" w:eastAsia="Times New Roman" w:hAnsi="Times New Roman" w:cs="Times New Roman"/>
          <w:b/>
          <w:spacing w:val="-2"/>
          <w:sz w:val="32"/>
        </w:rPr>
        <w:lastRenderedPageBreak/>
        <w:t xml:space="preserve">CHAPTER-4 </w:t>
      </w:r>
      <w:r>
        <w:rPr>
          <w:rFonts w:ascii="Times New Roman" w:eastAsia="Times New Roman" w:hAnsi="Times New Roman" w:cs="Times New Roman"/>
          <w:b/>
          <w:sz w:val="32"/>
        </w:rPr>
        <w:t>DISTRIBUTION</w:t>
      </w:r>
      <w:r>
        <w:rPr>
          <w:rFonts w:ascii="Times New Roman" w:eastAsia="Times New Roman" w:hAnsi="Times New Roman" w:cs="Times New Roman"/>
          <w:b/>
          <w:spacing w:val="-20"/>
          <w:sz w:val="32"/>
        </w:rPr>
        <w:t xml:space="preserve"> </w:t>
      </w:r>
      <w:r>
        <w:rPr>
          <w:rFonts w:ascii="Times New Roman" w:eastAsia="Times New Roman" w:hAnsi="Times New Roman" w:cs="Times New Roman"/>
          <w:b/>
          <w:sz w:val="32"/>
        </w:rPr>
        <w:t>SYSTEM</w:t>
      </w:r>
    </w:p>
    <w:p w:rsidR="00B20EB1" w:rsidRDefault="00CA4034">
      <w:pPr>
        <w:spacing w:before="3" w:after="0" w:line="240" w:lineRule="auto"/>
        <w:ind w:left="590"/>
        <w:rPr>
          <w:rFonts w:ascii="Times New Roman" w:eastAsia="Times New Roman" w:hAnsi="Times New Roman" w:cs="Times New Roman"/>
          <w:b/>
          <w:sz w:val="24"/>
        </w:rPr>
      </w:pPr>
      <w:r>
        <w:rPr>
          <w:rFonts w:ascii="Times New Roman" w:eastAsia="Times New Roman" w:hAnsi="Times New Roman" w:cs="Times New Roman"/>
          <w:b/>
          <w:spacing w:val="-2"/>
          <w:sz w:val="24"/>
        </w:rPr>
        <w:t>GENERAL</w:t>
      </w:r>
    </w:p>
    <w:p w:rsidR="00B20EB1" w:rsidRDefault="00B20EB1">
      <w:pPr>
        <w:spacing w:before="237" w:after="0" w:line="240" w:lineRule="auto"/>
        <w:rPr>
          <w:rFonts w:ascii="Times New Roman" w:eastAsia="Times New Roman" w:hAnsi="Times New Roman" w:cs="Times New Roman"/>
          <w:b/>
          <w:sz w:val="24"/>
        </w:rPr>
      </w:pPr>
    </w:p>
    <w:p w:rsidR="00B20EB1" w:rsidRDefault="00CA4034">
      <w:pPr>
        <w:spacing w:after="0" w:line="360" w:lineRule="auto"/>
        <w:ind w:left="590" w:right="1145"/>
        <w:jc w:val="both"/>
        <w:rPr>
          <w:rFonts w:ascii="Times New Roman" w:eastAsia="Times New Roman" w:hAnsi="Times New Roman" w:cs="Times New Roman"/>
          <w:sz w:val="24"/>
        </w:rPr>
      </w:pPr>
      <w:r>
        <w:rPr>
          <w:rFonts w:ascii="Times New Roman" w:eastAsia="Times New Roman" w:hAnsi="Times New Roman" w:cs="Times New Roman"/>
          <w:color w:val="525252"/>
          <w:sz w:val="24"/>
        </w:rPr>
        <w:t>After</w:t>
      </w:r>
      <w:r>
        <w:rPr>
          <w:rFonts w:ascii="Times New Roman" w:eastAsia="Times New Roman" w:hAnsi="Times New Roman" w:cs="Times New Roman"/>
          <w:color w:val="525252"/>
          <w:spacing w:val="-3"/>
          <w:sz w:val="24"/>
        </w:rPr>
        <w:t xml:space="preserve"> </w:t>
      </w:r>
      <w:r>
        <w:rPr>
          <w:rFonts w:ascii="Times New Roman" w:eastAsia="Times New Roman" w:hAnsi="Times New Roman" w:cs="Times New Roman"/>
          <w:color w:val="525252"/>
          <w:sz w:val="24"/>
        </w:rPr>
        <w:t>complete</w:t>
      </w:r>
      <w:r>
        <w:rPr>
          <w:rFonts w:ascii="Times New Roman" w:eastAsia="Times New Roman" w:hAnsi="Times New Roman" w:cs="Times New Roman"/>
          <w:color w:val="525252"/>
          <w:spacing w:val="-4"/>
          <w:sz w:val="24"/>
        </w:rPr>
        <w:t xml:space="preserve"> </w:t>
      </w:r>
      <w:r>
        <w:rPr>
          <w:rFonts w:ascii="Times New Roman" w:eastAsia="Times New Roman" w:hAnsi="Times New Roman" w:cs="Times New Roman"/>
          <w:color w:val="525252"/>
          <w:sz w:val="24"/>
        </w:rPr>
        <w:t>treatment</w:t>
      </w:r>
      <w:r>
        <w:rPr>
          <w:rFonts w:ascii="Times New Roman" w:eastAsia="Times New Roman" w:hAnsi="Times New Roman" w:cs="Times New Roman"/>
          <w:color w:val="525252"/>
          <w:spacing w:val="-1"/>
          <w:sz w:val="24"/>
        </w:rPr>
        <w:t xml:space="preserve"> </w:t>
      </w:r>
      <w:r>
        <w:rPr>
          <w:rFonts w:ascii="Times New Roman" w:eastAsia="Times New Roman" w:hAnsi="Times New Roman" w:cs="Times New Roman"/>
          <w:color w:val="525252"/>
          <w:sz w:val="24"/>
        </w:rPr>
        <w:t>of</w:t>
      </w:r>
      <w:r>
        <w:rPr>
          <w:rFonts w:ascii="Times New Roman" w:eastAsia="Times New Roman" w:hAnsi="Times New Roman" w:cs="Times New Roman"/>
          <w:color w:val="525252"/>
          <w:spacing w:val="-5"/>
          <w:sz w:val="24"/>
        </w:rPr>
        <w:t xml:space="preserve"> </w:t>
      </w:r>
      <w:r>
        <w:rPr>
          <w:rFonts w:ascii="Times New Roman" w:eastAsia="Times New Roman" w:hAnsi="Times New Roman" w:cs="Times New Roman"/>
          <w:color w:val="525252"/>
          <w:sz w:val="24"/>
        </w:rPr>
        <w:t>water,</w:t>
      </w:r>
      <w:r>
        <w:rPr>
          <w:rFonts w:ascii="Times New Roman" w:eastAsia="Times New Roman" w:hAnsi="Times New Roman" w:cs="Times New Roman"/>
          <w:color w:val="525252"/>
          <w:spacing w:val="-2"/>
          <w:sz w:val="24"/>
        </w:rPr>
        <w:t xml:space="preserve"> </w:t>
      </w:r>
      <w:r>
        <w:rPr>
          <w:rFonts w:ascii="Times New Roman" w:eastAsia="Times New Roman" w:hAnsi="Times New Roman" w:cs="Times New Roman"/>
          <w:color w:val="525252"/>
          <w:sz w:val="24"/>
        </w:rPr>
        <w:t>it</w:t>
      </w:r>
      <w:r>
        <w:rPr>
          <w:rFonts w:ascii="Times New Roman" w:eastAsia="Times New Roman" w:hAnsi="Times New Roman" w:cs="Times New Roman"/>
          <w:color w:val="525252"/>
          <w:spacing w:val="-3"/>
          <w:sz w:val="24"/>
        </w:rPr>
        <w:t xml:space="preserve"> </w:t>
      </w:r>
      <w:r>
        <w:rPr>
          <w:rFonts w:ascii="Times New Roman" w:eastAsia="Times New Roman" w:hAnsi="Times New Roman" w:cs="Times New Roman"/>
          <w:color w:val="525252"/>
          <w:sz w:val="24"/>
        </w:rPr>
        <w:t>becomes</w:t>
      </w:r>
      <w:r>
        <w:rPr>
          <w:rFonts w:ascii="Times New Roman" w:eastAsia="Times New Roman" w:hAnsi="Times New Roman" w:cs="Times New Roman"/>
          <w:color w:val="525252"/>
          <w:spacing w:val="-4"/>
          <w:sz w:val="24"/>
        </w:rPr>
        <w:t xml:space="preserve"> </w:t>
      </w:r>
      <w:r>
        <w:rPr>
          <w:rFonts w:ascii="Times New Roman" w:eastAsia="Times New Roman" w:hAnsi="Times New Roman" w:cs="Times New Roman"/>
          <w:color w:val="525252"/>
          <w:sz w:val="24"/>
        </w:rPr>
        <w:t>nec</w:t>
      </w:r>
      <w:r>
        <w:rPr>
          <w:rFonts w:ascii="Times New Roman" w:eastAsia="Times New Roman" w:hAnsi="Times New Roman" w:cs="Times New Roman"/>
          <w:color w:val="6C6C6C"/>
          <w:sz w:val="24"/>
        </w:rPr>
        <w:t>e</w:t>
      </w:r>
      <w:r>
        <w:rPr>
          <w:rFonts w:ascii="Times New Roman" w:eastAsia="Times New Roman" w:hAnsi="Times New Roman" w:cs="Times New Roman"/>
          <w:color w:val="525252"/>
          <w:sz w:val="24"/>
        </w:rPr>
        <w:t>s</w:t>
      </w:r>
      <w:r>
        <w:rPr>
          <w:rFonts w:ascii="Times New Roman" w:eastAsia="Times New Roman" w:hAnsi="Times New Roman" w:cs="Times New Roman"/>
          <w:color w:val="6C6C6C"/>
          <w:sz w:val="24"/>
        </w:rPr>
        <w:t>s</w:t>
      </w:r>
      <w:r>
        <w:rPr>
          <w:rFonts w:ascii="Times New Roman" w:eastAsia="Times New Roman" w:hAnsi="Times New Roman" w:cs="Times New Roman"/>
          <w:color w:val="525252"/>
          <w:sz w:val="24"/>
        </w:rPr>
        <w:t>ar</w:t>
      </w:r>
      <w:r>
        <w:rPr>
          <w:rFonts w:ascii="Times New Roman" w:eastAsia="Times New Roman" w:hAnsi="Times New Roman" w:cs="Times New Roman"/>
          <w:color w:val="6C6C6C"/>
          <w:sz w:val="24"/>
        </w:rPr>
        <w:t>y</w:t>
      </w:r>
      <w:r>
        <w:rPr>
          <w:rFonts w:ascii="Times New Roman" w:eastAsia="Times New Roman" w:hAnsi="Times New Roman" w:cs="Times New Roman"/>
          <w:color w:val="6C6C6C"/>
          <w:spacing w:val="-4"/>
          <w:sz w:val="24"/>
        </w:rPr>
        <w:t xml:space="preserve"> </w:t>
      </w:r>
      <w:r>
        <w:rPr>
          <w:rFonts w:ascii="Times New Roman" w:eastAsia="Times New Roman" w:hAnsi="Times New Roman" w:cs="Times New Roman"/>
          <w:color w:val="6C6C6C"/>
          <w:sz w:val="24"/>
        </w:rPr>
        <w:t>to</w:t>
      </w:r>
      <w:r>
        <w:rPr>
          <w:rFonts w:ascii="Times New Roman" w:eastAsia="Times New Roman" w:hAnsi="Times New Roman" w:cs="Times New Roman"/>
          <w:color w:val="6C6C6C"/>
          <w:spacing w:val="-1"/>
          <w:sz w:val="24"/>
        </w:rPr>
        <w:t xml:space="preserve"> </w:t>
      </w:r>
      <w:r>
        <w:rPr>
          <w:rFonts w:ascii="Times New Roman" w:eastAsia="Times New Roman" w:hAnsi="Times New Roman" w:cs="Times New Roman"/>
          <w:color w:val="525252"/>
          <w:sz w:val="24"/>
        </w:rPr>
        <w:t>di</w:t>
      </w:r>
      <w:r>
        <w:rPr>
          <w:rFonts w:ascii="Times New Roman" w:eastAsia="Times New Roman" w:hAnsi="Times New Roman" w:cs="Times New Roman"/>
          <w:color w:val="6C6C6C"/>
          <w:sz w:val="24"/>
        </w:rPr>
        <w:t>s</w:t>
      </w:r>
      <w:r>
        <w:rPr>
          <w:rFonts w:ascii="Times New Roman" w:eastAsia="Times New Roman" w:hAnsi="Times New Roman" w:cs="Times New Roman"/>
          <w:color w:val="525252"/>
          <w:sz w:val="24"/>
        </w:rPr>
        <w:t>tr</w:t>
      </w:r>
      <w:r>
        <w:rPr>
          <w:rFonts w:ascii="Times New Roman" w:eastAsia="Times New Roman" w:hAnsi="Times New Roman" w:cs="Times New Roman"/>
          <w:color w:val="6C6C6C"/>
          <w:sz w:val="24"/>
        </w:rPr>
        <w:t>i</w:t>
      </w:r>
      <w:r>
        <w:rPr>
          <w:rFonts w:ascii="Times New Roman" w:eastAsia="Times New Roman" w:hAnsi="Times New Roman" w:cs="Times New Roman"/>
          <w:color w:val="525252"/>
          <w:sz w:val="24"/>
        </w:rPr>
        <w:t>but</w:t>
      </w:r>
      <w:r>
        <w:rPr>
          <w:rFonts w:ascii="Times New Roman" w:eastAsia="Times New Roman" w:hAnsi="Times New Roman" w:cs="Times New Roman"/>
          <w:color w:val="6C6C6C"/>
          <w:sz w:val="24"/>
        </w:rPr>
        <w:t>e</w:t>
      </w:r>
      <w:r>
        <w:rPr>
          <w:rFonts w:ascii="Times New Roman" w:eastAsia="Times New Roman" w:hAnsi="Times New Roman" w:cs="Times New Roman"/>
          <w:color w:val="6C6C6C"/>
          <w:spacing w:val="-5"/>
          <w:sz w:val="24"/>
        </w:rPr>
        <w:t xml:space="preserve"> </w:t>
      </w:r>
      <w:r>
        <w:rPr>
          <w:rFonts w:ascii="Times New Roman" w:eastAsia="Times New Roman" w:hAnsi="Times New Roman" w:cs="Times New Roman"/>
          <w:color w:val="525252"/>
          <w:sz w:val="24"/>
        </w:rPr>
        <w:t>i</w:t>
      </w:r>
      <w:r>
        <w:rPr>
          <w:rFonts w:ascii="Times New Roman" w:eastAsia="Times New Roman" w:hAnsi="Times New Roman" w:cs="Times New Roman"/>
          <w:color w:val="6C6C6C"/>
          <w:sz w:val="24"/>
        </w:rPr>
        <w:t>t</w:t>
      </w:r>
      <w:r>
        <w:rPr>
          <w:rFonts w:ascii="Times New Roman" w:eastAsia="Times New Roman" w:hAnsi="Times New Roman" w:cs="Times New Roman"/>
          <w:color w:val="6C6C6C"/>
          <w:spacing w:val="-3"/>
          <w:sz w:val="24"/>
        </w:rPr>
        <w:t xml:space="preserve"> </w:t>
      </w:r>
      <w:r>
        <w:rPr>
          <w:rFonts w:ascii="Times New Roman" w:eastAsia="Times New Roman" w:hAnsi="Times New Roman" w:cs="Times New Roman"/>
          <w:color w:val="6C6C6C"/>
          <w:sz w:val="24"/>
        </w:rPr>
        <w:t>to</w:t>
      </w:r>
      <w:r>
        <w:rPr>
          <w:rFonts w:ascii="Times New Roman" w:eastAsia="Times New Roman" w:hAnsi="Times New Roman" w:cs="Times New Roman"/>
          <w:color w:val="6C6C6C"/>
          <w:spacing w:val="-3"/>
          <w:sz w:val="24"/>
        </w:rPr>
        <w:t xml:space="preserve"> </w:t>
      </w:r>
      <w:r>
        <w:rPr>
          <w:rFonts w:ascii="Times New Roman" w:eastAsia="Times New Roman" w:hAnsi="Times New Roman" w:cs="Times New Roman"/>
          <w:color w:val="6C6C6C"/>
          <w:sz w:val="24"/>
        </w:rPr>
        <w:t>a</w:t>
      </w:r>
      <w:r>
        <w:rPr>
          <w:rFonts w:ascii="Times New Roman" w:eastAsia="Times New Roman" w:hAnsi="Times New Roman" w:cs="Times New Roman"/>
          <w:color w:val="6C6C6C"/>
          <w:spacing w:val="-2"/>
          <w:sz w:val="24"/>
        </w:rPr>
        <w:t xml:space="preserve"> </w:t>
      </w:r>
      <w:r>
        <w:rPr>
          <w:rFonts w:ascii="Times New Roman" w:eastAsia="Times New Roman" w:hAnsi="Times New Roman" w:cs="Times New Roman"/>
          <w:color w:val="525252"/>
          <w:sz w:val="24"/>
        </w:rPr>
        <w:t>nu</w:t>
      </w:r>
      <w:r>
        <w:rPr>
          <w:rFonts w:ascii="Times New Roman" w:eastAsia="Times New Roman" w:hAnsi="Times New Roman" w:cs="Times New Roman"/>
          <w:color w:val="6C6C6C"/>
          <w:sz w:val="24"/>
        </w:rPr>
        <w:t>m</w:t>
      </w:r>
      <w:r>
        <w:rPr>
          <w:rFonts w:ascii="Times New Roman" w:eastAsia="Times New Roman" w:hAnsi="Times New Roman" w:cs="Times New Roman"/>
          <w:color w:val="525252"/>
          <w:sz w:val="24"/>
        </w:rPr>
        <w:t>b</w:t>
      </w:r>
      <w:r>
        <w:rPr>
          <w:rFonts w:ascii="Times New Roman" w:eastAsia="Times New Roman" w:hAnsi="Times New Roman" w:cs="Times New Roman"/>
          <w:color w:val="6C6C6C"/>
          <w:sz w:val="24"/>
        </w:rPr>
        <w:t>e</w:t>
      </w:r>
      <w:r>
        <w:rPr>
          <w:rFonts w:ascii="Times New Roman" w:eastAsia="Times New Roman" w:hAnsi="Times New Roman" w:cs="Times New Roman"/>
          <w:color w:val="525252"/>
          <w:sz w:val="24"/>
        </w:rPr>
        <w:t>r</w:t>
      </w:r>
      <w:r>
        <w:rPr>
          <w:rFonts w:ascii="Times New Roman" w:eastAsia="Times New Roman" w:hAnsi="Times New Roman" w:cs="Times New Roman"/>
          <w:color w:val="525252"/>
          <w:spacing w:val="-5"/>
          <w:sz w:val="24"/>
        </w:rPr>
        <w:t xml:space="preserve"> </w:t>
      </w:r>
      <w:r>
        <w:rPr>
          <w:rFonts w:ascii="Times New Roman" w:eastAsia="Times New Roman" w:hAnsi="Times New Roman" w:cs="Times New Roman"/>
          <w:color w:val="6C6C6C"/>
          <w:sz w:val="24"/>
        </w:rPr>
        <w:t>of</w:t>
      </w:r>
      <w:r>
        <w:rPr>
          <w:rFonts w:ascii="Times New Roman" w:eastAsia="Times New Roman" w:hAnsi="Times New Roman" w:cs="Times New Roman"/>
          <w:color w:val="6C6C6C"/>
          <w:spacing w:val="-4"/>
          <w:sz w:val="24"/>
        </w:rPr>
        <w:t xml:space="preserve"> </w:t>
      </w:r>
      <w:r>
        <w:rPr>
          <w:rFonts w:ascii="Times New Roman" w:eastAsia="Times New Roman" w:hAnsi="Times New Roman" w:cs="Times New Roman"/>
          <w:color w:val="525252"/>
          <w:sz w:val="24"/>
        </w:rPr>
        <w:t>houses, estates</w:t>
      </w:r>
      <w:r>
        <w:rPr>
          <w:rFonts w:ascii="Times New Roman" w:eastAsia="Times New Roman" w:hAnsi="Times New Roman" w:cs="Times New Roman"/>
          <w:color w:val="6C6C6C"/>
          <w:sz w:val="24"/>
        </w:rPr>
        <w:t xml:space="preserve">, </w:t>
      </w:r>
      <w:r>
        <w:rPr>
          <w:rFonts w:ascii="Times New Roman" w:eastAsia="Times New Roman" w:hAnsi="Times New Roman" w:cs="Times New Roman"/>
          <w:color w:val="525252"/>
          <w:sz w:val="24"/>
        </w:rPr>
        <w:t xml:space="preserve">industries and public places by means </w:t>
      </w:r>
      <w:r>
        <w:rPr>
          <w:rFonts w:ascii="Times New Roman" w:eastAsia="Times New Roman" w:hAnsi="Times New Roman" w:cs="Times New Roman"/>
          <w:color w:val="6C6C6C"/>
          <w:sz w:val="24"/>
        </w:rPr>
        <w:t>o</w:t>
      </w:r>
      <w:r>
        <w:rPr>
          <w:rFonts w:ascii="Times New Roman" w:eastAsia="Times New Roman" w:hAnsi="Times New Roman" w:cs="Times New Roman"/>
          <w:color w:val="525252"/>
          <w:sz w:val="24"/>
        </w:rPr>
        <w:t>f a n</w:t>
      </w:r>
      <w:r>
        <w:rPr>
          <w:rFonts w:ascii="Times New Roman" w:eastAsia="Times New Roman" w:hAnsi="Times New Roman" w:cs="Times New Roman"/>
          <w:color w:val="6C6C6C"/>
          <w:sz w:val="24"/>
        </w:rPr>
        <w:t>e</w:t>
      </w:r>
      <w:r>
        <w:rPr>
          <w:rFonts w:ascii="Times New Roman" w:eastAsia="Times New Roman" w:hAnsi="Times New Roman" w:cs="Times New Roman"/>
          <w:color w:val="525252"/>
          <w:sz w:val="24"/>
        </w:rPr>
        <w:t>twork of dist</w:t>
      </w:r>
      <w:r>
        <w:rPr>
          <w:rFonts w:ascii="Times New Roman" w:eastAsia="Times New Roman" w:hAnsi="Times New Roman" w:cs="Times New Roman"/>
          <w:color w:val="6C6C6C"/>
          <w:sz w:val="24"/>
        </w:rPr>
        <w:t>ribu</w:t>
      </w:r>
      <w:r>
        <w:rPr>
          <w:rFonts w:ascii="Times New Roman" w:eastAsia="Times New Roman" w:hAnsi="Times New Roman" w:cs="Times New Roman"/>
          <w:color w:val="525252"/>
          <w:sz w:val="24"/>
        </w:rPr>
        <w:t xml:space="preserve">tion </w:t>
      </w:r>
      <w:r>
        <w:rPr>
          <w:rFonts w:ascii="Times New Roman" w:eastAsia="Times New Roman" w:hAnsi="Times New Roman" w:cs="Times New Roman"/>
          <w:color w:val="6C6C6C"/>
          <w:sz w:val="24"/>
        </w:rPr>
        <w:t>system</w:t>
      </w:r>
      <w:r>
        <w:rPr>
          <w:rFonts w:ascii="Times New Roman" w:eastAsia="Times New Roman" w:hAnsi="Times New Roman" w:cs="Times New Roman"/>
          <w:color w:val="858585"/>
          <w:sz w:val="24"/>
        </w:rPr>
        <w:t xml:space="preserve">. </w:t>
      </w:r>
      <w:r>
        <w:rPr>
          <w:rFonts w:ascii="Times New Roman" w:eastAsia="Times New Roman" w:hAnsi="Times New Roman" w:cs="Times New Roman"/>
          <w:color w:val="525252"/>
          <w:sz w:val="24"/>
        </w:rPr>
        <w:t>The distribution system consists of pipes of various sizes</w:t>
      </w:r>
      <w:r>
        <w:rPr>
          <w:rFonts w:ascii="Times New Roman" w:eastAsia="Times New Roman" w:hAnsi="Times New Roman" w:cs="Times New Roman"/>
          <w:color w:val="6C6C6C"/>
          <w:sz w:val="24"/>
        </w:rPr>
        <w:t xml:space="preserve">, </w:t>
      </w:r>
      <w:r>
        <w:rPr>
          <w:rFonts w:ascii="Times New Roman" w:eastAsia="Times New Roman" w:hAnsi="Times New Roman" w:cs="Times New Roman"/>
          <w:color w:val="525252"/>
          <w:sz w:val="24"/>
        </w:rPr>
        <w:t>val</w:t>
      </w:r>
      <w:r>
        <w:rPr>
          <w:rFonts w:ascii="Times New Roman" w:eastAsia="Times New Roman" w:hAnsi="Times New Roman" w:cs="Times New Roman"/>
          <w:color w:val="6C6C6C"/>
          <w:sz w:val="24"/>
        </w:rPr>
        <w:t>ve</w:t>
      </w:r>
      <w:r>
        <w:rPr>
          <w:rFonts w:ascii="Times New Roman" w:eastAsia="Times New Roman" w:hAnsi="Times New Roman" w:cs="Times New Roman"/>
          <w:color w:val="525252"/>
          <w:sz w:val="24"/>
        </w:rPr>
        <w:t>s</w:t>
      </w:r>
      <w:r>
        <w:rPr>
          <w:rFonts w:ascii="Times New Roman" w:eastAsia="Times New Roman" w:hAnsi="Times New Roman" w:cs="Times New Roman"/>
          <w:color w:val="858585"/>
          <w:sz w:val="24"/>
        </w:rPr>
        <w:t xml:space="preserve">, </w:t>
      </w:r>
      <w:r>
        <w:rPr>
          <w:rFonts w:ascii="Times New Roman" w:eastAsia="Times New Roman" w:hAnsi="Times New Roman" w:cs="Times New Roman"/>
          <w:color w:val="525252"/>
          <w:sz w:val="24"/>
        </w:rPr>
        <w:t>m</w:t>
      </w:r>
      <w:r>
        <w:rPr>
          <w:rFonts w:ascii="Times New Roman" w:eastAsia="Times New Roman" w:hAnsi="Times New Roman" w:cs="Times New Roman"/>
          <w:color w:val="6C6C6C"/>
          <w:sz w:val="24"/>
        </w:rPr>
        <w:t>e</w:t>
      </w:r>
      <w:r>
        <w:rPr>
          <w:rFonts w:ascii="Times New Roman" w:eastAsia="Times New Roman" w:hAnsi="Times New Roman" w:cs="Times New Roman"/>
          <w:color w:val="525252"/>
          <w:sz w:val="24"/>
        </w:rPr>
        <w:t>ters</w:t>
      </w:r>
      <w:r>
        <w:rPr>
          <w:rFonts w:ascii="Times New Roman" w:eastAsia="Times New Roman" w:hAnsi="Times New Roman" w:cs="Times New Roman"/>
          <w:color w:val="858585"/>
          <w:sz w:val="24"/>
        </w:rPr>
        <w:t xml:space="preserve">, </w:t>
      </w:r>
      <w:r>
        <w:rPr>
          <w:rFonts w:ascii="Times New Roman" w:eastAsia="Times New Roman" w:hAnsi="Times New Roman" w:cs="Times New Roman"/>
          <w:color w:val="525252"/>
          <w:sz w:val="24"/>
        </w:rPr>
        <w:t>pumps</w:t>
      </w:r>
      <w:r>
        <w:rPr>
          <w:rFonts w:ascii="Times New Roman" w:eastAsia="Times New Roman" w:hAnsi="Times New Roman" w:cs="Times New Roman"/>
          <w:color w:val="6C6C6C"/>
          <w:sz w:val="24"/>
        </w:rPr>
        <w:t xml:space="preserve">, </w:t>
      </w:r>
      <w:r>
        <w:rPr>
          <w:rFonts w:ascii="Times New Roman" w:eastAsia="Times New Roman" w:hAnsi="Times New Roman" w:cs="Times New Roman"/>
          <w:color w:val="525252"/>
          <w:sz w:val="24"/>
        </w:rPr>
        <w:t>di</w:t>
      </w:r>
      <w:r>
        <w:rPr>
          <w:rFonts w:ascii="Times New Roman" w:eastAsia="Times New Roman" w:hAnsi="Times New Roman" w:cs="Times New Roman"/>
          <w:color w:val="6C6C6C"/>
          <w:sz w:val="24"/>
        </w:rPr>
        <w:t>st</w:t>
      </w:r>
      <w:r>
        <w:rPr>
          <w:rFonts w:ascii="Times New Roman" w:eastAsia="Times New Roman" w:hAnsi="Times New Roman" w:cs="Times New Roman"/>
          <w:color w:val="525252"/>
          <w:sz w:val="24"/>
        </w:rPr>
        <w:t>ributio</w:t>
      </w:r>
      <w:r>
        <w:rPr>
          <w:rFonts w:ascii="Times New Roman" w:eastAsia="Times New Roman" w:hAnsi="Times New Roman" w:cs="Times New Roman"/>
          <w:color w:val="6C6C6C"/>
          <w:sz w:val="24"/>
        </w:rPr>
        <w:t xml:space="preserve">n </w:t>
      </w:r>
      <w:r>
        <w:rPr>
          <w:rFonts w:ascii="Times New Roman" w:eastAsia="Times New Roman" w:hAnsi="Times New Roman" w:cs="Times New Roman"/>
          <w:color w:val="525252"/>
          <w:sz w:val="24"/>
        </w:rPr>
        <w:t>reservoirs, hydrants</w:t>
      </w:r>
      <w:r>
        <w:rPr>
          <w:rFonts w:ascii="Times New Roman" w:eastAsia="Times New Roman" w:hAnsi="Times New Roman" w:cs="Times New Roman"/>
          <w:color w:val="858585"/>
          <w:sz w:val="24"/>
        </w:rPr>
        <w:t xml:space="preserve">, </w:t>
      </w:r>
      <w:r>
        <w:rPr>
          <w:rFonts w:ascii="Times New Roman" w:eastAsia="Times New Roman" w:hAnsi="Times New Roman" w:cs="Times New Roman"/>
          <w:color w:val="525252"/>
          <w:sz w:val="24"/>
        </w:rPr>
        <w:t>stand posts etc</w:t>
      </w:r>
      <w:r>
        <w:rPr>
          <w:rFonts w:ascii="Times New Roman" w:eastAsia="Times New Roman" w:hAnsi="Times New Roman" w:cs="Times New Roman"/>
          <w:color w:val="6C6C6C"/>
          <w:sz w:val="24"/>
        </w:rPr>
        <w:t xml:space="preserve">. </w:t>
      </w:r>
      <w:r>
        <w:rPr>
          <w:rFonts w:ascii="Times New Roman" w:eastAsia="Times New Roman" w:hAnsi="Times New Roman" w:cs="Times New Roman"/>
          <w:color w:val="525252"/>
          <w:sz w:val="24"/>
        </w:rPr>
        <w:t>The pipe lines carry the wat</w:t>
      </w:r>
      <w:r>
        <w:rPr>
          <w:rFonts w:ascii="Times New Roman" w:eastAsia="Times New Roman" w:hAnsi="Times New Roman" w:cs="Times New Roman"/>
          <w:color w:val="6C6C6C"/>
          <w:sz w:val="24"/>
        </w:rPr>
        <w:t>e</w:t>
      </w:r>
      <w:r>
        <w:rPr>
          <w:rFonts w:ascii="Times New Roman" w:eastAsia="Times New Roman" w:hAnsi="Times New Roman" w:cs="Times New Roman"/>
          <w:color w:val="525252"/>
          <w:sz w:val="24"/>
        </w:rPr>
        <w:t xml:space="preserve">r to </w:t>
      </w:r>
      <w:r>
        <w:rPr>
          <w:rFonts w:ascii="Times New Roman" w:eastAsia="Times New Roman" w:hAnsi="Times New Roman" w:cs="Times New Roman"/>
          <w:color w:val="6C6C6C"/>
          <w:sz w:val="24"/>
        </w:rPr>
        <w:t>e</w:t>
      </w:r>
      <w:r>
        <w:rPr>
          <w:rFonts w:ascii="Times New Roman" w:eastAsia="Times New Roman" w:hAnsi="Times New Roman" w:cs="Times New Roman"/>
          <w:color w:val="525252"/>
          <w:sz w:val="24"/>
        </w:rPr>
        <w:t xml:space="preserve">ach </w:t>
      </w:r>
      <w:r>
        <w:rPr>
          <w:rFonts w:ascii="Times New Roman" w:eastAsia="Times New Roman" w:hAnsi="Times New Roman" w:cs="Times New Roman"/>
          <w:color w:val="6C6C6C"/>
          <w:sz w:val="24"/>
        </w:rPr>
        <w:t>a</w:t>
      </w:r>
      <w:r>
        <w:rPr>
          <w:rFonts w:ascii="Times New Roman" w:eastAsia="Times New Roman" w:hAnsi="Times New Roman" w:cs="Times New Roman"/>
          <w:color w:val="525252"/>
          <w:sz w:val="24"/>
        </w:rPr>
        <w:t>n</w:t>
      </w:r>
      <w:r>
        <w:rPr>
          <w:rFonts w:ascii="Times New Roman" w:eastAsia="Times New Roman" w:hAnsi="Times New Roman" w:cs="Times New Roman"/>
          <w:color w:val="6C6C6C"/>
          <w:sz w:val="24"/>
        </w:rPr>
        <w:t xml:space="preserve">d </w:t>
      </w:r>
      <w:r>
        <w:rPr>
          <w:rFonts w:ascii="Times New Roman" w:eastAsia="Times New Roman" w:hAnsi="Times New Roman" w:cs="Times New Roman"/>
          <w:color w:val="525252"/>
          <w:sz w:val="24"/>
        </w:rPr>
        <w:t>ev</w:t>
      </w:r>
      <w:r>
        <w:rPr>
          <w:rFonts w:ascii="Times New Roman" w:eastAsia="Times New Roman" w:hAnsi="Times New Roman" w:cs="Times New Roman"/>
          <w:color w:val="6C6C6C"/>
          <w:sz w:val="24"/>
        </w:rPr>
        <w:t xml:space="preserve">ery street, </w:t>
      </w:r>
      <w:r>
        <w:rPr>
          <w:rFonts w:ascii="Times New Roman" w:eastAsia="Times New Roman" w:hAnsi="Times New Roman" w:cs="Times New Roman"/>
          <w:color w:val="525252"/>
          <w:sz w:val="24"/>
        </w:rPr>
        <w:t>road. Valves control the flow of water through the pip</w:t>
      </w:r>
      <w:r>
        <w:rPr>
          <w:rFonts w:ascii="Times New Roman" w:eastAsia="Times New Roman" w:hAnsi="Times New Roman" w:cs="Times New Roman"/>
          <w:color w:val="6C6C6C"/>
          <w:sz w:val="24"/>
        </w:rPr>
        <w:t>e</w:t>
      </w:r>
      <w:r>
        <w:rPr>
          <w:rFonts w:ascii="Times New Roman" w:eastAsia="Times New Roman" w:hAnsi="Times New Roman" w:cs="Times New Roman"/>
          <w:color w:val="525252"/>
          <w:sz w:val="24"/>
        </w:rPr>
        <w:t>s</w:t>
      </w:r>
      <w:r>
        <w:rPr>
          <w:rFonts w:ascii="Times New Roman" w:eastAsia="Times New Roman" w:hAnsi="Times New Roman" w:cs="Times New Roman"/>
          <w:color w:val="6C6C6C"/>
          <w:sz w:val="24"/>
        </w:rPr>
        <w:t xml:space="preserve">. </w:t>
      </w:r>
      <w:r>
        <w:rPr>
          <w:rFonts w:ascii="Times New Roman" w:eastAsia="Times New Roman" w:hAnsi="Times New Roman" w:cs="Times New Roman"/>
          <w:color w:val="525252"/>
          <w:sz w:val="24"/>
        </w:rPr>
        <w:t>Meter</w:t>
      </w:r>
      <w:r>
        <w:rPr>
          <w:rFonts w:ascii="Times New Roman" w:eastAsia="Times New Roman" w:hAnsi="Times New Roman" w:cs="Times New Roman"/>
          <w:color w:val="6C6C6C"/>
          <w:sz w:val="24"/>
        </w:rPr>
        <w:t>s a</w:t>
      </w:r>
      <w:r>
        <w:rPr>
          <w:rFonts w:ascii="Times New Roman" w:eastAsia="Times New Roman" w:hAnsi="Times New Roman" w:cs="Times New Roman"/>
          <w:color w:val="525252"/>
          <w:sz w:val="24"/>
        </w:rPr>
        <w:t>r</w:t>
      </w:r>
      <w:r>
        <w:rPr>
          <w:rFonts w:ascii="Times New Roman" w:eastAsia="Times New Roman" w:hAnsi="Times New Roman" w:cs="Times New Roman"/>
          <w:color w:val="6C6C6C"/>
          <w:sz w:val="24"/>
        </w:rPr>
        <w:t xml:space="preserve">e </w:t>
      </w:r>
      <w:r>
        <w:rPr>
          <w:rFonts w:ascii="Times New Roman" w:eastAsia="Times New Roman" w:hAnsi="Times New Roman" w:cs="Times New Roman"/>
          <w:color w:val="525252"/>
          <w:sz w:val="24"/>
        </w:rPr>
        <w:t>p</w:t>
      </w:r>
      <w:r>
        <w:rPr>
          <w:rFonts w:ascii="Times New Roman" w:eastAsia="Times New Roman" w:hAnsi="Times New Roman" w:cs="Times New Roman"/>
          <w:color w:val="6C6C6C"/>
          <w:sz w:val="24"/>
        </w:rPr>
        <w:t>r</w:t>
      </w:r>
      <w:r>
        <w:rPr>
          <w:rFonts w:ascii="Times New Roman" w:eastAsia="Times New Roman" w:hAnsi="Times New Roman" w:cs="Times New Roman"/>
          <w:color w:val="525252"/>
          <w:sz w:val="24"/>
        </w:rPr>
        <w:t>o</w:t>
      </w:r>
      <w:r>
        <w:rPr>
          <w:rFonts w:ascii="Times New Roman" w:eastAsia="Times New Roman" w:hAnsi="Times New Roman" w:cs="Times New Roman"/>
          <w:color w:val="6C6C6C"/>
          <w:sz w:val="24"/>
        </w:rPr>
        <w:t>v</w:t>
      </w:r>
      <w:r>
        <w:rPr>
          <w:rFonts w:ascii="Times New Roman" w:eastAsia="Times New Roman" w:hAnsi="Times New Roman" w:cs="Times New Roman"/>
          <w:color w:val="525252"/>
          <w:sz w:val="24"/>
        </w:rPr>
        <w:t>id</w:t>
      </w:r>
      <w:r>
        <w:rPr>
          <w:rFonts w:ascii="Times New Roman" w:eastAsia="Times New Roman" w:hAnsi="Times New Roman" w:cs="Times New Roman"/>
          <w:color w:val="6C6C6C"/>
          <w:sz w:val="24"/>
        </w:rPr>
        <w:t>e</w:t>
      </w:r>
      <w:r>
        <w:rPr>
          <w:rFonts w:ascii="Times New Roman" w:eastAsia="Times New Roman" w:hAnsi="Times New Roman" w:cs="Times New Roman"/>
          <w:color w:val="525252"/>
          <w:sz w:val="24"/>
        </w:rPr>
        <w:t>d to m</w:t>
      </w:r>
      <w:r>
        <w:rPr>
          <w:rFonts w:ascii="Times New Roman" w:eastAsia="Times New Roman" w:hAnsi="Times New Roman" w:cs="Times New Roman"/>
          <w:color w:val="6C6C6C"/>
          <w:sz w:val="24"/>
        </w:rPr>
        <w:t>eas</w:t>
      </w:r>
      <w:r>
        <w:rPr>
          <w:rFonts w:ascii="Times New Roman" w:eastAsia="Times New Roman" w:hAnsi="Times New Roman" w:cs="Times New Roman"/>
          <w:color w:val="525252"/>
          <w:sz w:val="24"/>
        </w:rPr>
        <w:t>ur</w:t>
      </w:r>
      <w:r>
        <w:rPr>
          <w:rFonts w:ascii="Times New Roman" w:eastAsia="Times New Roman" w:hAnsi="Times New Roman" w:cs="Times New Roman"/>
          <w:color w:val="6C6C6C"/>
          <w:sz w:val="24"/>
        </w:rPr>
        <w:t>e t</w:t>
      </w:r>
      <w:r>
        <w:rPr>
          <w:rFonts w:ascii="Times New Roman" w:eastAsia="Times New Roman" w:hAnsi="Times New Roman" w:cs="Times New Roman"/>
          <w:color w:val="525252"/>
          <w:sz w:val="24"/>
        </w:rPr>
        <w:t>h</w:t>
      </w:r>
      <w:r>
        <w:rPr>
          <w:rFonts w:ascii="Times New Roman" w:eastAsia="Times New Roman" w:hAnsi="Times New Roman" w:cs="Times New Roman"/>
          <w:color w:val="6C6C6C"/>
          <w:sz w:val="24"/>
        </w:rPr>
        <w:t xml:space="preserve">e </w:t>
      </w:r>
      <w:r>
        <w:rPr>
          <w:rFonts w:ascii="Times New Roman" w:eastAsia="Times New Roman" w:hAnsi="Times New Roman" w:cs="Times New Roman"/>
          <w:color w:val="525252"/>
          <w:sz w:val="24"/>
        </w:rPr>
        <w:t>quantity of water consumed by individual as well as by the town</w:t>
      </w:r>
      <w:r>
        <w:rPr>
          <w:rFonts w:ascii="Times New Roman" w:eastAsia="Times New Roman" w:hAnsi="Times New Roman" w:cs="Times New Roman"/>
          <w:color w:val="6C6C6C"/>
          <w:sz w:val="24"/>
        </w:rPr>
        <w:t xml:space="preserve">. </w:t>
      </w:r>
      <w:r>
        <w:rPr>
          <w:rFonts w:ascii="Times New Roman" w:eastAsia="Times New Roman" w:hAnsi="Times New Roman" w:cs="Times New Roman"/>
          <w:color w:val="525252"/>
          <w:sz w:val="24"/>
        </w:rPr>
        <w:t>Hydrant</w:t>
      </w:r>
      <w:r>
        <w:rPr>
          <w:rFonts w:ascii="Times New Roman" w:eastAsia="Times New Roman" w:hAnsi="Times New Roman" w:cs="Times New Roman"/>
          <w:color w:val="6C6C6C"/>
          <w:sz w:val="24"/>
        </w:rPr>
        <w:t xml:space="preserve">s </w:t>
      </w:r>
      <w:r>
        <w:rPr>
          <w:rFonts w:ascii="Times New Roman" w:eastAsia="Times New Roman" w:hAnsi="Times New Roman" w:cs="Times New Roman"/>
          <w:color w:val="525252"/>
          <w:sz w:val="24"/>
        </w:rPr>
        <w:t>ar</w:t>
      </w:r>
      <w:r>
        <w:rPr>
          <w:rFonts w:ascii="Times New Roman" w:eastAsia="Times New Roman" w:hAnsi="Times New Roman" w:cs="Times New Roman"/>
          <w:color w:val="6C6C6C"/>
          <w:sz w:val="24"/>
        </w:rPr>
        <w:t xml:space="preserve">e </w:t>
      </w:r>
      <w:r>
        <w:rPr>
          <w:rFonts w:ascii="Times New Roman" w:eastAsia="Times New Roman" w:hAnsi="Times New Roman" w:cs="Times New Roman"/>
          <w:color w:val="525252"/>
          <w:sz w:val="24"/>
        </w:rPr>
        <w:t>pro</w:t>
      </w:r>
      <w:r>
        <w:rPr>
          <w:rFonts w:ascii="Times New Roman" w:eastAsia="Times New Roman" w:hAnsi="Times New Roman" w:cs="Times New Roman"/>
          <w:color w:val="6C6C6C"/>
          <w:sz w:val="24"/>
        </w:rPr>
        <w:t>v</w:t>
      </w:r>
      <w:r>
        <w:rPr>
          <w:rFonts w:ascii="Times New Roman" w:eastAsia="Times New Roman" w:hAnsi="Times New Roman" w:cs="Times New Roman"/>
          <w:color w:val="525252"/>
          <w:sz w:val="24"/>
        </w:rPr>
        <w:t>id</w:t>
      </w:r>
      <w:r>
        <w:rPr>
          <w:rFonts w:ascii="Times New Roman" w:eastAsia="Times New Roman" w:hAnsi="Times New Roman" w:cs="Times New Roman"/>
          <w:color w:val="6C6C6C"/>
          <w:sz w:val="24"/>
        </w:rPr>
        <w:t>ed t</w:t>
      </w:r>
      <w:r>
        <w:rPr>
          <w:rFonts w:ascii="Times New Roman" w:eastAsia="Times New Roman" w:hAnsi="Times New Roman" w:cs="Times New Roman"/>
          <w:color w:val="525252"/>
          <w:sz w:val="24"/>
        </w:rPr>
        <w:t>o connect the water to the fire fighting equipments during fir</w:t>
      </w:r>
      <w:r>
        <w:rPr>
          <w:rFonts w:ascii="Times New Roman" w:eastAsia="Times New Roman" w:hAnsi="Times New Roman" w:cs="Times New Roman"/>
          <w:color w:val="6C6C6C"/>
          <w:sz w:val="24"/>
        </w:rPr>
        <w:t>e</w:t>
      </w:r>
      <w:r>
        <w:rPr>
          <w:rFonts w:ascii="Times New Roman" w:eastAsia="Times New Roman" w:hAnsi="Times New Roman" w:cs="Times New Roman"/>
          <w:color w:val="525252"/>
          <w:sz w:val="24"/>
        </w:rPr>
        <w:t>. S</w:t>
      </w:r>
      <w:r>
        <w:rPr>
          <w:rFonts w:ascii="Times New Roman" w:eastAsia="Times New Roman" w:hAnsi="Times New Roman" w:cs="Times New Roman"/>
          <w:color w:val="6C6C6C"/>
          <w:sz w:val="24"/>
        </w:rPr>
        <w:t>e</w:t>
      </w:r>
      <w:r>
        <w:rPr>
          <w:rFonts w:ascii="Times New Roman" w:eastAsia="Times New Roman" w:hAnsi="Times New Roman" w:cs="Times New Roman"/>
          <w:color w:val="525252"/>
          <w:sz w:val="24"/>
        </w:rPr>
        <w:t>rvic</w:t>
      </w:r>
      <w:r>
        <w:rPr>
          <w:rFonts w:ascii="Times New Roman" w:eastAsia="Times New Roman" w:hAnsi="Times New Roman" w:cs="Times New Roman"/>
          <w:color w:val="6C6C6C"/>
          <w:sz w:val="24"/>
        </w:rPr>
        <w:t xml:space="preserve">e </w:t>
      </w:r>
      <w:r>
        <w:rPr>
          <w:rFonts w:ascii="Times New Roman" w:eastAsia="Times New Roman" w:hAnsi="Times New Roman" w:cs="Times New Roman"/>
          <w:color w:val="525252"/>
          <w:sz w:val="24"/>
        </w:rPr>
        <w:t>connection</w:t>
      </w:r>
      <w:r>
        <w:rPr>
          <w:rFonts w:ascii="Times New Roman" w:eastAsia="Times New Roman" w:hAnsi="Times New Roman" w:cs="Times New Roman"/>
          <w:color w:val="6C6C6C"/>
          <w:sz w:val="24"/>
        </w:rPr>
        <w:t>s a</w:t>
      </w:r>
      <w:r>
        <w:rPr>
          <w:rFonts w:ascii="Times New Roman" w:eastAsia="Times New Roman" w:hAnsi="Times New Roman" w:cs="Times New Roman"/>
          <w:color w:val="525252"/>
          <w:sz w:val="24"/>
        </w:rPr>
        <w:t>r</w:t>
      </w:r>
      <w:r>
        <w:rPr>
          <w:rFonts w:ascii="Times New Roman" w:eastAsia="Times New Roman" w:hAnsi="Times New Roman" w:cs="Times New Roman"/>
          <w:color w:val="6C6C6C"/>
          <w:sz w:val="24"/>
        </w:rPr>
        <w:t xml:space="preserve">e </w:t>
      </w:r>
      <w:r>
        <w:rPr>
          <w:rFonts w:ascii="Times New Roman" w:eastAsia="Times New Roman" w:hAnsi="Times New Roman" w:cs="Times New Roman"/>
          <w:color w:val="525252"/>
          <w:sz w:val="24"/>
        </w:rPr>
        <w:t>don</w:t>
      </w:r>
      <w:r>
        <w:rPr>
          <w:rFonts w:ascii="Times New Roman" w:eastAsia="Times New Roman" w:hAnsi="Times New Roman" w:cs="Times New Roman"/>
          <w:color w:val="6C6C6C"/>
          <w:sz w:val="24"/>
        </w:rPr>
        <w:t xml:space="preserve">e </w:t>
      </w:r>
      <w:r>
        <w:rPr>
          <w:rFonts w:ascii="Times New Roman" w:eastAsia="Times New Roman" w:hAnsi="Times New Roman" w:cs="Times New Roman"/>
          <w:color w:val="525252"/>
          <w:sz w:val="24"/>
        </w:rPr>
        <w:t>to connect the individua</w:t>
      </w:r>
      <w:r>
        <w:rPr>
          <w:rFonts w:ascii="Times New Roman" w:eastAsia="Times New Roman" w:hAnsi="Times New Roman" w:cs="Times New Roman"/>
          <w:color w:val="373737"/>
          <w:sz w:val="24"/>
        </w:rPr>
        <w:t xml:space="preserve">l </w:t>
      </w:r>
      <w:r>
        <w:rPr>
          <w:rFonts w:ascii="Times New Roman" w:eastAsia="Times New Roman" w:hAnsi="Times New Roman" w:cs="Times New Roman"/>
          <w:color w:val="525252"/>
          <w:sz w:val="24"/>
        </w:rPr>
        <w:t>building with the water line passing through the streets</w:t>
      </w:r>
      <w:r>
        <w:rPr>
          <w:rFonts w:ascii="Times New Roman" w:eastAsia="Times New Roman" w:hAnsi="Times New Roman" w:cs="Times New Roman"/>
          <w:color w:val="6C6C6C"/>
          <w:sz w:val="24"/>
        </w:rPr>
        <w:t xml:space="preserve">. </w:t>
      </w:r>
      <w:r>
        <w:rPr>
          <w:rFonts w:ascii="Times New Roman" w:eastAsia="Times New Roman" w:hAnsi="Times New Roman" w:cs="Times New Roman"/>
          <w:color w:val="525252"/>
          <w:sz w:val="24"/>
        </w:rPr>
        <w:t xml:space="preserve">Pumps </w:t>
      </w:r>
      <w:r>
        <w:rPr>
          <w:rFonts w:ascii="Times New Roman" w:eastAsia="Times New Roman" w:hAnsi="Times New Roman" w:cs="Times New Roman"/>
          <w:color w:val="6C6C6C"/>
          <w:sz w:val="24"/>
        </w:rPr>
        <w:t>a</w:t>
      </w:r>
      <w:r>
        <w:rPr>
          <w:rFonts w:ascii="Times New Roman" w:eastAsia="Times New Roman" w:hAnsi="Times New Roman" w:cs="Times New Roman"/>
          <w:color w:val="525252"/>
          <w:sz w:val="24"/>
        </w:rPr>
        <w:t>r</w:t>
      </w:r>
      <w:r>
        <w:rPr>
          <w:rFonts w:ascii="Times New Roman" w:eastAsia="Times New Roman" w:hAnsi="Times New Roman" w:cs="Times New Roman"/>
          <w:color w:val="6C6C6C"/>
          <w:sz w:val="24"/>
        </w:rPr>
        <w:t xml:space="preserve">e </w:t>
      </w:r>
      <w:r>
        <w:rPr>
          <w:rFonts w:ascii="Times New Roman" w:eastAsia="Times New Roman" w:hAnsi="Times New Roman" w:cs="Times New Roman"/>
          <w:color w:val="525252"/>
          <w:sz w:val="24"/>
        </w:rPr>
        <w:t>provided to p</w:t>
      </w:r>
      <w:r>
        <w:rPr>
          <w:rFonts w:ascii="Times New Roman" w:eastAsia="Times New Roman" w:hAnsi="Times New Roman" w:cs="Times New Roman"/>
          <w:color w:val="373737"/>
          <w:sz w:val="24"/>
        </w:rPr>
        <w:t>u</w:t>
      </w:r>
      <w:r>
        <w:rPr>
          <w:rFonts w:ascii="Times New Roman" w:eastAsia="Times New Roman" w:hAnsi="Times New Roman" w:cs="Times New Roman"/>
          <w:color w:val="525252"/>
          <w:sz w:val="24"/>
        </w:rPr>
        <w:t>mp the water to the elevated service reservoirs or directly in the water main</w:t>
      </w:r>
      <w:r>
        <w:rPr>
          <w:rFonts w:ascii="Times New Roman" w:eastAsia="Times New Roman" w:hAnsi="Times New Roman" w:cs="Times New Roman"/>
          <w:color w:val="6C6C6C"/>
          <w:sz w:val="24"/>
        </w:rPr>
        <w:t xml:space="preserve">s </w:t>
      </w:r>
      <w:r>
        <w:rPr>
          <w:rFonts w:ascii="Times New Roman" w:eastAsia="Times New Roman" w:hAnsi="Times New Roman" w:cs="Times New Roman"/>
          <w:color w:val="525252"/>
          <w:sz w:val="24"/>
        </w:rPr>
        <w:t>to obtain the re</w:t>
      </w:r>
      <w:r>
        <w:rPr>
          <w:rFonts w:ascii="Times New Roman" w:eastAsia="Times New Roman" w:hAnsi="Times New Roman" w:cs="Times New Roman"/>
          <w:color w:val="373737"/>
          <w:sz w:val="24"/>
        </w:rPr>
        <w:t>q</w:t>
      </w:r>
      <w:r>
        <w:rPr>
          <w:rFonts w:ascii="Times New Roman" w:eastAsia="Times New Roman" w:hAnsi="Times New Roman" w:cs="Times New Roman"/>
          <w:color w:val="525252"/>
          <w:sz w:val="24"/>
        </w:rPr>
        <w:t>uired pressure in the pipe lines.</w:t>
      </w:r>
    </w:p>
    <w:p w:rsidR="00B20EB1" w:rsidRDefault="00CA4034">
      <w:pPr>
        <w:spacing w:after="0" w:line="275" w:lineRule="auto"/>
        <w:ind w:left="650"/>
        <w:jc w:val="both"/>
        <w:rPr>
          <w:rFonts w:ascii="Times New Roman" w:eastAsia="Times New Roman" w:hAnsi="Times New Roman" w:cs="Times New Roman"/>
          <w:sz w:val="24"/>
        </w:rPr>
      </w:pPr>
      <w:r>
        <w:rPr>
          <w:rFonts w:ascii="Times New Roman" w:eastAsia="Times New Roman" w:hAnsi="Times New Roman" w:cs="Times New Roman"/>
          <w:color w:val="525252"/>
          <w:sz w:val="24"/>
        </w:rPr>
        <w:t>The</w:t>
      </w:r>
      <w:r>
        <w:rPr>
          <w:rFonts w:ascii="Times New Roman" w:eastAsia="Times New Roman" w:hAnsi="Times New Roman" w:cs="Times New Roman"/>
          <w:color w:val="525252"/>
          <w:spacing w:val="-4"/>
          <w:sz w:val="24"/>
        </w:rPr>
        <w:t xml:space="preserve"> </w:t>
      </w:r>
      <w:r>
        <w:rPr>
          <w:rFonts w:ascii="Times New Roman" w:eastAsia="Times New Roman" w:hAnsi="Times New Roman" w:cs="Times New Roman"/>
          <w:color w:val="525252"/>
          <w:sz w:val="24"/>
        </w:rPr>
        <w:t xml:space="preserve">following </w:t>
      </w:r>
      <w:r>
        <w:rPr>
          <w:rFonts w:ascii="Times New Roman" w:eastAsia="Times New Roman" w:hAnsi="Times New Roman" w:cs="Times New Roman"/>
          <w:color w:val="6C6C6C"/>
          <w:sz w:val="24"/>
        </w:rPr>
        <w:t>ar</w:t>
      </w:r>
      <w:r>
        <w:rPr>
          <w:rFonts w:ascii="Times New Roman" w:eastAsia="Times New Roman" w:hAnsi="Times New Roman" w:cs="Times New Roman"/>
          <w:color w:val="525252"/>
          <w:sz w:val="24"/>
        </w:rPr>
        <w:t>e</w:t>
      </w:r>
      <w:r>
        <w:rPr>
          <w:rFonts w:ascii="Times New Roman" w:eastAsia="Times New Roman" w:hAnsi="Times New Roman" w:cs="Times New Roman"/>
          <w:color w:val="525252"/>
          <w:spacing w:val="-1"/>
          <w:sz w:val="24"/>
        </w:rPr>
        <w:t xml:space="preserve"> </w:t>
      </w:r>
      <w:r>
        <w:rPr>
          <w:rFonts w:ascii="Times New Roman" w:eastAsia="Times New Roman" w:hAnsi="Times New Roman" w:cs="Times New Roman"/>
          <w:color w:val="525252"/>
          <w:sz w:val="24"/>
        </w:rPr>
        <w:t>the</w:t>
      </w:r>
      <w:r>
        <w:rPr>
          <w:rFonts w:ascii="Times New Roman" w:eastAsia="Times New Roman" w:hAnsi="Times New Roman" w:cs="Times New Roman"/>
          <w:color w:val="525252"/>
          <w:spacing w:val="-1"/>
          <w:sz w:val="24"/>
        </w:rPr>
        <w:t xml:space="preserve"> </w:t>
      </w:r>
      <w:r>
        <w:rPr>
          <w:rFonts w:ascii="Times New Roman" w:eastAsia="Times New Roman" w:hAnsi="Times New Roman" w:cs="Times New Roman"/>
          <w:color w:val="525252"/>
          <w:sz w:val="24"/>
        </w:rPr>
        <w:t>requirements o</w:t>
      </w:r>
      <w:r>
        <w:rPr>
          <w:rFonts w:ascii="Times New Roman" w:eastAsia="Times New Roman" w:hAnsi="Times New Roman" w:cs="Times New Roman"/>
          <w:color w:val="6C6C6C"/>
          <w:sz w:val="24"/>
        </w:rPr>
        <w:t>f a</w:t>
      </w:r>
      <w:r>
        <w:rPr>
          <w:rFonts w:ascii="Times New Roman" w:eastAsia="Times New Roman" w:hAnsi="Times New Roman" w:cs="Times New Roman"/>
          <w:color w:val="6C6C6C"/>
          <w:spacing w:val="-2"/>
          <w:sz w:val="24"/>
        </w:rPr>
        <w:t xml:space="preserve"> </w:t>
      </w:r>
      <w:r>
        <w:rPr>
          <w:rFonts w:ascii="Times New Roman" w:eastAsia="Times New Roman" w:hAnsi="Times New Roman" w:cs="Times New Roman"/>
          <w:color w:val="525252"/>
          <w:sz w:val="24"/>
        </w:rPr>
        <w:t xml:space="preserve">good distribution </w:t>
      </w:r>
      <w:r>
        <w:rPr>
          <w:rFonts w:ascii="Times New Roman" w:eastAsia="Times New Roman" w:hAnsi="Times New Roman" w:cs="Times New Roman"/>
          <w:color w:val="525252"/>
          <w:spacing w:val="-2"/>
          <w:sz w:val="24"/>
        </w:rPr>
        <w:t>system</w:t>
      </w:r>
      <w:r>
        <w:rPr>
          <w:rFonts w:ascii="Times New Roman" w:eastAsia="Times New Roman" w:hAnsi="Times New Roman" w:cs="Times New Roman"/>
          <w:color w:val="6C6C6C"/>
          <w:spacing w:val="-2"/>
          <w:sz w:val="24"/>
        </w:rPr>
        <w:t>:</w:t>
      </w:r>
    </w:p>
    <w:p w:rsidR="00B20EB1" w:rsidRDefault="00CA4034">
      <w:pPr>
        <w:numPr>
          <w:ilvl w:val="0"/>
          <w:numId w:val="105"/>
        </w:numPr>
        <w:tabs>
          <w:tab w:val="left" w:pos="875"/>
        </w:tabs>
        <w:spacing w:before="142" w:after="0" w:line="240" w:lineRule="auto"/>
        <w:ind w:left="875" w:hanging="287"/>
        <w:rPr>
          <w:rFonts w:ascii="Times New Roman" w:eastAsia="Times New Roman" w:hAnsi="Times New Roman" w:cs="Times New Roman"/>
          <w:sz w:val="24"/>
        </w:rPr>
      </w:pPr>
      <w:r>
        <w:rPr>
          <w:rFonts w:ascii="Times New Roman" w:eastAsia="Times New Roman" w:hAnsi="Times New Roman" w:cs="Times New Roman"/>
          <w:color w:val="525252"/>
          <w:sz w:val="24"/>
        </w:rPr>
        <w:t>It</w:t>
      </w:r>
      <w:r>
        <w:rPr>
          <w:rFonts w:ascii="Times New Roman" w:eastAsia="Times New Roman" w:hAnsi="Times New Roman" w:cs="Times New Roman"/>
          <w:color w:val="525252"/>
          <w:spacing w:val="-6"/>
          <w:sz w:val="24"/>
        </w:rPr>
        <w:t xml:space="preserve"> </w:t>
      </w:r>
      <w:r>
        <w:rPr>
          <w:rFonts w:ascii="Times New Roman" w:eastAsia="Times New Roman" w:hAnsi="Times New Roman" w:cs="Times New Roman"/>
          <w:color w:val="525252"/>
          <w:sz w:val="24"/>
        </w:rPr>
        <w:t>should</w:t>
      </w:r>
      <w:r>
        <w:rPr>
          <w:rFonts w:ascii="Times New Roman" w:eastAsia="Times New Roman" w:hAnsi="Times New Roman" w:cs="Times New Roman"/>
          <w:color w:val="525252"/>
          <w:spacing w:val="-1"/>
          <w:sz w:val="24"/>
        </w:rPr>
        <w:t xml:space="preserve"> </w:t>
      </w:r>
      <w:r>
        <w:rPr>
          <w:rFonts w:ascii="Times New Roman" w:eastAsia="Times New Roman" w:hAnsi="Times New Roman" w:cs="Times New Roman"/>
          <w:color w:val="525252"/>
          <w:sz w:val="24"/>
        </w:rPr>
        <w:t>convey the</w:t>
      </w:r>
      <w:r>
        <w:rPr>
          <w:rFonts w:ascii="Times New Roman" w:eastAsia="Times New Roman" w:hAnsi="Times New Roman" w:cs="Times New Roman"/>
          <w:color w:val="525252"/>
          <w:spacing w:val="-1"/>
          <w:sz w:val="24"/>
        </w:rPr>
        <w:t xml:space="preserve"> </w:t>
      </w:r>
      <w:r>
        <w:rPr>
          <w:rFonts w:ascii="Times New Roman" w:eastAsia="Times New Roman" w:hAnsi="Times New Roman" w:cs="Times New Roman"/>
          <w:color w:val="525252"/>
          <w:sz w:val="24"/>
        </w:rPr>
        <w:t>treated water</w:t>
      </w:r>
      <w:r>
        <w:rPr>
          <w:rFonts w:ascii="Times New Roman" w:eastAsia="Times New Roman" w:hAnsi="Times New Roman" w:cs="Times New Roman"/>
          <w:color w:val="525252"/>
          <w:spacing w:val="-3"/>
          <w:sz w:val="24"/>
        </w:rPr>
        <w:t xml:space="preserve"> </w:t>
      </w:r>
      <w:r>
        <w:rPr>
          <w:rFonts w:ascii="Times New Roman" w:eastAsia="Times New Roman" w:hAnsi="Times New Roman" w:cs="Times New Roman"/>
          <w:color w:val="525252"/>
          <w:sz w:val="24"/>
        </w:rPr>
        <w:t>up</w:t>
      </w:r>
      <w:r>
        <w:rPr>
          <w:rFonts w:ascii="Times New Roman" w:eastAsia="Times New Roman" w:hAnsi="Times New Roman" w:cs="Times New Roman"/>
          <w:color w:val="525252"/>
          <w:spacing w:val="-1"/>
          <w:sz w:val="24"/>
        </w:rPr>
        <w:t xml:space="preserve"> </w:t>
      </w:r>
      <w:r>
        <w:rPr>
          <w:rFonts w:ascii="Times New Roman" w:eastAsia="Times New Roman" w:hAnsi="Times New Roman" w:cs="Times New Roman"/>
          <w:color w:val="525252"/>
          <w:sz w:val="24"/>
        </w:rPr>
        <w:t>to the consum</w:t>
      </w:r>
      <w:r>
        <w:rPr>
          <w:rFonts w:ascii="Times New Roman" w:eastAsia="Times New Roman" w:hAnsi="Times New Roman" w:cs="Times New Roman"/>
          <w:color w:val="6C6C6C"/>
          <w:sz w:val="24"/>
        </w:rPr>
        <w:t>e</w:t>
      </w:r>
      <w:r>
        <w:rPr>
          <w:rFonts w:ascii="Times New Roman" w:eastAsia="Times New Roman" w:hAnsi="Times New Roman" w:cs="Times New Roman"/>
          <w:color w:val="525252"/>
          <w:sz w:val="24"/>
        </w:rPr>
        <w:t>r</w:t>
      </w:r>
      <w:r>
        <w:rPr>
          <w:rFonts w:ascii="Times New Roman" w:eastAsia="Times New Roman" w:hAnsi="Times New Roman" w:cs="Times New Roman"/>
          <w:color w:val="6C6C6C"/>
          <w:sz w:val="24"/>
        </w:rPr>
        <w:t>s</w:t>
      </w:r>
      <w:r>
        <w:rPr>
          <w:rFonts w:ascii="Times New Roman" w:eastAsia="Times New Roman" w:hAnsi="Times New Roman" w:cs="Times New Roman"/>
          <w:color w:val="6C6C6C"/>
          <w:spacing w:val="-1"/>
          <w:sz w:val="24"/>
        </w:rPr>
        <w:t xml:space="preserve"> </w:t>
      </w:r>
      <w:r>
        <w:rPr>
          <w:rFonts w:ascii="Times New Roman" w:eastAsia="Times New Roman" w:hAnsi="Times New Roman" w:cs="Times New Roman"/>
          <w:color w:val="6C6C6C"/>
          <w:sz w:val="24"/>
        </w:rPr>
        <w:t>w</w:t>
      </w:r>
      <w:r>
        <w:rPr>
          <w:rFonts w:ascii="Times New Roman" w:eastAsia="Times New Roman" w:hAnsi="Times New Roman" w:cs="Times New Roman"/>
          <w:color w:val="525252"/>
          <w:sz w:val="24"/>
        </w:rPr>
        <w:t>ith th</w:t>
      </w:r>
      <w:r>
        <w:rPr>
          <w:rFonts w:ascii="Times New Roman" w:eastAsia="Times New Roman" w:hAnsi="Times New Roman" w:cs="Times New Roman"/>
          <w:color w:val="6C6C6C"/>
          <w:sz w:val="24"/>
        </w:rPr>
        <w:t>e</w:t>
      </w:r>
      <w:r>
        <w:rPr>
          <w:rFonts w:ascii="Times New Roman" w:eastAsia="Times New Roman" w:hAnsi="Times New Roman" w:cs="Times New Roman"/>
          <w:color w:val="6C6C6C"/>
          <w:spacing w:val="-2"/>
          <w:sz w:val="24"/>
        </w:rPr>
        <w:t xml:space="preserve"> </w:t>
      </w:r>
      <w:r>
        <w:rPr>
          <w:rFonts w:ascii="Times New Roman" w:eastAsia="Times New Roman" w:hAnsi="Times New Roman" w:cs="Times New Roman"/>
          <w:color w:val="6C6C6C"/>
          <w:sz w:val="24"/>
        </w:rPr>
        <w:t>s</w:t>
      </w:r>
      <w:r>
        <w:rPr>
          <w:rFonts w:ascii="Times New Roman" w:eastAsia="Times New Roman" w:hAnsi="Times New Roman" w:cs="Times New Roman"/>
          <w:color w:val="525252"/>
          <w:sz w:val="24"/>
        </w:rPr>
        <w:t>am</w:t>
      </w:r>
      <w:r>
        <w:rPr>
          <w:rFonts w:ascii="Times New Roman" w:eastAsia="Times New Roman" w:hAnsi="Times New Roman" w:cs="Times New Roman"/>
          <w:color w:val="6C6C6C"/>
          <w:sz w:val="24"/>
        </w:rPr>
        <w:t>e</w:t>
      </w:r>
      <w:r>
        <w:rPr>
          <w:rFonts w:ascii="Times New Roman" w:eastAsia="Times New Roman" w:hAnsi="Times New Roman" w:cs="Times New Roman"/>
          <w:color w:val="6C6C6C"/>
          <w:spacing w:val="-1"/>
          <w:sz w:val="24"/>
        </w:rPr>
        <w:t xml:space="preserve"> </w:t>
      </w:r>
      <w:r>
        <w:rPr>
          <w:rFonts w:ascii="Times New Roman" w:eastAsia="Times New Roman" w:hAnsi="Times New Roman" w:cs="Times New Roman"/>
          <w:color w:val="525252"/>
          <w:sz w:val="24"/>
        </w:rPr>
        <w:t>d</w:t>
      </w:r>
      <w:r>
        <w:rPr>
          <w:rFonts w:ascii="Times New Roman" w:eastAsia="Times New Roman" w:hAnsi="Times New Roman" w:cs="Times New Roman"/>
          <w:color w:val="6C6C6C"/>
          <w:sz w:val="24"/>
        </w:rPr>
        <w:t>eg</w:t>
      </w:r>
      <w:r>
        <w:rPr>
          <w:rFonts w:ascii="Times New Roman" w:eastAsia="Times New Roman" w:hAnsi="Times New Roman" w:cs="Times New Roman"/>
          <w:color w:val="525252"/>
          <w:sz w:val="24"/>
        </w:rPr>
        <w:t>r</w:t>
      </w:r>
      <w:r>
        <w:rPr>
          <w:rFonts w:ascii="Times New Roman" w:eastAsia="Times New Roman" w:hAnsi="Times New Roman" w:cs="Times New Roman"/>
          <w:color w:val="6C6C6C"/>
          <w:sz w:val="24"/>
        </w:rPr>
        <w:t>ee</w:t>
      </w:r>
      <w:r>
        <w:rPr>
          <w:rFonts w:ascii="Times New Roman" w:eastAsia="Times New Roman" w:hAnsi="Times New Roman" w:cs="Times New Roman"/>
          <w:color w:val="6C6C6C"/>
          <w:spacing w:val="-2"/>
          <w:sz w:val="24"/>
        </w:rPr>
        <w:t xml:space="preserve"> </w:t>
      </w:r>
      <w:r>
        <w:rPr>
          <w:rFonts w:ascii="Times New Roman" w:eastAsia="Times New Roman" w:hAnsi="Times New Roman" w:cs="Times New Roman"/>
          <w:color w:val="6C6C6C"/>
          <w:sz w:val="24"/>
        </w:rPr>
        <w:t>of</w:t>
      </w:r>
      <w:r>
        <w:rPr>
          <w:rFonts w:ascii="Times New Roman" w:eastAsia="Times New Roman" w:hAnsi="Times New Roman" w:cs="Times New Roman"/>
          <w:color w:val="6C6C6C"/>
          <w:spacing w:val="-8"/>
          <w:sz w:val="24"/>
        </w:rPr>
        <w:t xml:space="preserve"> </w:t>
      </w:r>
      <w:r>
        <w:rPr>
          <w:rFonts w:ascii="Times New Roman" w:eastAsia="Times New Roman" w:hAnsi="Times New Roman" w:cs="Times New Roman"/>
          <w:color w:val="525252"/>
          <w:spacing w:val="-2"/>
          <w:sz w:val="24"/>
        </w:rPr>
        <w:t>purity</w:t>
      </w:r>
      <w:r>
        <w:rPr>
          <w:rFonts w:ascii="Times New Roman" w:eastAsia="Times New Roman" w:hAnsi="Times New Roman" w:cs="Times New Roman"/>
          <w:color w:val="6C6C6C"/>
          <w:spacing w:val="-2"/>
          <w:sz w:val="24"/>
        </w:rPr>
        <w:t>.</w:t>
      </w:r>
    </w:p>
    <w:p w:rsidR="00B20EB1" w:rsidRDefault="00CA4034">
      <w:pPr>
        <w:numPr>
          <w:ilvl w:val="0"/>
          <w:numId w:val="105"/>
        </w:numPr>
        <w:tabs>
          <w:tab w:val="left" w:pos="939"/>
        </w:tabs>
        <w:spacing w:before="137" w:after="0" w:line="240" w:lineRule="auto"/>
        <w:ind w:left="939" w:hanging="351"/>
        <w:rPr>
          <w:rFonts w:ascii="Times New Roman" w:eastAsia="Times New Roman" w:hAnsi="Times New Roman" w:cs="Times New Roman"/>
          <w:sz w:val="24"/>
        </w:rPr>
      </w:pPr>
      <w:r>
        <w:rPr>
          <w:rFonts w:ascii="Times New Roman" w:eastAsia="Times New Roman" w:hAnsi="Times New Roman" w:cs="Times New Roman"/>
          <w:color w:val="525252"/>
          <w:sz w:val="24"/>
        </w:rPr>
        <w:t>The</w:t>
      </w:r>
      <w:r>
        <w:rPr>
          <w:rFonts w:ascii="Times New Roman" w:eastAsia="Times New Roman" w:hAnsi="Times New Roman" w:cs="Times New Roman"/>
          <w:color w:val="525252"/>
          <w:spacing w:val="-5"/>
          <w:sz w:val="24"/>
        </w:rPr>
        <w:t xml:space="preserve"> </w:t>
      </w:r>
      <w:r>
        <w:rPr>
          <w:rFonts w:ascii="Times New Roman" w:eastAsia="Times New Roman" w:hAnsi="Times New Roman" w:cs="Times New Roman"/>
          <w:color w:val="525252"/>
          <w:sz w:val="24"/>
        </w:rPr>
        <w:t>water should</w:t>
      </w:r>
      <w:r>
        <w:rPr>
          <w:rFonts w:ascii="Times New Roman" w:eastAsia="Times New Roman" w:hAnsi="Times New Roman" w:cs="Times New Roman"/>
          <w:color w:val="525252"/>
          <w:spacing w:val="-1"/>
          <w:sz w:val="24"/>
        </w:rPr>
        <w:t xml:space="preserve"> </w:t>
      </w:r>
      <w:r>
        <w:rPr>
          <w:rFonts w:ascii="Times New Roman" w:eastAsia="Times New Roman" w:hAnsi="Times New Roman" w:cs="Times New Roman"/>
          <w:color w:val="525252"/>
          <w:sz w:val="24"/>
        </w:rPr>
        <w:t>reach to every</w:t>
      </w:r>
      <w:r>
        <w:rPr>
          <w:rFonts w:ascii="Times New Roman" w:eastAsia="Times New Roman" w:hAnsi="Times New Roman" w:cs="Times New Roman"/>
          <w:color w:val="525252"/>
          <w:spacing w:val="-1"/>
          <w:sz w:val="24"/>
        </w:rPr>
        <w:t xml:space="preserve"> </w:t>
      </w:r>
      <w:r>
        <w:rPr>
          <w:rFonts w:ascii="Times New Roman" w:eastAsia="Times New Roman" w:hAnsi="Times New Roman" w:cs="Times New Roman"/>
          <w:color w:val="525252"/>
          <w:sz w:val="24"/>
        </w:rPr>
        <w:t>consumer with th</w:t>
      </w:r>
      <w:r>
        <w:rPr>
          <w:rFonts w:ascii="Times New Roman" w:eastAsia="Times New Roman" w:hAnsi="Times New Roman" w:cs="Times New Roman"/>
          <w:color w:val="6C6C6C"/>
          <w:sz w:val="24"/>
        </w:rPr>
        <w:t>e</w:t>
      </w:r>
      <w:r>
        <w:rPr>
          <w:rFonts w:ascii="Times New Roman" w:eastAsia="Times New Roman" w:hAnsi="Times New Roman" w:cs="Times New Roman"/>
          <w:color w:val="6C6C6C"/>
          <w:spacing w:val="-2"/>
          <w:sz w:val="24"/>
        </w:rPr>
        <w:t xml:space="preserve"> </w:t>
      </w:r>
      <w:r>
        <w:rPr>
          <w:rFonts w:ascii="Times New Roman" w:eastAsia="Times New Roman" w:hAnsi="Times New Roman" w:cs="Times New Roman"/>
          <w:color w:val="525252"/>
          <w:sz w:val="24"/>
        </w:rPr>
        <w:t>r</w:t>
      </w:r>
      <w:r>
        <w:rPr>
          <w:rFonts w:ascii="Times New Roman" w:eastAsia="Times New Roman" w:hAnsi="Times New Roman" w:cs="Times New Roman"/>
          <w:color w:val="6C6C6C"/>
          <w:sz w:val="24"/>
        </w:rPr>
        <w:t>e</w:t>
      </w:r>
      <w:r>
        <w:rPr>
          <w:rFonts w:ascii="Times New Roman" w:eastAsia="Times New Roman" w:hAnsi="Times New Roman" w:cs="Times New Roman"/>
          <w:color w:val="525252"/>
          <w:sz w:val="24"/>
        </w:rPr>
        <w:t>quir</w:t>
      </w:r>
      <w:r>
        <w:rPr>
          <w:rFonts w:ascii="Times New Roman" w:eastAsia="Times New Roman" w:hAnsi="Times New Roman" w:cs="Times New Roman"/>
          <w:color w:val="6C6C6C"/>
          <w:sz w:val="24"/>
        </w:rPr>
        <w:t>e</w:t>
      </w:r>
      <w:r>
        <w:rPr>
          <w:rFonts w:ascii="Times New Roman" w:eastAsia="Times New Roman" w:hAnsi="Times New Roman" w:cs="Times New Roman"/>
          <w:color w:val="525252"/>
          <w:sz w:val="24"/>
        </w:rPr>
        <w:t>d p</w:t>
      </w:r>
      <w:r>
        <w:rPr>
          <w:rFonts w:ascii="Times New Roman" w:eastAsia="Times New Roman" w:hAnsi="Times New Roman" w:cs="Times New Roman"/>
          <w:color w:val="6C6C6C"/>
          <w:sz w:val="24"/>
        </w:rPr>
        <w:t>r</w:t>
      </w:r>
      <w:r>
        <w:rPr>
          <w:rFonts w:ascii="Times New Roman" w:eastAsia="Times New Roman" w:hAnsi="Times New Roman" w:cs="Times New Roman"/>
          <w:color w:val="525252"/>
          <w:sz w:val="24"/>
        </w:rPr>
        <w:t>essur</w:t>
      </w:r>
      <w:r>
        <w:rPr>
          <w:rFonts w:ascii="Times New Roman" w:eastAsia="Times New Roman" w:hAnsi="Times New Roman" w:cs="Times New Roman"/>
          <w:color w:val="6C6C6C"/>
          <w:sz w:val="24"/>
        </w:rPr>
        <w:t>e</w:t>
      </w:r>
      <w:r>
        <w:rPr>
          <w:rFonts w:ascii="Times New Roman" w:eastAsia="Times New Roman" w:hAnsi="Times New Roman" w:cs="Times New Roman"/>
          <w:color w:val="6C6C6C"/>
          <w:spacing w:val="-9"/>
          <w:sz w:val="24"/>
        </w:rPr>
        <w:t xml:space="preserve"> </w:t>
      </w:r>
      <w:r>
        <w:rPr>
          <w:rFonts w:ascii="Times New Roman" w:eastAsia="Times New Roman" w:hAnsi="Times New Roman" w:cs="Times New Roman"/>
          <w:color w:val="525252"/>
          <w:spacing w:val="-2"/>
          <w:sz w:val="24"/>
        </w:rPr>
        <w:t>h</w:t>
      </w:r>
      <w:r>
        <w:rPr>
          <w:rFonts w:ascii="Times New Roman" w:eastAsia="Times New Roman" w:hAnsi="Times New Roman" w:cs="Times New Roman"/>
          <w:color w:val="6C6C6C"/>
          <w:spacing w:val="-2"/>
          <w:sz w:val="24"/>
        </w:rPr>
        <w:t>ea</w:t>
      </w:r>
      <w:r>
        <w:rPr>
          <w:rFonts w:ascii="Times New Roman" w:eastAsia="Times New Roman" w:hAnsi="Times New Roman" w:cs="Times New Roman"/>
          <w:color w:val="525252"/>
          <w:spacing w:val="-2"/>
          <w:sz w:val="24"/>
        </w:rPr>
        <w:t>d</w:t>
      </w:r>
      <w:r>
        <w:rPr>
          <w:rFonts w:ascii="Times New Roman" w:eastAsia="Times New Roman" w:hAnsi="Times New Roman" w:cs="Times New Roman"/>
          <w:color w:val="6C6C6C"/>
          <w:spacing w:val="-2"/>
          <w:sz w:val="24"/>
        </w:rPr>
        <w:t>.</w:t>
      </w:r>
    </w:p>
    <w:p w:rsidR="00B20EB1" w:rsidRDefault="00CA4034">
      <w:pPr>
        <w:numPr>
          <w:ilvl w:val="0"/>
          <w:numId w:val="105"/>
        </w:numPr>
        <w:tabs>
          <w:tab w:val="left" w:pos="1007"/>
        </w:tabs>
        <w:spacing w:before="139" w:after="0" w:line="240" w:lineRule="auto"/>
        <w:ind w:left="1007" w:hanging="419"/>
        <w:rPr>
          <w:rFonts w:ascii="Times New Roman" w:eastAsia="Times New Roman" w:hAnsi="Times New Roman" w:cs="Times New Roman"/>
          <w:sz w:val="24"/>
        </w:rPr>
      </w:pPr>
      <w:r>
        <w:rPr>
          <w:rFonts w:ascii="Times New Roman" w:eastAsia="Times New Roman" w:hAnsi="Times New Roman" w:cs="Times New Roman"/>
          <w:color w:val="525252"/>
          <w:sz w:val="24"/>
        </w:rPr>
        <w:t>Suffic</w:t>
      </w:r>
      <w:r>
        <w:rPr>
          <w:rFonts w:ascii="Times New Roman" w:eastAsia="Times New Roman" w:hAnsi="Times New Roman" w:cs="Times New Roman"/>
          <w:color w:val="373737"/>
          <w:sz w:val="24"/>
        </w:rPr>
        <w:t>i</w:t>
      </w:r>
      <w:r>
        <w:rPr>
          <w:rFonts w:ascii="Times New Roman" w:eastAsia="Times New Roman" w:hAnsi="Times New Roman" w:cs="Times New Roman"/>
          <w:color w:val="525252"/>
          <w:sz w:val="24"/>
        </w:rPr>
        <w:t>ent</w:t>
      </w:r>
      <w:r>
        <w:rPr>
          <w:rFonts w:ascii="Times New Roman" w:eastAsia="Times New Roman" w:hAnsi="Times New Roman" w:cs="Times New Roman"/>
          <w:color w:val="525252"/>
          <w:spacing w:val="-1"/>
          <w:sz w:val="24"/>
        </w:rPr>
        <w:t xml:space="preserve"> </w:t>
      </w:r>
      <w:r>
        <w:rPr>
          <w:rFonts w:ascii="Times New Roman" w:eastAsia="Times New Roman" w:hAnsi="Times New Roman" w:cs="Times New Roman"/>
          <w:color w:val="525252"/>
          <w:sz w:val="24"/>
        </w:rPr>
        <w:t>quantity of</w:t>
      </w:r>
      <w:r>
        <w:rPr>
          <w:rFonts w:ascii="Times New Roman" w:eastAsia="Times New Roman" w:hAnsi="Times New Roman" w:cs="Times New Roman"/>
          <w:color w:val="525252"/>
          <w:spacing w:val="-1"/>
          <w:sz w:val="24"/>
        </w:rPr>
        <w:t xml:space="preserve"> </w:t>
      </w:r>
      <w:r>
        <w:rPr>
          <w:rFonts w:ascii="Times New Roman" w:eastAsia="Times New Roman" w:hAnsi="Times New Roman" w:cs="Times New Roman"/>
          <w:color w:val="525252"/>
          <w:sz w:val="24"/>
        </w:rPr>
        <w:t>treated water should</w:t>
      </w:r>
      <w:r>
        <w:rPr>
          <w:rFonts w:ascii="Times New Roman" w:eastAsia="Times New Roman" w:hAnsi="Times New Roman" w:cs="Times New Roman"/>
          <w:color w:val="525252"/>
          <w:spacing w:val="-1"/>
          <w:sz w:val="24"/>
        </w:rPr>
        <w:t xml:space="preserve"> </w:t>
      </w:r>
      <w:r>
        <w:rPr>
          <w:rFonts w:ascii="Times New Roman" w:eastAsia="Times New Roman" w:hAnsi="Times New Roman" w:cs="Times New Roman"/>
          <w:color w:val="525252"/>
          <w:sz w:val="24"/>
        </w:rPr>
        <w:t>reach for the</w:t>
      </w:r>
      <w:r>
        <w:rPr>
          <w:rFonts w:ascii="Times New Roman" w:eastAsia="Times New Roman" w:hAnsi="Times New Roman" w:cs="Times New Roman"/>
          <w:color w:val="525252"/>
          <w:spacing w:val="-3"/>
          <w:sz w:val="24"/>
        </w:rPr>
        <w:t xml:space="preserve"> </w:t>
      </w:r>
      <w:r>
        <w:rPr>
          <w:rFonts w:ascii="Times New Roman" w:eastAsia="Times New Roman" w:hAnsi="Times New Roman" w:cs="Times New Roman"/>
          <w:color w:val="525252"/>
          <w:sz w:val="24"/>
        </w:rPr>
        <w:t>dome</w:t>
      </w:r>
      <w:r>
        <w:rPr>
          <w:rFonts w:ascii="Times New Roman" w:eastAsia="Times New Roman" w:hAnsi="Times New Roman" w:cs="Times New Roman"/>
          <w:color w:val="6C6C6C"/>
          <w:sz w:val="24"/>
        </w:rPr>
        <w:t>s</w:t>
      </w:r>
      <w:r>
        <w:rPr>
          <w:rFonts w:ascii="Times New Roman" w:eastAsia="Times New Roman" w:hAnsi="Times New Roman" w:cs="Times New Roman"/>
          <w:color w:val="525252"/>
          <w:sz w:val="24"/>
        </w:rPr>
        <w:t>tic</w:t>
      </w:r>
      <w:r>
        <w:rPr>
          <w:rFonts w:ascii="Times New Roman" w:eastAsia="Times New Roman" w:hAnsi="Times New Roman" w:cs="Times New Roman"/>
          <w:color w:val="525252"/>
          <w:spacing w:val="-1"/>
          <w:sz w:val="24"/>
        </w:rPr>
        <w:t xml:space="preserve"> </w:t>
      </w:r>
      <w:r>
        <w:rPr>
          <w:rFonts w:ascii="Times New Roman" w:eastAsia="Times New Roman" w:hAnsi="Times New Roman" w:cs="Times New Roman"/>
          <w:color w:val="525252"/>
          <w:sz w:val="24"/>
        </w:rPr>
        <w:t>and industri</w:t>
      </w:r>
      <w:r>
        <w:rPr>
          <w:rFonts w:ascii="Times New Roman" w:eastAsia="Times New Roman" w:hAnsi="Times New Roman" w:cs="Times New Roman"/>
          <w:color w:val="6C6C6C"/>
          <w:sz w:val="24"/>
        </w:rPr>
        <w:t>a</w:t>
      </w:r>
      <w:r>
        <w:rPr>
          <w:rFonts w:ascii="Times New Roman" w:eastAsia="Times New Roman" w:hAnsi="Times New Roman" w:cs="Times New Roman"/>
          <w:color w:val="525252"/>
          <w:sz w:val="24"/>
        </w:rPr>
        <w:t>l</w:t>
      </w:r>
      <w:r>
        <w:rPr>
          <w:rFonts w:ascii="Times New Roman" w:eastAsia="Times New Roman" w:hAnsi="Times New Roman" w:cs="Times New Roman"/>
          <w:color w:val="525252"/>
          <w:spacing w:val="-10"/>
          <w:sz w:val="24"/>
        </w:rPr>
        <w:t xml:space="preserve"> </w:t>
      </w:r>
      <w:r>
        <w:rPr>
          <w:rFonts w:ascii="Times New Roman" w:eastAsia="Times New Roman" w:hAnsi="Times New Roman" w:cs="Times New Roman"/>
          <w:color w:val="525252"/>
          <w:spacing w:val="-4"/>
          <w:sz w:val="24"/>
        </w:rPr>
        <w:t>use</w:t>
      </w:r>
      <w:r>
        <w:rPr>
          <w:rFonts w:ascii="Times New Roman" w:eastAsia="Times New Roman" w:hAnsi="Times New Roman" w:cs="Times New Roman"/>
          <w:color w:val="858585"/>
          <w:spacing w:val="-4"/>
          <w:sz w:val="24"/>
        </w:rPr>
        <w:t>.</w:t>
      </w:r>
    </w:p>
    <w:p w:rsidR="00B20EB1" w:rsidRDefault="00CA4034">
      <w:pPr>
        <w:numPr>
          <w:ilvl w:val="0"/>
          <w:numId w:val="105"/>
        </w:numPr>
        <w:tabs>
          <w:tab w:val="left" w:pos="992"/>
        </w:tabs>
        <w:spacing w:before="137" w:after="0" w:line="240" w:lineRule="auto"/>
        <w:ind w:left="992" w:hanging="404"/>
        <w:rPr>
          <w:rFonts w:ascii="Times New Roman" w:eastAsia="Times New Roman" w:hAnsi="Times New Roman" w:cs="Times New Roman"/>
          <w:sz w:val="24"/>
        </w:rPr>
      </w:pPr>
      <w:r>
        <w:rPr>
          <w:rFonts w:ascii="Times New Roman" w:eastAsia="Times New Roman" w:hAnsi="Times New Roman" w:cs="Times New Roman"/>
          <w:color w:val="525252"/>
          <w:sz w:val="24"/>
        </w:rPr>
        <w:t>The</w:t>
      </w:r>
      <w:r>
        <w:rPr>
          <w:rFonts w:ascii="Times New Roman" w:eastAsia="Times New Roman" w:hAnsi="Times New Roman" w:cs="Times New Roman"/>
          <w:color w:val="525252"/>
          <w:spacing w:val="-6"/>
          <w:sz w:val="24"/>
        </w:rPr>
        <w:t xml:space="preserve"> </w:t>
      </w:r>
      <w:r>
        <w:rPr>
          <w:rFonts w:ascii="Times New Roman" w:eastAsia="Times New Roman" w:hAnsi="Times New Roman" w:cs="Times New Roman"/>
          <w:color w:val="525252"/>
          <w:sz w:val="24"/>
        </w:rPr>
        <w:t>distribution</w:t>
      </w:r>
      <w:r>
        <w:rPr>
          <w:rFonts w:ascii="Times New Roman" w:eastAsia="Times New Roman" w:hAnsi="Times New Roman" w:cs="Times New Roman"/>
          <w:color w:val="525252"/>
          <w:spacing w:val="-1"/>
          <w:sz w:val="24"/>
        </w:rPr>
        <w:t xml:space="preserve"> </w:t>
      </w:r>
      <w:r>
        <w:rPr>
          <w:rFonts w:ascii="Times New Roman" w:eastAsia="Times New Roman" w:hAnsi="Times New Roman" w:cs="Times New Roman"/>
          <w:color w:val="525252"/>
          <w:sz w:val="24"/>
        </w:rPr>
        <w:t>system</w:t>
      </w:r>
      <w:r>
        <w:rPr>
          <w:rFonts w:ascii="Times New Roman" w:eastAsia="Times New Roman" w:hAnsi="Times New Roman" w:cs="Times New Roman"/>
          <w:color w:val="525252"/>
          <w:spacing w:val="-1"/>
          <w:sz w:val="24"/>
        </w:rPr>
        <w:t xml:space="preserve"> </w:t>
      </w:r>
      <w:r>
        <w:rPr>
          <w:rFonts w:ascii="Times New Roman" w:eastAsia="Times New Roman" w:hAnsi="Times New Roman" w:cs="Times New Roman"/>
          <w:color w:val="525252"/>
          <w:sz w:val="24"/>
        </w:rPr>
        <w:t>should</w:t>
      </w:r>
      <w:r>
        <w:rPr>
          <w:rFonts w:ascii="Times New Roman" w:eastAsia="Times New Roman" w:hAnsi="Times New Roman" w:cs="Times New Roman"/>
          <w:color w:val="525252"/>
          <w:spacing w:val="-1"/>
          <w:sz w:val="24"/>
        </w:rPr>
        <w:t xml:space="preserve"> </w:t>
      </w:r>
      <w:r>
        <w:rPr>
          <w:rFonts w:ascii="Times New Roman" w:eastAsia="Times New Roman" w:hAnsi="Times New Roman" w:cs="Times New Roman"/>
          <w:color w:val="525252"/>
          <w:sz w:val="24"/>
        </w:rPr>
        <w:t>be</w:t>
      </w:r>
      <w:r>
        <w:rPr>
          <w:rFonts w:ascii="Times New Roman" w:eastAsia="Times New Roman" w:hAnsi="Times New Roman" w:cs="Times New Roman"/>
          <w:color w:val="525252"/>
          <w:spacing w:val="-1"/>
          <w:sz w:val="24"/>
        </w:rPr>
        <w:t xml:space="preserve"> </w:t>
      </w:r>
      <w:r>
        <w:rPr>
          <w:rFonts w:ascii="Times New Roman" w:eastAsia="Times New Roman" w:hAnsi="Times New Roman" w:cs="Times New Roman"/>
          <w:color w:val="525252"/>
          <w:sz w:val="24"/>
        </w:rPr>
        <w:t>economical</w:t>
      </w:r>
      <w:r>
        <w:rPr>
          <w:rFonts w:ascii="Times New Roman" w:eastAsia="Times New Roman" w:hAnsi="Times New Roman" w:cs="Times New Roman"/>
          <w:color w:val="525252"/>
          <w:spacing w:val="1"/>
          <w:sz w:val="24"/>
        </w:rPr>
        <w:t xml:space="preserve"> </w:t>
      </w:r>
      <w:r>
        <w:rPr>
          <w:rFonts w:ascii="Times New Roman" w:eastAsia="Times New Roman" w:hAnsi="Times New Roman" w:cs="Times New Roman"/>
          <w:color w:val="525252"/>
          <w:sz w:val="24"/>
        </w:rPr>
        <w:t>and</w:t>
      </w:r>
      <w:r>
        <w:rPr>
          <w:rFonts w:ascii="Times New Roman" w:eastAsia="Times New Roman" w:hAnsi="Times New Roman" w:cs="Times New Roman"/>
          <w:color w:val="525252"/>
          <w:spacing w:val="1"/>
          <w:sz w:val="24"/>
        </w:rPr>
        <w:t xml:space="preserve"> </w:t>
      </w:r>
      <w:r>
        <w:rPr>
          <w:rFonts w:ascii="Times New Roman" w:eastAsia="Times New Roman" w:hAnsi="Times New Roman" w:cs="Times New Roman"/>
          <w:color w:val="525252"/>
          <w:sz w:val="24"/>
        </w:rPr>
        <w:t>eas</w:t>
      </w:r>
      <w:r>
        <w:rPr>
          <w:rFonts w:ascii="Times New Roman" w:eastAsia="Times New Roman" w:hAnsi="Times New Roman" w:cs="Times New Roman"/>
          <w:color w:val="6C6C6C"/>
          <w:sz w:val="24"/>
        </w:rPr>
        <w:t>y</w:t>
      </w:r>
      <w:r>
        <w:rPr>
          <w:rFonts w:ascii="Times New Roman" w:eastAsia="Times New Roman" w:hAnsi="Times New Roman" w:cs="Times New Roman"/>
          <w:color w:val="6C6C6C"/>
          <w:spacing w:val="-1"/>
          <w:sz w:val="24"/>
        </w:rPr>
        <w:t xml:space="preserve"> </w:t>
      </w:r>
      <w:r>
        <w:rPr>
          <w:rFonts w:ascii="Times New Roman" w:eastAsia="Times New Roman" w:hAnsi="Times New Roman" w:cs="Times New Roman"/>
          <w:color w:val="525252"/>
          <w:sz w:val="24"/>
        </w:rPr>
        <w:t>to</w:t>
      </w:r>
      <w:r>
        <w:rPr>
          <w:rFonts w:ascii="Times New Roman" w:eastAsia="Times New Roman" w:hAnsi="Times New Roman" w:cs="Times New Roman"/>
          <w:color w:val="525252"/>
          <w:spacing w:val="-1"/>
          <w:sz w:val="24"/>
        </w:rPr>
        <w:t xml:space="preserve"> </w:t>
      </w:r>
      <w:r>
        <w:rPr>
          <w:rFonts w:ascii="Times New Roman" w:eastAsia="Times New Roman" w:hAnsi="Times New Roman" w:cs="Times New Roman"/>
          <w:color w:val="525252"/>
          <w:sz w:val="24"/>
        </w:rPr>
        <w:t>maintain</w:t>
      </w:r>
      <w:r>
        <w:rPr>
          <w:rFonts w:ascii="Times New Roman" w:eastAsia="Times New Roman" w:hAnsi="Times New Roman" w:cs="Times New Roman"/>
          <w:color w:val="525252"/>
          <w:spacing w:val="-2"/>
          <w:sz w:val="24"/>
        </w:rPr>
        <w:t xml:space="preserve"> </w:t>
      </w:r>
      <w:r>
        <w:rPr>
          <w:rFonts w:ascii="Times New Roman" w:eastAsia="Times New Roman" w:hAnsi="Times New Roman" w:cs="Times New Roman"/>
          <w:color w:val="525252"/>
          <w:sz w:val="24"/>
        </w:rPr>
        <w:t>arid</w:t>
      </w:r>
      <w:r>
        <w:rPr>
          <w:rFonts w:ascii="Times New Roman" w:eastAsia="Times New Roman" w:hAnsi="Times New Roman" w:cs="Times New Roman"/>
          <w:color w:val="525252"/>
          <w:spacing w:val="-6"/>
          <w:sz w:val="24"/>
        </w:rPr>
        <w:t xml:space="preserve"> </w:t>
      </w:r>
      <w:r>
        <w:rPr>
          <w:rFonts w:ascii="Times New Roman" w:eastAsia="Times New Roman" w:hAnsi="Times New Roman" w:cs="Times New Roman"/>
          <w:color w:val="6C6C6C"/>
          <w:spacing w:val="-2"/>
          <w:sz w:val="24"/>
        </w:rPr>
        <w:t>o</w:t>
      </w:r>
      <w:r>
        <w:rPr>
          <w:rFonts w:ascii="Times New Roman" w:eastAsia="Times New Roman" w:hAnsi="Times New Roman" w:cs="Times New Roman"/>
          <w:color w:val="525252"/>
          <w:spacing w:val="-2"/>
          <w:sz w:val="24"/>
        </w:rPr>
        <w:t>pera</w:t>
      </w:r>
      <w:r>
        <w:rPr>
          <w:rFonts w:ascii="Times New Roman" w:eastAsia="Times New Roman" w:hAnsi="Times New Roman" w:cs="Times New Roman"/>
          <w:color w:val="6C6C6C"/>
          <w:spacing w:val="-2"/>
          <w:sz w:val="24"/>
        </w:rPr>
        <w:t>te</w:t>
      </w:r>
      <w:r>
        <w:rPr>
          <w:rFonts w:ascii="Times New Roman" w:eastAsia="Times New Roman" w:hAnsi="Times New Roman" w:cs="Times New Roman"/>
          <w:color w:val="ABABAB"/>
          <w:spacing w:val="-2"/>
          <w:sz w:val="24"/>
        </w:rPr>
        <w:t>.</w:t>
      </w:r>
    </w:p>
    <w:p w:rsidR="00B20EB1" w:rsidRDefault="00CA4034">
      <w:pPr>
        <w:numPr>
          <w:ilvl w:val="0"/>
          <w:numId w:val="105"/>
        </w:numPr>
        <w:tabs>
          <w:tab w:val="left" w:pos="887"/>
          <w:tab w:val="left" w:pos="890"/>
        </w:tabs>
        <w:spacing w:before="139" w:after="0" w:line="360" w:lineRule="auto"/>
        <w:ind w:left="890" w:right="1875" w:hanging="300"/>
        <w:rPr>
          <w:rFonts w:ascii="Times New Roman" w:eastAsia="Times New Roman" w:hAnsi="Times New Roman" w:cs="Times New Roman"/>
          <w:sz w:val="24"/>
        </w:rPr>
      </w:pPr>
      <w:r>
        <w:rPr>
          <w:rFonts w:ascii="Times New Roman" w:eastAsia="Times New Roman" w:hAnsi="Times New Roman" w:cs="Times New Roman"/>
          <w:color w:val="525252"/>
          <w:sz w:val="24"/>
        </w:rPr>
        <w:t>It should be able</w:t>
      </w:r>
      <w:r>
        <w:rPr>
          <w:rFonts w:ascii="Times New Roman" w:eastAsia="Times New Roman" w:hAnsi="Times New Roman" w:cs="Times New Roman"/>
          <w:color w:val="525252"/>
          <w:spacing w:val="-1"/>
          <w:sz w:val="24"/>
        </w:rPr>
        <w:t xml:space="preserve"> </w:t>
      </w:r>
      <w:r>
        <w:rPr>
          <w:rFonts w:ascii="Times New Roman" w:eastAsia="Times New Roman" w:hAnsi="Times New Roman" w:cs="Times New Roman"/>
          <w:color w:val="525252"/>
          <w:sz w:val="24"/>
        </w:rPr>
        <w:t>to transport sufficient quantity of</w:t>
      </w:r>
      <w:r>
        <w:rPr>
          <w:rFonts w:ascii="Times New Roman" w:eastAsia="Times New Roman" w:hAnsi="Times New Roman" w:cs="Times New Roman"/>
          <w:color w:val="525252"/>
          <w:spacing w:val="-1"/>
          <w:sz w:val="24"/>
        </w:rPr>
        <w:t xml:space="preserve"> </w:t>
      </w:r>
      <w:r>
        <w:rPr>
          <w:rFonts w:ascii="Times New Roman" w:eastAsia="Times New Roman" w:hAnsi="Times New Roman" w:cs="Times New Roman"/>
          <w:color w:val="525252"/>
          <w:sz w:val="24"/>
        </w:rPr>
        <w:t>water during</w:t>
      </w:r>
      <w:r>
        <w:rPr>
          <w:rFonts w:ascii="Times New Roman" w:eastAsia="Times New Roman" w:hAnsi="Times New Roman" w:cs="Times New Roman"/>
          <w:color w:val="525252"/>
          <w:spacing w:val="-1"/>
          <w:sz w:val="24"/>
        </w:rPr>
        <w:t xml:space="preserve"> </w:t>
      </w:r>
      <w:r>
        <w:rPr>
          <w:rFonts w:ascii="Times New Roman" w:eastAsia="Times New Roman" w:hAnsi="Times New Roman" w:cs="Times New Roman"/>
          <w:color w:val="525252"/>
          <w:sz w:val="24"/>
        </w:rPr>
        <w:t>emer</w:t>
      </w:r>
      <w:r>
        <w:rPr>
          <w:rFonts w:ascii="Times New Roman" w:eastAsia="Times New Roman" w:hAnsi="Times New Roman" w:cs="Times New Roman"/>
          <w:color w:val="6C6C6C"/>
          <w:sz w:val="24"/>
        </w:rPr>
        <w:t>g</w:t>
      </w:r>
      <w:r>
        <w:rPr>
          <w:rFonts w:ascii="Times New Roman" w:eastAsia="Times New Roman" w:hAnsi="Times New Roman" w:cs="Times New Roman"/>
          <w:color w:val="525252"/>
          <w:sz w:val="24"/>
        </w:rPr>
        <w:t>ency su</w:t>
      </w:r>
      <w:r>
        <w:rPr>
          <w:rFonts w:ascii="Times New Roman" w:eastAsia="Times New Roman" w:hAnsi="Times New Roman" w:cs="Times New Roman"/>
          <w:color w:val="6C6C6C"/>
          <w:sz w:val="24"/>
        </w:rPr>
        <w:t>c</w:t>
      </w:r>
      <w:r>
        <w:rPr>
          <w:rFonts w:ascii="Times New Roman" w:eastAsia="Times New Roman" w:hAnsi="Times New Roman" w:cs="Times New Roman"/>
          <w:color w:val="525252"/>
          <w:sz w:val="24"/>
        </w:rPr>
        <w:t xml:space="preserve">h as </w:t>
      </w:r>
      <w:r>
        <w:rPr>
          <w:rFonts w:ascii="Times New Roman" w:eastAsia="Times New Roman" w:hAnsi="Times New Roman" w:cs="Times New Roman"/>
          <w:color w:val="525252"/>
          <w:spacing w:val="-2"/>
          <w:sz w:val="24"/>
        </w:rPr>
        <w:t>fire-fighting</w:t>
      </w:r>
      <w:r>
        <w:rPr>
          <w:rFonts w:ascii="Times New Roman" w:eastAsia="Times New Roman" w:hAnsi="Times New Roman" w:cs="Times New Roman"/>
          <w:color w:val="6C6C6C"/>
          <w:spacing w:val="-2"/>
          <w:sz w:val="24"/>
        </w:rPr>
        <w:t>.</w:t>
      </w:r>
    </w:p>
    <w:p w:rsidR="00B20EB1" w:rsidRDefault="00CA4034">
      <w:pPr>
        <w:numPr>
          <w:ilvl w:val="0"/>
          <w:numId w:val="105"/>
        </w:numPr>
        <w:tabs>
          <w:tab w:val="left" w:pos="980"/>
          <w:tab w:val="left" w:pos="1010"/>
        </w:tabs>
        <w:spacing w:after="0" w:line="360" w:lineRule="auto"/>
        <w:ind w:left="1010" w:right="1503" w:hanging="420"/>
        <w:rPr>
          <w:rFonts w:ascii="Times New Roman" w:eastAsia="Times New Roman" w:hAnsi="Times New Roman" w:cs="Times New Roman"/>
          <w:sz w:val="24"/>
        </w:rPr>
      </w:pPr>
      <w:r>
        <w:rPr>
          <w:rFonts w:ascii="Times New Roman" w:eastAsia="Times New Roman" w:hAnsi="Times New Roman" w:cs="Times New Roman"/>
          <w:color w:val="525252"/>
          <w:sz w:val="24"/>
        </w:rPr>
        <w:t>It</w:t>
      </w:r>
      <w:r>
        <w:rPr>
          <w:rFonts w:ascii="Times New Roman" w:eastAsia="Times New Roman" w:hAnsi="Times New Roman" w:cs="Times New Roman"/>
          <w:color w:val="525252"/>
          <w:spacing w:val="-2"/>
          <w:sz w:val="24"/>
        </w:rPr>
        <w:t xml:space="preserve"> </w:t>
      </w:r>
      <w:r>
        <w:rPr>
          <w:rFonts w:ascii="Times New Roman" w:eastAsia="Times New Roman" w:hAnsi="Times New Roman" w:cs="Times New Roman"/>
          <w:color w:val="525252"/>
          <w:sz w:val="24"/>
        </w:rPr>
        <w:t>should</w:t>
      </w:r>
      <w:r>
        <w:rPr>
          <w:rFonts w:ascii="Times New Roman" w:eastAsia="Times New Roman" w:hAnsi="Times New Roman" w:cs="Times New Roman"/>
          <w:color w:val="525252"/>
          <w:spacing w:val="-2"/>
          <w:sz w:val="24"/>
        </w:rPr>
        <w:t xml:space="preserve"> </w:t>
      </w:r>
      <w:r>
        <w:rPr>
          <w:rFonts w:ascii="Times New Roman" w:eastAsia="Times New Roman" w:hAnsi="Times New Roman" w:cs="Times New Roman"/>
          <w:color w:val="525252"/>
          <w:sz w:val="24"/>
        </w:rPr>
        <w:t>be</w:t>
      </w:r>
      <w:r>
        <w:rPr>
          <w:rFonts w:ascii="Times New Roman" w:eastAsia="Times New Roman" w:hAnsi="Times New Roman" w:cs="Times New Roman"/>
          <w:color w:val="525252"/>
          <w:spacing w:val="-1"/>
          <w:sz w:val="24"/>
        </w:rPr>
        <w:t xml:space="preserve"> </w:t>
      </w:r>
      <w:r>
        <w:rPr>
          <w:rFonts w:ascii="Times New Roman" w:eastAsia="Times New Roman" w:hAnsi="Times New Roman" w:cs="Times New Roman"/>
          <w:color w:val="525252"/>
          <w:sz w:val="24"/>
        </w:rPr>
        <w:t>reliable</w:t>
      </w:r>
      <w:r>
        <w:rPr>
          <w:rFonts w:ascii="Times New Roman" w:eastAsia="Times New Roman" w:hAnsi="Times New Roman" w:cs="Times New Roman"/>
          <w:color w:val="525252"/>
          <w:spacing w:val="-1"/>
          <w:sz w:val="24"/>
        </w:rPr>
        <w:t xml:space="preserve"> </w:t>
      </w:r>
      <w:r>
        <w:rPr>
          <w:rFonts w:ascii="Times New Roman" w:eastAsia="Times New Roman" w:hAnsi="Times New Roman" w:cs="Times New Roman"/>
          <w:color w:val="525252"/>
          <w:sz w:val="24"/>
        </w:rPr>
        <w:t>so</w:t>
      </w:r>
      <w:r>
        <w:rPr>
          <w:rFonts w:ascii="Times New Roman" w:eastAsia="Times New Roman" w:hAnsi="Times New Roman" w:cs="Times New Roman"/>
          <w:color w:val="525252"/>
          <w:spacing w:val="-2"/>
          <w:sz w:val="24"/>
        </w:rPr>
        <w:t xml:space="preserve"> </w:t>
      </w:r>
      <w:r>
        <w:rPr>
          <w:rFonts w:ascii="Times New Roman" w:eastAsia="Times New Roman" w:hAnsi="Times New Roman" w:cs="Times New Roman"/>
          <w:color w:val="525252"/>
          <w:sz w:val="24"/>
        </w:rPr>
        <w:t>that</w:t>
      </w:r>
      <w:r>
        <w:rPr>
          <w:rFonts w:ascii="Times New Roman" w:eastAsia="Times New Roman" w:hAnsi="Times New Roman" w:cs="Times New Roman"/>
          <w:color w:val="525252"/>
          <w:spacing w:val="-2"/>
          <w:sz w:val="24"/>
        </w:rPr>
        <w:t xml:space="preserve"> </w:t>
      </w:r>
      <w:r>
        <w:rPr>
          <w:rFonts w:ascii="Times New Roman" w:eastAsia="Times New Roman" w:hAnsi="Times New Roman" w:cs="Times New Roman"/>
          <w:color w:val="525252"/>
          <w:sz w:val="24"/>
        </w:rPr>
        <w:t>even</w:t>
      </w:r>
      <w:r>
        <w:rPr>
          <w:rFonts w:ascii="Times New Roman" w:eastAsia="Times New Roman" w:hAnsi="Times New Roman" w:cs="Times New Roman"/>
          <w:color w:val="525252"/>
          <w:spacing w:val="-2"/>
          <w:sz w:val="24"/>
        </w:rPr>
        <w:t xml:space="preserve"> </w:t>
      </w:r>
      <w:r>
        <w:rPr>
          <w:rFonts w:ascii="Times New Roman" w:eastAsia="Times New Roman" w:hAnsi="Times New Roman" w:cs="Times New Roman"/>
          <w:color w:val="525252"/>
          <w:sz w:val="24"/>
        </w:rPr>
        <w:t>during</w:t>
      </w:r>
      <w:r>
        <w:rPr>
          <w:rFonts w:ascii="Times New Roman" w:eastAsia="Times New Roman" w:hAnsi="Times New Roman" w:cs="Times New Roman"/>
          <w:color w:val="525252"/>
          <w:spacing w:val="-2"/>
          <w:sz w:val="24"/>
        </w:rPr>
        <w:t xml:space="preserve"> </w:t>
      </w:r>
      <w:r>
        <w:rPr>
          <w:rFonts w:ascii="Times New Roman" w:eastAsia="Times New Roman" w:hAnsi="Times New Roman" w:cs="Times New Roman"/>
          <w:color w:val="525252"/>
          <w:sz w:val="24"/>
        </w:rPr>
        <w:t>breakdo</w:t>
      </w:r>
      <w:r>
        <w:rPr>
          <w:rFonts w:ascii="Times New Roman" w:eastAsia="Times New Roman" w:hAnsi="Times New Roman" w:cs="Times New Roman"/>
          <w:color w:val="6C6C6C"/>
          <w:sz w:val="24"/>
        </w:rPr>
        <w:t>w</w:t>
      </w:r>
      <w:r>
        <w:rPr>
          <w:rFonts w:ascii="Times New Roman" w:eastAsia="Times New Roman" w:hAnsi="Times New Roman" w:cs="Times New Roman"/>
          <w:color w:val="525252"/>
          <w:sz w:val="24"/>
        </w:rPr>
        <w:t>n</w:t>
      </w:r>
      <w:r>
        <w:rPr>
          <w:rFonts w:ascii="Times New Roman" w:eastAsia="Times New Roman" w:hAnsi="Times New Roman" w:cs="Times New Roman"/>
          <w:color w:val="525252"/>
          <w:spacing w:val="-2"/>
          <w:sz w:val="24"/>
        </w:rPr>
        <w:t xml:space="preserve"> </w:t>
      </w:r>
      <w:r>
        <w:rPr>
          <w:rFonts w:ascii="Times New Roman" w:eastAsia="Times New Roman" w:hAnsi="Times New Roman" w:cs="Times New Roman"/>
          <w:color w:val="525252"/>
          <w:sz w:val="24"/>
        </w:rPr>
        <w:t>or</w:t>
      </w:r>
      <w:r>
        <w:rPr>
          <w:rFonts w:ascii="Times New Roman" w:eastAsia="Times New Roman" w:hAnsi="Times New Roman" w:cs="Times New Roman"/>
          <w:color w:val="525252"/>
          <w:spacing w:val="-2"/>
          <w:sz w:val="24"/>
        </w:rPr>
        <w:t xml:space="preserve"> </w:t>
      </w:r>
      <w:r>
        <w:rPr>
          <w:rFonts w:ascii="Times New Roman" w:eastAsia="Times New Roman" w:hAnsi="Times New Roman" w:cs="Times New Roman"/>
          <w:color w:val="525252"/>
          <w:sz w:val="24"/>
        </w:rPr>
        <w:t>repairs</w:t>
      </w:r>
      <w:r>
        <w:rPr>
          <w:rFonts w:ascii="Times New Roman" w:eastAsia="Times New Roman" w:hAnsi="Times New Roman" w:cs="Times New Roman"/>
          <w:color w:val="525252"/>
          <w:spacing w:val="-2"/>
          <w:sz w:val="24"/>
        </w:rPr>
        <w:t xml:space="preserve"> </w:t>
      </w:r>
      <w:r>
        <w:rPr>
          <w:rFonts w:ascii="Times New Roman" w:eastAsia="Times New Roman" w:hAnsi="Times New Roman" w:cs="Times New Roman"/>
          <w:color w:val="525252"/>
          <w:sz w:val="24"/>
        </w:rPr>
        <w:t>of</w:t>
      </w:r>
      <w:r>
        <w:rPr>
          <w:rFonts w:ascii="Times New Roman" w:eastAsia="Times New Roman" w:hAnsi="Times New Roman" w:cs="Times New Roman"/>
          <w:color w:val="525252"/>
          <w:spacing w:val="-3"/>
          <w:sz w:val="24"/>
        </w:rPr>
        <w:t xml:space="preserve"> </w:t>
      </w:r>
      <w:r>
        <w:rPr>
          <w:rFonts w:ascii="Times New Roman" w:eastAsia="Times New Roman" w:hAnsi="Times New Roman" w:cs="Times New Roman"/>
          <w:color w:val="525252"/>
          <w:sz w:val="24"/>
        </w:rPr>
        <w:t>one</w:t>
      </w:r>
      <w:r>
        <w:rPr>
          <w:rFonts w:ascii="Times New Roman" w:eastAsia="Times New Roman" w:hAnsi="Times New Roman" w:cs="Times New Roman"/>
          <w:color w:val="525252"/>
          <w:spacing w:val="-3"/>
          <w:sz w:val="24"/>
        </w:rPr>
        <w:t xml:space="preserve"> </w:t>
      </w:r>
      <w:r>
        <w:rPr>
          <w:rFonts w:ascii="Times New Roman" w:eastAsia="Times New Roman" w:hAnsi="Times New Roman" w:cs="Times New Roman"/>
          <w:color w:val="525252"/>
          <w:sz w:val="24"/>
        </w:rPr>
        <w:t>line</w:t>
      </w:r>
      <w:r>
        <w:rPr>
          <w:rFonts w:ascii="Times New Roman" w:eastAsia="Times New Roman" w:hAnsi="Times New Roman" w:cs="Times New Roman"/>
          <w:color w:val="525252"/>
          <w:spacing w:val="-3"/>
          <w:sz w:val="24"/>
        </w:rPr>
        <w:t xml:space="preserve"> </w:t>
      </w:r>
      <w:r>
        <w:rPr>
          <w:rFonts w:ascii="Times New Roman" w:eastAsia="Times New Roman" w:hAnsi="Times New Roman" w:cs="Times New Roman"/>
          <w:color w:val="525252"/>
          <w:sz w:val="24"/>
        </w:rPr>
        <w:t>wa</w:t>
      </w:r>
      <w:r>
        <w:rPr>
          <w:rFonts w:ascii="Times New Roman" w:eastAsia="Times New Roman" w:hAnsi="Times New Roman" w:cs="Times New Roman"/>
          <w:color w:val="6C6C6C"/>
          <w:sz w:val="24"/>
        </w:rPr>
        <w:t>ter</w:t>
      </w:r>
      <w:r>
        <w:rPr>
          <w:rFonts w:ascii="Times New Roman" w:eastAsia="Times New Roman" w:hAnsi="Times New Roman" w:cs="Times New Roman"/>
          <w:color w:val="6C6C6C"/>
          <w:spacing w:val="-4"/>
          <w:sz w:val="24"/>
        </w:rPr>
        <w:t xml:space="preserve"> </w:t>
      </w:r>
      <w:r>
        <w:rPr>
          <w:rFonts w:ascii="Times New Roman" w:eastAsia="Times New Roman" w:hAnsi="Times New Roman" w:cs="Times New Roman"/>
          <w:color w:val="525252"/>
          <w:sz w:val="24"/>
        </w:rPr>
        <w:t>should reach that locality from other line</w:t>
      </w:r>
      <w:r>
        <w:rPr>
          <w:rFonts w:ascii="Times New Roman" w:eastAsia="Times New Roman" w:hAnsi="Times New Roman" w:cs="Times New Roman"/>
          <w:color w:val="6C6C6C"/>
          <w:sz w:val="24"/>
        </w:rPr>
        <w:t>.</w:t>
      </w:r>
    </w:p>
    <w:p w:rsidR="00B20EB1" w:rsidRDefault="00CA4034">
      <w:pPr>
        <w:numPr>
          <w:ilvl w:val="0"/>
          <w:numId w:val="105"/>
        </w:numPr>
        <w:tabs>
          <w:tab w:val="left" w:pos="1043"/>
        </w:tabs>
        <w:spacing w:before="1" w:after="0" w:line="240" w:lineRule="auto"/>
        <w:ind w:left="1043" w:hanging="455"/>
        <w:rPr>
          <w:rFonts w:ascii="Times New Roman" w:eastAsia="Times New Roman" w:hAnsi="Times New Roman" w:cs="Times New Roman"/>
          <w:sz w:val="24"/>
        </w:rPr>
      </w:pPr>
      <w:r>
        <w:rPr>
          <w:rFonts w:ascii="Times New Roman" w:eastAsia="Times New Roman" w:hAnsi="Times New Roman" w:cs="Times New Roman"/>
          <w:color w:val="525252"/>
          <w:sz w:val="24"/>
        </w:rPr>
        <w:t>Duri</w:t>
      </w:r>
      <w:r>
        <w:rPr>
          <w:rFonts w:ascii="Times New Roman" w:eastAsia="Times New Roman" w:hAnsi="Times New Roman" w:cs="Times New Roman"/>
          <w:color w:val="373737"/>
          <w:sz w:val="24"/>
        </w:rPr>
        <w:t>n</w:t>
      </w:r>
      <w:r>
        <w:rPr>
          <w:rFonts w:ascii="Times New Roman" w:eastAsia="Times New Roman" w:hAnsi="Times New Roman" w:cs="Times New Roman"/>
          <w:color w:val="525252"/>
          <w:sz w:val="24"/>
        </w:rPr>
        <w:t>g</w:t>
      </w:r>
      <w:r>
        <w:rPr>
          <w:rFonts w:ascii="Times New Roman" w:eastAsia="Times New Roman" w:hAnsi="Times New Roman" w:cs="Times New Roman"/>
          <w:color w:val="525252"/>
          <w:spacing w:val="-3"/>
          <w:sz w:val="24"/>
        </w:rPr>
        <w:t xml:space="preserve"> </w:t>
      </w:r>
      <w:r>
        <w:rPr>
          <w:rFonts w:ascii="Times New Roman" w:eastAsia="Times New Roman" w:hAnsi="Times New Roman" w:cs="Times New Roman"/>
          <w:color w:val="525252"/>
          <w:sz w:val="24"/>
        </w:rPr>
        <w:t>repair work,</w:t>
      </w:r>
      <w:r>
        <w:rPr>
          <w:rFonts w:ascii="Times New Roman" w:eastAsia="Times New Roman" w:hAnsi="Times New Roman" w:cs="Times New Roman"/>
          <w:color w:val="525252"/>
          <w:spacing w:val="-1"/>
          <w:sz w:val="24"/>
        </w:rPr>
        <w:t xml:space="preserve"> </w:t>
      </w:r>
      <w:r>
        <w:rPr>
          <w:rFonts w:ascii="Times New Roman" w:eastAsia="Times New Roman" w:hAnsi="Times New Roman" w:cs="Times New Roman"/>
          <w:color w:val="525252"/>
          <w:sz w:val="24"/>
        </w:rPr>
        <w:t>it should</w:t>
      </w:r>
      <w:r>
        <w:rPr>
          <w:rFonts w:ascii="Times New Roman" w:eastAsia="Times New Roman" w:hAnsi="Times New Roman" w:cs="Times New Roman"/>
          <w:color w:val="525252"/>
          <w:spacing w:val="-1"/>
          <w:sz w:val="24"/>
        </w:rPr>
        <w:t xml:space="preserve"> </w:t>
      </w:r>
      <w:r>
        <w:rPr>
          <w:rFonts w:ascii="Times New Roman" w:eastAsia="Times New Roman" w:hAnsi="Times New Roman" w:cs="Times New Roman"/>
          <w:color w:val="525252"/>
          <w:sz w:val="24"/>
        </w:rPr>
        <w:t>not</w:t>
      </w:r>
      <w:r>
        <w:rPr>
          <w:rFonts w:ascii="Times New Roman" w:eastAsia="Times New Roman" w:hAnsi="Times New Roman" w:cs="Times New Roman"/>
          <w:color w:val="525252"/>
          <w:spacing w:val="-1"/>
          <w:sz w:val="24"/>
        </w:rPr>
        <w:t xml:space="preserve"> </w:t>
      </w:r>
      <w:r>
        <w:rPr>
          <w:rFonts w:ascii="Times New Roman" w:eastAsia="Times New Roman" w:hAnsi="Times New Roman" w:cs="Times New Roman"/>
          <w:color w:val="525252"/>
          <w:sz w:val="24"/>
        </w:rPr>
        <w:t>cause</w:t>
      </w:r>
      <w:r>
        <w:rPr>
          <w:rFonts w:ascii="Times New Roman" w:eastAsia="Times New Roman" w:hAnsi="Times New Roman" w:cs="Times New Roman"/>
          <w:color w:val="525252"/>
          <w:spacing w:val="-1"/>
          <w:sz w:val="24"/>
        </w:rPr>
        <w:t xml:space="preserve"> </w:t>
      </w:r>
      <w:r>
        <w:rPr>
          <w:rFonts w:ascii="Times New Roman" w:eastAsia="Times New Roman" w:hAnsi="Times New Roman" w:cs="Times New Roman"/>
          <w:color w:val="525252"/>
          <w:sz w:val="24"/>
        </w:rPr>
        <w:t>obstruction</w:t>
      </w:r>
      <w:r>
        <w:rPr>
          <w:rFonts w:ascii="Times New Roman" w:eastAsia="Times New Roman" w:hAnsi="Times New Roman" w:cs="Times New Roman"/>
          <w:color w:val="525252"/>
          <w:spacing w:val="-1"/>
          <w:sz w:val="24"/>
        </w:rPr>
        <w:t xml:space="preserve"> </w:t>
      </w:r>
      <w:r>
        <w:rPr>
          <w:rFonts w:ascii="Times New Roman" w:eastAsia="Times New Roman" w:hAnsi="Times New Roman" w:cs="Times New Roman"/>
          <w:color w:val="525252"/>
          <w:sz w:val="24"/>
        </w:rPr>
        <w:t>to</w:t>
      </w:r>
      <w:r>
        <w:rPr>
          <w:rFonts w:ascii="Times New Roman" w:eastAsia="Times New Roman" w:hAnsi="Times New Roman" w:cs="Times New Roman"/>
          <w:color w:val="525252"/>
          <w:spacing w:val="-1"/>
          <w:sz w:val="24"/>
        </w:rPr>
        <w:t xml:space="preserve"> </w:t>
      </w:r>
      <w:r>
        <w:rPr>
          <w:rFonts w:ascii="Times New Roman" w:eastAsia="Times New Roman" w:hAnsi="Times New Roman" w:cs="Times New Roman"/>
          <w:color w:val="525252"/>
          <w:sz w:val="24"/>
        </w:rPr>
        <w:t>the</w:t>
      </w:r>
      <w:r>
        <w:rPr>
          <w:rFonts w:ascii="Times New Roman" w:eastAsia="Times New Roman" w:hAnsi="Times New Roman" w:cs="Times New Roman"/>
          <w:color w:val="525252"/>
          <w:spacing w:val="-3"/>
          <w:sz w:val="24"/>
        </w:rPr>
        <w:t xml:space="preserve"> </w:t>
      </w:r>
      <w:r>
        <w:rPr>
          <w:rFonts w:ascii="Times New Roman" w:eastAsia="Times New Roman" w:hAnsi="Times New Roman" w:cs="Times New Roman"/>
          <w:color w:val="525252"/>
          <w:spacing w:val="-2"/>
          <w:sz w:val="24"/>
        </w:rPr>
        <w:t>traffic</w:t>
      </w:r>
      <w:r>
        <w:rPr>
          <w:rFonts w:ascii="Times New Roman" w:eastAsia="Times New Roman" w:hAnsi="Times New Roman" w:cs="Times New Roman"/>
          <w:color w:val="858585"/>
          <w:spacing w:val="-2"/>
          <w:sz w:val="24"/>
        </w:rPr>
        <w:t>.</w:t>
      </w:r>
    </w:p>
    <w:p w:rsidR="00B20EB1" w:rsidRDefault="00CA4034">
      <w:pPr>
        <w:numPr>
          <w:ilvl w:val="0"/>
          <w:numId w:val="105"/>
        </w:numPr>
        <w:tabs>
          <w:tab w:val="left" w:pos="1113"/>
          <w:tab w:val="left" w:pos="1130"/>
        </w:tabs>
        <w:spacing w:before="139" w:after="0" w:line="357" w:lineRule="auto"/>
        <w:ind w:left="1130" w:right="1491" w:hanging="540"/>
        <w:rPr>
          <w:rFonts w:ascii="Times New Roman" w:eastAsia="Times New Roman" w:hAnsi="Times New Roman" w:cs="Times New Roman"/>
          <w:sz w:val="24"/>
        </w:rPr>
      </w:pPr>
      <w:r>
        <w:rPr>
          <w:rFonts w:ascii="Times New Roman" w:eastAsia="Times New Roman" w:hAnsi="Times New Roman" w:cs="Times New Roman"/>
          <w:color w:val="525252"/>
          <w:sz w:val="24"/>
        </w:rPr>
        <w:t>It</w:t>
      </w:r>
      <w:r>
        <w:rPr>
          <w:rFonts w:ascii="Times New Roman" w:eastAsia="Times New Roman" w:hAnsi="Times New Roman" w:cs="Times New Roman"/>
          <w:color w:val="525252"/>
          <w:spacing w:val="-6"/>
          <w:sz w:val="24"/>
        </w:rPr>
        <w:t xml:space="preserve"> </w:t>
      </w:r>
      <w:r>
        <w:rPr>
          <w:rFonts w:ascii="Times New Roman" w:eastAsia="Times New Roman" w:hAnsi="Times New Roman" w:cs="Times New Roman"/>
          <w:color w:val="525252"/>
          <w:sz w:val="24"/>
        </w:rPr>
        <w:t>shou</w:t>
      </w:r>
      <w:r>
        <w:rPr>
          <w:rFonts w:ascii="Times New Roman" w:eastAsia="Times New Roman" w:hAnsi="Times New Roman" w:cs="Times New Roman"/>
          <w:color w:val="373737"/>
          <w:sz w:val="24"/>
        </w:rPr>
        <w:t>l</w:t>
      </w:r>
      <w:r>
        <w:rPr>
          <w:rFonts w:ascii="Times New Roman" w:eastAsia="Times New Roman" w:hAnsi="Times New Roman" w:cs="Times New Roman"/>
          <w:color w:val="525252"/>
          <w:sz w:val="24"/>
        </w:rPr>
        <w:t>d</w:t>
      </w:r>
      <w:r>
        <w:rPr>
          <w:rFonts w:ascii="Times New Roman" w:eastAsia="Times New Roman" w:hAnsi="Times New Roman" w:cs="Times New Roman"/>
          <w:color w:val="525252"/>
          <w:spacing w:val="-1"/>
          <w:sz w:val="24"/>
        </w:rPr>
        <w:t xml:space="preserve"> </w:t>
      </w:r>
      <w:r>
        <w:rPr>
          <w:rFonts w:ascii="Times New Roman" w:eastAsia="Times New Roman" w:hAnsi="Times New Roman" w:cs="Times New Roman"/>
          <w:color w:val="373737"/>
          <w:sz w:val="24"/>
        </w:rPr>
        <w:t>b</w:t>
      </w:r>
      <w:r>
        <w:rPr>
          <w:rFonts w:ascii="Times New Roman" w:eastAsia="Times New Roman" w:hAnsi="Times New Roman" w:cs="Times New Roman"/>
          <w:color w:val="525252"/>
          <w:sz w:val="24"/>
        </w:rPr>
        <w:t>e safe</w:t>
      </w:r>
      <w:r>
        <w:rPr>
          <w:rFonts w:ascii="Times New Roman" w:eastAsia="Times New Roman" w:hAnsi="Times New Roman" w:cs="Times New Roman"/>
          <w:color w:val="525252"/>
          <w:spacing w:val="-2"/>
          <w:sz w:val="24"/>
        </w:rPr>
        <w:t xml:space="preserve"> </w:t>
      </w:r>
      <w:r>
        <w:rPr>
          <w:rFonts w:ascii="Times New Roman" w:eastAsia="Times New Roman" w:hAnsi="Times New Roman" w:cs="Times New Roman"/>
          <w:color w:val="525252"/>
          <w:sz w:val="24"/>
        </w:rPr>
        <w:t>against any</w:t>
      </w:r>
      <w:r>
        <w:rPr>
          <w:rFonts w:ascii="Times New Roman" w:eastAsia="Times New Roman" w:hAnsi="Times New Roman" w:cs="Times New Roman"/>
          <w:color w:val="525252"/>
          <w:spacing w:val="-1"/>
          <w:sz w:val="24"/>
        </w:rPr>
        <w:t xml:space="preserve"> </w:t>
      </w:r>
      <w:r>
        <w:rPr>
          <w:rFonts w:ascii="Times New Roman" w:eastAsia="Times New Roman" w:hAnsi="Times New Roman" w:cs="Times New Roman"/>
          <w:color w:val="525252"/>
          <w:sz w:val="24"/>
        </w:rPr>
        <w:t>future</w:t>
      </w:r>
      <w:r>
        <w:rPr>
          <w:rFonts w:ascii="Times New Roman" w:eastAsia="Times New Roman" w:hAnsi="Times New Roman" w:cs="Times New Roman"/>
          <w:color w:val="525252"/>
          <w:spacing w:val="-2"/>
          <w:sz w:val="24"/>
        </w:rPr>
        <w:t xml:space="preserve"> </w:t>
      </w:r>
      <w:r>
        <w:rPr>
          <w:rFonts w:ascii="Times New Roman" w:eastAsia="Times New Roman" w:hAnsi="Times New Roman" w:cs="Times New Roman"/>
          <w:color w:val="525252"/>
          <w:sz w:val="24"/>
        </w:rPr>
        <w:t>pollution</w:t>
      </w:r>
      <w:r>
        <w:rPr>
          <w:rFonts w:ascii="Times New Roman" w:eastAsia="Times New Roman" w:hAnsi="Times New Roman" w:cs="Times New Roman"/>
          <w:color w:val="6C6C6C"/>
          <w:sz w:val="24"/>
        </w:rPr>
        <w:t>.</w:t>
      </w:r>
      <w:r>
        <w:rPr>
          <w:rFonts w:ascii="Times New Roman" w:eastAsia="Times New Roman" w:hAnsi="Times New Roman" w:cs="Times New Roman"/>
          <w:color w:val="6C6C6C"/>
          <w:spacing w:val="-1"/>
          <w:sz w:val="24"/>
        </w:rPr>
        <w:t xml:space="preserve"> </w:t>
      </w:r>
      <w:r>
        <w:rPr>
          <w:rFonts w:ascii="Times New Roman" w:eastAsia="Times New Roman" w:hAnsi="Times New Roman" w:cs="Times New Roman"/>
          <w:color w:val="525252"/>
          <w:sz w:val="24"/>
        </w:rPr>
        <w:t>The</w:t>
      </w:r>
      <w:r>
        <w:rPr>
          <w:rFonts w:ascii="Times New Roman" w:eastAsia="Times New Roman" w:hAnsi="Times New Roman" w:cs="Times New Roman"/>
          <w:color w:val="525252"/>
          <w:spacing w:val="-1"/>
          <w:sz w:val="24"/>
        </w:rPr>
        <w:t xml:space="preserve"> </w:t>
      </w:r>
      <w:r>
        <w:rPr>
          <w:rFonts w:ascii="Times New Roman" w:eastAsia="Times New Roman" w:hAnsi="Times New Roman" w:cs="Times New Roman"/>
          <w:color w:val="525252"/>
          <w:sz w:val="24"/>
        </w:rPr>
        <w:t>pipe</w:t>
      </w:r>
      <w:r>
        <w:rPr>
          <w:rFonts w:ascii="Times New Roman" w:eastAsia="Times New Roman" w:hAnsi="Times New Roman" w:cs="Times New Roman"/>
          <w:color w:val="525252"/>
          <w:spacing w:val="-1"/>
          <w:sz w:val="24"/>
        </w:rPr>
        <w:t xml:space="preserve"> </w:t>
      </w:r>
      <w:r>
        <w:rPr>
          <w:rFonts w:ascii="Times New Roman" w:eastAsia="Times New Roman" w:hAnsi="Times New Roman" w:cs="Times New Roman"/>
          <w:color w:val="525252"/>
          <w:sz w:val="24"/>
        </w:rPr>
        <w:t>lines as</w:t>
      </w:r>
      <w:r>
        <w:rPr>
          <w:rFonts w:ascii="Times New Roman" w:eastAsia="Times New Roman" w:hAnsi="Times New Roman" w:cs="Times New Roman"/>
          <w:color w:val="525252"/>
          <w:spacing w:val="-1"/>
          <w:sz w:val="24"/>
        </w:rPr>
        <w:t xml:space="preserve"> </w:t>
      </w:r>
      <w:r>
        <w:rPr>
          <w:rFonts w:ascii="Times New Roman" w:eastAsia="Times New Roman" w:hAnsi="Times New Roman" w:cs="Times New Roman"/>
          <w:color w:val="525252"/>
          <w:sz w:val="24"/>
        </w:rPr>
        <w:t>far a</w:t>
      </w:r>
      <w:r>
        <w:rPr>
          <w:rFonts w:ascii="Times New Roman" w:eastAsia="Times New Roman" w:hAnsi="Times New Roman" w:cs="Times New Roman"/>
          <w:color w:val="6C6C6C"/>
          <w:sz w:val="24"/>
        </w:rPr>
        <w:t>s</w:t>
      </w:r>
      <w:r>
        <w:rPr>
          <w:rFonts w:ascii="Times New Roman" w:eastAsia="Times New Roman" w:hAnsi="Times New Roman" w:cs="Times New Roman"/>
          <w:color w:val="6C6C6C"/>
          <w:spacing w:val="-1"/>
          <w:sz w:val="24"/>
        </w:rPr>
        <w:t xml:space="preserve"> </w:t>
      </w:r>
      <w:r>
        <w:rPr>
          <w:rFonts w:ascii="Times New Roman" w:eastAsia="Times New Roman" w:hAnsi="Times New Roman" w:cs="Times New Roman"/>
          <w:color w:val="525252"/>
          <w:sz w:val="24"/>
        </w:rPr>
        <w:t>possibl</w:t>
      </w:r>
      <w:r>
        <w:rPr>
          <w:rFonts w:ascii="Times New Roman" w:eastAsia="Times New Roman" w:hAnsi="Times New Roman" w:cs="Times New Roman"/>
          <w:color w:val="6C6C6C"/>
          <w:sz w:val="24"/>
        </w:rPr>
        <w:t>e</w:t>
      </w:r>
      <w:r>
        <w:rPr>
          <w:rFonts w:ascii="Times New Roman" w:eastAsia="Times New Roman" w:hAnsi="Times New Roman" w:cs="Times New Roman"/>
          <w:color w:val="6C6C6C"/>
          <w:spacing w:val="-2"/>
          <w:sz w:val="24"/>
        </w:rPr>
        <w:t xml:space="preserve"> </w:t>
      </w:r>
      <w:r>
        <w:rPr>
          <w:rFonts w:ascii="Times New Roman" w:eastAsia="Times New Roman" w:hAnsi="Times New Roman" w:cs="Times New Roman"/>
          <w:color w:val="525252"/>
          <w:sz w:val="24"/>
        </w:rPr>
        <w:t>should not be laid below the sewer lines</w:t>
      </w:r>
      <w:r>
        <w:rPr>
          <w:rFonts w:ascii="Times New Roman" w:eastAsia="Times New Roman" w:hAnsi="Times New Roman" w:cs="Times New Roman"/>
          <w:color w:val="6C6C6C"/>
          <w:sz w:val="24"/>
        </w:rPr>
        <w:t>.</w:t>
      </w:r>
    </w:p>
    <w:p w:rsidR="00B20EB1" w:rsidRDefault="00CA4034">
      <w:pPr>
        <w:numPr>
          <w:ilvl w:val="0"/>
          <w:numId w:val="105"/>
        </w:numPr>
        <w:tabs>
          <w:tab w:val="left" w:pos="978"/>
        </w:tabs>
        <w:spacing w:before="4" w:after="0" w:line="240" w:lineRule="auto"/>
        <w:ind w:left="978" w:hanging="390"/>
        <w:rPr>
          <w:rFonts w:ascii="Times New Roman" w:eastAsia="Times New Roman" w:hAnsi="Times New Roman" w:cs="Times New Roman"/>
          <w:sz w:val="24"/>
        </w:rPr>
      </w:pPr>
      <w:r>
        <w:rPr>
          <w:rFonts w:ascii="Times New Roman" w:eastAsia="Times New Roman" w:hAnsi="Times New Roman" w:cs="Times New Roman"/>
          <w:color w:val="525252"/>
          <w:sz w:val="24"/>
        </w:rPr>
        <w:t>The</w:t>
      </w:r>
      <w:r>
        <w:rPr>
          <w:rFonts w:ascii="Times New Roman" w:eastAsia="Times New Roman" w:hAnsi="Times New Roman" w:cs="Times New Roman"/>
          <w:color w:val="525252"/>
          <w:spacing w:val="-5"/>
          <w:sz w:val="24"/>
        </w:rPr>
        <w:t xml:space="preserve"> </w:t>
      </w:r>
      <w:r>
        <w:rPr>
          <w:rFonts w:ascii="Times New Roman" w:eastAsia="Times New Roman" w:hAnsi="Times New Roman" w:cs="Times New Roman"/>
          <w:color w:val="525252"/>
          <w:sz w:val="24"/>
        </w:rPr>
        <w:t>quantity of the pipes</w:t>
      </w:r>
      <w:r>
        <w:rPr>
          <w:rFonts w:ascii="Times New Roman" w:eastAsia="Times New Roman" w:hAnsi="Times New Roman" w:cs="Times New Roman"/>
          <w:color w:val="525252"/>
          <w:spacing w:val="1"/>
          <w:sz w:val="24"/>
        </w:rPr>
        <w:t xml:space="preserve"> </w:t>
      </w:r>
      <w:r>
        <w:rPr>
          <w:rFonts w:ascii="Times New Roman" w:eastAsia="Times New Roman" w:hAnsi="Times New Roman" w:cs="Times New Roman"/>
          <w:color w:val="525252"/>
          <w:sz w:val="24"/>
        </w:rPr>
        <w:t>laid should be</w:t>
      </w:r>
      <w:r>
        <w:rPr>
          <w:rFonts w:ascii="Times New Roman" w:eastAsia="Times New Roman" w:hAnsi="Times New Roman" w:cs="Times New Roman"/>
          <w:color w:val="525252"/>
          <w:spacing w:val="-1"/>
          <w:sz w:val="24"/>
        </w:rPr>
        <w:t xml:space="preserve"> </w:t>
      </w:r>
      <w:r>
        <w:rPr>
          <w:rFonts w:ascii="Times New Roman" w:eastAsia="Times New Roman" w:hAnsi="Times New Roman" w:cs="Times New Roman"/>
          <w:color w:val="525252"/>
          <w:sz w:val="24"/>
        </w:rPr>
        <w:t>good</w:t>
      </w:r>
      <w:r>
        <w:rPr>
          <w:rFonts w:ascii="Times New Roman" w:eastAsia="Times New Roman" w:hAnsi="Times New Roman" w:cs="Times New Roman"/>
          <w:color w:val="525252"/>
          <w:spacing w:val="-1"/>
          <w:sz w:val="24"/>
        </w:rPr>
        <w:t xml:space="preserve"> </w:t>
      </w:r>
      <w:r>
        <w:rPr>
          <w:rFonts w:ascii="Times New Roman" w:eastAsia="Times New Roman" w:hAnsi="Times New Roman" w:cs="Times New Roman"/>
          <w:color w:val="525252"/>
          <w:sz w:val="24"/>
        </w:rPr>
        <w:t>and</w:t>
      </w:r>
      <w:r>
        <w:rPr>
          <w:rFonts w:ascii="Times New Roman" w:eastAsia="Times New Roman" w:hAnsi="Times New Roman" w:cs="Times New Roman"/>
          <w:color w:val="525252"/>
          <w:spacing w:val="1"/>
          <w:sz w:val="24"/>
        </w:rPr>
        <w:t xml:space="preserve"> </w:t>
      </w:r>
      <w:r>
        <w:rPr>
          <w:rFonts w:ascii="Times New Roman" w:eastAsia="Times New Roman" w:hAnsi="Times New Roman" w:cs="Times New Roman"/>
          <w:color w:val="6C6C6C"/>
          <w:sz w:val="24"/>
        </w:rPr>
        <w:t>i</w:t>
      </w:r>
      <w:r>
        <w:rPr>
          <w:rFonts w:ascii="Times New Roman" w:eastAsia="Times New Roman" w:hAnsi="Times New Roman" w:cs="Times New Roman"/>
          <w:color w:val="525252"/>
          <w:sz w:val="24"/>
        </w:rPr>
        <w:t xml:space="preserve">t </w:t>
      </w:r>
      <w:r>
        <w:rPr>
          <w:rFonts w:ascii="Times New Roman" w:eastAsia="Times New Roman" w:hAnsi="Times New Roman" w:cs="Times New Roman"/>
          <w:color w:val="6C6C6C"/>
          <w:sz w:val="24"/>
        </w:rPr>
        <w:t>s</w:t>
      </w:r>
      <w:r>
        <w:rPr>
          <w:rFonts w:ascii="Times New Roman" w:eastAsia="Times New Roman" w:hAnsi="Times New Roman" w:cs="Times New Roman"/>
          <w:color w:val="525252"/>
          <w:sz w:val="24"/>
        </w:rPr>
        <w:t>hould not</w:t>
      </w:r>
      <w:r>
        <w:rPr>
          <w:rFonts w:ascii="Times New Roman" w:eastAsia="Times New Roman" w:hAnsi="Times New Roman" w:cs="Times New Roman"/>
          <w:color w:val="525252"/>
          <w:spacing w:val="-4"/>
          <w:sz w:val="24"/>
        </w:rPr>
        <w:t xml:space="preserve"> </w:t>
      </w:r>
      <w:r>
        <w:rPr>
          <w:rFonts w:ascii="Times New Roman" w:eastAsia="Times New Roman" w:hAnsi="Times New Roman" w:cs="Times New Roman"/>
          <w:color w:val="525252"/>
          <w:spacing w:val="-2"/>
          <w:sz w:val="24"/>
        </w:rPr>
        <w:t>burs</w:t>
      </w:r>
      <w:r>
        <w:rPr>
          <w:rFonts w:ascii="Times New Roman" w:eastAsia="Times New Roman" w:hAnsi="Times New Roman" w:cs="Times New Roman"/>
          <w:color w:val="6C6C6C"/>
          <w:spacing w:val="-2"/>
          <w:sz w:val="24"/>
        </w:rPr>
        <w:t>t</w:t>
      </w:r>
      <w:r>
        <w:rPr>
          <w:rFonts w:ascii="Times New Roman" w:eastAsia="Times New Roman" w:hAnsi="Times New Roman" w:cs="Times New Roman"/>
          <w:spacing w:val="-2"/>
          <w:sz w:val="24"/>
        </w:rPr>
        <w:t>.</w:t>
      </w:r>
    </w:p>
    <w:p w:rsidR="00B20EB1" w:rsidRDefault="00CA4034">
      <w:pPr>
        <w:numPr>
          <w:ilvl w:val="0"/>
          <w:numId w:val="105"/>
        </w:numPr>
        <w:tabs>
          <w:tab w:val="left" w:pos="887"/>
          <w:tab w:val="left" w:pos="890"/>
        </w:tabs>
        <w:spacing w:before="141" w:after="0" w:line="360" w:lineRule="auto"/>
        <w:ind w:left="890" w:right="1358" w:hanging="300"/>
        <w:rPr>
          <w:rFonts w:ascii="Times New Roman" w:eastAsia="Times New Roman" w:hAnsi="Times New Roman" w:cs="Times New Roman"/>
          <w:sz w:val="24"/>
        </w:rPr>
      </w:pPr>
      <w:r>
        <w:rPr>
          <w:rFonts w:ascii="Times New Roman" w:eastAsia="Times New Roman" w:hAnsi="Times New Roman" w:cs="Times New Roman"/>
          <w:color w:val="525252"/>
          <w:sz w:val="24"/>
        </w:rPr>
        <w:t>It should be</w:t>
      </w:r>
      <w:r>
        <w:rPr>
          <w:rFonts w:ascii="Times New Roman" w:eastAsia="Times New Roman" w:hAnsi="Times New Roman" w:cs="Times New Roman"/>
          <w:color w:val="525252"/>
          <w:spacing w:val="-1"/>
          <w:sz w:val="24"/>
        </w:rPr>
        <w:t xml:space="preserve"> </w:t>
      </w:r>
      <w:r>
        <w:rPr>
          <w:rFonts w:ascii="Times New Roman" w:eastAsia="Times New Roman" w:hAnsi="Times New Roman" w:cs="Times New Roman"/>
          <w:color w:val="525252"/>
          <w:sz w:val="24"/>
        </w:rPr>
        <w:t>water-tight and the</w:t>
      </w:r>
      <w:r>
        <w:rPr>
          <w:rFonts w:ascii="Times New Roman" w:eastAsia="Times New Roman" w:hAnsi="Times New Roman" w:cs="Times New Roman"/>
          <w:color w:val="525252"/>
          <w:spacing w:val="-1"/>
          <w:sz w:val="24"/>
        </w:rPr>
        <w:t xml:space="preserve"> </w:t>
      </w:r>
      <w:r>
        <w:rPr>
          <w:rFonts w:ascii="Times New Roman" w:eastAsia="Times New Roman" w:hAnsi="Times New Roman" w:cs="Times New Roman"/>
          <w:color w:val="525252"/>
          <w:sz w:val="24"/>
        </w:rPr>
        <w:t>water</w:t>
      </w:r>
      <w:r>
        <w:rPr>
          <w:rFonts w:ascii="Times New Roman" w:eastAsia="Times New Roman" w:hAnsi="Times New Roman" w:cs="Times New Roman"/>
          <w:color w:val="525252"/>
          <w:spacing w:val="-2"/>
          <w:sz w:val="24"/>
        </w:rPr>
        <w:t xml:space="preserve"> </w:t>
      </w:r>
      <w:r>
        <w:rPr>
          <w:rFonts w:ascii="Times New Roman" w:eastAsia="Times New Roman" w:hAnsi="Times New Roman" w:cs="Times New Roman"/>
          <w:color w:val="525252"/>
          <w:sz w:val="24"/>
        </w:rPr>
        <w:t>losses due</w:t>
      </w:r>
      <w:r>
        <w:rPr>
          <w:rFonts w:ascii="Times New Roman" w:eastAsia="Times New Roman" w:hAnsi="Times New Roman" w:cs="Times New Roman"/>
          <w:color w:val="525252"/>
          <w:spacing w:val="-1"/>
          <w:sz w:val="24"/>
        </w:rPr>
        <w:t xml:space="preserve"> </w:t>
      </w:r>
      <w:r>
        <w:rPr>
          <w:rFonts w:ascii="Times New Roman" w:eastAsia="Times New Roman" w:hAnsi="Times New Roman" w:cs="Times New Roman"/>
          <w:color w:val="525252"/>
          <w:sz w:val="24"/>
        </w:rPr>
        <w:t>to leakage</w:t>
      </w:r>
      <w:r>
        <w:rPr>
          <w:rFonts w:ascii="Times New Roman" w:eastAsia="Times New Roman" w:hAnsi="Times New Roman" w:cs="Times New Roman"/>
          <w:color w:val="525252"/>
          <w:spacing w:val="-1"/>
          <w:sz w:val="24"/>
        </w:rPr>
        <w:t xml:space="preserve"> </w:t>
      </w:r>
      <w:r>
        <w:rPr>
          <w:rFonts w:ascii="Times New Roman" w:eastAsia="Times New Roman" w:hAnsi="Times New Roman" w:cs="Times New Roman"/>
          <w:color w:val="525252"/>
          <w:sz w:val="24"/>
        </w:rPr>
        <w:t>should be</w:t>
      </w:r>
      <w:r>
        <w:rPr>
          <w:rFonts w:ascii="Times New Roman" w:eastAsia="Times New Roman" w:hAnsi="Times New Roman" w:cs="Times New Roman"/>
          <w:color w:val="525252"/>
          <w:spacing w:val="-1"/>
          <w:sz w:val="24"/>
        </w:rPr>
        <w:t xml:space="preserve"> </w:t>
      </w:r>
      <w:r>
        <w:rPr>
          <w:rFonts w:ascii="Times New Roman" w:eastAsia="Times New Roman" w:hAnsi="Times New Roman" w:cs="Times New Roman"/>
          <w:color w:val="525252"/>
          <w:sz w:val="24"/>
        </w:rPr>
        <w:t>minimum as far</w:t>
      </w:r>
      <w:r>
        <w:rPr>
          <w:rFonts w:ascii="Times New Roman" w:eastAsia="Times New Roman" w:hAnsi="Times New Roman" w:cs="Times New Roman"/>
          <w:color w:val="525252"/>
          <w:spacing w:val="-1"/>
          <w:sz w:val="24"/>
        </w:rPr>
        <w:t xml:space="preserve"> </w:t>
      </w:r>
      <w:r>
        <w:rPr>
          <w:rFonts w:ascii="Times New Roman" w:eastAsia="Times New Roman" w:hAnsi="Times New Roman" w:cs="Times New Roman"/>
          <w:color w:val="525252"/>
          <w:sz w:val="24"/>
        </w:rPr>
        <w:t xml:space="preserve">as </w:t>
      </w:r>
      <w:r>
        <w:rPr>
          <w:rFonts w:ascii="Times New Roman" w:eastAsia="Times New Roman" w:hAnsi="Times New Roman" w:cs="Times New Roman"/>
          <w:color w:val="525252"/>
          <w:spacing w:val="-2"/>
          <w:sz w:val="24"/>
        </w:rPr>
        <w:t>possible,</w:t>
      </w:r>
    </w:p>
    <w:p w:rsidR="00B20EB1" w:rsidRDefault="00B20EB1">
      <w:pPr>
        <w:spacing w:after="0" w:line="360" w:lineRule="auto"/>
        <w:ind w:left="1310" w:hanging="360"/>
        <w:rPr>
          <w:rFonts w:ascii="Times New Roman" w:eastAsia="Times New Roman" w:hAnsi="Times New Roman" w:cs="Times New Roman"/>
          <w:sz w:val="24"/>
        </w:rPr>
      </w:pPr>
    </w:p>
    <w:p w:rsidR="00B20EB1" w:rsidRDefault="00B20EB1">
      <w:pPr>
        <w:spacing w:before="101" w:after="0" w:line="240" w:lineRule="auto"/>
        <w:rPr>
          <w:rFonts w:ascii="Times New Roman" w:eastAsia="Times New Roman" w:hAnsi="Times New Roman" w:cs="Times New Roman"/>
          <w:sz w:val="24"/>
        </w:rPr>
      </w:pPr>
    </w:p>
    <w:p w:rsidR="00B20EB1" w:rsidRDefault="00CA4034">
      <w:pPr>
        <w:spacing w:before="1" w:after="0" w:line="240" w:lineRule="auto"/>
        <w:ind w:left="590"/>
        <w:jc w:val="both"/>
        <w:rPr>
          <w:rFonts w:ascii="Times New Roman" w:eastAsia="Times New Roman" w:hAnsi="Times New Roman" w:cs="Times New Roman"/>
          <w:b/>
          <w:sz w:val="24"/>
        </w:rPr>
      </w:pPr>
      <w:r>
        <w:rPr>
          <w:rFonts w:ascii="Times New Roman" w:eastAsia="Times New Roman" w:hAnsi="Times New Roman" w:cs="Times New Roman"/>
          <w:b/>
          <w:sz w:val="24"/>
        </w:rPr>
        <w:t>METHOD</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 xml:space="preserve">OF </w:t>
      </w:r>
      <w:r>
        <w:rPr>
          <w:rFonts w:ascii="Times New Roman" w:eastAsia="Times New Roman" w:hAnsi="Times New Roman" w:cs="Times New Roman"/>
          <w:b/>
          <w:spacing w:val="-2"/>
          <w:sz w:val="24"/>
        </w:rPr>
        <w:t>DISTRIBUTION</w:t>
      </w:r>
    </w:p>
    <w:p w:rsidR="00B20EB1" w:rsidRDefault="00CA4034">
      <w:pPr>
        <w:spacing w:before="134" w:after="0" w:line="360" w:lineRule="auto"/>
        <w:ind w:left="590" w:right="1154"/>
        <w:jc w:val="both"/>
        <w:rPr>
          <w:rFonts w:ascii="Times New Roman" w:eastAsia="Times New Roman" w:hAnsi="Times New Roman" w:cs="Times New Roman"/>
          <w:sz w:val="24"/>
        </w:rPr>
      </w:pPr>
      <w:r>
        <w:rPr>
          <w:rFonts w:ascii="Times New Roman" w:eastAsia="Times New Roman" w:hAnsi="Times New Roman" w:cs="Times New Roman"/>
          <w:sz w:val="24"/>
        </w:rPr>
        <w:t>Depending upon the topography of the country, any one of the following three methods may be adopted for the distribution of water.</w:t>
      </w:r>
    </w:p>
    <w:p w:rsidR="00B20EB1" w:rsidRDefault="00CA4034">
      <w:pPr>
        <w:numPr>
          <w:ilvl w:val="0"/>
          <w:numId w:val="106"/>
        </w:numPr>
        <w:tabs>
          <w:tab w:val="left" w:pos="1308"/>
          <w:tab w:val="left" w:pos="1310"/>
        </w:tabs>
        <w:spacing w:after="0" w:line="360" w:lineRule="auto"/>
        <w:ind w:left="1310" w:right="1156" w:hanging="360"/>
        <w:jc w:val="both"/>
        <w:rPr>
          <w:rFonts w:ascii="Times New Roman" w:eastAsia="Times New Roman" w:hAnsi="Times New Roman" w:cs="Times New Roman"/>
          <w:sz w:val="24"/>
        </w:rPr>
      </w:pPr>
      <w:r>
        <w:rPr>
          <w:rFonts w:ascii="Times New Roman" w:eastAsia="Times New Roman" w:hAnsi="Times New Roman" w:cs="Times New Roman"/>
          <w:b/>
          <w:sz w:val="24"/>
        </w:rPr>
        <w:lastRenderedPageBreak/>
        <w:t xml:space="preserve">Gravity system: - </w:t>
      </w:r>
      <w:r>
        <w:rPr>
          <w:rFonts w:ascii="Times New Roman" w:eastAsia="Times New Roman" w:hAnsi="Times New Roman" w:cs="Times New Roman"/>
          <w:sz w:val="24"/>
        </w:rPr>
        <w:t>In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this system 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is conveyed through</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pipes by gravity only. The gravity system is the most reliable methods of distribution. But it is useful only when the source of water supply is situated at a higher level than that of distribution area. Fig.7.1 shows the gravity system with hydraulic gradients during maximum and minimum demands. In case of a fire, the motor pumps may be used to develop high pressure for fire fighting purpose.</w:t>
      </w:r>
    </w:p>
    <w:p w:rsidR="00B20EB1" w:rsidRDefault="00B20EB1">
      <w:pPr>
        <w:spacing w:before="6" w:after="0" w:line="240" w:lineRule="auto"/>
        <w:rPr>
          <w:rFonts w:ascii="Times New Roman" w:eastAsia="Times New Roman" w:hAnsi="Times New Roman" w:cs="Times New Roman"/>
          <w:sz w:val="6"/>
        </w:rPr>
      </w:pPr>
      <w:r>
        <w:object w:dxaOrig="6529" w:dyaOrig="4571">
          <v:rect id="rectole0000000026" o:spid="_x0000_i1050" style="width:326.25pt;height:228.75pt" o:ole="" o:preferrelative="t" stroked="f">
            <v:imagedata r:id="rId60" o:title=""/>
          </v:rect>
          <o:OLEObject Type="Embed" ProgID="StaticMetafile" ShapeID="rectole0000000026" DrawAspect="Content" ObjectID="_1817205595" r:id="rId61"/>
        </w:object>
      </w:r>
    </w:p>
    <w:p w:rsidR="00B20EB1" w:rsidRDefault="00CA4034">
      <w:pPr>
        <w:spacing w:before="57" w:after="0" w:line="240" w:lineRule="auto"/>
        <w:ind w:left="155"/>
        <w:jc w:val="center"/>
        <w:rPr>
          <w:rFonts w:ascii="Times New Roman" w:eastAsia="Times New Roman" w:hAnsi="Times New Roman" w:cs="Times New Roman"/>
          <w:b/>
          <w:sz w:val="24"/>
        </w:rPr>
      </w:pPr>
      <w:r>
        <w:rPr>
          <w:rFonts w:ascii="Times New Roman" w:eastAsia="Times New Roman" w:hAnsi="Times New Roman" w:cs="Times New Roman"/>
          <w:b/>
          <w:spacing w:val="-2"/>
          <w:sz w:val="24"/>
        </w:rPr>
        <w:t>Fig.7.1</w:t>
      </w:r>
    </w:p>
    <w:p w:rsidR="00B20EB1" w:rsidRDefault="00CA4034">
      <w:pPr>
        <w:numPr>
          <w:ilvl w:val="0"/>
          <w:numId w:val="107"/>
        </w:numPr>
        <w:tabs>
          <w:tab w:val="left" w:pos="1308"/>
          <w:tab w:val="left" w:pos="1310"/>
        </w:tabs>
        <w:spacing w:before="132" w:after="0" w:line="360" w:lineRule="auto"/>
        <w:ind w:left="1310" w:right="1153" w:hanging="360"/>
        <w:jc w:val="both"/>
        <w:rPr>
          <w:rFonts w:ascii="Times New Roman" w:eastAsia="Times New Roman" w:hAnsi="Times New Roman" w:cs="Times New Roman"/>
          <w:sz w:val="24"/>
        </w:rPr>
      </w:pPr>
      <w:r>
        <w:rPr>
          <w:rFonts w:ascii="Times New Roman" w:eastAsia="Times New Roman" w:hAnsi="Times New Roman" w:cs="Times New Roman"/>
          <w:b/>
          <w:sz w:val="24"/>
        </w:rPr>
        <w:t>Gravity</w:t>
      </w:r>
      <w:r>
        <w:rPr>
          <w:rFonts w:ascii="Times New Roman" w:eastAsia="Times New Roman" w:hAnsi="Times New Roman" w:cs="Times New Roman"/>
          <w:b/>
          <w:spacing w:val="-7"/>
          <w:sz w:val="24"/>
        </w:rPr>
        <w:t xml:space="preserve"> </w:t>
      </w:r>
      <w:r>
        <w:rPr>
          <w:rFonts w:ascii="Times New Roman" w:eastAsia="Times New Roman" w:hAnsi="Times New Roman" w:cs="Times New Roman"/>
          <w:b/>
          <w:sz w:val="24"/>
        </w:rPr>
        <w:t>and</w:t>
      </w:r>
      <w:r>
        <w:rPr>
          <w:rFonts w:ascii="Times New Roman" w:eastAsia="Times New Roman" w:hAnsi="Times New Roman" w:cs="Times New Roman"/>
          <w:b/>
          <w:spacing w:val="-7"/>
          <w:sz w:val="24"/>
        </w:rPr>
        <w:t xml:space="preserve"> </w:t>
      </w:r>
      <w:r>
        <w:rPr>
          <w:rFonts w:ascii="Times New Roman" w:eastAsia="Times New Roman" w:hAnsi="Times New Roman" w:cs="Times New Roman"/>
          <w:b/>
          <w:sz w:val="24"/>
        </w:rPr>
        <w:t>pumping</w:t>
      </w:r>
      <w:r>
        <w:rPr>
          <w:rFonts w:ascii="Times New Roman" w:eastAsia="Times New Roman" w:hAnsi="Times New Roman" w:cs="Times New Roman"/>
          <w:b/>
          <w:spacing w:val="-7"/>
          <w:sz w:val="24"/>
        </w:rPr>
        <w:t xml:space="preserve"> </w:t>
      </w:r>
      <w:r>
        <w:rPr>
          <w:rFonts w:ascii="Times New Roman" w:eastAsia="Times New Roman" w:hAnsi="Times New Roman" w:cs="Times New Roman"/>
          <w:b/>
          <w:sz w:val="24"/>
        </w:rPr>
        <w:t>system</w:t>
      </w:r>
      <w:r>
        <w:rPr>
          <w:rFonts w:ascii="Times New Roman" w:eastAsia="Times New Roman" w:hAnsi="Times New Roman" w:cs="Times New Roman"/>
          <w:b/>
          <w:spacing w:val="-6"/>
          <w:sz w:val="24"/>
        </w:rPr>
        <w:t xml:space="preserve"> </w:t>
      </w:r>
      <w:r>
        <w:rPr>
          <w:rFonts w:ascii="Times New Roman" w:eastAsia="Times New Roman" w:hAnsi="Times New Roman" w:cs="Times New Roman"/>
          <w:b/>
          <w:sz w:val="24"/>
        </w:rPr>
        <w:t>combined:</w:t>
      </w:r>
      <w:r>
        <w:rPr>
          <w:rFonts w:ascii="Times New Roman" w:eastAsia="Times New Roman" w:hAnsi="Times New Roman" w:cs="Times New Roman"/>
          <w:b/>
          <w:spacing w:val="-4"/>
          <w:sz w:val="24"/>
        </w:rPr>
        <w:t xml:space="preserve"> </w:t>
      </w:r>
      <w:r>
        <w:rPr>
          <w:rFonts w:ascii="Times New Roman" w:eastAsia="Times New Roman" w:hAnsi="Times New Roman" w:cs="Times New Roman"/>
          <w:b/>
          <w:sz w:val="24"/>
        </w:rPr>
        <w:t>-</w:t>
      </w:r>
      <w:r>
        <w:rPr>
          <w:rFonts w:ascii="Times New Roman" w:eastAsia="Times New Roman" w:hAnsi="Times New Roman" w:cs="Times New Roman"/>
          <w:sz w:val="24"/>
        </w:rPr>
        <w:t>In</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this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system,</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treated</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pumped and stored in an elevated distribution reservoir. The excess water during low consumption</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remains</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elevated</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reservoir</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it</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supplied</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during</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peak</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period. The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pumps</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generally</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worked</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at</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constant</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rate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this</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rate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pumping</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so</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 xml:space="preserve">adjusted that the excess quantity of water stored in reservoir during low consumption is nearly equal to the extra demand of water during peak period. Fig.7.2 shows the combined gravity and pumping system with hydraulic gradients during maximum and minimum </w:t>
      </w:r>
      <w:r>
        <w:rPr>
          <w:rFonts w:ascii="Times New Roman" w:eastAsia="Times New Roman" w:hAnsi="Times New Roman" w:cs="Times New Roman"/>
          <w:spacing w:val="-2"/>
          <w:sz w:val="24"/>
        </w:rPr>
        <w:t>demand.</w:t>
      </w:r>
    </w:p>
    <w:p w:rsidR="00B20EB1" w:rsidRDefault="00B20EB1">
      <w:pPr>
        <w:spacing w:after="0" w:line="360" w:lineRule="auto"/>
        <w:ind w:left="1310" w:hanging="360"/>
        <w:jc w:val="both"/>
        <w:rPr>
          <w:rFonts w:ascii="Times New Roman" w:eastAsia="Times New Roman" w:hAnsi="Times New Roman" w:cs="Times New Roman"/>
          <w:sz w:val="24"/>
        </w:rPr>
      </w:pPr>
    </w:p>
    <w:p w:rsidR="00B20EB1" w:rsidRDefault="00B20EB1">
      <w:pPr>
        <w:spacing w:after="0" w:line="240" w:lineRule="auto"/>
        <w:rPr>
          <w:rFonts w:ascii="Times New Roman" w:eastAsia="Times New Roman" w:hAnsi="Times New Roman" w:cs="Times New Roman"/>
          <w:sz w:val="20"/>
        </w:rPr>
      </w:pPr>
    </w:p>
    <w:p w:rsidR="00B20EB1" w:rsidRDefault="00B20EB1">
      <w:pPr>
        <w:spacing w:before="43" w:after="1" w:line="240" w:lineRule="auto"/>
        <w:rPr>
          <w:rFonts w:ascii="Times New Roman" w:eastAsia="Times New Roman" w:hAnsi="Times New Roman" w:cs="Times New Roman"/>
          <w:sz w:val="20"/>
        </w:rPr>
      </w:pPr>
    </w:p>
    <w:p w:rsidR="00B20EB1" w:rsidRDefault="00B20EB1">
      <w:pPr>
        <w:spacing w:after="0" w:line="240" w:lineRule="auto"/>
        <w:ind w:left="2162"/>
        <w:rPr>
          <w:rFonts w:ascii="Times New Roman" w:eastAsia="Times New Roman" w:hAnsi="Times New Roman" w:cs="Times New Roman"/>
          <w:sz w:val="20"/>
        </w:rPr>
      </w:pPr>
      <w:r>
        <w:object w:dxaOrig="6341" w:dyaOrig="3922">
          <v:rect id="rectole0000000027" o:spid="_x0000_i1051" style="width:316.5pt;height:195.75pt" o:ole="" o:preferrelative="t" stroked="f">
            <v:imagedata r:id="rId62" o:title=""/>
          </v:rect>
          <o:OLEObject Type="Embed" ProgID="StaticMetafile" ShapeID="rectole0000000027" DrawAspect="Content" ObjectID="_1817205596" r:id="rId63"/>
        </w:object>
      </w:r>
    </w:p>
    <w:p w:rsidR="00B20EB1" w:rsidRDefault="00CA4034">
      <w:pPr>
        <w:spacing w:before="94" w:after="0" w:line="240" w:lineRule="auto"/>
        <w:ind w:left="5117"/>
        <w:rPr>
          <w:rFonts w:ascii="Times New Roman" w:eastAsia="Times New Roman" w:hAnsi="Times New Roman" w:cs="Times New Roman"/>
          <w:b/>
          <w:sz w:val="24"/>
        </w:rPr>
      </w:pPr>
      <w:r>
        <w:rPr>
          <w:rFonts w:ascii="Times New Roman" w:eastAsia="Times New Roman" w:hAnsi="Times New Roman" w:cs="Times New Roman"/>
          <w:b/>
          <w:spacing w:val="-2"/>
          <w:sz w:val="24"/>
        </w:rPr>
        <w:t>Fig.7.2</w:t>
      </w:r>
    </w:p>
    <w:p w:rsidR="00B20EB1" w:rsidRDefault="00CA4034">
      <w:pPr>
        <w:spacing w:before="139" w:after="0" w:line="360" w:lineRule="auto"/>
        <w:ind w:left="1310" w:right="1271"/>
        <w:rPr>
          <w:rFonts w:ascii="Times New Roman" w:eastAsia="Times New Roman" w:hAnsi="Times New Roman" w:cs="Times New Roman"/>
          <w:sz w:val="24"/>
        </w:rPr>
      </w:pPr>
      <w:r>
        <w:rPr>
          <w:rFonts w:ascii="Times New Roman" w:eastAsia="Times New Roman" w:hAnsi="Times New Roman" w:cs="Times New Roman"/>
          <w:sz w:val="24"/>
        </w:rPr>
        <w:t>This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method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distribution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usually</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applicable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most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cases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it has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 following advantages:</w:t>
      </w:r>
    </w:p>
    <w:p w:rsidR="00B20EB1" w:rsidRDefault="00CA4034">
      <w:pPr>
        <w:numPr>
          <w:ilvl w:val="0"/>
          <w:numId w:val="108"/>
        </w:numPr>
        <w:tabs>
          <w:tab w:val="left" w:pos="2030"/>
        </w:tabs>
        <w:spacing w:after="0" w:line="360" w:lineRule="auto"/>
        <w:ind w:left="2030" w:right="1160" w:hanging="502"/>
        <w:jc w:val="both"/>
        <w:rPr>
          <w:rFonts w:ascii="Times New Roman" w:eastAsia="Times New Roman" w:hAnsi="Times New Roman" w:cs="Times New Roman"/>
          <w:sz w:val="24"/>
        </w:rPr>
      </w:pPr>
      <w:r>
        <w:rPr>
          <w:rFonts w:ascii="Times New Roman" w:eastAsia="Times New Roman" w:hAnsi="Times New Roman" w:cs="Times New Roman"/>
          <w:sz w:val="24"/>
        </w:rPr>
        <w:t>In</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case</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fire,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motor</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pumps</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can</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used</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develop</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high</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pressure</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or</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fire demand can directly be satisfied from pump house after closing the inlet valve for elevated reservoir.</w:t>
      </w:r>
    </w:p>
    <w:p w:rsidR="00B20EB1" w:rsidRDefault="00CA4034">
      <w:pPr>
        <w:numPr>
          <w:ilvl w:val="0"/>
          <w:numId w:val="108"/>
        </w:numPr>
        <w:tabs>
          <w:tab w:val="left" w:pos="2028"/>
          <w:tab w:val="left" w:pos="2030"/>
        </w:tabs>
        <w:spacing w:after="0" w:line="360" w:lineRule="auto"/>
        <w:ind w:left="2030" w:right="1157" w:hanging="581"/>
        <w:jc w:val="both"/>
        <w:rPr>
          <w:rFonts w:ascii="Times New Roman" w:eastAsia="Times New Roman" w:hAnsi="Times New Roman" w:cs="Times New Roman"/>
          <w:sz w:val="24"/>
        </w:rPr>
      </w:pPr>
      <w:r>
        <w:rPr>
          <w:rFonts w:ascii="Times New Roman" w:eastAsia="Times New Roman" w:hAnsi="Times New Roman" w:cs="Times New Roman"/>
          <w:sz w:val="24"/>
        </w:rPr>
        <w:t>In this method the pumps are generally worked at uniform rate. Hence, they suffer less wear and tear.</w:t>
      </w:r>
    </w:p>
    <w:p w:rsidR="00B20EB1" w:rsidRDefault="00CA4034">
      <w:pPr>
        <w:numPr>
          <w:ilvl w:val="0"/>
          <w:numId w:val="108"/>
        </w:numPr>
        <w:tabs>
          <w:tab w:val="left" w:pos="1308"/>
          <w:tab w:val="left" w:pos="1310"/>
        </w:tabs>
        <w:spacing w:after="0" w:line="360" w:lineRule="auto"/>
        <w:ind w:left="1310" w:right="1159" w:hanging="360"/>
        <w:jc w:val="both"/>
        <w:rPr>
          <w:rFonts w:ascii="Times New Roman" w:eastAsia="Times New Roman" w:hAnsi="Times New Roman" w:cs="Times New Roman"/>
          <w:sz w:val="24"/>
        </w:rPr>
      </w:pPr>
      <w:r>
        <w:rPr>
          <w:rFonts w:ascii="Times New Roman" w:eastAsia="Times New Roman" w:hAnsi="Times New Roman" w:cs="Times New Roman"/>
          <w:b/>
          <w:sz w:val="24"/>
        </w:rPr>
        <w:t>Pumping</w:t>
      </w:r>
      <w:r>
        <w:rPr>
          <w:rFonts w:ascii="Times New Roman" w:eastAsia="Times New Roman" w:hAnsi="Times New Roman" w:cs="Times New Roman"/>
          <w:b/>
          <w:spacing w:val="-5"/>
          <w:sz w:val="24"/>
        </w:rPr>
        <w:t xml:space="preserve"> </w:t>
      </w:r>
      <w:r>
        <w:rPr>
          <w:rFonts w:ascii="Times New Roman" w:eastAsia="Times New Roman" w:hAnsi="Times New Roman" w:cs="Times New Roman"/>
          <w:b/>
          <w:sz w:val="24"/>
        </w:rPr>
        <w:t>system:</w:t>
      </w:r>
      <w:r>
        <w:rPr>
          <w:rFonts w:ascii="Times New Roman" w:eastAsia="Times New Roman" w:hAnsi="Times New Roman" w:cs="Times New Roman"/>
          <w:b/>
          <w:spacing w:val="-4"/>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this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system,</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directly</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pumped</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into</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mains</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leading to the consumers. The number of pumps required in this system will depend on the demand of water. Fig. Shows the pumping system with hydraulic gradients during maximum and minimum demands.</w:t>
      </w:r>
    </w:p>
    <w:p w:rsidR="00B20EB1" w:rsidRDefault="00CA4034">
      <w:pPr>
        <w:spacing w:after="0" w:line="362" w:lineRule="auto"/>
        <w:ind w:left="950" w:right="1157"/>
        <w:jc w:val="both"/>
        <w:rPr>
          <w:rFonts w:ascii="Times New Roman" w:eastAsia="Times New Roman" w:hAnsi="Times New Roman" w:cs="Times New Roman"/>
          <w:sz w:val="24"/>
        </w:rPr>
      </w:pPr>
      <w:r>
        <w:rPr>
          <w:rFonts w:ascii="Times New Roman" w:eastAsia="Times New Roman" w:hAnsi="Times New Roman" w:cs="Times New Roman"/>
          <w:b/>
          <w:sz w:val="24"/>
        </w:rPr>
        <w:t xml:space="preserve">SYSTEMS OF SUPPLY OF WATER: - </w:t>
      </w:r>
      <w:r>
        <w:rPr>
          <w:rFonts w:ascii="Times New Roman" w:eastAsia="Times New Roman" w:hAnsi="Times New Roman" w:cs="Times New Roman"/>
          <w:sz w:val="24"/>
        </w:rPr>
        <w:t>Following are the two systems of supply of water which are based on the duration of supply.</w:t>
      </w:r>
    </w:p>
    <w:p w:rsidR="00B20EB1" w:rsidRDefault="00CA4034">
      <w:pPr>
        <w:numPr>
          <w:ilvl w:val="0"/>
          <w:numId w:val="109"/>
        </w:numPr>
        <w:tabs>
          <w:tab w:val="left" w:pos="1714"/>
          <w:tab w:val="left" w:pos="1716"/>
        </w:tabs>
        <w:spacing w:after="0" w:line="360" w:lineRule="auto"/>
        <w:ind w:left="1716" w:right="1151" w:hanging="360"/>
        <w:jc w:val="both"/>
        <w:rPr>
          <w:rFonts w:ascii="Times New Roman" w:eastAsia="Times New Roman" w:hAnsi="Times New Roman" w:cs="Times New Roman"/>
          <w:sz w:val="24"/>
        </w:rPr>
      </w:pPr>
      <w:r>
        <w:rPr>
          <w:rFonts w:ascii="Times New Roman" w:eastAsia="Times New Roman" w:hAnsi="Times New Roman" w:cs="Times New Roman"/>
          <w:b/>
          <w:sz w:val="24"/>
        </w:rPr>
        <w:t xml:space="preserve">Continuous system: - </w:t>
      </w:r>
      <w:r>
        <w:rPr>
          <w:rFonts w:ascii="Times New Roman" w:eastAsia="Times New Roman" w:hAnsi="Times New Roman" w:cs="Times New Roman"/>
          <w:sz w:val="24"/>
        </w:rPr>
        <w:t>In this system of supply, the water is supplied to the consumers</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24</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hours</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day.</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This</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most</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ideal</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system</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supply</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it</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should be adopted as far as possible.</w:t>
      </w:r>
    </w:p>
    <w:p w:rsidR="00B20EB1" w:rsidRDefault="00CA4034">
      <w:pPr>
        <w:spacing w:after="0" w:line="360" w:lineRule="auto"/>
        <w:ind w:left="1716" w:right="1157" w:firstLine="1020"/>
        <w:jc w:val="both"/>
        <w:rPr>
          <w:rFonts w:ascii="Times New Roman" w:eastAsia="Times New Roman" w:hAnsi="Times New Roman" w:cs="Times New Roman"/>
          <w:sz w:val="24"/>
        </w:rPr>
      </w:pPr>
      <w:r>
        <w:rPr>
          <w:rFonts w:ascii="Times New Roman" w:eastAsia="Times New Roman" w:hAnsi="Times New Roman" w:cs="Times New Roman"/>
          <w:sz w:val="24"/>
        </w:rPr>
        <w:t>The only disadvantage of this system is that considerable wastage of water occurs, if consumers do not possess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civic sense regarding the importance of treated</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One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recommended</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way</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avoid</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this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defect</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this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system</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supply water through meters. Whether it is desirable to install meters or not is a</w:t>
      </w:r>
    </w:p>
    <w:p w:rsidR="00B20EB1" w:rsidRDefault="00B20EB1">
      <w:pPr>
        <w:spacing w:after="0" w:line="360" w:lineRule="auto"/>
        <w:jc w:val="both"/>
        <w:rPr>
          <w:rFonts w:ascii="Times New Roman" w:eastAsia="Times New Roman" w:hAnsi="Times New Roman" w:cs="Times New Roman"/>
          <w:sz w:val="24"/>
        </w:rPr>
      </w:pPr>
    </w:p>
    <w:p w:rsidR="00B20EB1" w:rsidRDefault="00B20EB1">
      <w:pPr>
        <w:spacing w:before="97" w:after="0" w:line="240" w:lineRule="auto"/>
        <w:rPr>
          <w:rFonts w:ascii="Times New Roman" w:eastAsia="Times New Roman" w:hAnsi="Times New Roman" w:cs="Times New Roman"/>
          <w:sz w:val="24"/>
        </w:rPr>
      </w:pPr>
    </w:p>
    <w:p w:rsidR="00B20EB1" w:rsidRDefault="00CA4034">
      <w:pPr>
        <w:spacing w:after="0" w:line="360" w:lineRule="auto"/>
        <w:ind w:left="1716" w:right="1165"/>
        <w:jc w:val="both"/>
        <w:rPr>
          <w:rFonts w:ascii="Times New Roman" w:eastAsia="Times New Roman" w:hAnsi="Times New Roman" w:cs="Times New Roman"/>
          <w:sz w:val="24"/>
        </w:rPr>
      </w:pPr>
      <w:r>
        <w:rPr>
          <w:rFonts w:ascii="Times New Roman" w:eastAsia="Times New Roman" w:hAnsi="Times New Roman" w:cs="Times New Roman"/>
          <w:sz w:val="24"/>
        </w:rPr>
        <w:lastRenderedPageBreak/>
        <w:t>debatable question and hence, the decision to install meters should be taken after careful considerations and deliberations.</w:t>
      </w:r>
    </w:p>
    <w:p w:rsidR="00B20EB1" w:rsidRDefault="00CA4034">
      <w:pPr>
        <w:numPr>
          <w:ilvl w:val="0"/>
          <w:numId w:val="110"/>
        </w:numPr>
        <w:tabs>
          <w:tab w:val="left" w:pos="1714"/>
          <w:tab w:val="left" w:pos="1716"/>
        </w:tabs>
        <w:spacing w:after="0" w:line="360" w:lineRule="auto"/>
        <w:ind w:left="1716" w:right="1153" w:hanging="360"/>
        <w:jc w:val="both"/>
        <w:rPr>
          <w:rFonts w:ascii="Times New Roman" w:eastAsia="Times New Roman" w:hAnsi="Times New Roman" w:cs="Times New Roman"/>
          <w:sz w:val="24"/>
        </w:rPr>
      </w:pPr>
      <w:r>
        <w:rPr>
          <w:rFonts w:ascii="Times New Roman" w:eastAsia="Times New Roman" w:hAnsi="Times New Roman" w:cs="Times New Roman"/>
          <w:b/>
          <w:sz w:val="24"/>
        </w:rPr>
        <w:t>Intermittent</w:t>
      </w:r>
      <w:r>
        <w:rPr>
          <w:rFonts w:ascii="Times New Roman" w:eastAsia="Times New Roman" w:hAnsi="Times New Roman" w:cs="Times New Roman"/>
          <w:b/>
          <w:spacing w:val="-13"/>
          <w:sz w:val="24"/>
        </w:rPr>
        <w:t xml:space="preserve"> </w:t>
      </w:r>
      <w:r>
        <w:rPr>
          <w:rFonts w:ascii="Times New Roman" w:eastAsia="Times New Roman" w:hAnsi="Times New Roman" w:cs="Times New Roman"/>
          <w:b/>
          <w:sz w:val="24"/>
        </w:rPr>
        <w:t>system:</w:t>
      </w:r>
      <w:r>
        <w:rPr>
          <w:rFonts w:ascii="Times New Roman" w:eastAsia="Times New Roman" w:hAnsi="Times New Roman" w:cs="Times New Roman"/>
          <w:b/>
          <w:spacing w:val="-11"/>
          <w:sz w:val="24"/>
        </w:rPr>
        <w:t xml:space="preserve"> </w:t>
      </w:r>
      <w:r>
        <w:rPr>
          <w:rFonts w:ascii="Times New Roman" w:eastAsia="Times New Roman" w:hAnsi="Times New Roman" w:cs="Times New Roman"/>
          <w:b/>
          <w:sz w:val="24"/>
        </w:rPr>
        <w:t>-</w:t>
      </w:r>
      <w:r>
        <w:rPr>
          <w:rFonts w:ascii="Times New Roman" w:eastAsia="Times New Roman" w:hAnsi="Times New Roman" w:cs="Times New Roman"/>
          <w:b/>
          <w:spacing w:val="-10"/>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this</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system</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supply</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supplied</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during</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certain fixed</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hours</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day</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only.</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usual</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period</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about</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one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four</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hours</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morning and about same period in the afternoon. For instance, the water may be supplied from</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6.30</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a.m.</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10.30</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p.m.</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from</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5.30</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p.m.</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8.30</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p.m.</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timing</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supply of water may be changed to suit the seasons of year and it is more or less a matter of convenience only. This system of supply of water proves to be useful for the following two conditions:</w:t>
      </w:r>
    </w:p>
    <w:p w:rsidR="00B20EB1" w:rsidRDefault="00CA4034">
      <w:pPr>
        <w:numPr>
          <w:ilvl w:val="0"/>
          <w:numId w:val="110"/>
        </w:numPr>
        <w:tabs>
          <w:tab w:val="left" w:pos="2435"/>
        </w:tabs>
        <w:spacing w:before="2" w:after="0" w:line="240" w:lineRule="auto"/>
        <w:ind w:left="2435" w:hanging="501"/>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available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pressure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poor</w:t>
      </w:r>
      <w:r>
        <w:rPr>
          <w:rFonts w:ascii="Times New Roman" w:eastAsia="Times New Roman" w:hAnsi="Times New Roman" w:cs="Times New Roman"/>
          <w:spacing w:val="-4"/>
          <w:sz w:val="24"/>
        </w:rPr>
        <w:t xml:space="preserve"> </w:t>
      </w:r>
      <w:r>
        <w:rPr>
          <w:rFonts w:ascii="Times New Roman" w:eastAsia="Times New Roman" w:hAnsi="Times New Roman" w:cs="Times New Roman"/>
          <w:spacing w:val="-5"/>
          <w:sz w:val="24"/>
        </w:rPr>
        <w:t>and</w:t>
      </w:r>
    </w:p>
    <w:p w:rsidR="00B20EB1" w:rsidRDefault="00CA4034">
      <w:pPr>
        <w:numPr>
          <w:ilvl w:val="0"/>
          <w:numId w:val="110"/>
        </w:numPr>
        <w:tabs>
          <w:tab w:val="left" w:pos="2434"/>
          <w:tab w:val="left" w:pos="2436"/>
        </w:tabs>
        <w:spacing w:before="139" w:after="0" w:line="360" w:lineRule="auto"/>
        <w:ind w:left="2436" w:right="1159" w:hanging="581"/>
        <w:jc w:val="both"/>
        <w:rPr>
          <w:rFonts w:ascii="Times New Roman" w:eastAsia="Times New Roman" w:hAnsi="Times New Roman" w:cs="Times New Roman"/>
          <w:sz w:val="24"/>
        </w:rPr>
      </w:pPr>
      <w:r>
        <w:rPr>
          <w:rFonts w:ascii="Times New Roman" w:eastAsia="Times New Roman" w:hAnsi="Times New Roman" w:cs="Times New Roman"/>
          <w:sz w:val="24"/>
        </w:rPr>
        <w:t>The quantity of water available is not sufficient to meet with various demands for water.</w:t>
      </w:r>
    </w:p>
    <w:p w:rsidR="00B20EB1" w:rsidRDefault="00CA4034">
      <w:pPr>
        <w:spacing w:after="0" w:line="360" w:lineRule="auto"/>
        <w:ind w:left="590" w:right="1153"/>
        <w:jc w:val="both"/>
        <w:rPr>
          <w:rFonts w:ascii="Times New Roman" w:eastAsia="Times New Roman" w:hAnsi="Times New Roman" w:cs="Times New Roman"/>
          <w:sz w:val="24"/>
        </w:rPr>
      </w:pPr>
      <w:r>
        <w:rPr>
          <w:rFonts w:ascii="Times New Roman" w:eastAsia="Times New Roman" w:hAnsi="Times New Roman" w:cs="Times New Roman"/>
          <w:b/>
          <w:sz w:val="24"/>
        </w:rPr>
        <w:t xml:space="preserve">Methods of layout of distribution of pipes:- </w:t>
      </w:r>
      <w:r>
        <w:rPr>
          <w:rFonts w:ascii="Times New Roman" w:eastAsia="Times New Roman" w:hAnsi="Times New Roman" w:cs="Times New Roman"/>
          <w:sz w:val="24"/>
        </w:rPr>
        <w:t>Following are the four main methods of laying distribution pipes:</w:t>
      </w:r>
    </w:p>
    <w:p w:rsidR="00B20EB1" w:rsidRDefault="00CA4034">
      <w:pPr>
        <w:numPr>
          <w:ilvl w:val="0"/>
          <w:numId w:val="111"/>
        </w:numPr>
        <w:tabs>
          <w:tab w:val="left" w:pos="1353"/>
        </w:tabs>
        <w:spacing w:after="0" w:line="240" w:lineRule="auto"/>
        <w:ind w:left="1353" w:hanging="552"/>
        <w:rPr>
          <w:rFonts w:ascii="Times New Roman" w:eastAsia="Times New Roman" w:hAnsi="Times New Roman" w:cs="Times New Roman"/>
          <w:sz w:val="24"/>
        </w:rPr>
      </w:pPr>
      <w:r>
        <w:rPr>
          <w:rFonts w:ascii="Times New Roman" w:eastAsia="Times New Roman" w:hAnsi="Times New Roman" w:cs="Times New Roman"/>
          <w:sz w:val="24"/>
        </w:rPr>
        <w:t>Dead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end</w:t>
      </w:r>
      <w:r>
        <w:rPr>
          <w:rFonts w:ascii="Times New Roman" w:eastAsia="Times New Roman" w:hAnsi="Times New Roman" w:cs="Times New Roman"/>
          <w:spacing w:val="-4"/>
          <w:sz w:val="24"/>
        </w:rPr>
        <w:t xml:space="preserve"> </w:t>
      </w:r>
      <w:r>
        <w:rPr>
          <w:rFonts w:ascii="Times New Roman" w:eastAsia="Times New Roman" w:hAnsi="Times New Roman" w:cs="Times New Roman"/>
          <w:spacing w:val="-2"/>
          <w:sz w:val="24"/>
        </w:rPr>
        <w:t>method</w:t>
      </w:r>
    </w:p>
    <w:p w:rsidR="00B20EB1" w:rsidRDefault="00CA4034">
      <w:pPr>
        <w:numPr>
          <w:ilvl w:val="0"/>
          <w:numId w:val="111"/>
        </w:numPr>
        <w:tabs>
          <w:tab w:val="left" w:pos="1353"/>
        </w:tabs>
        <w:spacing w:before="125" w:after="0" w:line="240" w:lineRule="auto"/>
        <w:ind w:left="1353" w:hanging="552"/>
        <w:rPr>
          <w:rFonts w:ascii="Times New Roman" w:eastAsia="Times New Roman" w:hAnsi="Times New Roman" w:cs="Times New Roman"/>
          <w:sz w:val="24"/>
        </w:rPr>
      </w:pPr>
      <w:r>
        <w:rPr>
          <w:rFonts w:ascii="Times New Roman" w:eastAsia="Times New Roman" w:hAnsi="Times New Roman" w:cs="Times New Roman"/>
          <w:sz w:val="24"/>
        </w:rPr>
        <w:t>Grid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iron</w:t>
      </w:r>
      <w:r>
        <w:rPr>
          <w:rFonts w:ascii="Times New Roman" w:eastAsia="Times New Roman" w:hAnsi="Times New Roman" w:cs="Times New Roman"/>
          <w:spacing w:val="-6"/>
          <w:sz w:val="24"/>
        </w:rPr>
        <w:t xml:space="preserve"> </w:t>
      </w:r>
      <w:r>
        <w:rPr>
          <w:rFonts w:ascii="Times New Roman" w:eastAsia="Times New Roman" w:hAnsi="Times New Roman" w:cs="Times New Roman"/>
          <w:spacing w:val="-2"/>
          <w:sz w:val="24"/>
        </w:rPr>
        <w:t>method</w:t>
      </w:r>
    </w:p>
    <w:p w:rsidR="00B20EB1" w:rsidRDefault="00CA4034">
      <w:pPr>
        <w:numPr>
          <w:ilvl w:val="0"/>
          <w:numId w:val="111"/>
        </w:numPr>
        <w:tabs>
          <w:tab w:val="left" w:pos="1353"/>
        </w:tabs>
        <w:spacing w:before="127" w:after="0" w:line="240" w:lineRule="auto"/>
        <w:ind w:left="1353" w:hanging="552"/>
        <w:rPr>
          <w:rFonts w:ascii="Times New Roman" w:eastAsia="Times New Roman" w:hAnsi="Times New Roman" w:cs="Times New Roman"/>
          <w:sz w:val="24"/>
        </w:rPr>
      </w:pPr>
      <w:r>
        <w:rPr>
          <w:rFonts w:ascii="Times New Roman" w:eastAsia="Times New Roman" w:hAnsi="Times New Roman" w:cs="Times New Roman"/>
          <w:sz w:val="24"/>
        </w:rPr>
        <w:t>Circular</w:t>
      </w:r>
      <w:r>
        <w:rPr>
          <w:rFonts w:ascii="Times New Roman" w:eastAsia="Times New Roman" w:hAnsi="Times New Roman" w:cs="Times New Roman"/>
          <w:spacing w:val="-6"/>
          <w:sz w:val="24"/>
        </w:rPr>
        <w:t xml:space="preserve"> </w:t>
      </w:r>
      <w:r>
        <w:rPr>
          <w:rFonts w:ascii="Times New Roman" w:eastAsia="Times New Roman" w:hAnsi="Times New Roman" w:cs="Times New Roman"/>
          <w:spacing w:val="-2"/>
          <w:sz w:val="24"/>
        </w:rPr>
        <w:t>method</w:t>
      </w:r>
    </w:p>
    <w:p w:rsidR="00B20EB1" w:rsidRDefault="00CA4034">
      <w:pPr>
        <w:numPr>
          <w:ilvl w:val="0"/>
          <w:numId w:val="111"/>
        </w:numPr>
        <w:tabs>
          <w:tab w:val="left" w:pos="1353"/>
        </w:tabs>
        <w:spacing w:before="124" w:after="0" w:line="240" w:lineRule="auto"/>
        <w:ind w:left="1353" w:hanging="552"/>
        <w:rPr>
          <w:rFonts w:ascii="Times New Roman" w:eastAsia="Times New Roman" w:hAnsi="Times New Roman" w:cs="Times New Roman"/>
          <w:sz w:val="24"/>
        </w:rPr>
      </w:pPr>
      <w:r>
        <w:rPr>
          <w:rFonts w:ascii="Times New Roman" w:eastAsia="Times New Roman" w:hAnsi="Times New Roman" w:cs="Times New Roman"/>
          <w:sz w:val="24"/>
        </w:rPr>
        <w:t>Radial</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method</w:t>
      </w:r>
    </w:p>
    <w:p w:rsidR="00B20EB1" w:rsidRDefault="00CA4034">
      <w:pPr>
        <w:numPr>
          <w:ilvl w:val="0"/>
          <w:numId w:val="111"/>
        </w:numPr>
        <w:tabs>
          <w:tab w:val="left" w:pos="1310"/>
        </w:tabs>
        <w:spacing w:before="127" w:after="0" w:line="360" w:lineRule="auto"/>
        <w:ind w:left="1310" w:right="1152" w:hanging="360"/>
        <w:jc w:val="both"/>
        <w:rPr>
          <w:rFonts w:ascii="Times New Roman" w:eastAsia="Times New Roman" w:hAnsi="Times New Roman" w:cs="Times New Roman"/>
          <w:sz w:val="24"/>
        </w:rPr>
      </w:pPr>
      <w:r>
        <w:rPr>
          <w:rFonts w:ascii="Times New Roman" w:eastAsia="Times New Roman" w:hAnsi="Times New Roman" w:cs="Times New Roman"/>
          <w:b/>
          <w:sz w:val="24"/>
        </w:rPr>
        <w:t>Dead-end</w:t>
      </w:r>
      <w:r>
        <w:rPr>
          <w:rFonts w:ascii="Times New Roman" w:eastAsia="Times New Roman" w:hAnsi="Times New Roman" w:cs="Times New Roman"/>
          <w:b/>
          <w:spacing w:val="-4"/>
          <w:sz w:val="24"/>
        </w:rPr>
        <w:t xml:space="preserve"> </w:t>
      </w:r>
      <w:r>
        <w:rPr>
          <w:rFonts w:ascii="Times New Roman" w:eastAsia="Times New Roman" w:hAnsi="Times New Roman" w:cs="Times New Roman"/>
          <w:b/>
          <w:sz w:val="24"/>
        </w:rPr>
        <w:t>method:</w:t>
      </w:r>
      <w:r>
        <w:rPr>
          <w:rFonts w:ascii="Times New Roman" w:eastAsia="Times New Roman" w:hAnsi="Times New Roman" w:cs="Times New Roman"/>
          <w:b/>
          <w:spacing w:val="-4"/>
          <w:sz w:val="24"/>
        </w:rPr>
        <w:t xml:space="preserve"> </w:t>
      </w:r>
      <w:r>
        <w:rPr>
          <w:rFonts w:ascii="Times New Roman" w:eastAsia="Times New Roman" w:hAnsi="Times New Roman" w:cs="Times New Roman"/>
          <w:b/>
          <w:sz w:val="24"/>
        </w:rPr>
        <w:t>-</w:t>
      </w:r>
      <w:r>
        <w:rPr>
          <w:rFonts w:ascii="Times New Roman" w:eastAsia="Times New Roman" w:hAnsi="Times New Roman" w:cs="Times New Roman"/>
          <w:b/>
          <w:spacing w:val="-6"/>
          <w:sz w:val="24"/>
        </w:rPr>
        <w:t xml:space="preserve"> </w:t>
      </w:r>
      <w:r>
        <w:rPr>
          <w:rFonts w:ascii="Times New Roman" w:eastAsia="Times New Roman" w:hAnsi="Times New Roman" w:cs="Times New Roman"/>
          <w:sz w:val="24"/>
        </w:rPr>
        <w:t>This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also</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known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free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system</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layout</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consists</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 xml:space="preserve">of one supply main from which sub-mains are taken. The sub-mains again divided into several branch lines from which service connections are given to the consumers. </w:t>
      </w:r>
      <w:r>
        <w:rPr>
          <w:rFonts w:ascii="Times New Roman" w:eastAsia="Times New Roman" w:hAnsi="Times New Roman" w:cs="Times New Roman"/>
          <w:b/>
          <w:sz w:val="24"/>
        </w:rPr>
        <w:t xml:space="preserve">Advantages: - </w:t>
      </w:r>
      <w:r>
        <w:rPr>
          <w:rFonts w:ascii="Times New Roman" w:eastAsia="Times New Roman" w:hAnsi="Times New Roman" w:cs="Times New Roman"/>
          <w:sz w:val="24"/>
        </w:rPr>
        <w:t>Followings are the advantages of the dead-end method:</w:t>
      </w:r>
    </w:p>
    <w:p w:rsidR="00B20EB1" w:rsidRDefault="00CA4034">
      <w:pPr>
        <w:numPr>
          <w:ilvl w:val="0"/>
          <w:numId w:val="111"/>
        </w:numPr>
        <w:tabs>
          <w:tab w:val="left" w:pos="2030"/>
        </w:tabs>
        <w:spacing w:after="0" w:line="360" w:lineRule="auto"/>
        <w:ind w:left="2030" w:right="1342" w:hanging="502"/>
        <w:rPr>
          <w:rFonts w:ascii="Times New Roman" w:eastAsia="Times New Roman" w:hAnsi="Times New Roman" w:cs="Times New Roman"/>
          <w:sz w:val="24"/>
        </w:rPr>
      </w:pPr>
      <w:r>
        <w:rPr>
          <w:rFonts w:ascii="Times New Roman" w:eastAsia="Times New Roman" w:hAnsi="Times New Roman" w:cs="Times New Roman"/>
          <w:sz w:val="24"/>
        </w:rPr>
        <w:t>It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possible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workout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accurately</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discharge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pressure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at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any</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point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in the distribution system. The design calculations are simple and easy.</w:t>
      </w:r>
    </w:p>
    <w:p w:rsidR="00B20EB1" w:rsidRDefault="00CA4034">
      <w:pPr>
        <w:numPr>
          <w:ilvl w:val="0"/>
          <w:numId w:val="111"/>
        </w:numPr>
        <w:tabs>
          <w:tab w:val="left" w:pos="2030"/>
        </w:tabs>
        <w:spacing w:after="0" w:line="360" w:lineRule="auto"/>
        <w:ind w:left="2030" w:right="1372" w:hanging="581"/>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cut-off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valves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required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this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system</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layout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comparatively</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less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in </w:t>
      </w:r>
      <w:r>
        <w:rPr>
          <w:rFonts w:ascii="Times New Roman" w:eastAsia="Times New Roman" w:hAnsi="Times New Roman" w:cs="Times New Roman"/>
          <w:spacing w:val="-2"/>
          <w:sz w:val="24"/>
        </w:rPr>
        <w:t>number.</w:t>
      </w:r>
    </w:p>
    <w:p w:rsidR="00B20EB1" w:rsidRDefault="00CA4034">
      <w:pPr>
        <w:spacing w:after="0" w:line="240" w:lineRule="auto"/>
        <w:ind w:left="1490"/>
        <w:rPr>
          <w:rFonts w:ascii="Times New Roman" w:eastAsia="Times New Roman" w:hAnsi="Times New Roman" w:cs="Times New Roman"/>
          <w:sz w:val="24"/>
        </w:rPr>
      </w:pPr>
      <w:r>
        <w:rPr>
          <w:rFonts w:ascii="Times New Roman" w:eastAsia="Times New Roman" w:hAnsi="Times New Roman" w:cs="Times New Roman"/>
          <w:b/>
          <w:sz w:val="24"/>
        </w:rPr>
        <w:t>Disadvantage:</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w:t>
      </w:r>
      <w:r>
        <w:rPr>
          <w:rFonts w:ascii="Times New Roman" w:eastAsia="Times New Roman" w:hAnsi="Times New Roman" w:cs="Times New Roman"/>
          <w:b/>
          <w:spacing w:val="-2"/>
          <w:sz w:val="24"/>
        </w:rPr>
        <w:t xml:space="preserve"> </w:t>
      </w:r>
      <w:r>
        <w:rPr>
          <w:rFonts w:ascii="Times New Roman" w:eastAsia="Times New Roman" w:hAnsi="Times New Roman" w:cs="Times New Roman"/>
          <w:sz w:val="24"/>
        </w:rPr>
        <w:t>Following</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disadvantage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 xml:space="preserve">of dead-end </w:t>
      </w:r>
      <w:r>
        <w:rPr>
          <w:rFonts w:ascii="Times New Roman" w:eastAsia="Times New Roman" w:hAnsi="Times New Roman" w:cs="Times New Roman"/>
          <w:spacing w:val="-2"/>
          <w:sz w:val="24"/>
        </w:rPr>
        <w:t>method:</w:t>
      </w:r>
    </w:p>
    <w:p w:rsidR="00B20EB1" w:rsidRDefault="00CA4034">
      <w:pPr>
        <w:numPr>
          <w:ilvl w:val="0"/>
          <w:numId w:val="112"/>
        </w:numPr>
        <w:tabs>
          <w:tab w:val="left" w:pos="2090"/>
        </w:tabs>
        <w:spacing w:before="140" w:after="0" w:line="360" w:lineRule="auto"/>
        <w:ind w:left="2090" w:right="1329" w:hanging="502"/>
        <w:rPr>
          <w:rFonts w:ascii="Times New Roman" w:eastAsia="Times New Roman" w:hAnsi="Times New Roman" w:cs="Times New Roman"/>
          <w:sz w:val="24"/>
        </w:rPr>
      </w:pPr>
      <w:r>
        <w:rPr>
          <w:rFonts w:ascii="Times New Roman" w:eastAsia="Times New Roman" w:hAnsi="Times New Roman" w:cs="Times New Roman"/>
          <w:sz w:val="24"/>
        </w:rPr>
        <w:t>During</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repairs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large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portion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distribution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area</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affected. It</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results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into great inconvenience to the consumers of that area.</w:t>
      </w:r>
    </w:p>
    <w:p w:rsidR="00B20EB1" w:rsidRDefault="00CA4034">
      <w:pPr>
        <w:numPr>
          <w:ilvl w:val="0"/>
          <w:numId w:val="112"/>
        </w:numPr>
        <w:tabs>
          <w:tab w:val="left" w:pos="1310"/>
        </w:tabs>
        <w:spacing w:after="0" w:line="360" w:lineRule="auto"/>
        <w:ind w:left="1310" w:right="1154" w:hanging="360"/>
        <w:jc w:val="both"/>
        <w:rPr>
          <w:rFonts w:ascii="Times New Roman" w:eastAsia="Times New Roman" w:hAnsi="Times New Roman" w:cs="Times New Roman"/>
          <w:sz w:val="24"/>
        </w:rPr>
      </w:pPr>
      <w:r>
        <w:rPr>
          <w:rFonts w:ascii="Times New Roman" w:eastAsia="Times New Roman" w:hAnsi="Times New Roman" w:cs="Times New Roman"/>
          <w:b/>
          <w:sz w:val="24"/>
        </w:rPr>
        <w:t>Grid-iron</w:t>
      </w:r>
      <w:r>
        <w:rPr>
          <w:rFonts w:ascii="Times New Roman" w:eastAsia="Times New Roman" w:hAnsi="Times New Roman" w:cs="Times New Roman"/>
          <w:b/>
          <w:spacing w:val="-14"/>
          <w:sz w:val="24"/>
        </w:rPr>
        <w:t xml:space="preserve"> </w:t>
      </w:r>
      <w:r>
        <w:rPr>
          <w:rFonts w:ascii="Times New Roman" w:eastAsia="Times New Roman" w:hAnsi="Times New Roman" w:cs="Times New Roman"/>
          <w:b/>
          <w:sz w:val="24"/>
        </w:rPr>
        <w:t>method:</w:t>
      </w:r>
      <w:r>
        <w:rPr>
          <w:rFonts w:ascii="Times New Roman" w:eastAsia="Times New Roman" w:hAnsi="Times New Roman" w:cs="Times New Roman"/>
          <w:b/>
          <w:spacing w:val="-14"/>
          <w:sz w:val="24"/>
        </w:rPr>
        <w:t xml:space="preserve"> </w:t>
      </w:r>
      <w:r>
        <w:rPr>
          <w:rFonts w:ascii="Times New Roman" w:eastAsia="Times New Roman" w:hAnsi="Times New Roman" w:cs="Times New Roman"/>
          <w:b/>
          <w:sz w:val="24"/>
        </w:rPr>
        <w:t>-</w:t>
      </w:r>
      <w:r>
        <w:rPr>
          <w:rFonts w:ascii="Times New Roman" w:eastAsia="Times New Roman" w:hAnsi="Times New Roman" w:cs="Times New Roman"/>
          <w:b/>
          <w:spacing w:val="-15"/>
          <w:sz w:val="24"/>
        </w:rPr>
        <w:t xml:space="preserve"> </w:t>
      </w:r>
      <w:r>
        <w:rPr>
          <w:rFonts w:ascii="Times New Roman" w:eastAsia="Times New Roman" w:hAnsi="Times New Roman" w:cs="Times New Roman"/>
          <w:sz w:val="24"/>
        </w:rPr>
        <w:t>This</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also</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known</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as</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interlaced</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system</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or</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reticulation</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 xml:space="preserve">system. The mains, sub-mains and branches are interconnected with each other as shown in </w:t>
      </w:r>
      <w:r>
        <w:rPr>
          <w:rFonts w:ascii="Times New Roman" w:eastAsia="Times New Roman" w:hAnsi="Times New Roman" w:cs="Times New Roman"/>
          <w:spacing w:val="-2"/>
          <w:sz w:val="24"/>
        </w:rPr>
        <w:t>fig.7.3</w:t>
      </w:r>
    </w:p>
    <w:p w:rsidR="00B20EB1" w:rsidRDefault="00B20EB1">
      <w:pPr>
        <w:spacing w:after="0" w:line="360" w:lineRule="auto"/>
        <w:ind w:left="1310" w:hanging="360"/>
        <w:jc w:val="both"/>
        <w:rPr>
          <w:rFonts w:ascii="Times New Roman" w:eastAsia="Times New Roman" w:hAnsi="Times New Roman" w:cs="Times New Roman"/>
          <w:sz w:val="24"/>
        </w:rPr>
      </w:pPr>
    </w:p>
    <w:p w:rsidR="00B20EB1" w:rsidRDefault="00B20EB1">
      <w:pPr>
        <w:spacing w:before="206" w:after="1" w:line="240" w:lineRule="auto"/>
        <w:rPr>
          <w:rFonts w:ascii="Times New Roman" w:eastAsia="Times New Roman" w:hAnsi="Times New Roman" w:cs="Times New Roman"/>
          <w:sz w:val="20"/>
        </w:rPr>
      </w:pPr>
    </w:p>
    <w:p w:rsidR="00B20EB1" w:rsidRDefault="00B20EB1">
      <w:pPr>
        <w:spacing w:after="0" w:line="240" w:lineRule="auto"/>
        <w:ind w:left="2648"/>
        <w:rPr>
          <w:rFonts w:ascii="Times New Roman" w:eastAsia="Times New Roman" w:hAnsi="Times New Roman" w:cs="Times New Roman"/>
          <w:sz w:val="20"/>
        </w:rPr>
      </w:pPr>
      <w:r>
        <w:object w:dxaOrig="5415" w:dyaOrig="3228">
          <v:rect id="rectole0000000028" o:spid="_x0000_i1052" style="width:270.75pt;height:161.25pt" o:ole="" o:preferrelative="t" stroked="f">
            <v:imagedata r:id="rId64" o:title=""/>
          </v:rect>
          <o:OLEObject Type="Embed" ProgID="StaticMetafile" ShapeID="rectole0000000028" DrawAspect="Content" ObjectID="_1817205597" r:id="rId65"/>
        </w:object>
      </w:r>
    </w:p>
    <w:p w:rsidR="00B20EB1" w:rsidRDefault="00CA4034">
      <w:pPr>
        <w:spacing w:before="142" w:after="0" w:line="240" w:lineRule="auto"/>
        <w:ind w:left="155"/>
        <w:jc w:val="center"/>
        <w:rPr>
          <w:rFonts w:ascii="Times New Roman" w:eastAsia="Times New Roman" w:hAnsi="Times New Roman" w:cs="Times New Roman"/>
          <w:b/>
          <w:sz w:val="24"/>
        </w:rPr>
      </w:pPr>
      <w:r>
        <w:rPr>
          <w:rFonts w:ascii="Times New Roman" w:eastAsia="Times New Roman" w:hAnsi="Times New Roman" w:cs="Times New Roman"/>
          <w:b/>
          <w:spacing w:val="-2"/>
          <w:sz w:val="24"/>
        </w:rPr>
        <w:t>Fig.7.3</w:t>
      </w:r>
    </w:p>
    <w:p w:rsidR="00B20EB1" w:rsidRDefault="00CA4034">
      <w:pPr>
        <w:spacing w:before="135" w:after="0" w:line="240" w:lineRule="auto"/>
        <w:ind w:left="1075" w:right="2733"/>
        <w:jc w:val="center"/>
        <w:rPr>
          <w:rFonts w:ascii="Times New Roman" w:eastAsia="Times New Roman" w:hAnsi="Times New Roman" w:cs="Times New Roman"/>
          <w:sz w:val="24"/>
        </w:rPr>
      </w:pPr>
      <w:r>
        <w:rPr>
          <w:rFonts w:ascii="Times New Roman" w:eastAsia="Times New Roman" w:hAnsi="Times New Roman" w:cs="Times New Roman"/>
          <w:b/>
          <w:sz w:val="24"/>
        </w:rPr>
        <w:t>Advantages:</w:t>
      </w:r>
      <w:r>
        <w:rPr>
          <w:rFonts w:ascii="Times New Roman" w:eastAsia="Times New Roman" w:hAnsi="Times New Roman" w:cs="Times New Roman"/>
          <w:b/>
          <w:spacing w:val="-3"/>
          <w:sz w:val="24"/>
        </w:rPr>
        <w:t xml:space="preserve"> </w:t>
      </w:r>
      <w:r>
        <w:rPr>
          <w:rFonts w:ascii="Times New Roman" w:eastAsia="Times New Roman" w:hAnsi="Times New Roman" w:cs="Times New Roman"/>
          <w:b/>
          <w:sz w:val="24"/>
        </w:rPr>
        <w:t>-</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w:t>
      </w:r>
      <w:r>
        <w:rPr>
          <w:rFonts w:ascii="Times New Roman" w:eastAsia="Times New Roman" w:hAnsi="Times New Roman" w:cs="Times New Roman"/>
          <w:sz w:val="24"/>
        </w:rPr>
        <w:t>Followings are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 xml:space="preserve">the advantages of grid-iron </w:t>
      </w:r>
      <w:r>
        <w:rPr>
          <w:rFonts w:ascii="Times New Roman" w:eastAsia="Times New Roman" w:hAnsi="Times New Roman" w:cs="Times New Roman"/>
          <w:spacing w:val="-2"/>
          <w:sz w:val="24"/>
        </w:rPr>
        <w:t>method:</w:t>
      </w:r>
    </w:p>
    <w:p w:rsidR="00B20EB1" w:rsidRDefault="00CA4034">
      <w:pPr>
        <w:numPr>
          <w:ilvl w:val="0"/>
          <w:numId w:val="113"/>
        </w:numPr>
        <w:tabs>
          <w:tab w:val="left" w:pos="2030"/>
        </w:tabs>
        <w:spacing w:before="139" w:after="0" w:line="240" w:lineRule="auto"/>
        <w:ind w:left="2030" w:hanging="490"/>
        <w:rPr>
          <w:rFonts w:ascii="Times New Roman" w:eastAsia="Times New Roman" w:hAnsi="Times New Roman" w:cs="Times New Roman"/>
          <w:sz w:val="24"/>
        </w:rPr>
      </w:pPr>
      <w:r>
        <w:rPr>
          <w:rFonts w:ascii="Times New Roman" w:eastAsia="Times New Roman" w:hAnsi="Times New Roman" w:cs="Times New Roman"/>
          <w:sz w:val="24"/>
        </w:rPr>
        <w:t>In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case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repairs a</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very small</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portion of 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distribution area</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will be</w:t>
      </w:r>
      <w:r>
        <w:rPr>
          <w:rFonts w:ascii="Times New Roman" w:eastAsia="Times New Roman" w:hAnsi="Times New Roman" w:cs="Times New Roman"/>
          <w:spacing w:val="-8"/>
          <w:sz w:val="24"/>
        </w:rPr>
        <w:t xml:space="preserve"> </w:t>
      </w:r>
      <w:r>
        <w:rPr>
          <w:rFonts w:ascii="Times New Roman" w:eastAsia="Times New Roman" w:hAnsi="Times New Roman" w:cs="Times New Roman"/>
          <w:spacing w:val="-2"/>
          <w:sz w:val="24"/>
        </w:rPr>
        <w:t>affected.</w:t>
      </w:r>
    </w:p>
    <w:p w:rsidR="00B20EB1" w:rsidRDefault="00CA4034">
      <w:pPr>
        <w:numPr>
          <w:ilvl w:val="0"/>
          <w:numId w:val="113"/>
        </w:numPr>
        <w:tabs>
          <w:tab w:val="left" w:pos="2030"/>
        </w:tabs>
        <w:spacing w:before="139" w:after="0" w:line="357" w:lineRule="auto"/>
        <w:ind w:left="2030" w:right="1218" w:hanging="557"/>
        <w:rPr>
          <w:rFonts w:ascii="Times New Roman" w:eastAsia="Times New Roman" w:hAnsi="Times New Roman" w:cs="Times New Roman"/>
          <w:sz w:val="24"/>
        </w:rPr>
      </w:pPr>
      <w:r>
        <w:rPr>
          <w:rFonts w:ascii="Times New Roman" w:eastAsia="Times New Roman" w:hAnsi="Times New Roman" w:cs="Times New Roman"/>
          <w:sz w:val="24"/>
        </w:rPr>
        <w:t>There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free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circulation 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hence,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not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liable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pollution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due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 xml:space="preserve">to </w:t>
      </w:r>
      <w:r>
        <w:rPr>
          <w:rFonts w:ascii="Times New Roman" w:eastAsia="Times New Roman" w:hAnsi="Times New Roman" w:cs="Times New Roman"/>
          <w:spacing w:val="-2"/>
          <w:sz w:val="24"/>
        </w:rPr>
        <w:t>stagnation.</w:t>
      </w:r>
    </w:p>
    <w:p w:rsidR="00B20EB1" w:rsidRDefault="00CA4034">
      <w:pPr>
        <w:spacing w:before="3" w:after="0" w:line="240" w:lineRule="auto"/>
        <w:ind w:left="1490"/>
        <w:rPr>
          <w:rFonts w:ascii="Times New Roman" w:eastAsia="Times New Roman" w:hAnsi="Times New Roman" w:cs="Times New Roman"/>
          <w:sz w:val="24"/>
        </w:rPr>
      </w:pPr>
      <w:r>
        <w:rPr>
          <w:rFonts w:ascii="Times New Roman" w:eastAsia="Times New Roman" w:hAnsi="Times New Roman" w:cs="Times New Roman"/>
          <w:b/>
          <w:sz w:val="24"/>
        </w:rPr>
        <w:t>Disadvantages:</w:t>
      </w:r>
      <w:r>
        <w:rPr>
          <w:rFonts w:ascii="Times New Roman" w:eastAsia="Times New Roman" w:hAnsi="Times New Roman" w:cs="Times New Roman"/>
          <w:b/>
          <w:spacing w:val="-3"/>
          <w:sz w:val="24"/>
        </w:rPr>
        <w:t xml:space="preserve"> </w:t>
      </w:r>
      <w:r>
        <w:rPr>
          <w:rFonts w:ascii="Times New Roman" w:eastAsia="Times New Roman" w:hAnsi="Times New Roman" w:cs="Times New Roman"/>
          <w:b/>
          <w:sz w:val="24"/>
        </w:rPr>
        <w:t>-</w:t>
      </w:r>
      <w:r>
        <w:rPr>
          <w:rFonts w:ascii="Times New Roman" w:eastAsia="Times New Roman" w:hAnsi="Times New Roman" w:cs="Times New Roman"/>
          <w:b/>
          <w:spacing w:val="-2"/>
          <w:sz w:val="24"/>
        </w:rPr>
        <w:t xml:space="preserve"> </w:t>
      </w:r>
      <w:r>
        <w:rPr>
          <w:rFonts w:ascii="Times New Roman" w:eastAsia="Times New Roman" w:hAnsi="Times New Roman" w:cs="Times New Roman"/>
          <w:sz w:val="24"/>
        </w:rPr>
        <w:t>Followings are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disadvantages 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grid-iron </w:t>
      </w:r>
      <w:r>
        <w:rPr>
          <w:rFonts w:ascii="Times New Roman" w:eastAsia="Times New Roman" w:hAnsi="Times New Roman" w:cs="Times New Roman"/>
          <w:spacing w:val="-2"/>
          <w:sz w:val="24"/>
        </w:rPr>
        <w:t>method:</w:t>
      </w:r>
    </w:p>
    <w:p w:rsidR="00B20EB1" w:rsidRDefault="00CA4034">
      <w:pPr>
        <w:numPr>
          <w:ilvl w:val="0"/>
          <w:numId w:val="114"/>
        </w:numPr>
        <w:tabs>
          <w:tab w:val="left" w:pos="2302"/>
        </w:tabs>
        <w:spacing w:before="140" w:after="0" w:line="240" w:lineRule="auto"/>
        <w:ind w:left="2302" w:hanging="718"/>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cost of laying</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pipe is</w:t>
      </w:r>
      <w:r>
        <w:rPr>
          <w:rFonts w:ascii="Times New Roman" w:eastAsia="Times New Roman" w:hAnsi="Times New Roman" w:cs="Times New Roman"/>
          <w:spacing w:val="-4"/>
          <w:sz w:val="24"/>
        </w:rPr>
        <w:t xml:space="preserve"> </w:t>
      </w:r>
      <w:r>
        <w:rPr>
          <w:rFonts w:ascii="Times New Roman" w:eastAsia="Times New Roman" w:hAnsi="Times New Roman" w:cs="Times New Roman"/>
          <w:spacing w:val="-2"/>
          <w:sz w:val="24"/>
        </w:rPr>
        <w:t>more.</w:t>
      </w:r>
    </w:p>
    <w:p w:rsidR="00B20EB1" w:rsidRDefault="00CA4034">
      <w:pPr>
        <w:numPr>
          <w:ilvl w:val="0"/>
          <w:numId w:val="114"/>
        </w:numPr>
        <w:tabs>
          <w:tab w:val="left" w:pos="2302"/>
        </w:tabs>
        <w:spacing w:before="137" w:after="0" w:line="240" w:lineRule="auto"/>
        <w:ind w:left="2302" w:hanging="718"/>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grid-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iron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system 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layout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requires longer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lengths of</w:t>
      </w:r>
      <w:r>
        <w:rPr>
          <w:rFonts w:ascii="Times New Roman" w:eastAsia="Times New Roman" w:hAnsi="Times New Roman" w:cs="Times New Roman"/>
          <w:spacing w:val="-3"/>
          <w:sz w:val="24"/>
        </w:rPr>
        <w:t xml:space="preserve"> </w:t>
      </w:r>
      <w:r>
        <w:rPr>
          <w:rFonts w:ascii="Times New Roman" w:eastAsia="Times New Roman" w:hAnsi="Times New Roman" w:cs="Times New Roman"/>
          <w:spacing w:val="-2"/>
          <w:sz w:val="24"/>
        </w:rPr>
        <w:t>pipes.</w:t>
      </w:r>
    </w:p>
    <w:p w:rsidR="00B20EB1" w:rsidRDefault="00CA4034">
      <w:pPr>
        <w:numPr>
          <w:ilvl w:val="0"/>
          <w:numId w:val="114"/>
        </w:numPr>
        <w:tabs>
          <w:tab w:val="left" w:pos="1310"/>
        </w:tabs>
        <w:spacing w:before="139" w:after="0" w:line="360" w:lineRule="auto"/>
        <w:ind w:left="1310" w:right="1156" w:hanging="360"/>
        <w:jc w:val="both"/>
        <w:rPr>
          <w:rFonts w:ascii="Times New Roman" w:eastAsia="Times New Roman" w:hAnsi="Times New Roman" w:cs="Times New Roman"/>
          <w:sz w:val="24"/>
        </w:rPr>
      </w:pPr>
      <w:r>
        <w:rPr>
          <w:rFonts w:ascii="Times New Roman" w:eastAsia="Times New Roman" w:hAnsi="Times New Roman" w:cs="Times New Roman"/>
          <w:b/>
          <w:sz w:val="24"/>
        </w:rPr>
        <w:t>Circular</w:t>
      </w:r>
      <w:r>
        <w:rPr>
          <w:rFonts w:ascii="Times New Roman" w:eastAsia="Times New Roman" w:hAnsi="Times New Roman" w:cs="Times New Roman"/>
          <w:b/>
          <w:spacing w:val="-13"/>
          <w:sz w:val="24"/>
        </w:rPr>
        <w:t xml:space="preserve"> </w:t>
      </w:r>
      <w:r>
        <w:rPr>
          <w:rFonts w:ascii="Times New Roman" w:eastAsia="Times New Roman" w:hAnsi="Times New Roman" w:cs="Times New Roman"/>
          <w:b/>
          <w:sz w:val="24"/>
        </w:rPr>
        <w:t>method:</w:t>
      </w:r>
      <w:r>
        <w:rPr>
          <w:rFonts w:ascii="Times New Roman" w:eastAsia="Times New Roman" w:hAnsi="Times New Roman" w:cs="Times New Roman"/>
          <w:b/>
          <w:spacing w:val="-11"/>
          <w:sz w:val="24"/>
        </w:rPr>
        <w:t xml:space="preserve"> </w:t>
      </w:r>
      <w:r>
        <w:rPr>
          <w:rFonts w:ascii="Times New Roman" w:eastAsia="Times New Roman" w:hAnsi="Times New Roman" w:cs="Times New Roman"/>
          <w:b/>
          <w:sz w:val="24"/>
        </w:rPr>
        <w:t>-</w:t>
      </w:r>
      <w:r>
        <w:rPr>
          <w:rFonts w:ascii="Times New Roman" w:eastAsia="Times New Roman" w:hAnsi="Times New Roman" w:cs="Times New Roman"/>
          <w:b/>
          <w:spacing w:val="-13"/>
          <w:sz w:val="24"/>
        </w:rPr>
        <w:t xml:space="preserve"> </w:t>
      </w:r>
      <w:r>
        <w:rPr>
          <w:rFonts w:ascii="Times New Roman" w:eastAsia="Times New Roman" w:hAnsi="Times New Roman" w:cs="Times New Roman"/>
          <w:sz w:val="24"/>
        </w:rPr>
        <w:t>This</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also</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known</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as</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ring</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system</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ring</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mains</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formed around</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distribution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area</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as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shown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fig.7.4.</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This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system</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possesses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advantages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and disadvantages as those of grid-iron system.</w:t>
      </w:r>
    </w:p>
    <w:p w:rsidR="00B20EB1" w:rsidRDefault="00B20EB1">
      <w:pPr>
        <w:spacing w:before="4" w:after="0" w:line="240" w:lineRule="auto"/>
        <w:rPr>
          <w:rFonts w:ascii="Times New Roman" w:eastAsia="Times New Roman" w:hAnsi="Times New Roman" w:cs="Times New Roman"/>
          <w:sz w:val="4"/>
        </w:rPr>
      </w:pPr>
      <w:r>
        <w:object w:dxaOrig="4308" w:dyaOrig="3313">
          <v:rect id="rectole0000000029" o:spid="_x0000_i1053" style="width:215.25pt;height:165.75pt" o:ole="" o:preferrelative="t" stroked="f">
            <v:imagedata r:id="rId66" o:title=""/>
          </v:rect>
          <o:OLEObject Type="Embed" ProgID="StaticMetafile" ShapeID="rectole0000000029" DrawAspect="Content" ObjectID="_1817205598" r:id="rId67"/>
        </w:object>
      </w:r>
    </w:p>
    <w:p w:rsidR="00B20EB1" w:rsidRDefault="00CA4034">
      <w:pPr>
        <w:spacing w:before="83" w:after="0" w:line="240" w:lineRule="auto"/>
        <w:ind w:left="155"/>
        <w:jc w:val="center"/>
        <w:rPr>
          <w:rFonts w:ascii="Times New Roman" w:eastAsia="Times New Roman" w:hAnsi="Times New Roman" w:cs="Times New Roman"/>
          <w:b/>
          <w:sz w:val="24"/>
        </w:rPr>
      </w:pPr>
      <w:r>
        <w:rPr>
          <w:rFonts w:ascii="Times New Roman" w:eastAsia="Times New Roman" w:hAnsi="Times New Roman" w:cs="Times New Roman"/>
          <w:b/>
          <w:spacing w:val="-2"/>
          <w:sz w:val="24"/>
        </w:rPr>
        <w:t>Fig.7.4</w:t>
      </w:r>
    </w:p>
    <w:p w:rsidR="00B20EB1" w:rsidRDefault="00CA4034">
      <w:pPr>
        <w:numPr>
          <w:ilvl w:val="0"/>
          <w:numId w:val="115"/>
        </w:numPr>
        <w:tabs>
          <w:tab w:val="left" w:pos="1310"/>
        </w:tabs>
        <w:spacing w:before="129" w:after="0" w:line="240" w:lineRule="auto"/>
        <w:ind w:left="1310" w:right="1155" w:hanging="360"/>
        <w:jc w:val="both"/>
        <w:rPr>
          <w:rFonts w:ascii="Times New Roman" w:eastAsia="Times New Roman" w:hAnsi="Times New Roman" w:cs="Times New Roman"/>
          <w:sz w:val="24"/>
        </w:rPr>
      </w:pPr>
      <w:r>
        <w:rPr>
          <w:rFonts w:ascii="Times New Roman" w:eastAsia="Times New Roman" w:hAnsi="Times New Roman" w:cs="Times New Roman"/>
          <w:b/>
          <w:sz w:val="24"/>
        </w:rPr>
        <w:t xml:space="preserve">Radial method: </w:t>
      </w:r>
      <w:r>
        <w:rPr>
          <w:rFonts w:ascii="Times New Roman" w:eastAsia="Times New Roman" w:hAnsi="Times New Roman" w:cs="Times New Roman"/>
          <w:sz w:val="24"/>
        </w:rPr>
        <w:t>- This method of layout is just the reverse of the ring method. In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this system, the water is taken from the mains and pumped into the distribution reservoirs which are situated at centres of different zones as shown in fig.7.5. The water is then</w:t>
      </w:r>
    </w:p>
    <w:p w:rsidR="00B20EB1" w:rsidRDefault="00B20EB1">
      <w:pPr>
        <w:spacing w:after="0" w:line="240" w:lineRule="auto"/>
        <w:ind w:left="1310" w:hanging="360"/>
        <w:jc w:val="both"/>
        <w:rPr>
          <w:rFonts w:ascii="Times New Roman" w:eastAsia="Times New Roman" w:hAnsi="Times New Roman" w:cs="Times New Roman"/>
          <w:sz w:val="24"/>
        </w:rPr>
      </w:pPr>
    </w:p>
    <w:p w:rsidR="00B20EB1" w:rsidRDefault="00B20EB1">
      <w:pPr>
        <w:spacing w:before="94" w:after="0" w:line="240" w:lineRule="auto"/>
        <w:rPr>
          <w:rFonts w:ascii="Times New Roman" w:eastAsia="Times New Roman" w:hAnsi="Times New Roman" w:cs="Times New Roman"/>
          <w:sz w:val="24"/>
        </w:rPr>
      </w:pPr>
    </w:p>
    <w:p w:rsidR="00B20EB1" w:rsidRDefault="00B20EB1">
      <w:pPr>
        <w:spacing w:after="0" w:line="240" w:lineRule="auto"/>
        <w:ind w:left="1310" w:right="1155"/>
        <w:jc w:val="both"/>
        <w:rPr>
          <w:rFonts w:ascii="Times New Roman" w:eastAsia="Times New Roman" w:hAnsi="Times New Roman" w:cs="Times New Roman"/>
          <w:sz w:val="24"/>
        </w:rPr>
      </w:pPr>
      <w:r>
        <w:object w:dxaOrig="3373" w:dyaOrig="3373">
          <v:rect id="rectole0000000030" o:spid="_x0000_i1054" style="width:168.75pt;height:168.75pt" o:ole="" o:preferrelative="t" stroked="f">
            <v:imagedata r:id="rId68" o:title=""/>
          </v:rect>
          <o:OLEObject Type="Embed" ProgID="StaticMetafile" ShapeID="rectole0000000030" DrawAspect="Content" ObjectID="_1817205599" r:id="rId69"/>
        </w:object>
      </w:r>
      <w:r w:rsidR="00CA4034">
        <w:rPr>
          <w:rFonts w:ascii="Times New Roman" w:eastAsia="Times New Roman" w:hAnsi="Times New Roman" w:cs="Times New Roman"/>
          <w:sz w:val="24"/>
        </w:rPr>
        <w:t>supplied through radially laid pipes. The radial method of layout gives quick service and the calculations for design of sizes of pipes are simple. The radial method is most suitable for towns having roads laid out radially.</w:t>
      </w:r>
    </w:p>
    <w:p w:rsidR="00B20EB1" w:rsidRDefault="00CA4034">
      <w:pPr>
        <w:spacing w:before="148" w:after="0" w:line="360" w:lineRule="auto"/>
        <w:ind w:left="590" w:right="3789" w:firstLine="4527"/>
        <w:rPr>
          <w:rFonts w:ascii="Times New Roman" w:eastAsia="Times New Roman" w:hAnsi="Times New Roman" w:cs="Times New Roman"/>
          <w:b/>
          <w:sz w:val="24"/>
        </w:rPr>
      </w:pPr>
      <w:r>
        <w:rPr>
          <w:rFonts w:ascii="Times New Roman" w:eastAsia="Times New Roman" w:hAnsi="Times New Roman" w:cs="Times New Roman"/>
          <w:b/>
          <w:spacing w:val="-2"/>
          <w:sz w:val="24"/>
        </w:rPr>
        <w:t xml:space="preserve">Fig.7.5 </w:t>
      </w:r>
      <w:r>
        <w:rPr>
          <w:rFonts w:ascii="Times New Roman" w:eastAsia="Times New Roman" w:hAnsi="Times New Roman" w:cs="Times New Roman"/>
          <w:b/>
          <w:color w:val="373737"/>
          <w:sz w:val="24"/>
        </w:rPr>
        <w:t>PRESSURE IN THE DISTRIBUTION SYSTEM</w:t>
      </w:r>
    </w:p>
    <w:p w:rsidR="00B20EB1" w:rsidRDefault="00CA4034">
      <w:pPr>
        <w:spacing w:after="0" w:line="360" w:lineRule="auto"/>
        <w:ind w:left="590" w:right="1151"/>
        <w:jc w:val="both"/>
        <w:rPr>
          <w:rFonts w:ascii="Times New Roman" w:eastAsia="Times New Roman" w:hAnsi="Times New Roman" w:cs="Times New Roman"/>
          <w:sz w:val="24"/>
        </w:rPr>
      </w:pPr>
      <w:r>
        <w:rPr>
          <w:rFonts w:ascii="Times New Roman" w:eastAsia="Times New Roman" w:hAnsi="Times New Roman" w:cs="Times New Roman"/>
          <w:color w:val="525252"/>
          <w:sz w:val="24"/>
        </w:rPr>
        <w:t>When the water enters in the distribution main, the water head continuously is lost due to friction in pipes, at entrance of reducers, due to valves, bends, meters etc. till it reaches the consumer's tap. The net available head at the consumer's tap is the head at the entrance of the water main minus all the losses in the way. The effective head available at the service connection</w:t>
      </w:r>
      <w:r>
        <w:rPr>
          <w:rFonts w:ascii="Times New Roman" w:eastAsia="Times New Roman" w:hAnsi="Times New Roman" w:cs="Times New Roman"/>
          <w:color w:val="525252"/>
          <w:spacing w:val="-6"/>
          <w:sz w:val="24"/>
        </w:rPr>
        <w:t xml:space="preserve"> </w:t>
      </w:r>
      <w:r>
        <w:rPr>
          <w:rFonts w:ascii="Times New Roman" w:eastAsia="Times New Roman" w:hAnsi="Times New Roman" w:cs="Times New Roman"/>
          <w:color w:val="525252"/>
          <w:sz w:val="24"/>
        </w:rPr>
        <w:t>to</w:t>
      </w:r>
      <w:r>
        <w:rPr>
          <w:rFonts w:ascii="Times New Roman" w:eastAsia="Times New Roman" w:hAnsi="Times New Roman" w:cs="Times New Roman"/>
          <w:color w:val="525252"/>
          <w:spacing w:val="-6"/>
          <w:sz w:val="24"/>
        </w:rPr>
        <w:t xml:space="preserve"> </w:t>
      </w:r>
      <w:r>
        <w:rPr>
          <w:rFonts w:ascii="Times New Roman" w:eastAsia="Times New Roman" w:hAnsi="Times New Roman" w:cs="Times New Roman"/>
          <w:color w:val="525252"/>
          <w:sz w:val="24"/>
        </w:rPr>
        <w:t>a</w:t>
      </w:r>
      <w:r>
        <w:rPr>
          <w:rFonts w:ascii="Times New Roman" w:eastAsia="Times New Roman" w:hAnsi="Times New Roman" w:cs="Times New Roman"/>
          <w:color w:val="525252"/>
          <w:spacing w:val="-5"/>
          <w:sz w:val="24"/>
        </w:rPr>
        <w:t xml:space="preserve"> </w:t>
      </w:r>
      <w:r>
        <w:rPr>
          <w:rFonts w:ascii="Times New Roman" w:eastAsia="Times New Roman" w:hAnsi="Times New Roman" w:cs="Times New Roman"/>
          <w:color w:val="525252"/>
          <w:sz w:val="24"/>
        </w:rPr>
        <w:t>building</w:t>
      </w:r>
      <w:r>
        <w:rPr>
          <w:rFonts w:ascii="Times New Roman" w:eastAsia="Times New Roman" w:hAnsi="Times New Roman" w:cs="Times New Roman"/>
          <w:color w:val="525252"/>
          <w:spacing w:val="-6"/>
          <w:sz w:val="24"/>
        </w:rPr>
        <w:t xml:space="preserve"> </w:t>
      </w:r>
      <w:r>
        <w:rPr>
          <w:rFonts w:ascii="Times New Roman" w:eastAsia="Times New Roman" w:hAnsi="Times New Roman" w:cs="Times New Roman"/>
          <w:color w:val="525252"/>
          <w:sz w:val="24"/>
        </w:rPr>
        <w:t>is</w:t>
      </w:r>
      <w:r>
        <w:rPr>
          <w:rFonts w:ascii="Times New Roman" w:eastAsia="Times New Roman" w:hAnsi="Times New Roman" w:cs="Times New Roman"/>
          <w:color w:val="525252"/>
          <w:spacing w:val="-6"/>
          <w:sz w:val="24"/>
        </w:rPr>
        <w:t xml:space="preserve"> </w:t>
      </w:r>
      <w:r>
        <w:rPr>
          <w:rFonts w:ascii="Times New Roman" w:eastAsia="Times New Roman" w:hAnsi="Times New Roman" w:cs="Times New Roman"/>
          <w:color w:val="525252"/>
          <w:sz w:val="24"/>
        </w:rPr>
        <w:t>very</w:t>
      </w:r>
      <w:r>
        <w:rPr>
          <w:rFonts w:ascii="Times New Roman" w:eastAsia="Times New Roman" w:hAnsi="Times New Roman" w:cs="Times New Roman"/>
          <w:color w:val="525252"/>
          <w:spacing w:val="-7"/>
          <w:sz w:val="24"/>
        </w:rPr>
        <w:t xml:space="preserve"> </w:t>
      </w:r>
      <w:r>
        <w:rPr>
          <w:rFonts w:ascii="Times New Roman" w:eastAsia="Times New Roman" w:hAnsi="Times New Roman" w:cs="Times New Roman"/>
          <w:color w:val="525252"/>
          <w:sz w:val="24"/>
        </w:rPr>
        <w:t>important,</w:t>
      </w:r>
      <w:r>
        <w:rPr>
          <w:rFonts w:ascii="Times New Roman" w:eastAsia="Times New Roman" w:hAnsi="Times New Roman" w:cs="Times New Roman"/>
          <w:color w:val="525252"/>
          <w:spacing w:val="-6"/>
          <w:sz w:val="24"/>
        </w:rPr>
        <w:t xml:space="preserve"> </w:t>
      </w:r>
      <w:r>
        <w:rPr>
          <w:rFonts w:ascii="Times New Roman" w:eastAsia="Times New Roman" w:hAnsi="Times New Roman" w:cs="Times New Roman"/>
          <w:color w:val="525252"/>
          <w:sz w:val="24"/>
        </w:rPr>
        <w:t>because</w:t>
      </w:r>
      <w:r>
        <w:rPr>
          <w:rFonts w:ascii="Times New Roman" w:eastAsia="Times New Roman" w:hAnsi="Times New Roman" w:cs="Times New Roman"/>
          <w:color w:val="525252"/>
          <w:spacing w:val="-5"/>
          <w:sz w:val="24"/>
        </w:rPr>
        <w:t xml:space="preserve"> </w:t>
      </w:r>
      <w:r>
        <w:rPr>
          <w:rFonts w:ascii="Times New Roman" w:eastAsia="Times New Roman" w:hAnsi="Times New Roman" w:cs="Times New Roman"/>
          <w:color w:val="525252"/>
          <w:sz w:val="24"/>
        </w:rPr>
        <w:t>the</w:t>
      </w:r>
      <w:r>
        <w:rPr>
          <w:rFonts w:ascii="Times New Roman" w:eastAsia="Times New Roman" w:hAnsi="Times New Roman" w:cs="Times New Roman"/>
          <w:color w:val="525252"/>
          <w:spacing w:val="-7"/>
          <w:sz w:val="24"/>
        </w:rPr>
        <w:t xml:space="preserve"> </w:t>
      </w:r>
      <w:r>
        <w:rPr>
          <w:rFonts w:ascii="Times New Roman" w:eastAsia="Times New Roman" w:hAnsi="Times New Roman" w:cs="Times New Roman"/>
          <w:color w:val="525252"/>
          <w:sz w:val="24"/>
        </w:rPr>
        <w:t>height</w:t>
      </w:r>
      <w:r>
        <w:rPr>
          <w:rFonts w:ascii="Times New Roman" w:eastAsia="Times New Roman" w:hAnsi="Times New Roman" w:cs="Times New Roman"/>
          <w:color w:val="525252"/>
          <w:spacing w:val="-6"/>
          <w:sz w:val="24"/>
        </w:rPr>
        <w:t xml:space="preserve"> </w:t>
      </w:r>
      <w:r>
        <w:rPr>
          <w:rFonts w:ascii="Times New Roman" w:eastAsia="Times New Roman" w:hAnsi="Times New Roman" w:cs="Times New Roman"/>
          <w:color w:val="525252"/>
          <w:sz w:val="24"/>
        </w:rPr>
        <w:t>up</w:t>
      </w:r>
      <w:r>
        <w:rPr>
          <w:rFonts w:ascii="Times New Roman" w:eastAsia="Times New Roman" w:hAnsi="Times New Roman" w:cs="Times New Roman"/>
          <w:color w:val="525252"/>
          <w:spacing w:val="-6"/>
          <w:sz w:val="24"/>
        </w:rPr>
        <w:t xml:space="preserve"> </w:t>
      </w:r>
      <w:r>
        <w:rPr>
          <w:rFonts w:ascii="Times New Roman" w:eastAsia="Times New Roman" w:hAnsi="Times New Roman" w:cs="Times New Roman"/>
          <w:color w:val="525252"/>
          <w:sz w:val="24"/>
        </w:rPr>
        <w:t>to</w:t>
      </w:r>
      <w:r>
        <w:rPr>
          <w:rFonts w:ascii="Times New Roman" w:eastAsia="Times New Roman" w:hAnsi="Times New Roman" w:cs="Times New Roman"/>
          <w:color w:val="525252"/>
          <w:spacing w:val="-6"/>
          <w:sz w:val="24"/>
        </w:rPr>
        <w:t xml:space="preserve"> </w:t>
      </w:r>
      <w:r>
        <w:rPr>
          <w:rFonts w:ascii="Times New Roman" w:eastAsia="Times New Roman" w:hAnsi="Times New Roman" w:cs="Times New Roman"/>
          <w:color w:val="525252"/>
          <w:sz w:val="24"/>
        </w:rPr>
        <w:t>which</w:t>
      </w:r>
      <w:r>
        <w:rPr>
          <w:rFonts w:ascii="Times New Roman" w:eastAsia="Times New Roman" w:hAnsi="Times New Roman" w:cs="Times New Roman"/>
          <w:color w:val="525252"/>
          <w:spacing w:val="-4"/>
          <w:sz w:val="24"/>
        </w:rPr>
        <w:t xml:space="preserve"> </w:t>
      </w:r>
      <w:r>
        <w:rPr>
          <w:rFonts w:ascii="Times New Roman" w:eastAsia="Times New Roman" w:hAnsi="Times New Roman" w:cs="Times New Roman"/>
          <w:color w:val="525252"/>
          <w:sz w:val="24"/>
        </w:rPr>
        <w:t>the</w:t>
      </w:r>
      <w:r>
        <w:rPr>
          <w:rFonts w:ascii="Times New Roman" w:eastAsia="Times New Roman" w:hAnsi="Times New Roman" w:cs="Times New Roman"/>
          <w:color w:val="525252"/>
          <w:spacing w:val="-7"/>
          <w:sz w:val="24"/>
        </w:rPr>
        <w:t xml:space="preserve"> </w:t>
      </w:r>
      <w:r>
        <w:rPr>
          <w:rFonts w:ascii="Times New Roman" w:eastAsia="Times New Roman" w:hAnsi="Times New Roman" w:cs="Times New Roman"/>
          <w:color w:val="525252"/>
          <w:sz w:val="24"/>
        </w:rPr>
        <w:t>water</w:t>
      </w:r>
      <w:r>
        <w:rPr>
          <w:rFonts w:ascii="Times New Roman" w:eastAsia="Times New Roman" w:hAnsi="Times New Roman" w:cs="Times New Roman"/>
          <w:color w:val="525252"/>
          <w:spacing w:val="-7"/>
          <w:sz w:val="24"/>
        </w:rPr>
        <w:t xml:space="preserve"> </w:t>
      </w:r>
      <w:r>
        <w:rPr>
          <w:rFonts w:ascii="Times New Roman" w:eastAsia="Times New Roman" w:hAnsi="Times New Roman" w:cs="Times New Roman"/>
          <w:color w:val="525252"/>
          <w:sz w:val="24"/>
        </w:rPr>
        <w:t>can</w:t>
      </w:r>
      <w:r>
        <w:rPr>
          <w:rFonts w:ascii="Times New Roman" w:eastAsia="Times New Roman" w:hAnsi="Times New Roman" w:cs="Times New Roman"/>
          <w:color w:val="525252"/>
          <w:spacing w:val="-6"/>
          <w:sz w:val="24"/>
        </w:rPr>
        <w:t xml:space="preserve"> </w:t>
      </w:r>
      <w:r>
        <w:rPr>
          <w:rFonts w:ascii="Times New Roman" w:eastAsia="Times New Roman" w:hAnsi="Times New Roman" w:cs="Times New Roman"/>
          <w:color w:val="525252"/>
          <w:sz w:val="24"/>
        </w:rPr>
        <w:t>rise</w:t>
      </w:r>
      <w:r>
        <w:rPr>
          <w:rFonts w:ascii="Times New Roman" w:eastAsia="Times New Roman" w:hAnsi="Times New Roman" w:cs="Times New Roman"/>
          <w:color w:val="525252"/>
          <w:spacing w:val="-7"/>
          <w:sz w:val="24"/>
        </w:rPr>
        <w:t xml:space="preserve"> </w:t>
      </w:r>
      <w:r>
        <w:rPr>
          <w:rFonts w:ascii="Times New Roman" w:eastAsia="Times New Roman" w:hAnsi="Times New Roman" w:cs="Times New Roman"/>
          <w:color w:val="525252"/>
          <w:sz w:val="24"/>
        </w:rPr>
        <w:t>in the</w:t>
      </w:r>
      <w:r>
        <w:rPr>
          <w:rFonts w:ascii="Times New Roman" w:eastAsia="Times New Roman" w:hAnsi="Times New Roman" w:cs="Times New Roman"/>
          <w:color w:val="525252"/>
          <w:spacing w:val="-2"/>
          <w:sz w:val="24"/>
        </w:rPr>
        <w:t xml:space="preserve"> </w:t>
      </w:r>
      <w:r>
        <w:rPr>
          <w:rFonts w:ascii="Times New Roman" w:eastAsia="Times New Roman" w:hAnsi="Times New Roman" w:cs="Times New Roman"/>
          <w:color w:val="525252"/>
          <w:sz w:val="24"/>
        </w:rPr>
        <w:t>building</w:t>
      </w:r>
      <w:r>
        <w:rPr>
          <w:rFonts w:ascii="Times New Roman" w:eastAsia="Times New Roman" w:hAnsi="Times New Roman" w:cs="Times New Roman"/>
          <w:color w:val="525252"/>
          <w:spacing w:val="-2"/>
          <w:sz w:val="24"/>
        </w:rPr>
        <w:t xml:space="preserve"> </w:t>
      </w:r>
      <w:r>
        <w:rPr>
          <w:rFonts w:ascii="Times New Roman" w:eastAsia="Times New Roman" w:hAnsi="Times New Roman" w:cs="Times New Roman"/>
          <w:color w:val="525252"/>
          <w:sz w:val="24"/>
        </w:rPr>
        <w:t>will</w:t>
      </w:r>
      <w:r>
        <w:rPr>
          <w:rFonts w:ascii="Times New Roman" w:eastAsia="Times New Roman" w:hAnsi="Times New Roman" w:cs="Times New Roman"/>
          <w:color w:val="525252"/>
          <w:spacing w:val="-2"/>
          <w:sz w:val="24"/>
        </w:rPr>
        <w:t xml:space="preserve"> </w:t>
      </w:r>
      <w:r>
        <w:rPr>
          <w:rFonts w:ascii="Times New Roman" w:eastAsia="Times New Roman" w:hAnsi="Times New Roman" w:cs="Times New Roman"/>
          <w:color w:val="525252"/>
          <w:sz w:val="24"/>
        </w:rPr>
        <w:t>depend</w:t>
      </w:r>
      <w:r>
        <w:rPr>
          <w:rFonts w:ascii="Times New Roman" w:eastAsia="Times New Roman" w:hAnsi="Times New Roman" w:cs="Times New Roman"/>
          <w:color w:val="525252"/>
          <w:spacing w:val="-5"/>
          <w:sz w:val="24"/>
        </w:rPr>
        <w:t xml:space="preserve"> </w:t>
      </w:r>
      <w:r>
        <w:rPr>
          <w:rFonts w:ascii="Times New Roman" w:eastAsia="Times New Roman" w:hAnsi="Times New Roman" w:cs="Times New Roman"/>
          <w:color w:val="525252"/>
          <w:sz w:val="24"/>
        </w:rPr>
        <w:t>on</w:t>
      </w:r>
      <w:r>
        <w:rPr>
          <w:rFonts w:ascii="Times New Roman" w:eastAsia="Times New Roman" w:hAnsi="Times New Roman" w:cs="Times New Roman"/>
          <w:color w:val="525252"/>
          <w:spacing w:val="-2"/>
          <w:sz w:val="24"/>
        </w:rPr>
        <w:t xml:space="preserve"> </w:t>
      </w:r>
      <w:r>
        <w:rPr>
          <w:rFonts w:ascii="Times New Roman" w:eastAsia="Times New Roman" w:hAnsi="Times New Roman" w:cs="Times New Roman"/>
          <w:color w:val="525252"/>
          <w:sz w:val="24"/>
        </w:rPr>
        <w:t>this</w:t>
      </w:r>
      <w:r>
        <w:rPr>
          <w:rFonts w:ascii="Times New Roman" w:eastAsia="Times New Roman" w:hAnsi="Times New Roman" w:cs="Times New Roman"/>
          <w:color w:val="525252"/>
          <w:spacing w:val="-2"/>
          <w:sz w:val="24"/>
        </w:rPr>
        <w:t xml:space="preserve"> </w:t>
      </w:r>
      <w:r>
        <w:rPr>
          <w:rFonts w:ascii="Times New Roman" w:eastAsia="Times New Roman" w:hAnsi="Times New Roman" w:cs="Times New Roman"/>
          <w:color w:val="525252"/>
          <w:sz w:val="24"/>
        </w:rPr>
        <w:t>available</w:t>
      </w:r>
      <w:r>
        <w:rPr>
          <w:rFonts w:ascii="Times New Roman" w:eastAsia="Times New Roman" w:hAnsi="Times New Roman" w:cs="Times New Roman"/>
          <w:color w:val="525252"/>
          <w:spacing w:val="-2"/>
          <w:sz w:val="24"/>
        </w:rPr>
        <w:t xml:space="preserve"> </w:t>
      </w:r>
      <w:r>
        <w:rPr>
          <w:rFonts w:ascii="Times New Roman" w:eastAsia="Times New Roman" w:hAnsi="Times New Roman" w:cs="Times New Roman"/>
          <w:color w:val="525252"/>
          <w:sz w:val="24"/>
        </w:rPr>
        <w:t>head</w:t>
      </w:r>
      <w:r>
        <w:rPr>
          <w:rFonts w:ascii="Times New Roman" w:eastAsia="Times New Roman" w:hAnsi="Times New Roman" w:cs="Times New Roman"/>
          <w:color w:val="525252"/>
          <w:spacing w:val="-2"/>
          <w:sz w:val="24"/>
        </w:rPr>
        <w:t xml:space="preserve"> </w:t>
      </w:r>
      <w:r>
        <w:rPr>
          <w:rFonts w:ascii="Times New Roman" w:eastAsia="Times New Roman" w:hAnsi="Times New Roman" w:cs="Times New Roman"/>
          <w:color w:val="525252"/>
          <w:sz w:val="24"/>
        </w:rPr>
        <w:t>only.</w:t>
      </w:r>
      <w:r>
        <w:rPr>
          <w:rFonts w:ascii="Times New Roman" w:eastAsia="Times New Roman" w:hAnsi="Times New Roman" w:cs="Times New Roman"/>
          <w:color w:val="525252"/>
          <w:spacing w:val="-2"/>
          <w:sz w:val="24"/>
        </w:rPr>
        <w:t xml:space="preserve"> </w:t>
      </w:r>
      <w:r>
        <w:rPr>
          <w:rFonts w:ascii="Times New Roman" w:eastAsia="Times New Roman" w:hAnsi="Times New Roman" w:cs="Times New Roman"/>
          <w:color w:val="525252"/>
          <w:sz w:val="24"/>
        </w:rPr>
        <w:t>The</w:t>
      </w:r>
      <w:r>
        <w:rPr>
          <w:rFonts w:ascii="Times New Roman" w:eastAsia="Times New Roman" w:hAnsi="Times New Roman" w:cs="Times New Roman"/>
          <w:color w:val="525252"/>
          <w:spacing w:val="-3"/>
          <w:sz w:val="24"/>
        </w:rPr>
        <w:t xml:space="preserve"> </w:t>
      </w:r>
      <w:r>
        <w:rPr>
          <w:rFonts w:ascii="Times New Roman" w:eastAsia="Times New Roman" w:hAnsi="Times New Roman" w:cs="Times New Roman"/>
          <w:color w:val="525252"/>
          <w:sz w:val="24"/>
        </w:rPr>
        <w:t>greater</w:t>
      </w:r>
      <w:r>
        <w:rPr>
          <w:rFonts w:ascii="Times New Roman" w:eastAsia="Times New Roman" w:hAnsi="Times New Roman" w:cs="Times New Roman"/>
          <w:color w:val="525252"/>
          <w:spacing w:val="-2"/>
          <w:sz w:val="24"/>
        </w:rPr>
        <w:t xml:space="preserve"> </w:t>
      </w:r>
      <w:r>
        <w:rPr>
          <w:rFonts w:ascii="Times New Roman" w:eastAsia="Times New Roman" w:hAnsi="Times New Roman" w:cs="Times New Roman"/>
          <w:color w:val="525252"/>
          <w:sz w:val="24"/>
        </w:rPr>
        <w:t>the</w:t>
      </w:r>
      <w:r>
        <w:rPr>
          <w:rFonts w:ascii="Times New Roman" w:eastAsia="Times New Roman" w:hAnsi="Times New Roman" w:cs="Times New Roman"/>
          <w:color w:val="525252"/>
          <w:spacing w:val="-4"/>
          <w:sz w:val="24"/>
        </w:rPr>
        <w:t xml:space="preserve"> </w:t>
      </w:r>
      <w:r>
        <w:rPr>
          <w:rFonts w:ascii="Times New Roman" w:eastAsia="Times New Roman" w:hAnsi="Times New Roman" w:cs="Times New Roman"/>
          <w:color w:val="525252"/>
          <w:sz w:val="24"/>
        </w:rPr>
        <w:t>head</w:t>
      </w:r>
      <w:r>
        <w:rPr>
          <w:rFonts w:ascii="Times New Roman" w:eastAsia="Times New Roman" w:hAnsi="Times New Roman" w:cs="Times New Roman"/>
          <w:color w:val="525252"/>
          <w:spacing w:val="-2"/>
          <w:sz w:val="24"/>
        </w:rPr>
        <w:t xml:space="preserve"> </w:t>
      </w:r>
      <w:r>
        <w:rPr>
          <w:rFonts w:ascii="Times New Roman" w:eastAsia="Times New Roman" w:hAnsi="Times New Roman" w:cs="Times New Roman"/>
          <w:color w:val="525252"/>
          <w:sz w:val="24"/>
        </w:rPr>
        <w:t>the</w:t>
      </w:r>
      <w:r>
        <w:rPr>
          <w:rFonts w:ascii="Times New Roman" w:eastAsia="Times New Roman" w:hAnsi="Times New Roman" w:cs="Times New Roman"/>
          <w:color w:val="525252"/>
          <w:spacing w:val="-3"/>
          <w:sz w:val="24"/>
        </w:rPr>
        <w:t xml:space="preserve"> </w:t>
      </w:r>
      <w:r>
        <w:rPr>
          <w:rFonts w:ascii="Times New Roman" w:eastAsia="Times New Roman" w:hAnsi="Times New Roman" w:cs="Times New Roman"/>
          <w:color w:val="525252"/>
          <w:sz w:val="24"/>
        </w:rPr>
        <w:t>more</w:t>
      </w:r>
      <w:r>
        <w:rPr>
          <w:rFonts w:ascii="Times New Roman" w:eastAsia="Times New Roman" w:hAnsi="Times New Roman" w:cs="Times New Roman"/>
          <w:color w:val="525252"/>
          <w:spacing w:val="-4"/>
          <w:sz w:val="24"/>
        </w:rPr>
        <w:t xml:space="preserve"> </w:t>
      </w:r>
      <w:r>
        <w:rPr>
          <w:rFonts w:ascii="Times New Roman" w:eastAsia="Times New Roman" w:hAnsi="Times New Roman" w:cs="Times New Roman"/>
          <w:color w:val="525252"/>
          <w:sz w:val="24"/>
        </w:rPr>
        <w:t>will</w:t>
      </w:r>
      <w:r>
        <w:rPr>
          <w:rFonts w:ascii="Times New Roman" w:eastAsia="Times New Roman" w:hAnsi="Times New Roman" w:cs="Times New Roman"/>
          <w:color w:val="525252"/>
          <w:spacing w:val="-2"/>
          <w:sz w:val="24"/>
        </w:rPr>
        <w:t xml:space="preserve"> </w:t>
      </w:r>
      <w:r>
        <w:rPr>
          <w:rFonts w:ascii="Times New Roman" w:eastAsia="Times New Roman" w:hAnsi="Times New Roman" w:cs="Times New Roman"/>
          <w:color w:val="525252"/>
          <w:sz w:val="24"/>
        </w:rPr>
        <w:t>be</w:t>
      </w:r>
      <w:r>
        <w:rPr>
          <w:rFonts w:ascii="Times New Roman" w:eastAsia="Times New Roman" w:hAnsi="Times New Roman" w:cs="Times New Roman"/>
          <w:color w:val="525252"/>
          <w:spacing w:val="-3"/>
          <w:sz w:val="24"/>
        </w:rPr>
        <w:t xml:space="preserve"> </w:t>
      </w:r>
      <w:r>
        <w:rPr>
          <w:rFonts w:ascii="Times New Roman" w:eastAsia="Times New Roman" w:hAnsi="Times New Roman" w:cs="Times New Roman"/>
          <w:color w:val="525252"/>
          <w:sz w:val="24"/>
        </w:rPr>
        <w:t>the height</w:t>
      </w:r>
      <w:r>
        <w:rPr>
          <w:rFonts w:ascii="Times New Roman" w:eastAsia="Times New Roman" w:hAnsi="Times New Roman" w:cs="Times New Roman"/>
          <w:color w:val="525252"/>
          <w:spacing w:val="-15"/>
          <w:sz w:val="24"/>
        </w:rPr>
        <w:t xml:space="preserve"> </w:t>
      </w:r>
      <w:r>
        <w:rPr>
          <w:rFonts w:ascii="Times New Roman" w:eastAsia="Times New Roman" w:hAnsi="Times New Roman" w:cs="Times New Roman"/>
          <w:color w:val="525252"/>
          <w:sz w:val="24"/>
        </w:rPr>
        <w:t>up</w:t>
      </w:r>
      <w:r>
        <w:rPr>
          <w:rFonts w:ascii="Times New Roman" w:eastAsia="Times New Roman" w:hAnsi="Times New Roman" w:cs="Times New Roman"/>
          <w:color w:val="525252"/>
          <w:spacing w:val="-15"/>
          <w:sz w:val="24"/>
        </w:rPr>
        <w:t xml:space="preserve"> </w:t>
      </w:r>
      <w:r>
        <w:rPr>
          <w:rFonts w:ascii="Times New Roman" w:eastAsia="Times New Roman" w:hAnsi="Times New Roman" w:cs="Times New Roman"/>
          <w:color w:val="525252"/>
          <w:sz w:val="24"/>
        </w:rPr>
        <w:t>to</w:t>
      </w:r>
      <w:r>
        <w:rPr>
          <w:rFonts w:ascii="Times New Roman" w:eastAsia="Times New Roman" w:hAnsi="Times New Roman" w:cs="Times New Roman"/>
          <w:color w:val="525252"/>
          <w:spacing w:val="-15"/>
          <w:sz w:val="24"/>
        </w:rPr>
        <w:t xml:space="preserve"> </w:t>
      </w:r>
      <w:r>
        <w:rPr>
          <w:rFonts w:ascii="Times New Roman" w:eastAsia="Times New Roman" w:hAnsi="Times New Roman" w:cs="Times New Roman"/>
          <w:color w:val="525252"/>
          <w:sz w:val="24"/>
        </w:rPr>
        <w:t>which</w:t>
      </w:r>
      <w:r>
        <w:rPr>
          <w:rFonts w:ascii="Times New Roman" w:eastAsia="Times New Roman" w:hAnsi="Times New Roman" w:cs="Times New Roman"/>
          <w:color w:val="525252"/>
          <w:spacing w:val="-15"/>
          <w:sz w:val="24"/>
        </w:rPr>
        <w:t xml:space="preserve"> </w:t>
      </w:r>
      <w:r>
        <w:rPr>
          <w:rFonts w:ascii="Times New Roman" w:eastAsia="Times New Roman" w:hAnsi="Times New Roman" w:cs="Times New Roman"/>
          <w:color w:val="525252"/>
          <w:sz w:val="24"/>
        </w:rPr>
        <w:t>it</w:t>
      </w:r>
      <w:r>
        <w:rPr>
          <w:rFonts w:ascii="Times New Roman" w:eastAsia="Times New Roman" w:hAnsi="Times New Roman" w:cs="Times New Roman"/>
          <w:color w:val="525252"/>
          <w:spacing w:val="-14"/>
          <w:sz w:val="24"/>
        </w:rPr>
        <w:t xml:space="preserve"> </w:t>
      </w:r>
      <w:r>
        <w:rPr>
          <w:rFonts w:ascii="Times New Roman" w:eastAsia="Times New Roman" w:hAnsi="Times New Roman" w:cs="Times New Roman"/>
          <w:color w:val="525252"/>
          <w:sz w:val="24"/>
        </w:rPr>
        <w:t>will</w:t>
      </w:r>
      <w:r>
        <w:rPr>
          <w:rFonts w:ascii="Times New Roman" w:eastAsia="Times New Roman" w:hAnsi="Times New Roman" w:cs="Times New Roman"/>
          <w:color w:val="525252"/>
          <w:spacing w:val="-15"/>
          <w:sz w:val="24"/>
        </w:rPr>
        <w:t xml:space="preserve"> </w:t>
      </w:r>
      <w:r>
        <w:rPr>
          <w:rFonts w:ascii="Times New Roman" w:eastAsia="Times New Roman" w:hAnsi="Times New Roman" w:cs="Times New Roman"/>
          <w:color w:val="525252"/>
          <w:sz w:val="24"/>
        </w:rPr>
        <w:t>rise.</w:t>
      </w:r>
      <w:r>
        <w:rPr>
          <w:rFonts w:ascii="Times New Roman" w:eastAsia="Times New Roman" w:hAnsi="Times New Roman" w:cs="Times New Roman"/>
          <w:color w:val="525252"/>
          <w:spacing w:val="-14"/>
          <w:sz w:val="24"/>
        </w:rPr>
        <w:t xml:space="preserve"> </w:t>
      </w:r>
      <w:r>
        <w:rPr>
          <w:rFonts w:ascii="Times New Roman" w:eastAsia="Times New Roman" w:hAnsi="Times New Roman" w:cs="Times New Roman"/>
          <w:color w:val="525252"/>
          <w:sz w:val="24"/>
        </w:rPr>
        <w:t>If</w:t>
      </w:r>
      <w:r>
        <w:rPr>
          <w:rFonts w:ascii="Times New Roman" w:eastAsia="Times New Roman" w:hAnsi="Times New Roman" w:cs="Times New Roman"/>
          <w:color w:val="525252"/>
          <w:spacing w:val="-15"/>
          <w:sz w:val="24"/>
        </w:rPr>
        <w:t xml:space="preserve"> </w:t>
      </w:r>
      <w:r>
        <w:rPr>
          <w:rFonts w:ascii="Times New Roman" w:eastAsia="Times New Roman" w:hAnsi="Times New Roman" w:cs="Times New Roman"/>
          <w:color w:val="525252"/>
          <w:sz w:val="24"/>
        </w:rPr>
        <w:t>adequate</w:t>
      </w:r>
      <w:r>
        <w:rPr>
          <w:rFonts w:ascii="Times New Roman" w:eastAsia="Times New Roman" w:hAnsi="Times New Roman" w:cs="Times New Roman"/>
          <w:color w:val="525252"/>
          <w:spacing w:val="-15"/>
          <w:sz w:val="24"/>
        </w:rPr>
        <w:t xml:space="preserve"> </w:t>
      </w:r>
      <w:r>
        <w:rPr>
          <w:rFonts w:ascii="Times New Roman" w:eastAsia="Times New Roman" w:hAnsi="Times New Roman" w:cs="Times New Roman"/>
          <w:color w:val="525252"/>
          <w:sz w:val="24"/>
        </w:rPr>
        <w:t>head</w:t>
      </w:r>
      <w:r>
        <w:rPr>
          <w:rFonts w:ascii="Times New Roman" w:eastAsia="Times New Roman" w:hAnsi="Times New Roman" w:cs="Times New Roman"/>
          <w:color w:val="525252"/>
          <w:spacing w:val="-14"/>
          <w:sz w:val="24"/>
        </w:rPr>
        <w:t xml:space="preserve"> </w:t>
      </w:r>
      <w:r>
        <w:rPr>
          <w:rFonts w:ascii="Times New Roman" w:eastAsia="Times New Roman" w:hAnsi="Times New Roman" w:cs="Times New Roman"/>
          <w:color w:val="525252"/>
          <w:sz w:val="24"/>
        </w:rPr>
        <w:t>is</w:t>
      </w:r>
      <w:r>
        <w:rPr>
          <w:rFonts w:ascii="Times New Roman" w:eastAsia="Times New Roman" w:hAnsi="Times New Roman" w:cs="Times New Roman"/>
          <w:color w:val="525252"/>
          <w:spacing w:val="-14"/>
          <w:sz w:val="24"/>
        </w:rPr>
        <w:t xml:space="preserve"> </w:t>
      </w:r>
      <w:r>
        <w:rPr>
          <w:rFonts w:ascii="Times New Roman" w:eastAsia="Times New Roman" w:hAnsi="Times New Roman" w:cs="Times New Roman"/>
          <w:color w:val="525252"/>
          <w:sz w:val="24"/>
        </w:rPr>
        <w:t>not</w:t>
      </w:r>
      <w:r>
        <w:rPr>
          <w:rFonts w:ascii="Times New Roman" w:eastAsia="Times New Roman" w:hAnsi="Times New Roman" w:cs="Times New Roman"/>
          <w:color w:val="525252"/>
          <w:spacing w:val="-14"/>
          <w:sz w:val="24"/>
        </w:rPr>
        <w:t xml:space="preserve"> </w:t>
      </w:r>
      <w:r>
        <w:rPr>
          <w:rFonts w:ascii="Times New Roman" w:eastAsia="Times New Roman" w:hAnsi="Times New Roman" w:cs="Times New Roman"/>
          <w:color w:val="525252"/>
          <w:sz w:val="24"/>
        </w:rPr>
        <w:t>available</w:t>
      </w:r>
      <w:r>
        <w:rPr>
          <w:rFonts w:ascii="Times New Roman" w:eastAsia="Times New Roman" w:hAnsi="Times New Roman" w:cs="Times New Roman"/>
          <w:color w:val="525252"/>
          <w:spacing w:val="-15"/>
          <w:sz w:val="24"/>
        </w:rPr>
        <w:t xml:space="preserve"> </w:t>
      </w:r>
      <w:r>
        <w:rPr>
          <w:rFonts w:ascii="Times New Roman" w:eastAsia="Times New Roman" w:hAnsi="Times New Roman" w:cs="Times New Roman"/>
          <w:color w:val="525252"/>
          <w:sz w:val="24"/>
        </w:rPr>
        <w:t>at</w:t>
      </w:r>
      <w:r>
        <w:rPr>
          <w:rFonts w:ascii="Times New Roman" w:eastAsia="Times New Roman" w:hAnsi="Times New Roman" w:cs="Times New Roman"/>
          <w:color w:val="525252"/>
          <w:spacing w:val="-14"/>
          <w:sz w:val="24"/>
        </w:rPr>
        <w:t xml:space="preserve"> </w:t>
      </w:r>
      <w:r>
        <w:rPr>
          <w:rFonts w:ascii="Times New Roman" w:eastAsia="Times New Roman" w:hAnsi="Times New Roman" w:cs="Times New Roman"/>
          <w:color w:val="525252"/>
          <w:sz w:val="24"/>
        </w:rPr>
        <w:t>the</w:t>
      </w:r>
      <w:r>
        <w:rPr>
          <w:rFonts w:ascii="Times New Roman" w:eastAsia="Times New Roman" w:hAnsi="Times New Roman" w:cs="Times New Roman"/>
          <w:color w:val="525252"/>
          <w:spacing w:val="-15"/>
          <w:sz w:val="24"/>
        </w:rPr>
        <w:t xml:space="preserve"> </w:t>
      </w:r>
      <w:r>
        <w:rPr>
          <w:rFonts w:ascii="Times New Roman" w:eastAsia="Times New Roman" w:hAnsi="Times New Roman" w:cs="Times New Roman"/>
          <w:color w:val="525252"/>
          <w:sz w:val="24"/>
        </w:rPr>
        <w:t>connection</w:t>
      </w:r>
      <w:r>
        <w:rPr>
          <w:rFonts w:ascii="Times New Roman" w:eastAsia="Times New Roman" w:hAnsi="Times New Roman" w:cs="Times New Roman"/>
          <w:color w:val="525252"/>
          <w:spacing w:val="-14"/>
          <w:sz w:val="24"/>
        </w:rPr>
        <w:t xml:space="preserve"> </w:t>
      </w:r>
      <w:r>
        <w:rPr>
          <w:rFonts w:ascii="Times New Roman" w:eastAsia="Times New Roman" w:hAnsi="Times New Roman" w:cs="Times New Roman"/>
          <w:color w:val="525252"/>
          <w:sz w:val="24"/>
        </w:rPr>
        <w:t>to</w:t>
      </w:r>
      <w:r>
        <w:rPr>
          <w:rFonts w:ascii="Times New Roman" w:eastAsia="Times New Roman" w:hAnsi="Times New Roman" w:cs="Times New Roman"/>
          <w:color w:val="525252"/>
          <w:spacing w:val="-14"/>
          <w:sz w:val="24"/>
        </w:rPr>
        <w:t xml:space="preserve"> </w:t>
      </w:r>
      <w:r>
        <w:rPr>
          <w:rFonts w:ascii="Times New Roman" w:eastAsia="Times New Roman" w:hAnsi="Times New Roman" w:cs="Times New Roman"/>
          <w:color w:val="525252"/>
          <w:sz w:val="24"/>
        </w:rPr>
        <w:t>the</w:t>
      </w:r>
      <w:r>
        <w:rPr>
          <w:rFonts w:ascii="Times New Roman" w:eastAsia="Times New Roman" w:hAnsi="Times New Roman" w:cs="Times New Roman"/>
          <w:color w:val="525252"/>
          <w:spacing w:val="-15"/>
          <w:sz w:val="24"/>
        </w:rPr>
        <w:t xml:space="preserve"> </w:t>
      </w:r>
      <w:r>
        <w:rPr>
          <w:rFonts w:ascii="Times New Roman" w:eastAsia="Times New Roman" w:hAnsi="Times New Roman" w:cs="Times New Roman"/>
          <w:color w:val="525252"/>
          <w:sz w:val="24"/>
        </w:rPr>
        <w:t>building, the water will not reach the upper storeys (i.e., 2nd, 3rd, 4th etc.). To overcome this difficulty the required effective head is maintained in the street pipe lines. The water should reach each and every consumer therefore it should reach on the uppermost storey. The pressure which is required to be maintained in the distribution system depends upon the following factors:</w:t>
      </w:r>
    </w:p>
    <w:p w:rsidR="00B20EB1" w:rsidRDefault="00CA4034">
      <w:pPr>
        <w:numPr>
          <w:ilvl w:val="0"/>
          <w:numId w:val="116"/>
        </w:numPr>
        <w:tabs>
          <w:tab w:val="left" w:pos="1668"/>
        </w:tabs>
        <w:spacing w:after="0" w:line="274" w:lineRule="auto"/>
        <w:ind w:left="1668" w:hanging="720"/>
        <w:jc w:val="both"/>
        <w:rPr>
          <w:rFonts w:ascii="Times New Roman" w:eastAsia="Times New Roman" w:hAnsi="Times New Roman" w:cs="Times New Roman"/>
          <w:sz w:val="24"/>
        </w:rPr>
      </w:pPr>
      <w:r>
        <w:rPr>
          <w:rFonts w:ascii="Times New Roman" w:eastAsia="Times New Roman" w:hAnsi="Times New Roman" w:cs="Times New Roman"/>
          <w:color w:val="525252"/>
          <w:sz w:val="24"/>
        </w:rPr>
        <w:t>The</w:t>
      </w:r>
      <w:r>
        <w:rPr>
          <w:rFonts w:ascii="Times New Roman" w:eastAsia="Times New Roman" w:hAnsi="Times New Roman" w:cs="Times New Roman"/>
          <w:color w:val="525252"/>
          <w:spacing w:val="-3"/>
          <w:sz w:val="24"/>
        </w:rPr>
        <w:t xml:space="preserve"> </w:t>
      </w:r>
      <w:r>
        <w:rPr>
          <w:rFonts w:ascii="Times New Roman" w:eastAsia="Times New Roman" w:hAnsi="Times New Roman" w:cs="Times New Roman"/>
          <w:color w:val="525252"/>
          <w:sz w:val="24"/>
        </w:rPr>
        <w:t>height</w:t>
      </w:r>
      <w:r>
        <w:rPr>
          <w:rFonts w:ascii="Times New Roman" w:eastAsia="Times New Roman" w:hAnsi="Times New Roman" w:cs="Times New Roman"/>
          <w:color w:val="525252"/>
          <w:spacing w:val="-1"/>
          <w:sz w:val="24"/>
        </w:rPr>
        <w:t xml:space="preserve"> </w:t>
      </w:r>
      <w:r>
        <w:rPr>
          <w:rFonts w:ascii="Times New Roman" w:eastAsia="Times New Roman" w:hAnsi="Times New Roman" w:cs="Times New Roman"/>
          <w:color w:val="525252"/>
          <w:sz w:val="24"/>
        </w:rPr>
        <w:t>of highest</w:t>
      </w:r>
      <w:r>
        <w:rPr>
          <w:rFonts w:ascii="Times New Roman" w:eastAsia="Times New Roman" w:hAnsi="Times New Roman" w:cs="Times New Roman"/>
          <w:color w:val="525252"/>
          <w:spacing w:val="-1"/>
          <w:sz w:val="24"/>
        </w:rPr>
        <w:t xml:space="preserve"> </w:t>
      </w:r>
      <w:r>
        <w:rPr>
          <w:rFonts w:ascii="Times New Roman" w:eastAsia="Times New Roman" w:hAnsi="Times New Roman" w:cs="Times New Roman"/>
          <w:color w:val="525252"/>
          <w:sz w:val="24"/>
        </w:rPr>
        <w:t>building up</w:t>
      </w:r>
      <w:r>
        <w:rPr>
          <w:rFonts w:ascii="Times New Roman" w:eastAsia="Times New Roman" w:hAnsi="Times New Roman" w:cs="Times New Roman"/>
          <w:color w:val="525252"/>
          <w:spacing w:val="-1"/>
          <w:sz w:val="24"/>
        </w:rPr>
        <w:t xml:space="preserve"> </w:t>
      </w:r>
      <w:r>
        <w:rPr>
          <w:rFonts w:ascii="Times New Roman" w:eastAsia="Times New Roman" w:hAnsi="Times New Roman" w:cs="Times New Roman"/>
          <w:color w:val="525252"/>
          <w:sz w:val="24"/>
        </w:rPr>
        <w:t>to</w:t>
      </w:r>
      <w:r>
        <w:rPr>
          <w:rFonts w:ascii="Times New Roman" w:eastAsia="Times New Roman" w:hAnsi="Times New Roman" w:cs="Times New Roman"/>
          <w:color w:val="525252"/>
          <w:spacing w:val="-1"/>
          <w:sz w:val="24"/>
        </w:rPr>
        <w:t xml:space="preserve"> </w:t>
      </w:r>
      <w:r>
        <w:rPr>
          <w:rFonts w:ascii="Times New Roman" w:eastAsia="Times New Roman" w:hAnsi="Times New Roman" w:cs="Times New Roman"/>
          <w:color w:val="525252"/>
          <w:sz w:val="24"/>
        </w:rPr>
        <w:t>which water</w:t>
      </w:r>
      <w:r>
        <w:rPr>
          <w:rFonts w:ascii="Times New Roman" w:eastAsia="Times New Roman" w:hAnsi="Times New Roman" w:cs="Times New Roman"/>
          <w:color w:val="525252"/>
          <w:spacing w:val="-3"/>
          <w:sz w:val="24"/>
        </w:rPr>
        <w:t xml:space="preserve"> </w:t>
      </w:r>
      <w:r>
        <w:rPr>
          <w:rFonts w:ascii="Times New Roman" w:eastAsia="Times New Roman" w:hAnsi="Times New Roman" w:cs="Times New Roman"/>
          <w:color w:val="525252"/>
          <w:sz w:val="24"/>
        </w:rPr>
        <w:t>should reach</w:t>
      </w:r>
      <w:r>
        <w:rPr>
          <w:rFonts w:ascii="Times New Roman" w:eastAsia="Times New Roman" w:hAnsi="Times New Roman" w:cs="Times New Roman"/>
          <w:color w:val="525252"/>
          <w:spacing w:val="-1"/>
          <w:sz w:val="24"/>
        </w:rPr>
        <w:t xml:space="preserve"> </w:t>
      </w:r>
      <w:r>
        <w:rPr>
          <w:rFonts w:ascii="Times New Roman" w:eastAsia="Times New Roman" w:hAnsi="Times New Roman" w:cs="Times New Roman"/>
          <w:color w:val="525252"/>
          <w:sz w:val="24"/>
        </w:rPr>
        <w:t>without</w:t>
      </w:r>
      <w:r>
        <w:rPr>
          <w:rFonts w:ascii="Times New Roman" w:eastAsia="Times New Roman" w:hAnsi="Times New Roman" w:cs="Times New Roman"/>
          <w:color w:val="525252"/>
          <w:spacing w:val="-3"/>
          <w:sz w:val="24"/>
        </w:rPr>
        <w:t xml:space="preserve"> </w:t>
      </w:r>
      <w:r>
        <w:rPr>
          <w:rFonts w:ascii="Times New Roman" w:eastAsia="Times New Roman" w:hAnsi="Times New Roman" w:cs="Times New Roman"/>
          <w:color w:val="525252"/>
          <w:spacing w:val="-2"/>
          <w:sz w:val="24"/>
        </w:rPr>
        <w:t>boosting.</w:t>
      </w:r>
    </w:p>
    <w:p w:rsidR="00B20EB1" w:rsidRDefault="00CA4034">
      <w:pPr>
        <w:numPr>
          <w:ilvl w:val="0"/>
          <w:numId w:val="116"/>
        </w:numPr>
        <w:tabs>
          <w:tab w:val="left" w:pos="1668"/>
        </w:tabs>
        <w:spacing w:before="2" w:after="0" w:line="240" w:lineRule="auto"/>
        <w:ind w:left="1668" w:hanging="720"/>
        <w:jc w:val="both"/>
        <w:rPr>
          <w:rFonts w:ascii="Times New Roman" w:eastAsia="Times New Roman" w:hAnsi="Times New Roman" w:cs="Times New Roman"/>
          <w:sz w:val="24"/>
        </w:rPr>
      </w:pPr>
      <w:r>
        <w:rPr>
          <w:rFonts w:ascii="Times New Roman" w:eastAsia="Times New Roman" w:hAnsi="Times New Roman" w:cs="Times New Roman"/>
          <w:color w:val="525252"/>
          <w:sz w:val="24"/>
        </w:rPr>
        <w:t>The</w:t>
      </w:r>
      <w:r>
        <w:rPr>
          <w:rFonts w:ascii="Times New Roman" w:eastAsia="Times New Roman" w:hAnsi="Times New Roman" w:cs="Times New Roman"/>
          <w:color w:val="525252"/>
          <w:spacing w:val="-3"/>
          <w:sz w:val="24"/>
        </w:rPr>
        <w:t xml:space="preserve"> </w:t>
      </w:r>
      <w:r>
        <w:rPr>
          <w:rFonts w:ascii="Times New Roman" w:eastAsia="Times New Roman" w:hAnsi="Times New Roman" w:cs="Times New Roman"/>
          <w:color w:val="525252"/>
          <w:sz w:val="24"/>
        </w:rPr>
        <w:t>distance</w:t>
      </w:r>
      <w:r>
        <w:rPr>
          <w:rFonts w:ascii="Times New Roman" w:eastAsia="Times New Roman" w:hAnsi="Times New Roman" w:cs="Times New Roman"/>
          <w:color w:val="525252"/>
          <w:spacing w:val="-1"/>
          <w:sz w:val="24"/>
        </w:rPr>
        <w:t xml:space="preserve"> </w:t>
      </w:r>
      <w:r>
        <w:rPr>
          <w:rFonts w:ascii="Times New Roman" w:eastAsia="Times New Roman" w:hAnsi="Times New Roman" w:cs="Times New Roman"/>
          <w:color w:val="525252"/>
          <w:sz w:val="24"/>
        </w:rPr>
        <w:t>to</w:t>
      </w:r>
      <w:r>
        <w:rPr>
          <w:rFonts w:ascii="Times New Roman" w:eastAsia="Times New Roman" w:hAnsi="Times New Roman" w:cs="Times New Roman"/>
          <w:color w:val="525252"/>
          <w:spacing w:val="-1"/>
          <w:sz w:val="24"/>
        </w:rPr>
        <w:t xml:space="preserve"> </w:t>
      </w:r>
      <w:r>
        <w:rPr>
          <w:rFonts w:ascii="Times New Roman" w:eastAsia="Times New Roman" w:hAnsi="Times New Roman" w:cs="Times New Roman"/>
          <w:color w:val="525252"/>
          <w:sz w:val="24"/>
        </w:rPr>
        <w:t>the</w:t>
      </w:r>
      <w:r>
        <w:rPr>
          <w:rFonts w:ascii="Times New Roman" w:eastAsia="Times New Roman" w:hAnsi="Times New Roman" w:cs="Times New Roman"/>
          <w:color w:val="525252"/>
          <w:spacing w:val="-1"/>
          <w:sz w:val="24"/>
        </w:rPr>
        <w:t xml:space="preserve"> </w:t>
      </w:r>
      <w:r>
        <w:rPr>
          <w:rFonts w:ascii="Times New Roman" w:eastAsia="Times New Roman" w:hAnsi="Times New Roman" w:cs="Times New Roman"/>
          <w:color w:val="525252"/>
          <w:sz w:val="24"/>
        </w:rPr>
        <w:t>locality from</w:t>
      </w:r>
      <w:r>
        <w:rPr>
          <w:rFonts w:ascii="Times New Roman" w:eastAsia="Times New Roman" w:hAnsi="Times New Roman" w:cs="Times New Roman"/>
          <w:color w:val="525252"/>
          <w:spacing w:val="-1"/>
          <w:sz w:val="24"/>
        </w:rPr>
        <w:t xml:space="preserve"> </w:t>
      </w:r>
      <w:r>
        <w:rPr>
          <w:rFonts w:ascii="Times New Roman" w:eastAsia="Times New Roman" w:hAnsi="Times New Roman" w:cs="Times New Roman"/>
          <w:color w:val="525252"/>
          <w:sz w:val="24"/>
        </w:rPr>
        <w:t>the</w:t>
      </w:r>
      <w:r>
        <w:rPr>
          <w:rFonts w:ascii="Times New Roman" w:eastAsia="Times New Roman" w:hAnsi="Times New Roman" w:cs="Times New Roman"/>
          <w:color w:val="525252"/>
          <w:spacing w:val="1"/>
          <w:sz w:val="24"/>
        </w:rPr>
        <w:t xml:space="preserve"> </w:t>
      </w:r>
      <w:r>
        <w:rPr>
          <w:rFonts w:ascii="Times New Roman" w:eastAsia="Times New Roman" w:hAnsi="Times New Roman" w:cs="Times New Roman"/>
          <w:color w:val="525252"/>
          <w:sz w:val="24"/>
        </w:rPr>
        <w:t>distribution</w:t>
      </w:r>
      <w:r>
        <w:rPr>
          <w:rFonts w:ascii="Times New Roman" w:eastAsia="Times New Roman" w:hAnsi="Times New Roman" w:cs="Times New Roman"/>
          <w:color w:val="525252"/>
          <w:spacing w:val="-9"/>
          <w:sz w:val="24"/>
        </w:rPr>
        <w:t xml:space="preserve"> </w:t>
      </w:r>
      <w:r>
        <w:rPr>
          <w:rFonts w:ascii="Times New Roman" w:eastAsia="Times New Roman" w:hAnsi="Times New Roman" w:cs="Times New Roman"/>
          <w:color w:val="525252"/>
          <w:spacing w:val="-2"/>
          <w:sz w:val="24"/>
        </w:rPr>
        <w:t>reservoir.</w:t>
      </w:r>
    </w:p>
    <w:p w:rsidR="00B20EB1" w:rsidRDefault="00CA4034">
      <w:pPr>
        <w:numPr>
          <w:ilvl w:val="0"/>
          <w:numId w:val="116"/>
        </w:numPr>
        <w:tabs>
          <w:tab w:val="left" w:pos="1670"/>
        </w:tabs>
        <w:spacing w:after="0" w:line="240" w:lineRule="auto"/>
        <w:ind w:left="1670" w:right="1163" w:hanging="720"/>
        <w:rPr>
          <w:rFonts w:ascii="Times New Roman" w:eastAsia="Times New Roman" w:hAnsi="Times New Roman" w:cs="Times New Roman"/>
          <w:sz w:val="24"/>
        </w:rPr>
      </w:pPr>
      <w:r>
        <w:rPr>
          <w:rFonts w:ascii="Times New Roman" w:eastAsia="Times New Roman" w:hAnsi="Times New Roman" w:cs="Times New Roman"/>
          <w:color w:val="525252"/>
          <w:sz w:val="24"/>
        </w:rPr>
        <w:t>The</w:t>
      </w:r>
      <w:r>
        <w:rPr>
          <w:rFonts w:ascii="Times New Roman" w:eastAsia="Times New Roman" w:hAnsi="Times New Roman" w:cs="Times New Roman"/>
          <w:color w:val="525252"/>
          <w:spacing w:val="-5"/>
          <w:sz w:val="24"/>
        </w:rPr>
        <w:t xml:space="preserve"> </w:t>
      </w:r>
      <w:r>
        <w:rPr>
          <w:rFonts w:ascii="Times New Roman" w:eastAsia="Times New Roman" w:hAnsi="Times New Roman" w:cs="Times New Roman"/>
          <w:color w:val="525252"/>
          <w:sz w:val="24"/>
        </w:rPr>
        <w:t>supply</w:t>
      </w:r>
      <w:r>
        <w:rPr>
          <w:rFonts w:ascii="Times New Roman" w:eastAsia="Times New Roman" w:hAnsi="Times New Roman" w:cs="Times New Roman"/>
          <w:color w:val="525252"/>
          <w:spacing w:val="-3"/>
          <w:sz w:val="24"/>
        </w:rPr>
        <w:t xml:space="preserve"> </w:t>
      </w:r>
      <w:r>
        <w:rPr>
          <w:rFonts w:ascii="Times New Roman" w:eastAsia="Times New Roman" w:hAnsi="Times New Roman" w:cs="Times New Roman"/>
          <w:color w:val="525252"/>
          <w:sz w:val="24"/>
        </w:rPr>
        <w:t>is</w:t>
      </w:r>
      <w:r>
        <w:rPr>
          <w:rFonts w:ascii="Times New Roman" w:eastAsia="Times New Roman" w:hAnsi="Times New Roman" w:cs="Times New Roman"/>
          <w:color w:val="525252"/>
          <w:spacing w:val="-3"/>
          <w:sz w:val="24"/>
        </w:rPr>
        <w:t xml:space="preserve"> </w:t>
      </w:r>
      <w:r>
        <w:rPr>
          <w:rFonts w:ascii="Times New Roman" w:eastAsia="Times New Roman" w:hAnsi="Times New Roman" w:cs="Times New Roman"/>
          <w:color w:val="525252"/>
          <w:sz w:val="24"/>
        </w:rPr>
        <w:t>to</w:t>
      </w:r>
      <w:r>
        <w:rPr>
          <w:rFonts w:ascii="Times New Roman" w:eastAsia="Times New Roman" w:hAnsi="Times New Roman" w:cs="Times New Roman"/>
          <w:color w:val="525252"/>
          <w:spacing w:val="-3"/>
          <w:sz w:val="24"/>
        </w:rPr>
        <w:t xml:space="preserve"> </w:t>
      </w:r>
      <w:r>
        <w:rPr>
          <w:rFonts w:ascii="Times New Roman" w:eastAsia="Times New Roman" w:hAnsi="Times New Roman" w:cs="Times New Roman"/>
          <w:color w:val="525252"/>
          <w:sz w:val="24"/>
        </w:rPr>
        <w:t>be</w:t>
      </w:r>
      <w:r>
        <w:rPr>
          <w:rFonts w:ascii="Times New Roman" w:eastAsia="Times New Roman" w:hAnsi="Times New Roman" w:cs="Times New Roman"/>
          <w:color w:val="525252"/>
          <w:spacing w:val="-4"/>
          <w:sz w:val="24"/>
        </w:rPr>
        <w:t xml:space="preserve"> </w:t>
      </w:r>
      <w:r>
        <w:rPr>
          <w:rFonts w:ascii="Times New Roman" w:eastAsia="Times New Roman" w:hAnsi="Times New Roman" w:cs="Times New Roman"/>
          <w:color w:val="525252"/>
          <w:sz w:val="24"/>
        </w:rPr>
        <w:t>metered</w:t>
      </w:r>
      <w:r>
        <w:rPr>
          <w:rFonts w:ascii="Times New Roman" w:eastAsia="Times New Roman" w:hAnsi="Times New Roman" w:cs="Times New Roman"/>
          <w:color w:val="525252"/>
          <w:spacing w:val="-3"/>
          <w:sz w:val="24"/>
        </w:rPr>
        <w:t xml:space="preserve"> </w:t>
      </w:r>
      <w:r>
        <w:rPr>
          <w:rFonts w:ascii="Times New Roman" w:eastAsia="Times New Roman" w:hAnsi="Times New Roman" w:cs="Times New Roman"/>
          <w:color w:val="525252"/>
          <w:sz w:val="24"/>
        </w:rPr>
        <w:t>or</w:t>
      </w:r>
      <w:r>
        <w:rPr>
          <w:rFonts w:ascii="Times New Roman" w:eastAsia="Times New Roman" w:hAnsi="Times New Roman" w:cs="Times New Roman"/>
          <w:color w:val="525252"/>
          <w:spacing w:val="-3"/>
          <w:sz w:val="24"/>
        </w:rPr>
        <w:t xml:space="preserve"> </w:t>
      </w:r>
      <w:r>
        <w:rPr>
          <w:rFonts w:ascii="Times New Roman" w:eastAsia="Times New Roman" w:hAnsi="Times New Roman" w:cs="Times New Roman"/>
          <w:color w:val="525252"/>
          <w:sz w:val="24"/>
        </w:rPr>
        <w:t>not.</w:t>
      </w:r>
      <w:r>
        <w:rPr>
          <w:rFonts w:ascii="Times New Roman" w:eastAsia="Times New Roman" w:hAnsi="Times New Roman" w:cs="Times New Roman"/>
          <w:color w:val="525252"/>
          <w:spacing w:val="-3"/>
          <w:sz w:val="24"/>
        </w:rPr>
        <w:t xml:space="preserve"> </w:t>
      </w:r>
      <w:r>
        <w:rPr>
          <w:rFonts w:ascii="Times New Roman" w:eastAsia="Times New Roman" w:hAnsi="Times New Roman" w:cs="Times New Roman"/>
          <w:color w:val="525252"/>
          <w:sz w:val="24"/>
        </w:rPr>
        <w:t>Higher</w:t>
      </w:r>
      <w:r>
        <w:rPr>
          <w:rFonts w:ascii="Times New Roman" w:eastAsia="Times New Roman" w:hAnsi="Times New Roman" w:cs="Times New Roman"/>
          <w:color w:val="525252"/>
          <w:spacing w:val="-5"/>
          <w:sz w:val="24"/>
        </w:rPr>
        <w:t xml:space="preserve"> </w:t>
      </w:r>
      <w:r>
        <w:rPr>
          <w:rFonts w:ascii="Times New Roman" w:eastAsia="Times New Roman" w:hAnsi="Times New Roman" w:cs="Times New Roman"/>
          <w:color w:val="525252"/>
          <w:sz w:val="24"/>
        </w:rPr>
        <w:t>pressure</w:t>
      </w:r>
      <w:r>
        <w:rPr>
          <w:rFonts w:ascii="Times New Roman" w:eastAsia="Times New Roman" w:hAnsi="Times New Roman" w:cs="Times New Roman"/>
          <w:color w:val="525252"/>
          <w:spacing w:val="-4"/>
          <w:sz w:val="24"/>
        </w:rPr>
        <w:t xml:space="preserve"> </w:t>
      </w:r>
      <w:r>
        <w:rPr>
          <w:rFonts w:ascii="Times New Roman" w:eastAsia="Times New Roman" w:hAnsi="Times New Roman" w:cs="Times New Roman"/>
          <w:color w:val="525252"/>
          <w:sz w:val="24"/>
        </w:rPr>
        <w:t>will</w:t>
      </w:r>
      <w:r>
        <w:rPr>
          <w:rFonts w:ascii="Times New Roman" w:eastAsia="Times New Roman" w:hAnsi="Times New Roman" w:cs="Times New Roman"/>
          <w:color w:val="525252"/>
          <w:spacing w:val="-3"/>
          <w:sz w:val="24"/>
        </w:rPr>
        <w:t xml:space="preserve"> </w:t>
      </w:r>
      <w:r>
        <w:rPr>
          <w:rFonts w:ascii="Times New Roman" w:eastAsia="Times New Roman" w:hAnsi="Times New Roman" w:cs="Times New Roman"/>
          <w:color w:val="525252"/>
          <w:sz w:val="24"/>
        </w:rPr>
        <w:t>be</w:t>
      </w:r>
      <w:r>
        <w:rPr>
          <w:rFonts w:ascii="Times New Roman" w:eastAsia="Times New Roman" w:hAnsi="Times New Roman" w:cs="Times New Roman"/>
          <w:color w:val="525252"/>
          <w:spacing w:val="-4"/>
          <w:sz w:val="24"/>
        </w:rPr>
        <w:t xml:space="preserve"> </w:t>
      </w:r>
      <w:r>
        <w:rPr>
          <w:rFonts w:ascii="Times New Roman" w:eastAsia="Times New Roman" w:hAnsi="Times New Roman" w:cs="Times New Roman"/>
          <w:color w:val="525252"/>
          <w:sz w:val="24"/>
        </w:rPr>
        <w:t>required</w:t>
      </w:r>
      <w:r>
        <w:rPr>
          <w:rFonts w:ascii="Times New Roman" w:eastAsia="Times New Roman" w:hAnsi="Times New Roman" w:cs="Times New Roman"/>
          <w:color w:val="525252"/>
          <w:spacing w:val="-3"/>
          <w:sz w:val="24"/>
        </w:rPr>
        <w:t xml:space="preserve"> </w:t>
      </w:r>
      <w:r>
        <w:rPr>
          <w:rFonts w:ascii="Times New Roman" w:eastAsia="Times New Roman" w:hAnsi="Times New Roman" w:cs="Times New Roman"/>
          <w:color w:val="525252"/>
          <w:sz w:val="24"/>
        </w:rPr>
        <w:t>to</w:t>
      </w:r>
      <w:r>
        <w:rPr>
          <w:rFonts w:ascii="Times New Roman" w:eastAsia="Times New Roman" w:hAnsi="Times New Roman" w:cs="Times New Roman"/>
          <w:color w:val="525252"/>
          <w:spacing w:val="-3"/>
          <w:sz w:val="24"/>
        </w:rPr>
        <w:t xml:space="preserve"> </w:t>
      </w:r>
      <w:r>
        <w:rPr>
          <w:rFonts w:ascii="Times New Roman" w:eastAsia="Times New Roman" w:hAnsi="Times New Roman" w:cs="Times New Roman"/>
          <w:color w:val="525252"/>
          <w:sz w:val="24"/>
        </w:rPr>
        <w:t>compensate for the high loss of head in meters.</w:t>
      </w:r>
    </w:p>
    <w:p w:rsidR="00B20EB1" w:rsidRDefault="00CA4034">
      <w:pPr>
        <w:numPr>
          <w:ilvl w:val="0"/>
          <w:numId w:val="116"/>
        </w:numPr>
        <w:tabs>
          <w:tab w:val="left" w:pos="1670"/>
        </w:tabs>
        <w:spacing w:after="0" w:line="240" w:lineRule="auto"/>
        <w:ind w:left="1670" w:right="1163" w:hanging="720"/>
        <w:rPr>
          <w:rFonts w:ascii="Times New Roman" w:eastAsia="Times New Roman" w:hAnsi="Times New Roman" w:cs="Times New Roman"/>
          <w:sz w:val="24"/>
        </w:rPr>
      </w:pPr>
      <w:r>
        <w:rPr>
          <w:rFonts w:ascii="Times New Roman" w:eastAsia="Times New Roman" w:hAnsi="Times New Roman" w:cs="Times New Roman"/>
          <w:color w:val="525252"/>
          <w:sz w:val="24"/>
        </w:rPr>
        <w:t>The</w:t>
      </w:r>
      <w:r>
        <w:rPr>
          <w:rFonts w:ascii="Times New Roman" w:eastAsia="Times New Roman" w:hAnsi="Times New Roman" w:cs="Times New Roman"/>
          <w:color w:val="525252"/>
          <w:spacing w:val="-5"/>
          <w:sz w:val="24"/>
        </w:rPr>
        <w:t xml:space="preserve"> </w:t>
      </w:r>
      <w:r>
        <w:rPr>
          <w:rFonts w:ascii="Times New Roman" w:eastAsia="Times New Roman" w:hAnsi="Times New Roman" w:cs="Times New Roman"/>
          <w:color w:val="525252"/>
          <w:sz w:val="24"/>
        </w:rPr>
        <w:t>supply</w:t>
      </w:r>
      <w:r>
        <w:rPr>
          <w:rFonts w:ascii="Times New Roman" w:eastAsia="Times New Roman" w:hAnsi="Times New Roman" w:cs="Times New Roman"/>
          <w:color w:val="525252"/>
          <w:spacing w:val="-3"/>
          <w:sz w:val="24"/>
        </w:rPr>
        <w:t xml:space="preserve"> </w:t>
      </w:r>
      <w:r>
        <w:rPr>
          <w:rFonts w:ascii="Times New Roman" w:eastAsia="Times New Roman" w:hAnsi="Times New Roman" w:cs="Times New Roman"/>
          <w:color w:val="525252"/>
          <w:sz w:val="24"/>
        </w:rPr>
        <w:t>is</w:t>
      </w:r>
      <w:r>
        <w:rPr>
          <w:rFonts w:ascii="Times New Roman" w:eastAsia="Times New Roman" w:hAnsi="Times New Roman" w:cs="Times New Roman"/>
          <w:color w:val="525252"/>
          <w:spacing w:val="-3"/>
          <w:sz w:val="24"/>
        </w:rPr>
        <w:t xml:space="preserve"> </w:t>
      </w:r>
      <w:r>
        <w:rPr>
          <w:rFonts w:ascii="Times New Roman" w:eastAsia="Times New Roman" w:hAnsi="Times New Roman" w:cs="Times New Roman"/>
          <w:color w:val="525252"/>
          <w:sz w:val="24"/>
        </w:rPr>
        <w:t>to</w:t>
      </w:r>
      <w:r>
        <w:rPr>
          <w:rFonts w:ascii="Times New Roman" w:eastAsia="Times New Roman" w:hAnsi="Times New Roman" w:cs="Times New Roman"/>
          <w:color w:val="525252"/>
          <w:spacing w:val="-3"/>
          <w:sz w:val="24"/>
        </w:rPr>
        <w:t xml:space="preserve"> </w:t>
      </w:r>
      <w:r>
        <w:rPr>
          <w:rFonts w:ascii="Times New Roman" w:eastAsia="Times New Roman" w:hAnsi="Times New Roman" w:cs="Times New Roman"/>
          <w:color w:val="525252"/>
          <w:sz w:val="24"/>
        </w:rPr>
        <w:t>be</w:t>
      </w:r>
      <w:r>
        <w:rPr>
          <w:rFonts w:ascii="Times New Roman" w:eastAsia="Times New Roman" w:hAnsi="Times New Roman" w:cs="Times New Roman"/>
          <w:color w:val="525252"/>
          <w:spacing w:val="-4"/>
          <w:sz w:val="24"/>
        </w:rPr>
        <w:t xml:space="preserve"> </w:t>
      </w:r>
      <w:r>
        <w:rPr>
          <w:rFonts w:ascii="Times New Roman" w:eastAsia="Times New Roman" w:hAnsi="Times New Roman" w:cs="Times New Roman"/>
          <w:color w:val="525252"/>
          <w:sz w:val="24"/>
        </w:rPr>
        <w:t>metered</w:t>
      </w:r>
      <w:r>
        <w:rPr>
          <w:rFonts w:ascii="Times New Roman" w:eastAsia="Times New Roman" w:hAnsi="Times New Roman" w:cs="Times New Roman"/>
          <w:color w:val="525252"/>
          <w:spacing w:val="-3"/>
          <w:sz w:val="24"/>
        </w:rPr>
        <w:t xml:space="preserve"> </w:t>
      </w:r>
      <w:r>
        <w:rPr>
          <w:rFonts w:ascii="Times New Roman" w:eastAsia="Times New Roman" w:hAnsi="Times New Roman" w:cs="Times New Roman"/>
          <w:color w:val="525252"/>
          <w:sz w:val="24"/>
        </w:rPr>
        <w:t>or</w:t>
      </w:r>
      <w:r>
        <w:rPr>
          <w:rFonts w:ascii="Times New Roman" w:eastAsia="Times New Roman" w:hAnsi="Times New Roman" w:cs="Times New Roman"/>
          <w:color w:val="525252"/>
          <w:spacing w:val="-3"/>
          <w:sz w:val="24"/>
        </w:rPr>
        <w:t xml:space="preserve"> </w:t>
      </w:r>
      <w:r>
        <w:rPr>
          <w:rFonts w:ascii="Times New Roman" w:eastAsia="Times New Roman" w:hAnsi="Times New Roman" w:cs="Times New Roman"/>
          <w:color w:val="525252"/>
          <w:sz w:val="24"/>
        </w:rPr>
        <w:t>not.</w:t>
      </w:r>
      <w:r>
        <w:rPr>
          <w:rFonts w:ascii="Times New Roman" w:eastAsia="Times New Roman" w:hAnsi="Times New Roman" w:cs="Times New Roman"/>
          <w:color w:val="525252"/>
          <w:spacing w:val="-3"/>
          <w:sz w:val="24"/>
        </w:rPr>
        <w:t xml:space="preserve"> </w:t>
      </w:r>
      <w:r>
        <w:rPr>
          <w:rFonts w:ascii="Times New Roman" w:eastAsia="Times New Roman" w:hAnsi="Times New Roman" w:cs="Times New Roman"/>
          <w:color w:val="525252"/>
          <w:sz w:val="24"/>
        </w:rPr>
        <w:t>Higher</w:t>
      </w:r>
      <w:r>
        <w:rPr>
          <w:rFonts w:ascii="Times New Roman" w:eastAsia="Times New Roman" w:hAnsi="Times New Roman" w:cs="Times New Roman"/>
          <w:color w:val="525252"/>
          <w:spacing w:val="-5"/>
          <w:sz w:val="24"/>
        </w:rPr>
        <w:t xml:space="preserve"> </w:t>
      </w:r>
      <w:r>
        <w:rPr>
          <w:rFonts w:ascii="Times New Roman" w:eastAsia="Times New Roman" w:hAnsi="Times New Roman" w:cs="Times New Roman"/>
          <w:color w:val="525252"/>
          <w:sz w:val="24"/>
        </w:rPr>
        <w:t>pressure</w:t>
      </w:r>
      <w:r>
        <w:rPr>
          <w:rFonts w:ascii="Times New Roman" w:eastAsia="Times New Roman" w:hAnsi="Times New Roman" w:cs="Times New Roman"/>
          <w:color w:val="525252"/>
          <w:spacing w:val="-4"/>
          <w:sz w:val="24"/>
        </w:rPr>
        <w:t xml:space="preserve"> </w:t>
      </w:r>
      <w:r>
        <w:rPr>
          <w:rFonts w:ascii="Times New Roman" w:eastAsia="Times New Roman" w:hAnsi="Times New Roman" w:cs="Times New Roman"/>
          <w:color w:val="525252"/>
          <w:sz w:val="24"/>
        </w:rPr>
        <w:t>will</w:t>
      </w:r>
      <w:r>
        <w:rPr>
          <w:rFonts w:ascii="Times New Roman" w:eastAsia="Times New Roman" w:hAnsi="Times New Roman" w:cs="Times New Roman"/>
          <w:color w:val="525252"/>
          <w:spacing w:val="-3"/>
          <w:sz w:val="24"/>
        </w:rPr>
        <w:t xml:space="preserve"> </w:t>
      </w:r>
      <w:r>
        <w:rPr>
          <w:rFonts w:ascii="Times New Roman" w:eastAsia="Times New Roman" w:hAnsi="Times New Roman" w:cs="Times New Roman"/>
          <w:color w:val="525252"/>
          <w:sz w:val="24"/>
        </w:rPr>
        <w:t>be</w:t>
      </w:r>
      <w:r>
        <w:rPr>
          <w:rFonts w:ascii="Times New Roman" w:eastAsia="Times New Roman" w:hAnsi="Times New Roman" w:cs="Times New Roman"/>
          <w:color w:val="525252"/>
          <w:spacing w:val="-4"/>
          <w:sz w:val="24"/>
        </w:rPr>
        <w:t xml:space="preserve"> </w:t>
      </w:r>
      <w:r>
        <w:rPr>
          <w:rFonts w:ascii="Times New Roman" w:eastAsia="Times New Roman" w:hAnsi="Times New Roman" w:cs="Times New Roman"/>
          <w:color w:val="525252"/>
          <w:sz w:val="24"/>
        </w:rPr>
        <w:t>required</w:t>
      </w:r>
      <w:r>
        <w:rPr>
          <w:rFonts w:ascii="Times New Roman" w:eastAsia="Times New Roman" w:hAnsi="Times New Roman" w:cs="Times New Roman"/>
          <w:color w:val="525252"/>
          <w:spacing w:val="-3"/>
          <w:sz w:val="24"/>
        </w:rPr>
        <w:t xml:space="preserve"> </w:t>
      </w:r>
      <w:r>
        <w:rPr>
          <w:rFonts w:ascii="Times New Roman" w:eastAsia="Times New Roman" w:hAnsi="Times New Roman" w:cs="Times New Roman"/>
          <w:color w:val="525252"/>
          <w:sz w:val="24"/>
        </w:rPr>
        <w:t>to</w:t>
      </w:r>
      <w:r>
        <w:rPr>
          <w:rFonts w:ascii="Times New Roman" w:eastAsia="Times New Roman" w:hAnsi="Times New Roman" w:cs="Times New Roman"/>
          <w:color w:val="525252"/>
          <w:spacing w:val="-3"/>
          <w:sz w:val="24"/>
        </w:rPr>
        <w:t xml:space="preserve"> </w:t>
      </w:r>
      <w:r>
        <w:rPr>
          <w:rFonts w:ascii="Times New Roman" w:eastAsia="Times New Roman" w:hAnsi="Times New Roman" w:cs="Times New Roman"/>
          <w:color w:val="525252"/>
          <w:sz w:val="24"/>
        </w:rPr>
        <w:t>compensate for the high loss of head in meters.</w:t>
      </w:r>
    </w:p>
    <w:p w:rsidR="00B20EB1" w:rsidRDefault="00CA4034">
      <w:pPr>
        <w:numPr>
          <w:ilvl w:val="0"/>
          <w:numId w:val="116"/>
        </w:numPr>
        <w:tabs>
          <w:tab w:val="left" w:pos="1670"/>
        </w:tabs>
        <w:spacing w:after="0" w:line="240" w:lineRule="auto"/>
        <w:ind w:left="1670" w:hanging="722"/>
        <w:rPr>
          <w:rFonts w:ascii="Times New Roman" w:eastAsia="Times New Roman" w:hAnsi="Times New Roman" w:cs="Times New Roman"/>
          <w:sz w:val="24"/>
        </w:rPr>
      </w:pPr>
      <w:r>
        <w:rPr>
          <w:rFonts w:ascii="Times New Roman" w:eastAsia="Times New Roman" w:hAnsi="Times New Roman" w:cs="Times New Roman"/>
          <w:color w:val="525252"/>
          <w:sz w:val="24"/>
        </w:rPr>
        <w:t>The</w:t>
      </w:r>
      <w:r>
        <w:rPr>
          <w:rFonts w:ascii="Times New Roman" w:eastAsia="Times New Roman" w:hAnsi="Times New Roman" w:cs="Times New Roman"/>
          <w:color w:val="525252"/>
          <w:spacing w:val="-5"/>
          <w:sz w:val="24"/>
        </w:rPr>
        <w:t xml:space="preserve"> </w:t>
      </w:r>
      <w:r>
        <w:rPr>
          <w:rFonts w:ascii="Times New Roman" w:eastAsia="Times New Roman" w:hAnsi="Times New Roman" w:cs="Times New Roman"/>
          <w:color w:val="525252"/>
          <w:sz w:val="24"/>
        </w:rPr>
        <w:t>funds available</w:t>
      </w:r>
      <w:r>
        <w:rPr>
          <w:rFonts w:ascii="Times New Roman" w:eastAsia="Times New Roman" w:hAnsi="Times New Roman" w:cs="Times New Roman"/>
          <w:color w:val="525252"/>
          <w:spacing w:val="-2"/>
          <w:sz w:val="24"/>
        </w:rPr>
        <w:t xml:space="preserve"> </w:t>
      </w:r>
      <w:r>
        <w:rPr>
          <w:rFonts w:ascii="Times New Roman" w:eastAsia="Times New Roman" w:hAnsi="Times New Roman" w:cs="Times New Roman"/>
          <w:color w:val="525252"/>
          <w:sz w:val="24"/>
        </w:rPr>
        <w:t>for</w:t>
      </w:r>
      <w:r>
        <w:rPr>
          <w:rFonts w:ascii="Times New Roman" w:eastAsia="Times New Roman" w:hAnsi="Times New Roman" w:cs="Times New Roman"/>
          <w:color w:val="525252"/>
          <w:spacing w:val="-2"/>
          <w:sz w:val="24"/>
        </w:rPr>
        <w:t xml:space="preserve"> </w:t>
      </w:r>
      <w:r>
        <w:rPr>
          <w:rFonts w:ascii="Times New Roman" w:eastAsia="Times New Roman" w:hAnsi="Times New Roman" w:cs="Times New Roman"/>
          <w:color w:val="525252"/>
          <w:sz w:val="24"/>
        </w:rPr>
        <w:t>the</w:t>
      </w:r>
      <w:r>
        <w:rPr>
          <w:rFonts w:ascii="Times New Roman" w:eastAsia="Times New Roman" w:hAnsi="Times New Roman" w:cs="Times New Roman"/>
          <w:color w:val="525252"/>
          <w:spacing w:val="-2"/>
          <w:sz w:val="24"/>
        </w:rPr>
        <w:t xml:space="preserve"> </w:t>
      </w:r>
      <w:r>
        <w:rPr>
          <w:rFonts w:ascii="Times New Roman" w:eastAsia="Times New Roman" w:hAnsi="Times New Roman" w:cs="Times New Roman"/>
          <w:color w:val="525252"/>
          <w:sz w:val="24"/>
        </w:rPr>
        <w:t>project</w:t>
      </w:r>
      <w:r>
        <w:rPr>
          <w:rFonts w:ascii="Times New Roman" w:eastAsia="Times New Roman" w:hAnsi="Times New Roman" w:cs="Times New Roman"/>
          <w:color w:val="525252"/>
          <w:spacing w:val="-3"/>
          <w:sz w:val="24"/>
        </w:rPr>
        <w:t xml:space="preserve"> </w:t>
      </w:r>
      <w:r>
        <w:rPr>
          <w:rFonts w:ascii="Times New Roman" w:eastAsia="Times New Roman" w:hAnsi="Times New Roman" w:cs="Times New Roman"/>
          <w:color w:val="525252"/>
          <w:spacing w:val="-4"/>
          <w:sz w:val="24"/>
        </w:rPr>
        <w:t>work.</w:t>
      </w:r>
    </w:p>
    <w:p w:rsidR="00B20EB1" w:rsidRDefault="00B20EB1">
      <w:pPr>
        <w:spacing w:after="0" w:line="240" w:lineRule="auto"/>
        <w:ind w:left="1310" w:hanging="360"/>
        <w:rPr>
          <w:rFonts w:ascii="Times New Roman" w:eastAsia="Times New Roman" w:hAnsi="Times New Roman" w:cs="Times New Roman"/>
          <w:sz w:val="24"/>
        </w:rPr>
      </w:pPr>
    </w:p>
    <w:p w:rsidR="00B20EB1" w:rsidRDefault="00B20EB1">
      <w:pPr>
        <w:spacing w:before="7" w:after="0" w:line="240" w:lineRule="auto"/>
        <w:rPr>
          <w:rFonts w:ascii="Times New Roman" w:eastAsia="Times New Roman" w:hAnsi="Times New Roman" w:cs="Times New Roman"/>
          <w:sz w:val="32"/>
        </w:rPr>
      </w:pPr>
    </w:p>
    <w:p w:rsidR="00B20EB1" w:rsidRDefault="00CA4034">
      <w:pPr>
        <w:spacing w:after="0" w:line="240" w:lineRule="auto"/>
        <w:ind w:right="575"/>
        <w:jc w:val="center"/>
        <w:rPr>
          <w:rFonts w:ascii="Times New Roman" w:eastAsia="Times New Roman" w:hAnsi="Times New Roman" w:cs="Times New Roman"/>
          <w:b/>
          <w:sz w:val="32"/>
        </w:rPr>
      </w:pPr>
      <w:r>
        <w:rPr>
          <w:rFonts w:ascii="Times New Roman" w:eastAsia="Times New Roman" w:hAnsi="Times New Roman" w:cs="Times New Roman"/>
          <w:b/>
          <w:color w:val="373737"/>
          <w:sz w:val="32"/>
        </w:rPr>
        <w:t>APPURTENANCE</w:t>
      </w:r>
      <w:r>
        <w:rPr>
          <w:rFonts w:ascii="Times New Roman" w:eastAsia="Times New Roman" w:hAnsi="Times New Roman" w:cs="Times New Roman"/>
          <w:b/>
          <w:color w:val="373737"/>
          <w:spacing w:val="-18"/>
          <w:sz w:val="32"/>
        </w:rPr>
        <w:t xml:space="preserve"> </w:t>
      </w:r>
      <w:r>
        <w:rPr>
          <w:rFonts w:ascii="Times New Roman" w:eastAsia="Times New Roman" w:hAnsi="Times New Roman" w:cs="Times New Roman"/>
          <w:b/>
          <w:color w:val="373737"/>
          <w:sz w:val="32"/>
        </w:rPr>
        <w:t>IN</w:t>
      </w:r>
      <w:r>
        <w:rPr>
          <w:rFonts w:ascii="Times New Roman" w:eastAsia="Times New Roman" w:hAnsi="Times New Roman" w:cs="Times New Roman"/>
          <w:b/>
          <w:color w:val="373737"/>
          <w:spacing w:val="-18"/>
          <w:sz w:val="32"/>
        </w:rPr>
        <w:t xml:space="preserve"> </w:t>
      </w:r>
      <w:r>
        <w:rPr>
          <w:rFonts w:ascii="Times New Roman" w:eastAsia="Times New Roman" w:hAnsi="Times New Roman" w:cs="Times New Roman"/>
          <w:b/>
          <w:color w:val="373737"/>
          <w:sz w:val="32"/>
        </w:rPr>
        <w:t>DISTRIBUTION</w:t>
      </w:r>
      <w:r>
        <w:rPr>
          <w:rFonts w:ascii="Times New Roman" w:eastAsia="Times New Roman" w:hAnsi="Times New Roman" w:cs="Times New Roman"/>
          <w:b/>
          <w:color w:val="373737"/>
          <w:spacing w:val="-17"/>
          <w:sz w:val="32"/>
        </w:rPr>
        <w:t xml:space="preserve"> </w:t>
      </w:r>
      <w:r>
        <w:rPr>
          <w:rFonts w:ascii="Times New Roman" w:eastAsia="Times New Roman" w:hAnsi="Times New Roman" w:cs="Times New Roman"/>
          <w:b/>
          <w:color w:val="373737"/>
          <w:spacing w:val="-2"/>
          <w:sz w:val="32"/>
        </w:rPr>
        <w:t>SYSTEM</w:t>
      </w:r>
    </w:p>
    <w:p w:rsidR="00B20EB1" w:rsidRDefault="00CA4034">
      <w:pPr>
        <w:spacing w:before="187" w:after="0" w:line="240" w:lineRule="auto"/>
        <w:ind w:left="590"/>
        <w:rPr>
          <w:rFonts w:ascii="Times New Roman" w:eastAsia="Times New Roman" w:hAnsi="Times New Roman" w:cs="Times New Roman"/>
          <w:b/>
          <w:sz w:val="24"/>
        </w:rPr>
      </w:pPr>
      <w:r>
        <w:rPr>
          <w:rFonts w:ascii="Times New Roman" w:eastAsia="Times New Roman" w:hAnsi="Times New Roman" w:cs="Times New Roman"/>
          <w:b/>
          <w:color w:val="373737"/>
          <w:spacing w:val="-2"/>
          <w:sz w:val="24"/>
        </w:rPr>
        <w:t>Introduction:-</w:t>
      </w:r>
    </w:p>
    <w:p w:rsidR="00B20EB1" w:rsidRDefault="00CA4034">
      <w:pPr>
        <w:spacing w:before="136" w:after="0" w:line="360" w:lineRule="auto"/>
        <w:ind w:left="590" w:right="1153" w:firstLine="597"/>
        <w:jc w:val="both"/>
        <w:rPr>
          <w:rFonts w:ascii="Times New Roman" w:eastAsia="Times New Roman" w:hAnsi="Times New Roman" w:cs="Times New Roman"/>
          <w:sz w:val="24"/>
        </w:rPr>
      </w:pPr>
      <w:r>
        <w:rPr>
          <w:rFonts w:ascii="Times New Roman" w:eastAsia="Times New Roman" w:hAnsi="Times New Roman" w:cs="Times New Roman"/>
          <w:color w:val="373737"/>
          <w:sz w:val="24"/>
        </w:rPr>
        <w:t>These</w:t>
      </w:r>
      <w:r>
        <w:rPr>
          <w:rFonts w:ascii="Times New Roman" w:eastAsia="Times New Roman" w:hAnsi="Times New Roman" w:cs="Times New Roman"/>
          <w:color w:val="373737"/>
          <w:spacing w:val="-8"/>
          <w:sz w:val="24"/>
        </w:rPr>
        <w:t xml:space="preserve"> </w:t>
      </w:r>
      <w:r>
        <w:rPr>
          <w:rFonts w:ascii="Times New Roman" w:eastAsia="Times New Roman" w:hAnsi="Times New Roman" w:cs="Times New Roman"/>
          <w:color w:val="373737"/>
          <w:sz w:val="24"/>
        </w:rPr>
        <w:t>days</w:t>
      </w:r>
      <w:r>
        <w:rPr>
          <w:rFonts w:ascii="Times New Roman" w:eastAsia="Times New Roman" w:hAnsi="Times New Roman" w:cs="Times New Roman"/>
          <w:color w:val="373737"/>
          <w:spacing w:val="-7"/>
          <w:sz w:val="24"/>
        </w:rPr>
        <w:t xml:space="preserve"> </w:t>
      </w:r>
      <w:r>
        <w:rPr>
          <w:rFonts w:ascii="Times New Roman" w:eastAsia="Times New Roman" w:hAnsi="Times New Roman" w:cs="Times New Roman"/>
          <w:color w:val="373737"/>
          <w:sz w:val="24"/>
        </w:rPr>
        <w:t>water</w:t>
      </w:r>
      <w:r>
        <w:rPr>
          <w:rFonts w:ascii="Times New Roman" w:eastAsia="Times New Roman" w:hAnsi="Times New Roman" w:cs="Times New Roman"/>
          <w:color w:val="373737"/>
          <w:spacing w:val="-8"/>
          <w:sz w:val="24"/>
        </w:rPr>
        <w:t xml:space="preserve"> </w:t>
      </w:r>
      <w:r>
        <w:rPr>
          <w:rFonts w:ascii="Times New Roman" w:eastAsia="Times New Roman" w:hAnsi="Times New Roman" w:cs="Times New Roman"/>
          <w:color w:val="373737"/>
          <w:sz w:val="24"/>
        </w:rPr>
        <w:t>treatment</w:t>
      </w:r>
      <w:r>
        <w:rPr>
          <w:rFonts w:ascii="Times New Roman" w:eastAsia="Times New Roman" w:hAnsi="Times New Roman" w:cs="Times New Roman"/>
          <w:color w:val="373737"/>
          <w:spacing w:val="-7"/>
          <w:sz w:val="24"/>
        </w:rPr>
        <w:t xml:space="preserve"> </w:t>
      </w:r>
      <w:r>
        <w:rPr>
          <w:rFonts w:ascii="Times New Roman" w:eastAsia="Times New Roman" w:hAnsi="Times New Roman" w:cs="Times New Roman"/>
          <w:color w:val="373737"/>
          <w:sz w:val="24"/>
        </w:rPr>
        <w:t>is</w:t>
      </w:r>
      <w:r>
        <w:rPr>
          <w:rFonts w:ascii="Times New Roman" w:eastAsia="Times New Roman" w:hAnsi="Times New Roman" w:cs="Times New Roman"/>
          <w:color w:val="373737"/>
          <w:spacing w:val="-7"/>
          <w:sz w:val="24"/>
        </w:rPr>
        <w:t xml:space="preserve"> </w:t>
      </w:r>
      <w:r>
        <w:rPr>
          <w:rFonts w:ascii="Times New Roman" w:eastAsia="Times New Roman" w:hAnsi="Times New Roman" w:cs="Times New Roman"/>
          <w:color w:val="373737"/>
          <w:sz w:val="24"/>
        </w:rPr>
        <w:t>essential</w:t>
      </w:r>
      <w:r>
        <w:rPr>
          <w:rFonts w:ascii="Times New Roman" w:eastAsia="Times New Roman" w:hAnsi="Times New Roman" w:cs="Times New Roman"/>
          <w:color w:val="373737"/>
          <w:spacing w:val="-7"/>
          <w:sz w:val="24"/>
        </w:rPr>
        <w:t xml:space="preserve"> </w:t>
      </w:r>
      <w:r>
        <w:rPr>
          <w:rFonts w:ascii="Times New Roman" w:eastAsia="Times New Roman" w:hAnsi="Times New Roman" w:cs="Times New Roman"/>
          <w:color w:val="373737"/>
          <w:sz w:val="24"/>
        </w:rPr>
        <w:t>for</w:t>
      </w:r>
      <w:r>
        <w:rPr>
          <w:rFonts w:ascii="Times New Roman" w:eastAsia="Times New Roman" w:hAnsi="Times New Roman" w:cs="Times New Roman"/>
          <w:color w:val="373737"/>
          <w:spacing w:val="-11"/>
          <w:sz w:val="24"/>
        </w:rPr>
        <w:t xml:space="preserve"> </w:t>
      </w:r>
      <w:r>
        <w:rPr>
          <w:rFonts w:ascii="Times New Roman" w:eastAsia="Times New Roman" w:hAnsi="Times New Roman" w:cs="Times New Roman"/>
          <w:color w:val="373737"/>
          <w:sz w:val="24"/>
        </w:rPr>
        <w:t>the</w:t>
      </w:r>
      <w:r>
        <w:rPr>
          <w:rFonts w:ascii="Times New Roman" w:eastAsia="Times New Roman" w:hAnsi="Times New Roman" w:cs="Times New Roman"/>
          <w:color w:val="373737"/>
          <w:spacing w:val="-8"/>
          <w:sz w:val="24"/>
        </w:rPr>
        <w:t xml:space="preserve"> </w:t>
      </w:r>
      <w:r>
        <w:rPr>
          <w:rFonts w:ascii="Times New Roman" w:eastAsia="Times New Roman" w:hAnsi="Times New Roman" w:cs="Times New Roman"/>
          <w:color w:val="373737"/>
          <w:sz w:val="24"/>
        </w:rPr>
        <w:t>safe</w:t>
      </w:r>
      <w:r>
        <w:rPr>
          <w:rFonts w:ascii="Times New Roman" w:eastAsia="Times New Roman" w:hAnsi="Times New Roman" w:cs="Times New Roman"/>
          <w:color w:val="373737"/>
          <w:spacing w:val="-9"/>
          <w:sz w:val="24"/>
        </w:rPr>
        <w:t xml:space="preserve"> </w:t>
      </w:r>
      <w:r>
        <w:rPr>
          <w:rFonts w:ascii="Times New Roman" w:eastAsia="Times New Roman" w:hAnsi="Times New Roman" w:cs="Times New Roman"/>
          <w:color w:val="373737"/>
          <w:sz w:val="24"/>
        </w:rPr>
        <w:t>and</w:t>
      </w:r>
      <w:r>
        <w:rPr>
          <w:rFonts w:ascii="Times New Roman" w:eastAsia="Times New Roman" w:hAnsi="Times New Roman" w:cs="Times New Roman"/>
          <w:color w:val="373737"/>
          <w:spacing w:val="-7"/>
          <w:sz w:val="24"/>
        </w:rPr>
        <w:t xml:space="preserve"> </w:t>
      </w:r>
      <w:r>
        <w:rPr>
          <w:rFonts w:ascii="Times New Roman" w:eastAsia="Times New Roman" w:hAnsi="Times New Roman" w:cs="Times New Roman"/>
          <w:color w:val="373737"/>
          <w:sz w:val="24"/>
        </w:rPr>
        <w:t>sound</w:t>
      </w:r>
      <w:r>
        <w:rPr>
          <w:rFonts w:ascii="Times New Roman" w:eastAsia="Times New Roman" w:hAnsi="Times New Roman" w:cs="Times New Roman"/>
          <w:color w:val="373737"/>
          <w:spacing w:val="-7"/>
          <w:sz w:val="24"/>
        </w:rPr>
        <w:t xml:space="preserve"> </w:t>
      </w:r>
      <w:r>
        <w:rPr>
          <w:rFonts w:ascii="Times New Roman" w:eastAsia="Times New Roman" w:hAnsi="Times New Roman" w:cs="Times New Roman"/>
          <w:color w:val="373737"/>
          <w:sz w:val="24"/>
        </w:rPr>
        <w:t>supply</w:t>
      </w:r>
      <w:r>
        <w:rPr>
          <w:rFonts w:ascii="Times New Roman" w:eastAsia="Times New Roman" w:hAnsi="Times New Roman" w:cs="Times New Roman"/>
          <w:color w:val="373737"/>
          <w:spacing w:val="-10"/>
          <w:sz w:val="24"/>
        </w:rPr>
        <w:t xml:space="preserve"> </w:t>
      </w:r>
      <w:r>
        <w:rPr>
          <w:rFonts w:ascii="Times New Roman" w:eastAsia="Times New Roman" w:hAnsi="Times New Roman" w:cs="Times New Roman"/>
          <w:color w:val="373737"/>
          <w:sz w:val="24"/>
        </w:rPr>
        <w:t>of</w:t>
      </w:r>
      <w:r>
        <w:rPr>
          <w:rFonts w:ascii="Times New Roman" w:eastAsia="Times New Roman" w:hAnsi="Times New Roman" w:cs="Times New Roman"/>
          <w:color w:val="373737"/>
          <w:spacing w:val="-8"/>
          <w:sz w:val="24"/>
        </w:rPr>
        <w:t xml:space="preserve"> </w:t>
      </w:r>
      <w:r>
        <w:rPr>
          <w:rFonts w:ascii="Times New Roman" w:eastAsia="Times New Roman" w:hAnsi="Times New Roman" w:cs="Times New Roman"/>
          <w:color w:val="373737"/>
          <w:sz w:val="24"/>
        </w:rPr>
        <w:t>water</w:t>
      </w:r>
      <w:r>
        <w:rPr>
          <w:rFonts w:ascii="Times New Roman" w:eastAsia="Times New Roman" w:hAnsi="Times New Roman" w:cs="Times New Roman"/>
          <w:color w:val="373737"/>
          <w:spacing w:val="-8"/>
          <w:sz w:val="24"/>
        </w:rPr>
        <w:t xml:space="preserve"> </w:t>
      </w:r>
      <w:r>
        <w:rPr>
          <w:rFonts w:ascii="Times New Roman" w:eastAsia="Times New Roman" w:hAnsi="Times New Roman" w:cs="Times New Roman"/>
          <w:color w:val="373737"/>
          <w:sz w:val="24"/>
        </w:rPr>
        <w:t>to</w:t>
      </w:r>
      <w:r>
        <w:rPr>
          <w:rFonts w:ascii="Times New Roman" w:eastAsia="Times New Roman" w:hAnsi="Times New Roman" w:cs="Times New Roman"/>
          <w:color w:val="373737"/>
          <w:spacing w:val="-7"/>
          <w:sz w:val="24"/>
        </w:rPr>
        <w:t xml:space="preserve"> </w:t>
      </w:r>
      <w:r>
        <w:rPr>
          <w:rFonts w:ascii="Times New Roman" w:eastAsia="Times New Roman" w:hAnsi="Times New Roman" w:cs="Times New Roman"/>
          <w:color w:val="373737"/>
          <w:sz w:val="24"/>
        </w:rPr>
        <w:t>manage the local requirement s. When a mass of water is completely treated that after its needs to be distributed</w:t>
      </w:r>
      <w:r>
        <w:rPr>
          <w:rFonts w:ascii="Times New Roman" w:eastAsia="Times New Roman" w:hAnsi="Times New Roman" w:cs="Times New Roman"/>
          <w:color w:val="373737"/>
          <w:spacing w:val="-12"/>
          <w:sz w:val="24"/>
        </w:rPr>
        <w:t xml:space="preserve"> </w:t>
      </w:r>
      <w:r>
        <w:rPr>
          <w:rFonts w:ascii="Times New Roman" w:eastAsia="Times New Roman" w:hAnsi="Times New Roman" w:cs="Times New Roman"/>
          <w:color w:val="373737"/>
          <w:sz w:val="24"/>
        </w:rPr>
        <w:lastRenderedPageBreak/>
        <w:t>among</w:t>
      </w:r>
      <w:r>
        <w:rPr>
          <w:rFonts w:ascii="Times New Roman" w:eastAsia="Times New Roman" w:hAnsi="Times New Roman" w:cs="Times New Roman"/>
          <w:color w:val="373737"/>
          <w:spacing w:val="-12"/>
          <w:sz w:val="24"/>
        </w:rPr>
        <w:t xml:space="preserve"> </w:t>
      </w:r>
      <w:r>
        <w:rPr>
          <w:rFonts w:ascii="Times New Roman" w:eastAsia="Times New Roman" w:hAnsi="Times New Roman" w:cs="Times New Roman"/>
          <w:color w:val="373737"/>
          <w:sz w:val="24"/>
        </w:rPr>
        <w:t>the</w:t>
      </w:r>
      <w:r>
        <w:rPr>
          <w:rFonts w:ascii="Times New Roman" w:eastAsia="Times New Roman" w:hAnsi="Times New Roman" w:cs="Times New Roman"/>
          <w:color w:val="373737"/>
          <w:spacing w:val="-13"/>
          <w:sz w:val="24"/>
        </w:rPr>
        <w:t xml:space="preserve"> </w:t>
      </w:r>
      <w:r>
        <w:rPr>
          <w:rFonts w:ascii="Times New Roman" w:eastAsia="Times New Roman" w:hAnsi="Times New Roman" w:cs="Times New Roman"/>
          <w:color w:val="373737"/>
          <w:sz w:val="24"/>
        </w:rPr>
        <w:t>number</w:t>
      </w:r>
      <w:r>
        <w:rPr>
          <w:rFonts w:ascii="Times New Roman" w:eastAsia="Times New Roman" w:hAnsi="Times New Roman" w:cs="Times New Roman"/>
          <w:color w:val="373737"/>
          <w:spacing w:val="-13"/>
          <w:sz w:val="24"/>
        </w:rPr>
        <w:t xml:space="preserve"> </w:t>
      </w:r>
      <w:r>
        <w:rPr>
          <w:rFonts w:ascii="Times New Roman" w:eastAsia="Times New Roman" w:hAnsi="Times New Roman" w:cs="Times New Roman"/>
          <w:color w:val="373737"/>
          <w:sz w:val="24"/>
        </w:rPr>
        <w:t>of</w:t>
      </w:r>
      <w:r>
        <w:rPr>
          <w:rFonts w:ascii="Times New Roman" w:eastAsia="Times New Roman" w:hAnsi="Times New Roman" w:cs="Times New Roman"/>
          <w:color w:val="373737"/>
          <w:spacing w:val="-13"/>
          <w:sz w:val="24"/>
        </w:rPr>
        <w:t xml:space="preserve"> </w:t>
      </w:r>
      <w:r>
        <w:rPr>
          <w:rFonts w:ascii="Times New Roman" w:eastAsia="Times New Roman" w:hAnsi="Times New Roman" w:cs="Times New Roman"/>
          <w:color w:val="373737"/>
          <w:sz w:val="24"/>
        </w:rPr>
        <w:t>houses,</w:t>
      </w:r>
      <w:r>
        <w:rPr>
          <w:rFonts w:ascii="Times New Roman" w:eastAsia="Times New Roman" w:hAnsi="Times New Roman" w:cs="Times New Roman"/>
          <w:color w:val="373737"/>
          <w:spacing w:val="-12"/>
          <w:sz w:val="24"/>
        </w:rPr>
        <w:t xml:space="preserve"> </w:t>
      </w:r>
      <w:r>
        <w:rPr>
          <w:rFonts w:ascii="Times New Roman" w:eastAsia="Times New Roman" w:hAnsi="Times New Roman" w:cs="Times New Roman"/>
          <w:color w:val="373737"/>
          <w:sz w:val="24"/>
        </w:rPr>
        <w:t>Estates,</w:t>
      </w:r>
      <w:r>
        <w:rPr>
          <w:rFonts w:ascii="Times New Roman" w:eastAsia="Times New Roman" w:hAnsi="Times New Roman" w:cs="Times New Roman"/>
          <w:color w:val="373737"/>
          <w:spacing w:val="-10"/>
          <w:sz w:val="24"/>
        </w:rPr>
        <w:t xml:space="preserve"> </w:t>
      </w:r>
      <w:r>
        <w:rPr>
          <w:rFonts w:ascii="Times New Roman" w:eastAsia="Times New Roman" w:hAnsi="Times New Roman" w:cs="Times New Roman"/>
          <w:color w:val="373737"/>
          <w:sz w:val="24"/>
        </w:rPr>
        <w:t>industries</w:t>
      </w:r>
      <w:r>
        <w:rPr>
          <w:rFonts w:ascii="Times New Roman" w:eastAsia="Times New Roman" w:hAnsi="Times New Roman" w:cs="Times New Roman"/>
          <w:color w:val="373737"/>
          <w:spacing w:val="-12"/>
          <w:sz w:val="24"/>
        </w:rPr>
        <w:t xml:space="preserve"> </w:t>
      </w:r>
      <w:r>
        <w:rPr>
          <w:rFonts w:ascii="Times New Roman" w:eastAsia="Times New Roman" w:hAnsi="Times New Roman" w:cs="Times New Roman"/>
          <w:color w:val="373737"/>
          <w:sz w:val="24"/>
        </w:rPr>
        <w:t>and</w:t>
      </w:r>
      <w:r>
        <w:rPr>
          <w:rFonts w:ascii="Times New Roman" w:eastAsia="Times New Roman" w:hAnsi="Times New Roman" w:cs="Times New Roman"/>
          <w:color w:val="373737"/>
          <w:spacing w:val="-12"/>
          <w:sz w:val="24"/>
        </w:rPr>
        <w:t xml:space="preserve"> </w:t>
      </w:r>
      <w:r>
        <w:rPr>
          <w:rFonts w:ascii="Times New Roman" w:eastAsia="Times New Roman" w:hAnsi="Times New Roman" w:cs="Times New Roman"/>
          <w:color w:val="373737"/>
          <w:sz w:val="24"/>
        </w:rPr>
        <w:t>public</w:t>
      </w:r>
      <w:r>
        <w:rPr>
          <w:rFonts w:ascii="Times New Roman" w:eastAsia="Times New Roman" w:hAnsi="Times New Roman" w:cs="Times New Roman"/>
          <w:color w:val="373737"/>
          <w:spacing w:val="-11"/>
          <w:sz w:val="24"/>
        </w:rPr>
        <w:t xml:space="preserve"> </w:t>
      </w:r>
      <w:r>
        <w:rPr>
          <w:rFonts w:ascii="Times New Roman" w:eastAsia="Times New Roman" w:hAnsi="Times New Roman" w:cs="Times New Roman"/>
          <w:color w:val="373737"/>
          <w:sz w:val="24"/>
        </w:rPr>
        <w:t>places</w:t>
      </w:r>
      <w:r>
        <w:rPr>
          <w:rFonts w:ascii="Times New Roman" w:eastAsia="Times New Roman" w:hAnsi="Times New Roman" w:cs="Times New Roman"/>
          <w:color w:val="373737"/>
          <w:spacing w:val="-12"/>
          <w:sz w:val="24"/>
        </w:rPr>
        <w:t xml:space="preserve"> </w:t>
      </w:r>
      <w:r>
        <w:rPr>
          <w:rFonts w:ascii="Times New Roman" w:eastAsia="Times New Roman" w:hAnsi="Times New Roman" w:cs="Times New Roman"/>
          <w:color w:val="373737"/>
          <w:sz w:val="24"/>
        </w:rPr>
        <w:t>in</w:t>
      </w:r>
      <w:r>
        <w:rPr>
          <w:rFonts w:ascii="Times New Roman" w:eastAsia="Times New Roman" w:hAnsi="Times New Roman" w:cs="Times New Roman"/>
          <w:color w:val="373737"/>
          <w:spacing w:val="-12"/>
          <w:sz w:val="24"/>
        </w:rPr>
        <w:t xml:space="preserve"> </w:t>
      </w:r>
      <w:r>
        <w:rPr>
          <w:rFonts w:ascii="Times New Roman" w:eastAsia="Times New Roman" w:hAnsi="Times New Roman" w:cs="Times New Roman"/>
          <w:color w:val="373737"/>
          <w:sz w:val="24"/>
        </w:rPr>
        <w:t>a</w:t>
      </w:r>
      <w:r>
        <w:rPr>
          <w:rFonts w:ascii="Times New Roman" w:eastAsia="Times New Roman" w:hAnsi="Times New Roman" w:cs="Times New Roman"/>
          <w:color w:val="373737"/>
          <w:spacing w:val="-11"/>
          <w:sz w:val="24"/>
        </w:rPr>
        <w:t xml:space="preserve"> </w:t>
      </w:r>
      <w:r>
        <w:rPr>
          <w:rFonts w:ascii="Times New Roman" w:eastAsia="Times New Roman" w:hAnsi="Times New Roman" w:cs="Times New Roman"/>
          <w:color w:val="373737"/>
          <w:sz w:val="24"/>
        </w:rPr>
        <w:t>very</w:t>
      </w:r>
      <w:r>
        <w:rPr>
          <w:rFonts w:ascii="Times New Roman" w:eastAsia="Times New Roman" w:hAnsi="Times New Roman" w:cs="Times New Roman"/>
          <w:color w:val="373737"/>
          <w:spacing w:val="-11"/>
          <w:sz w:val="24"/>
        </w:rPr>
        <w:t xml:space="preserve"> </w:t>
      </w:r>
      <w:r>
        <w:rPr>
          <w:rFonts w:ascii="Times New Roman" w:eastAsia="Times New Roman" w:hAnsi="Times New Roman" w:cs="Times New Roman"/>
          <w:color w:val="373737"/>
          <w:sz w:val="24"/>
        </w:rPr>
        <w:t>planned way means this net work is known as distribution system. This system is mainly enhanced by pipes of different sizes, valves, meters, pumps distribution reservoir, hydrant stand posts etc.</w:t>
      </w:r>
    </w:p>
    <w:p w:rsidR="00B20EB1" w:rsidRDefault="00CA4034">
      <w:pPr>
        <w:spacing w:after="0" w:line="360" w:lineRule="auto"/>
        <w:ind w:left="590" w:right="1158" w:firstLine="597"/>
        <w:jc w:val="both"/>
        <w:rPr>
          <w:rFonts w:ascii="Times New Roman" w:eastAsia="Times New Roman" w:hAnsi="Times New Roman" w:cs="Times New Roman"/>
          <w:sz w:val="24"/>
        </w:rPr>
      </w:pPr>
      <w:r>
        <w:rPr>
          <w:rFonts w:ascii="Times New Roman" w:eastAsia="Times New Roman" w:hAnsi="Times New Roman" w:cs="Times New Roman"/>
          <w:color w:val="373737"/>
          <w:sz w:val="24"/>
        </w:rPr>
        <w:t>This system shrup provide the treated water with some degree of purity and should maintain required pressure head then it should be economical and reliable use. For efficient distribution it is required that water should reach or convey to every consumer with required rate of flow. So some pressure in the pipe is required which should force the water to convey at every demand. So considering the rate of flow pressure head in order to maintain a sound distribution system this system is classified as follows:-</w:t>
      </w:r>
    </w:p>
    <w:p w:rsidR="00B20EB1" w:rsidRDefault="00CA4034">
      <w:pPr>
        <w:numPr>
          <w:ilvl w:val="0"/>
          <w:numId w:val="117"/>
        </w:numPr>
        <w:tabs>
          <w:tab w:val="left" w:pos="1310"/>
        </w:tabs>
        <w:spacing w:after="0" w:line="287" w:lineRule="auto"/>
        <w:ind w:left="1310" w:hanging="362"/>
        <w:rPr>
          <w:rFonts w:ascii="Times New Roman" w:eastAsia="Times New Roman" w:hAnsi="Times New Roman" w:cs="Times New Roman"/>
          <w:sz w:val="24"/>
        </w:rPr>
      </w:pPr>
      <w:r>
        <w:rPr>
          <w:rFonts w:ascii="Times New Roman" w:eastAsia="Times New Roman" w:hAnsi="Times New Roman" w:cs="Times New Roman"/>
          <w:color w:val="373737"/>
          <w:sz w:val="24"/>
        </w:rPr>
        <w:t>Gravity</w:t>
      </w:r>
      <w:r>
        <w:rPr>
          <w:rFonts w:ascii="Times New Roman" w:eastAsia="Times New Roman" w:hAnsi="Times New Roman" w:cs="Times New Roman"/>
          <w:color w:val="373737"/>
          <w:spacing w:val="-8"/>
          <w:sz w:val="24"/>
        </w:rPr>
        <w:t xml:space="preserve"> </w:t>
      </w:r>
      <w:r>
        <w:rPr>
          <w:rFonts w:ascii="Times New Roman" w:eastAsia="Times New Roman" w:hAnsi="Times New Roman" w:cs="Times New Roman"/>
          <w:color w:val="373737"/>
          <w:spacing w:val="-2"/>
          <w:sz w:val="24"/>
        </w:rPr>
        <w:t>System.</w:t>
      </w:r>
    </w:p>
    <w:p w:rsidR="00B20EB1" w:rsidRDefault="00CA4034">
      <w:pPr>
        <w:numPr>
          <w:ilvl w:val="0"/>
          <w:numId w:val="117"/>
        </w:numPr>
        <w:tabs>
          <w:tab w:val="left" w:pos="1310"/>
        </w:tabs>
        <w:spacing w:before="143" w:after="0" w:line="240" w:lineRule="auto"/>
        <w:ind w:left="1310" w:hanging="362"/>
        <w:rPr>
          <w:rFonts w:ascii="Times New Roman" w:eastAsia="Times New Roman" w:hAnsi="Times New Roman" w:cs="Times New Roman"/>
          <w:sz w:val="24"/>
        </w:rPr>
      </w:pPr>
      <w:r>
        <w:rPr>
          <w:rFonts w:ascii="Times New Roman" w:eastAsia="Times New Roman" w:hAnsi="Times New Roman" w:cs="Times New Roman"/>
          <w:color w:val="373737"/>
          <w:sz w:val="24"/>
        </w:rPr>
        <w:t>Pumping</w:t>
      </w:r>
      <w:r>
        <w:rPr>
          <w:rFonts w:ascii="Times New Roman" w:eastAsia="Times New Roman" w:hAnsi="Times New Roman" w:cs="Times New Roman"/>
          <w:color w:val="373737"/>
          <w:spacing w:val="-5"/>
          <w:sz w:val="24"/>
        </w:rPr>
        <w:t xml:space="preserve"> </w:t>
      </w:r>
      <w:r>
        <w:rPr>
          <w:rFonts w:ascii="Times New Roman" w:eastAsia="Times New Roman" w:hAnsi="Times New Roman" w:cs="Times New Roman"/>
          <w:color w:val="373737"/>
          <w:spacing w:val="-2"/>
          <w:sz w:val="24"/>
        </w:rPr>
        <w:t>System.</w:t>
      </w:r>
    </w:p>
    <w:p w:rsidR="00B20EB1" w:rsidRDefault="00CA4034">
      <w:pPr>
        <w:numPr>
          <w:ilvl w:val="0"/>
          <w:numId w:val="117"/>
        </w:numPr>
        <w:tabs>
          <w:tab w:val="left" w:pos="1310"/>
        </w:tabs>
        <w:spacing w:before="138" w:after="0" w:line="240" w:lineRule="auto"/>
        <w:ind w:left="1310" w:hanging="362"/>
        <w:rPr>
          <w:rFonts w:ascii="Times New Roman" w:eastAsia="Times New Roman" w:hAnsi="Times New Roman" w:cs="Times New Roman"/>
          <w:sz w:val="24"/>
        </w:rPr>
      </w:pPr>
      <w:r>
        <w:rPr>
          <w:rFonts w:ascii="Times New Roman" w:eastAsia="Times New Roman" w:hAnsi="Times New Roman" w:cs="Times New Roman"/>
          <w:color w:val="373737"/>
          <w:sz w:val="24"/>
        </w:rPr>
        <w:t>Combined</w:t>
      </w:r>
      <w:r>
        <w:rPr>
          <w:rFonts w:ascii="Times New Roman" w:eastAsia="Times New Roman" w:hAnsi="Times New Roman" w:cs="Times New Roman"/>
          <w:color w:val="373737"/>
          <w:spacing w:val="-1"/>
          <w:sz w:val="24"/>
        </w:rPr>
        <w:t xml:space="preserve"> </w:t>
      </w:r>
      <w:r>
        <w:rPr>
          <w:rFonts w:ascii="Times New Roman" w:eastAsia="Times New Roman" w:hAnsi="Times New Roman" w:cs="Times New Roman"/>
          <w:color w:val="373737"/>
          <w:sz w:val="24"/>
        </w:rPr>
        <w:t>Gravity</w:t>
      </w:r>
      <w:r>
        <w:rPr>
          <w:rFonts w:ascii="Times New Roman" w:eastAsia="Times New Roman" w:hAnsi="Times New Roman" w:cs="Times New Roman"/>
          <w:color w:val="373737"/>
          <w:spacing w:val="-1"/>
          <w:sz w:val="24"/>
        </w:rPr>
        <w:t xml:space="preserve"> </w:t>
      </w:r>
      <w:r>
        <w:rPr>
          <w:rFonts w:ascii="Times New Roman" w:eastAsia="Times New Roman" w:hAnsi="Times New Roman" w:cs="Times New Roman"/>
          <w:color w:val="373737"/>
          <w:sz w:val="24"/>
        </w:rPr>
        <w:t>System &amp;</w:t>
      </w:r>
      <w:r>
        <w:rPr>
          <w:rFonts w:ascii="Times New Roman" w:eastAsia="Times New Roman" w:hAnsi="Times New Roman" w:cs="Times New Roman"/>
          <w:color w:val="373737"/>
          <w:spacing w:val="-1"/>
          <w:sz w:val="24"/>
        </w:rPr>
        <w:t xml:space="preserve"> </w:t>
      </w:r>
      <w:r>
        <w:rPr>
          <w:rFonts w:ascii="Times New Roman" w:eastAsia="Times New Roman" w:hAnsi="Times New Roman" w:cs="Times New Roman"/>
          <w:color w:val="373737"/>
          <w:sz w:val="24"/>
        </w:rPr>
        <w:t>Pumping</w:t>
      </w:r>
      <w:r>
        <w:rPr>
          <w:rFonts w:ascii="Times New Roman" w:eastAsia="Times New Roman" w:hAnsi="Times New Roman" w:cs="Times New Roman"/>
          <w:color w:val="373737"/>
          <w:spacing w:val="-11"/>
          <w:sz w:val="24"/>
        </w:rPr>
        <w:t xml:space="preserve"> </w:t>
      </w:r>
      <w:r>
        <w:rPr>
          <w:rFonts w:ascii="Times New Roman" w:eastAsia="Times New Roman" w:hAnsi="Times New Roman" w:cs="Times New Roman"/>
          <w:color w:val="373737"/>
          <w:spacing w:val="-2"/>
          <w:sz w:val="24"/>
        </w:rPr>
        <w:t>System</w:t>
      </w:r>
    </w:p>
    <w:p w:rsidR="00B20EB1" w:rsidRDefault="00CA4034">
      <w:pPr>
        <w:spacing w:before="139" w:after="0" w:line="240" w:lineRule="auto"/>
        <w:ind w:left="590"/>
        <w:rPr>
          <w:rFonts w:ascii="Times New Roman" w:eastAsia="Times New Roman" w:hAnsi="Times New Roman" w:cs="Times New Roman"/>
          <w:b/>
          <w:sz w:val="24"/>
        </w:rPr>
      </w:pPr>
      <w:r>
        <w:rPr>
          <w:rFonts w:ascii="Times New Roman" w:eastAsia="Times New Roman" w:hAnsi="Times New Roman" w:cs="Times New Roman"/>
          <w:b/>
          <w:color w:val="373737"/>
          <w:sz w:val="24"/>
        </w:rPr>
        <w:t>Some</w:t>
      </w:r>
      <w:r>
        <w:rPr>
          <w:rFonts w:ascii="Times New Roman" w:eastAsia="Times New Roman" w:hAnsi="Times New Roman" w:cs="Times New Roman"/>
          <w:b/>
          <w:color w:val="373737"/>
          <w:spacing w:val="-2"/>
          <w:sz w:val="24"/>
        </w:rPr>
        <w:t xml:space="preserve"> </w:t>
      </w:r>
      <w:r>
        <w:rPr>
          <w:rFonts w:ascii="Times New Roman" w:eastAsia="Times New Roman" w:hAnsi="Times New Roman" w:cs="Times New Roman"/>
          <w:b/>
          <w:color w:val="373737"/>
          <w:sz w:val="24"/>
        </w:rPr>
        <w:t>Important</w:t>
      </w:r>
      <w:r>
        <w:rPr>
          <w:rFonts w:ascii="Times New Roman" w:eastAsia="Times New Roman" w:hAnsi="Times New Roman" w:cs="Times New Roman"/>
          <w:b/>
          <w:color w:val="373737"/>
          <w:spacing w:val="-1"/>
          <w:sz w:val="24"/>
        </w:rPr>
        <w:t xml:space="preserve"> </w:t>
      </w:r>
      <w:r>
        <w:rPr>
          <w:rFonts w:ascii="Times New Roman" w:eastAsia="Times New Roman" w:hAnsi="Times New Roman" w:cs="Times New Roman"/>
          <w:b/>
          <w:color w:val="373737"/>
          <w:sz w:val="24"/>
        </w:rPr>
        <w:t>fitting</w:t>
      </w:r>
      <w:r>
        <w:rPr>
          <w:rFonts w:ascii="Times New Roman" w:eastAsia="Times New Roman" w:hAnsi="Times New Roman" w:cs="Times New Roman"/>
          <w:b/>
          <w:color w:val="373737"/>
          <w:spacing w:val="-1"/>
          <w:sz w:val="24"/>
        </w:rPr>
        <w:t xml:space="preserve"> </w:t>
      </w:r>
      <w:r>
        <w:rPr>
          <w:rFonts w:ascii="Times New Roman" w:eastAsia="Times New Roman" w:hAnsi="Times New Roman" w:cs="Times New Roman"/>
          <w:b/>
          <w:color w:val="373737"/>
          <w:spacing w:val="-2"/>
          <w:sz w:val="24"/>
        </w:rPr>
        <w:t>Items.</w:t>
      </w:r>
    </w:p>
    <w:p w:rsidR="00B20EB1" w:rsidRDefault="00CA4034">
      <w:pPr>
        <w:spacing w:before="136" w:after="0" w:line="360" w:lineRule="auto"/>
        <w:ind w:left="590" w:right="1153" w:firstLine="1082"/>
        <w:jc w:val="both"/>
        <w:rPr>
          <w:rFonts w:ascii="Times New Roman" w:eastAsia="Times New Roman" w:hAnsi="Times New Roman" w:cs="Times New Roman"/>
          <w:sz w:val="24"/>
        </w:rPr>
      </w:pPr>
      <w:r>
        <w:rPr>
          <w:rFonts w:ascii="Times New Roman" w:eastAsia="Times New Roman" w:hAnsi="Times New Roman" w:cs="Times New Roman"/>
          <w:color w:val="373737"/>
          <w:sz w:val="24"/>
        </w:rPr>
        <w:t>In a network of distribution system a number of items are required but mainly Valves,</w:t>
      </w:r>
      <w:r>
        <w:rPr>
          <w:rFonts w:ascii="Times New Roman" w:eastAsia="Times New Roman" w:hAnsi="Times New Roman" w:cs="Times New Roman"/>
          <w:color w:val="373737"/>
          <w:spacing w:val="-5"/>
          <w:sz w:val="24"/>
        </w:rPr>
        <w:t xml:space="preserve"> </w:t>
      </w:r>
      <w:r>
        <w:rPr>
          <w:rFonts w:ascii="Times New Roman" w:eastAsia="Times New Roman" w:hAnsi="Times New Roman" w:cs="Times New Roman"/>
          <w:color w:val="373737"/>
          <w:sz w:val="24"/>
        </w:rPr>
        <w:t>Fire</w:t>
      </w:r>
      <w:r>
        <w:rPr>
          <w:rFonts w:ascii="Times New Roman" w:eastAsia="Times New Roman" w:hAnsi="Times New Roman" w:cs="Times New Roman"/>
          <w:color w:val="373737"/>
          <w:spacing w:val="-8"/>
          <w:sz w:val="24"/>
        </w:rPr>
        <w:t xml:space="preserve"> </w:t>
      </w:r>
      <w:r>
        <w:rPr>
          <w:rFonts w:ascii="Times New Roman" w:eastAsia="Times New Roman" w:hAnsi="Times New Roman" w:cs="Times New Roman"/>
          <w:color w:val="373737"/>
          <w:sz w:val="24"/>
        </w:rPr>
        <w:t>hydrants,</w:t>
      </w:r>
      <w:r>
        <w:rPr>
          <w:rFonts w:ascii="Times New Roman" w:eastAsia="Times New Roman" w:hAnsi="Times New Roman" w:cs="Times New Roman"/>
          <w:color w:val="373737"/>
          <w:spacing w:val="-7"/>
          <w:sz w:val="24"/>
        </w:rPr>
        <w:t xml:space="preserve"> </w:t>
      </w:r>
      <w:r>
        <w:rPr>
          <w:rFonts w:ascii="Times New Roman" w:eastAsia="Times New Roman" w:hAnsi="Times New Roman" w:cs="Times New Roman"/>
          <w:color w:val="373737"/>
          <w:sz w:val="24"/>
        </w:rPr>
        <w:t>and</w:t>
      </w:r>
      <w:r>
        <w:rPr>
          <w:rFonts w:ascii="Times New Roman" w:eastAsia="Times New Roman" w:hAnsi="Times New Roman" w:cs="Times New Roman"/>
          <w:color w:val="373737"/>
          <w:spacing w:val="-7"/>
          <w:sz w:val="24"/>
        </w:rPr>
        <w:t xml:space="preserve"> </w:t>
      </w:r>
      <w:r>
        <w:rPr>
          <w:rFonts w:ascii="Times New Roman" w:eastAsia="Times New Roman" w:hAnsi="Times New Roman" w:cs="Times New Roman"/>
          <w:color w:val="373737"/>
          <w:sz w:val="24"/>
        </w:rPr>
        <w:t>water</w:t>
      </w:r>
      <w:r>
        <w:rPr>
          <w:rFonts w:ascii="Times New Roman" w:eastAsia="Times New Roman" w:hAnsi="Times New Roman" w:cs="Times New Roman"/>
          <w:color w:val="373737"/>
          <w:spacing w:val="-6"/>
          <w:sz w:val="24"/>
        </w:rPr>
        <w:t xml:space="preserve"> </w:t>
      </w:r>
      <w:r>
        <w:rPr>
          <w:rFonts w:ascii="Times New Roman" w:eastAsia="Times New Roman" w:hAnsi="Times New Roman" w:cs="Times New Roman"/>
          <w:color w:val="373737"/>
          <w:sz w:val="24"/>
        </w:rPr>
        <w:t>meter</w:t>
      </w:r>
      <w:r>
        <w:rPr>
          <w:rFonts w:ascii="Times New Roman" w:eastAsia="Times New Roman" w:hAnsi="Times New Roman" w:cs="Times New Roman"/>
          <w:color w:val="373737"/>
          <w:spacing w:val="-6"/>
          <w:sz w:val="24"/>
        </w:rPr>
        <w:t xml:space="preserve"> </w:t>
      </w:r>
      <w:r>
        <w:rPr>
          <w:rFonts w:ascii="Times New Roman" w:eastAsia="Times New Roman" w:hAnsi="Times New Roman" w:cs="Times New Roman"/>
          <w:color w:val="373737"/>
          <w:sz w:val="24"/>
        </w:rPr>
        <w:t>plays</w:t>
      </w:r>
      <w:r>
        <w:rPr>
          <w:rFonts w:ascii="Times New Roman" w:eastAsia="Times New Roman" w:hAnsi="Times New Roman" w:cs="Times New Roman"/>
          <w:color w:val="373737"/>
          <w:spacing w:val="-8"/>
          <w:sz w:val="24"/>
        </w:rPr>
        <w:t xml:space="preserve"> </w:t>
      </w:r>
      <w:r>
        <w:rPr>
          <w:rFonts w:ascii="Times New Roman" w:eastAsia="Times New Roman" w:hAnsi="Times New Roman" w:cs="Times New Roman"/>
          <w:color w:val="373737"/>
          <w:sz w:val="24"/>
        </w:rPr>
        <w:t>a</w:t>
      </w:r>
      <w:r>
        <w:rPr>
          <w:rFonts w:ascii="Times New Roman" w:eastAsia="Times New Roman" w:hAnsi="Times New Roman" w:cs="Times New Roman"/>
          <w:color w:val="373737"/>
          <w:spacing w:val="-8"/>
          <w:sz w:val="24"/>
        </w:rPr>
        <w:t xml:space="preserve"> </w:t>
      </w:r>
      <w:r>
        <w:rPr>
          <w:rFonts w:ascii="Times New Roman" w:eastAsia="Times New Roman" w:hAnsi="Times New Roman" w:cs="Times New Roman"/>
          <w:color w:val="373737"/>
          <w:sz w:val="24"/>
        </w:rPr>
        <w:t>vital</w:t>
      </w:r>
      <w:r>
        <w:rPr>
          <w:rFonts w:ascii="Times New Roman" w:eastAsia="Times New Roman" w:hAnsi="Times New Roman" w:cs="Times New Roman"/>
          <w:color w:val="373737"/>
          <w:spacing w:val="-7"/>
          <w:sz w:val="24"/>
        </w:rPr>
        <w:t xml:space="preserve"> </w:t>
      </w:r>
      <w:r>
        <w:rPr>
          <w:rFonts w:ascii="Times New Roman" w:eastAsia="Times New Roman" w:hAnsi="Times New Roman" w:cs="Times New Roman"/>
          <w:color w:val="373737"/>
          <w:sz w:val="24"/>
        </w:rPr>
        <w:t>role</w:t>
      </w:r>
      <w:r>
        <w:rPr>
          <w:rFonts w:ascii="Times New Roman" w:eastAsia="Times New Roman" w:hAnsi="Times New Roman" w:cs="Times New Roman"/>
          <w:color w:val="373737"/>
          <w:spacing w:val="-8"/>
          <w:sz w:val="24"/>
        </w:rPr>
        <w:t xml:space="preserve"> </w:t>
      </w:r>
      <w:r>
        <w:rPr>
          <w:rFonts w:ascii="Times New Roman" w:eastAsia="Times New Roman" w:hAnsi="Times New Roman" w:cs="Times New Roman"/>
          <w:color w:val="373737"/>
          <w:sz w:val="24"/>
        </w:rPr>
        <w:t>in</w:t>
      </w:r>
      <w:r>
        <w:rPr>
          <w:rFonts w:ascii="Times New Roman" w:eastAsia="Times New Roman" w:hAnsi="Times New Roman" w:cs="Times New Roman"/>
          <w:color w:val="373737"/>
          <w:spacing w:val="-7"/>
          <w:sz w:val="24"/>
        </w:rPr>
        <w:t xml:space="preserve"> </w:t>
      </w:r>
      <w:r>
        <w:rPr>
          <w:rFonts w:ascii="Times New Roman" w:eastAsia="Times New Roman" w:hAnsi="Times New Roman" w:cs="Times New Roman"/>
          <w:color w:val="373737"/>
          <w:sz w:val="24"/>
        </w:rPr>
        <w:t>the</w:t>
      </w:r>
      <w:r>
        <w:rPr>
          <w:rFonts w:ascii="Times New Roman" w:eastAsia="Times New Roman" w:hAnsi="Times New Roman" w:cs="Times New Roman"/>
          <w:color w:val="373737"/>
          <w:spacing w:val="-8"/>
          <w:sz w:val="24"/>
        </w:rPr>
        <w:t xml:space="preserve"> </w:t>
      </w:r>
      <w:r>
        <w:rPr>
          <w:rFonts w:ascii="Times New Roman" w:eastAsia="Times New Roman" w:hAnsi="Times New Roman" w:cs="Times New Roman"/>
          <w:color w:val="373737"/>
          <w:sz w:val="24"/>
        </w:rPr>
        <w:t>distribution</w:t>
      </w:r>
      <w:r>
        <w:rPr>
          <w:rFonts w:ascii="Times New Roman" w:eastAsia="Times New Roman" w:hAnsi="Times New Roman" w:cs="Times New Roman"/>
          <w:color w:val="373737"/>
          <w:spacing w:val="-7"/>
          <w:sz w:val="24"/>
        </w:rPr>
        <w:t xml:space="preserve"> </w:t>
      </w:r>
      <w:r>
        <w:rPr>
          <w:rFonts w:ascii="Times New Roman" w:eastAsia="Times New Roman" w:hAnsi="Times New Roman" w:cs="Times New Roman"/>
          <w:color w:val="373737"/>
          <w:sz w:val="24"/>
        </w:rPr>
        <w:t>system</w:t>
      </w:r>
      <w:r>
        <w:rPr>
          <w:rFonts w:ascii="Times New Roman" w:eastAsia="Times New Roman" w:hAnsi="Times New Roman" w:cs="Times New Roman"/>
          <w:color w:val="373737"/>
          <w:spacing w:val="-7"/>
          <w:sz w:val="24"/>
        </w:rPr>
        <w:t xml:space="preserve"> </w:t>
      </w:r>
      <w:r>
        <w:rPr>
          <w:rFonts w:ascii="Times New Roman" w:eastAsia="Times New Roman" w:hAnsi="Times New Roman" w:cs="Times New Roman"/>
          <w:color w:val="373737"/>
          <w:sz w:val="24"/>
        </w:rPr>
        <w:t>and</w:t>
      </w:r>
      <w:r>
        <w:rPr>
          <w:rFonts w:ascii="Times New Roman" w:eastAsia="Times New Roman" w:hAnsi="Times New Roman" w:cs="Times New Roman"/>
          <w:color w:val="373737"/>
          <w:spacing w:val="-7"/>
          <w:sz w:val="24"/>
        </w:rPr>
        <w:t xml:space="preserve"> </w:t>
      </w:r>
      <w:r>
        <w:rPr>
          <w:rFonts w:ascii="Times New Roman" w:eastAsia="Times New Roman" w:hAnsi="Times New Roman" w:cs="Times New Roman"/>
          <w:color w:val="373737"/>
          <w:sz w:val="24"/>
        </w:rPr>
        <w:t>they</w:t>
      </w:r>
      <w:r>
        <w:rPr>
          <w:rFonts w:ascii="Times New Roman" w:eastAsia="Times New Roman" w:hAnsi="Times New Roman" w:cs="Times New Roman"/>
          <w:color w:val="373737"/>
          <w:spacing w:val="-5"/>
          <w:sz w:val="24"/>
        </w:rPr>
        <w:t xml:space="preserve"> </w:t>
      </w:r>
      <w:r>
        <w:rPr>
          <w:rFonts w:ascii="Times New Roman" w:eastAsia="Times New Roman" w:hAnsi="Times New Roman" w:cs="Times New Roman"/>
          <w:color w:val="373737"/>
          <w:sz w:val="24"/>
        </w:rPr>
        <w:t>are described as follows.</w:t>
      </w:r>
    </w:p>
    <w:p w:rsidR="00B20EB1" w:rsidRDefault="00CA4034">
      <w:pPr>
        <w:spacing w:after="0" w:line="360" w:lineRule="auto"/>
        <w:ind w:left="590" w:right="1163"/>
        <w:jc w:val="both"/>
        <w:rPr>
          <w:rFonts w:ascii="Times New Roman" w:eastAsia="Times New Roman" w:hAnsi="Times New Roman" w:cs="Times New Roman"/>
          <w:sz w:val="24"/>
        </w:rPr>
      </w:pPr>
      <w:r>
        <w:rPr>
          <w:rFonts w:ascii="Times New Roman" w:eastAsia="Times New Roman" w:hAnsi="Times New Roman" w:cs="Times New Roman"/>
          <w:color w:val="373737"/>
          <w:sz w:val="24"/>
        </w:rPr>
        <w:t>Valves:-Generally</w:t>
      </w:r>
      <w:r>
        <w:rPr>
          <w:rFonts w:ascii="Times New Roman" w:eastAsia="Times New Roman" w:hAnsi="Times New Roman" w:cs="Times New Roman"/>
          <w:color w:val="373737"/>
          <w:spacing w:val="-11"/>
          <w:sz w:val="24"/>
        </w:rPr>
        <w:t xml:space="preserve"> </w:t>
      </w:r>
      <w:r>
        <w:rPr>
          <w:rFonts w:ascii="Times New Roman" w:eastAsia="Times New Roman" w:hAnsi="Times New Roman" w:cs="Times New Roman"/>
          <w:color w:val="373737"/>
          <w:sz w:val="24"/>
        </w:rPr>
        <w:t>valves</w:t>
      </w:r>
      <w:r>
        <w:rPr>
          <w:rFonts w:ascii="Times New Roman" w:eastAsia="Times New Roman" w:hAnsi="Times New Roman" w:cs="Times New Roman"/>
          <w:color w:val="373737"/>
          <w:spacing w:val="-8"/>
          <w:sz w:val="24"/>
        </w:rPr>
        <w:t xml:space="preserve"> </w:t>
      </w:r>
      <w:r>
        <w:rPr>
          <w:rFonts w:ascii="Times New Roman" w:eastAsia="Times New Roman" w:hAnsi="Times New Roman" w:cs="Times New Roman"/>
          <w:color w:val="373737"/>
          <w:sz w:val="24"/>
        </w:rPr>
        <w:t>are</w:t>
      </w:r>
      <w:r>
        <w:rPr>
          <w:rFonts w:ascii="Times New Roman" w:eastAsia="Times New Roman" w:hAnsi="Times New Roman" w:cs="Times New Roman"/>
          <w:color w:val="373737"/>
          <w:spacing w:val="-12"/>
          <w:sz w:val="24"/>
        </w:rPr>
        <w:t xml:space="preserve"> </w:t>
      </w:r>
      <w:r>
        <w:rPr>
          <w:rFonts w:ascii="Times New Roman" w:eastAsia="Times New Roman" w:hAnsi="Times New Roman" w:cs="Times New Roman"/>
          <w:color w:val="373737"/>
          <w:sz w:val="24"/>
        </w:rPr>
        <w:t>needed</w:t>
      </w:r>
      <w:r>
        <w:rPr>
          <w:rFonts w:ascii="Times New Roman" w:eastAsia="Times New Roman" w:hAnsi="Times New Roman" w:cs="Times New Roman"/>
          <w:color w:val="373737"/>
          <w:spacing w:val="-11"/>
          <w:sz w:val="24"/>
        </w:rPr>
        <w:t xml:space="preserve"> </w:t>
      </w:r>
      <w:r>
        <w:rPr>
          <w:rFonts w:ascii="Times New Roman" w:eastAsia="Times New Roman" w:hAnsi="Times New Roman" w:cs="Times New Roman"/>
          <w:color w:val="373737"/>
          <w:sz w:val="24"/>
        </w:rPr>
        <w:t>to</w:t>
      </w:r>
      <w:r>
        <w:rPr>
          <w:rFonts w:ascii="Times New Roman" w:eastAsia="Times New Roman" w:hAnsi="Times New Roman" w:cs="Times New Roman"/>
          <w:color w:val="373737"/>
          <w:spacing w:val="-10"/>
          <w:sz w:val="24"/>
        </w:rPr>
        <w:t xml:space="preserve"> </w:t>
      </w:r>
      <w:r>
        <w:rPr>
          <w:rFonts w:ascii="Times New Roman" w:eastAsia="Times New Roman" w:hAnsi="Times New Roman" w:cs="Times New Roman"/>
          <w:color w:val="373737"/>
          <w:sz w:val="24"/>
        </w:rPr>
        <w:t>control</w:t>
      </w:r>
      <w:r>
        <w:rPr>
          <w:rFonts w:ascii="Times New Roman" w:eastAsia="Times New Roman" w:hAnsi="Times New Roman" w:cs="Times New Roman"/>
          <w:color w:val="373737"/>
          <w:spacing w:val="-10"/>
          <w:sz w:val="24"/>
        </w:rPr>
        <w:t xml:space="preserve"> </w:t>
      </w:r>
      <w:r>
        <w:rPr>
          <w:rFonts w:ascii="Times New Roman" w:eastAsia="Times New Roman" w:hAnsi="Times New Roman" w:cs="Times New Roman"/>
          <w:color w:val="373737"/>
          <w:sz w:val="24"/>
        </w:rPr>
        <w:t>the</w:t>
      </w:r>
      <w:r>
        <w:rPr>
          <w:rFonts w:ascii="Times New Roman" w:eastAsia="Times New Roman" w:hAnsi="Times New Roman" w:cs="Times New Roman"/>
          <w:color w:val="373737"/>
          <w:spacing w:val="-9"/>
          <w:sz w:val="24"/>
        </w:rPr>
        <w:t xml:space="preserve"> </w:t>
      </w:r>
      <w:r>
        <w:rPr>
          <w:rFonts w:ascii="Times New Roman" w:eastAsia="Times New Roman" w:hAnsi="Times New Roman" w:cs="Times New Roman"/>
          <w:color w:val="373737"/>
          <w:sz w:val="24"/>
        </w:rPr>
        <w:t>flow</w:t>
      </w:r>
      <w:r>
        <w:rPr>
          <w:rFonts w:ascii="Times New Roman" w:eastAsia="Times New Roman" w:hAnsi="Times New Roman" w:cs="Times New Roman"/>
          <w:color w:val="373737"/>
          <w:spacing w:val="-11"/>
          <w:sz w:val="24"/>
        </w:rPr>
        <w:t xml:space="preserve"> </w:t>
      </w:r>
      <w:r>
        <w:rPr>
          <w:rFonts w:ascii="Times New Roman" w:eastAsia="Times New Roman" w:hAnsi="Times New Roman" w:cs="Times New Roman"/>
          <w:color w:val="373737"/>
          <w:sz w:val="24"/>
        </w:rPr>
        <w:t>of</w:t>
      </w:r>
      <w:r>
        <w:rPr>
          <w:rFonts w:ascii="Times New Roman" w:eastAsia="Times New Roman" w:hAnsi="Times New Roman" w:cs="Times New Roman"/>
          <w:color w:val="373737"/>
          <w:spacing w:val="-11"/>
          <w:sz w:val="24"/>
        </w:rPr>
        <w:t xml:space="preserve"> </w:t>
      </w:r>
      <w:r>
        <w:rPr>
          <w:rFonts w:ascii="Times New Roman" w:eastAsia="Times New Roman" w:hAnsi="Times New Roman" w:cs="Times New Roman"/>
          <w:color w:val="373737"/>
          <w:sz w:val="24"/>
        </w:rPr>
        <w:t>water</w:t>
      </w:r>
      <w:r>
        <w:rPr>
          <w:rFonts w:ascii="Times New Roman" w:eastAsia="Times New Roman" w:hAnsi="Times New Roman" w:cs="Times New Roman"/>
          <w:color w:val="373737"/>
          <w:spacing w:val="-11"/>
          <w:sz w:val="24"/>
        </w:rPr>
        <w:t xml:space="preserve"> </w:t>
      </w:r>
      <w:r>
        <w:rPr>
          <w:rFonts w:ascii="Times New Roman" w:eastAsia="Times New Roman" w:hAnsi="Times New Roman" w:cs="Times New Roman"/>
          <w:color w:val="373737"/>
          <w:sz w:val="24"/>
        </w:rPr>
        <w:t>to</w:t>
      </w:r>
      <w:r>
        <w:rPr>
          <w:rFonts w:ascii="Times New Roman" w:eastAsia="Times New Roman" w:hAnsi="Times New Roman" w:cs="Times New Roman"/>
          <w:color w:val="373737"/>
          <w:spacing w:val="-10"/>
          <w:sz w:val="24"/>
        </w:rPr>
        <w:t xml:space="preserve"> </w:t>
      </w:r>
      <w:r>
        <w:rPr>
          <w:rFonts w:ascii="Times New Roman" w:eastAsia="Times New Roman" w:hAnsi="Times New Roman" w:cs="Times New Roman"/>
          <w:color w:val="373737"/>
          <w:sz w:val="24"/>
        </w:rPr>
        <w:t>regulate</w:t>
      </w:r>
      <w:r>
        <w:rPr>
          <w:rFonts w:ascii="Times New Roman" w:eastAsia="Times New Roman" w:hAnsi="Times New Roman" w:cs="Times New Roman"/>
          <w:color w:val="373737"/>
          <w:spacing w:val="-9"/>
          <w:sz w:val="24"/>
        </w:rPr>
        <w:t xml:space="preserve"> </w:t>
      </w:r>
      <w:r>
        <w:rPr>
          <w:rFonts w:ascii="Times New Roman" w:eastAsia="Times New Roman" w:hAnsi="Times New Roman" w:cs="Times New Roman"/>
          <w:color w:val="373737"/>
          <w:sz w:val="24"/>
        </w:rPr>
        <w:t>pressure</w:t>
      </w:r>
      <w:r>
        <w:rPr>
          <w:rFonts w:ascii="Times New Roman" w:eastAsia="Times New Roman" w:hAnsi="Times New Roman" w:cs="Times New Roman"/>
          <w:color w:val="373737"/>
          <w:spacing w:val="-12"/>
          <w:sz w:val="24"/>
        </w:rPr>
        <w:t xml:space="preserve"> </w:t>
      </w:r>
      <w:r>
        <w:rPr>
          <w:rFonts w:ascii="Times New Roman" w:eastAsia="Times New Roman" w:hAnsi="Times New Roman" w:cs="Times New Roman"/>
          <w:color w:val="373737"/>
          <w:sz w:val="24"/>
        </w:rPr>
        <w:t>to</w:t>
      </w:r>
      <w:r>
        <w:rPr>
          <w:rFonts w:ascii="Times New Roman" w:eastAsia="Times New Roman" w:hAnsi="Times New Roman" w:cs="Times New Roman"/>
          <w:color w:val="373737"/>
          <w:spacing w:val="-10"/>
          <w:sz w:val="24"/>
        </w:rPr>
        <w:t xml:space="preserve"> </w:t>
      </w:r>
      <w:r>
        <w:rPr>
          <w:rFonts w:ascii="Times New Roman" w:eastAsia="Times New Roman" w:hAnsi="Times New Roman" w:cs="Times New Roman"/>
          <w:color w:val="373737"/>
          <w:sz w:val="24"/>
        </w:rPr>
        <w:t>release or admit air to prevent flow of water in opposite direction. Valves are fitted according to the purpose of distribution. Some different types of valves are given below.</w:t>
      </w:r>
    </w:p>
    <w:p w:rsidR="00B20EB1" w:rsidRDefault="00CA4034">
      <w:pPr>
        <w:numPr>
          <w:ilvl w:val="0"/>
          <w:numId w:val="118"/>
        </w:numPr>
        <w:tabs>
          <w:tab w:val="left" w:pos="815"/>
        </w:tabs>
        <w:spacing w:after="0" w:line="275" w:lineRule="auto"/>
        <w:ind w:left="815" w:hanging="227"/>
        <w:jc w:val="both"/>
        <w:rPr>
          <w:rFonts w:ascii="Times New Roman" w:eastAsia="Times New Roman" w:hAnsi="Times New Roman" w:cs="Times New Roman"/>
          <w:sz w:val="24"/>
        </w:rPr>
      </w:pPr>
      <w:r>
        <w:rPr>
          <w:rFonts w:ascii="Times New Roman" w:eastAsia="Times New Roman" w:hAnsi="Times New Roman" w:cs="Times New Roman"/>
          <w:color w:val="373737"/>
          <w:sz w:val="24"/>
        </w:rPr>
        <w:t>Sluice</w:t>
      </w:r>
      <w:r>
        <w:rPr>
          <w:rFonts w:ascii="Times New Roman" w:eastAsia="Times New Roman" w:hAnsi="Times New Roman" w:cs="Times New Roman"/>
          <w:color w:val="373737"/>
          <w:spacing w:val="-6"/>
          <w:sz w:val="24"/>
        </w:rPr>
        <w:t xml:space="preserve"> </w:t>
      </w:r>
      <w:r>
        <w:rPr>
          <w:rFonts w:ascii="Times New Roman" w:eastAsia="Times New Roman" w:hAnsi="Times New Roman" w:cs="Times New Roman"/>
          <w:color w:val="373737"/>
          <w:spacing w:val="-2"/>
          <w:sz w:val="24"/>
        </w:rPr>
        <w:t>valves</w:t>
      </w:r>
    </w:p>
    <w:p w:rsidR="00B20EB1" w:rsidRDefault="00CA4034">
      <w:pPr>
        <w:numPr>
          <w:ilvl w:val="0"/>
          <w:numId w:val="118"/>
        </w:numPr>
        <w:tabs>
          <w:tab w:val="left" w:pos="829"/>
        </w:tabs>
        <w:spacing w:before="136" w:after="0" w:line="240" w:lineRule="auto"/>
        <w:ind w:left="829" w:hanging="241"/>
        <w:jc w:val="both"/>
        <w:rPr>
          <w:rFonts w:ascii="Times New Roman" w:eastAsia="Times New Roman" w:hAnsi="Times New Roman" w:cs="Times New Roman"/>
          <w:sz w:val="24"/>
        </w:rPr>
      </w:pPr>
      <w:r>
        <w:rPr>
          <w:rFonts w:ascii="Times New Roman" w:eastAsia="Times New Roman" w:hAnsi="Times New Roman" w:cs="Times New Roman"/>
          <w:color w:val="373737"/>
          <w:sz w:val="24"/>
        </w:rPr>
        <w:t>Check</w:t>
      </w:r>
      <w:r>
        <w:rPr>
          <w:rFonts w:ascii="Times New Roman" w:eastAsia="Times New Roman" w:hAnsi="Times New Roman" w:cs="Times New Roman"/>
          <w:color w:val="373737"/>
          <w:spacing w:val="-2"/>
          <w:sz w:val="24"/>
        </w:rPr>
        <w:t xml:space="preserve"> Valves</w:t>
      </w:r>
    </w:p>
    <w:p w:rsidR="00B20EB1" w:rsidRDefault="00CA4034">
      <w:pPr>
        <w:numPr>
          <w:ilvl w:val="0"/>
          <w:numId w:val="118"/>
        </w:numPr>
        <w:tabs>
          <w:tab w:val="left" w:pos="815"/>
        </w:tabs>
        <w:spacing w:before="139" w:after="0" w:line="240" w:lineRule="auto"/>
        <w:ind w:left="815" w:hanging="227"/>
        <w:jc w:val="both"/>
        <w:rPr>
          <w:rFonts w:ascii="Times New Roman" w:eastAsia="Times New Roman" w:hAnsi="Times New Roman" w:cs="Times New Roman"/>
          <w:sz w:val="24"/>
        </w:rPr>
      </w:pPr>
      <w:r>
        <w:rPr>
          <w:rFonts w:ascii="Times New Roman" w:eastAsia="Times New Roman" w:hAnsi="Times New Roman" w:cs="Times New Roman"/>
          <w:color w:val="373737"/>
          <w:sz w:val="24"/>
        </w:rPr>
        <w:t>Air</w:t>
      </w:r>
      <w:r>
        <w:rPr>
          <w:rFonts w:ascii="Times New Roman" w:eastAsia="Times New Roman" w:hAnsi="Times New Roman" w:cs="Times New Roman"/>
          <w:color w:val="373737"/>
          <w:spacing w:val="-1"/>
          <w:sz w:val="24"/>
        </w:rPr>
        <w:t xml:space="preserve"> </w:t>
      </w:r>
      <w:r>
        <w:rPr>
          <w:rFonts w:ascii="Times New Roman" w:eastAsia="Times New Roman" w:hAnsi="Times New Roman" w:cs="Times New Roman"/>
          <w:color w:val="373737"/>
          <w:spacing w:val="-2"/>
          <w:sz w:val="24"/>
        </w:rPr>
        <w:t>valves.</w:t>
      </w:r>
    </w:p>
    <w:p w:rsidR="00B20EB1" w:rsidRDefault="00B20EB1">
      <w:pPr>
        <w:spacing w:after="0" w:line="240" w:lineRule="auto"/>
        <w:ind w:left="1310" w:hanging="360"/>
        <w:jc w:val="both"/>
        <w:rPr>
          <w:rFonts w:ascii="Times New Roman" w:eastAsia="Times New Roman" w:hAnsi="Times New Roman" w:cs="Times New Roman"/>
          <w:sz w:val="24"/>
        </w:rPr>
      </w:pPr>
    </w:p>
    <w:p w:rsidR="00B20EB1" w:rsidRDefault="00B20EB1">
      <w:pPr>
        <w:spacing w:before="101" w:after="0" w:line="240" w:lineRule="auto"/>
        <w:rPr>
          <w:rFonts w:ascii="Times New Roman" w:eastAsia="Times New Roman" w:hAnsi="Times New Roman" w:cs="Times New Roman"/>
          <w:sz w:val="24"/>
        </w:rPr>
      </w:pPr>
    </w:p>
    <w:p w:rsidR="00B20EB1" w:rsidRDefault="00CA4034">
      <w:pPr>
        <w:numPr>
          <w:ilvl w:val="0"/>
          <w:numId w:val="119"/>
        </w:numPr>
        <w:tabs>
          <w:tab w:val="left" w:pos="829"/>
        </w:tabs>
        <w:spacing w:before="1" w:after="0" w:line="240" w:lineRule="auto"/>
        <w:ind w:left="829" w:hanging="241"/>
        <w:jc w:val="both"/>
        <w:rPr>
          <w:rFonts w:ascii="Times New Roman" w:eastAsia="Times New Roman" w:hAnsi="Times New Roman" w:cs="Times New Roman"/>
          <w:b/>
          <w:sz w:val="24"/>
        </w:rPr>
      </w:pPr>
      <w:r>
        <w:rPr>
          <w:rFonts w:ascii="Times New Roman" w:eastAsia="Times New Roman" w:hAnsi="Times New Roman" w:cs="Times New Roman"/>
          <w:b/>
          <w:color w:val="373737"/>
          <w:sz w:val="24"/>
        </w:rPr>
        <w:t>Sluice</w:t>
      </w:r>
      <w:r>
        <w:rPr>
          <w:rFonts w:ascii="Times New Roman" w:eastAsia="Times New Roman" w:hAnsi="Times New Roman" w:cs="Times New Roman"/>
          <w:b/>
          <w:color w:val="373737"/>
          <w:spacing w:val="-3"/>
          <w:sz w:val="24"/>
        </w:rPr>
        <w:t xml:space="preserve"> </w:t>
      </w:r>
      <w:r>
        <w:rPr>
          <w:rFonts w:ascii="Times New Roman" w:eastAsia="Times New Roman" w:hAnsi="Times New Roman" w:cs="Times New Roman"/>
          <w:b/>
          <w:color w:val="373737"/>
          <w:spacing w:val="-2"/>
          <w:sz w:val="24"/>
        </w:rPr>
        <w:t>valves:-</w:t>
      </w:r>
    </w:p>
    <w:p w:rsidR="00B20EB1" w:rsidRDefault="00CA4034">
      <w:pPr>
        <w:spacing w:before="134" w:after="0" w:line="360" w:lineRule="auto"/>
        <w:ind w:left="590" w:right="1157"/>
        <w:jc w:val="both"/>
        <w:rPr>
          <w:rFonts w:ascii="Times New Roman" w:eastAsia="Times New Roman" w:hAnsi="Times New Roman" w:cs="Times New Roman"/>
          <w:sz w:val="24"/>
        </w:rPr>
      </w:pPr>
      <w:r>
        <w:rPr>
          <w:rFonts w:ascii="Times New Roman" w:eastAsia="Times New Roman" w:hAnsi="Times New Roman" w:cs="Times New Roman"/>
          <w:color w:val="373737"/>
          <w:sz w:val="24"/>
        </w:rPr>
        <w:t>These</w:t>
      </w:r>
      <w:r>
        <w:rPr>
          <w:rFonts w:ascii="Times New Roman" w:eastAsia="Times New Roman" w:hAnsi="Times New Roman" w:cs="Times New Roman"/>
          <w:color w:val="373737"/>
          <w:spacing w:val="-10"/>
          <w:sz w:val="24"/>
        </w:rPr>
        <w:t xml:space="preserve"> </w:t>
      </w:r>
      <w:r>
        <w:rPr>
          <w:rFonts w:ascii="Times New Roman" w:eastAsia="Times New Roman" w:hAnsi="Times New Roman" w:cs="Times New Roman"/>
          <w:color w:val="373737"/>
          <w:sz w:val="24"/>
        </w:rPr>
        <w:t>are</w:t>
      </w:r>
      <w:r>
        <w:rPr>
          <w:rFonts w:ascii="Times New Roman" w:eastAsia="Times New Roman" w:hAnsi="Times New Roman" w:cs="Times New Roman"/>
          <w:color w:val="373737"/>
          <w:spacing w:val="-11"/>
          <w:sz w:val="24"/>
        </w:rPr>
        <w:t xml:space="preserve"> </w:t>
      </w:r>
      <w:r>
        <w:rPr>
          <w:rFonts w:ascii="Times New Roman" w:eastAsia="Times New Roman" w:hAnsi="Times New Roman" w:cs="Times New Roman"/>
          <w:color w:val="373737"/>
          <w:sz w:val="24"/>
        </w:rPr>
        <w:t>also</w:t>
      </w:r>
      <w:r>
        <w:rPr>
          <w:rFonts w:ascii="Times New Roman" w:eastAsia="Times New Roman" w:hAnsi="Times New Roman" w:cs="Times New Roman"/>
          <w:color w:val="373737"/>
          <w:spacing w:val="-9"/>
          <w:sz w:val="24"/>
        </w:rPr>
        <w:t xml:space="preserve"> </w:t>
      </w:r>
      <w:r>
        <w:rPr>
          <w:rFonts w:ascii="Times New Roman" w:eastAsia="Times New Roman" w:hAnsi="Times New Roman" w:cs="Times New Roman"/>
          <w:color w:val="373737"/>
          <w:sz w:val="24"/>
        </w:rPr>
        <w:t>known</w:t>
      </w:r>
      <w:r>
        <w:rPr>
          <w:rFonts w:ascii="Times New Roman" w:eastAsia="Times New Roman" w:hAnsi="Times New Roman" w:cs="Times New Roman"/>
          <w:color w:val="373737"/>
          <w:spacing w:val="-10"/>
          <w:sz w:val="24"/>
        </w:rPr>
        <w:t xml:space="preserve"> </w:t>
      </w:r>
      <w:r>
        <w:rPr>
          <w:rFonts w:ascii="Times New Roman" w:eastAsia="Times New Roman" w:hAnsi="Times New Roman" w:cs="Times New Roman"/>
          <w:color w:val="373737"/>
          <w:sz w:val="24"/>
        </w:rPr>
        <w:t>as</w:t>
      </w:r>
      <w:r>
        <w:rPr>
          <w:rFonts w:ascii="Times New Roman" w:eastAsia="Times New Roman" w:hAnsi="Times New Roman" w:cs="Times New Roman"/>
          <w:color w:val="373737"/>
          <w:spacing w:val="-7"/>
          <w:sz w:val="24"/>
        </w:rPr>
        <w:t xml:space="preserve"> </w:t>
      </w:r>
      <w:r>
        <w:rPr>
          <w:rFonts w:ascii="Times New Roman" w:eastAsia="Times New Roman" w:hAnsi="Times New Roman" w:cs="Times New Roman"/>
          <w:color w:val="373737"/>
          <w:sz w:val="24"/>
        </w:rPr>
        <w:t>gate</w:t>
      </w:r>
      <w:r>
        <w:rPr>
          <w:rFonts w:ascii="Times New Roman" w:eastAsia="Times New Roman" w:hAnsi="Times New Roman" w:cs="Times New Roman"/>
          <w:color w:val="373737"/>
          <w:spacing w:val="-10"/>
          <w:sz w:val="24"/>
        </w:rPr>
        <w:t xml:space="preserve"> </w:t>
      </w:r>
      <w:r>
        <w:rPr>
          <w:rFonts w:ascii="Times New Roman" w:eastAsia="Times New Roman" w:hAnsi="Times New Roman" w:cs="Times New Roman"/>
          <w:color w:val="373737"/>
          <w:sz w:val="24"/>
        </w:rPr>
        <w:t>valves</w:t>
      </w:r>
      <w:r>
        <w:rPr>
          <w:rFonts w:ascii="Times New Roman" w:eastAsia="Times New Roman" w:hAnsi="Times New Roman" w:cs="Times New Roman"/>
          <w:color w:val="373737"/>
          <w:spacing w:val="-10"/>
          <w:sz w:val="24"/>
        </w:rPr>
        <w:t xml:space="preserve"> </w:t>
      </w:r>
      <w:r>
        <w:rPr>
          <w:rFonts w:ascii="Times New Roman" w:eastAsia="Times New Roman" w:hAnsi="Times New Roman" w:cs="Times New Roman"/>
          <w:color w:val="373737"/>
          <w:sz w:val="24"/>
        </w:rPr>
        <w:t>and</w:t>
      </w:r>
      <w:r>
        <w:rPr>
          <w:rFonts w:ascii="Times New Roman" w:eastAsia="Times New Roman" w:hAnsi="Times New Roman" w:cs="Times New Roman"/>
          <w:color w:val="373737"/>
          <w:spacing w:val="-7"/>
          <w:sz w:val="24"/>
        </w:rPr>
        <w:t xml:space="preserve"> </w:t>
      </w:r>
      <w:r>
        <w:rPr>
          <w:rFonts w:ascii="Times New Roman" w:eastAsia="Times New Roman" w:hAnsi="Times New Roman" w:cs="Times New Roman"/>
          <w:color w:val="373737"/>
          <w:sz w:val="24"/>
        </w:rPr>
        <w:t>are</w:t>
      </w:r>
      <w:r>
        <w:rPr>
          <w:rFonts w:ascii="Times New Roman" w:eastAsia="Times New Roman" w:hAnsi="Times New Roman" w:cs="Times New Roman"/>
          <w:color w:val="373737"/>
          <w:spacing w:val="-11"/>
          <w:sz w:val="24"/>
        </w:rPr>
        <w:t xml:space="preserve"> </w:t>
      </w:r>
      <w:r>
        <w:rPr>
          <w:rFonts w:ascii="Times New Roman" w:eastAsia="Times New Roman" w:hAnsi="Times New Roman" w:cs="Times New Roman"/>
          <w:color w:val="373737"/>
          <w:sz w:val="24"/>
        </w:rPr>
        <w:t>mostly</w:t>
      </w:r>
      <w:r>
        <w:rPr>
          <w:rFonts w:ascii="Times New Roman" w:eastAsia="Times New Roman" w:hAnsi="Times New Roman" w:cs="Times New Roman"/>
          <w:color w:val="373737"/>
          <w:spacing w:val="-9"/>
          <w:sz w:val="24"/>
        </w:rPr>
        <w:t xml:space="preserve"> </w:t>
      </w:r>
      <w:r>
        <w:rPr>
          <w:rFonts w:ascii="Times New Roman" w:eastAsia="Times New Roman" w:hAnsi="Times New Roman" w:cs="Times New Roman"/>
          <w:color w:val="373737"/>
          <w:sz w:val="24"/>
        </w:rPr>
        <w:t>used</w:t>
      </w:r>
      <w:r>
        <w:rPr>
          <w:rFonts w:ascii="Times New Roman" w:eastAsia="Times New Roman" w:hAnsi="Times New Roman" w:cs="Times New Roman"/>
          <w:color w:val="373737"/>
          <w:spacing w:val="-10"/>
          <w:sz w:val="24"/>
        </w:rPr>
        <w:t xml:space="preserve"> </w:t>
      </w:r>
      <w:r>
        <w:rPr>
          <w:rFonts w:ascii="Times New Roman" w:eastAsia="Times New Roman" w:hAnsi="Times New Roman" w:cs="Times New Roman"/>
          <w:color w:val="373737"/>
          <w:sz w:val="24"/>
        </w:rPr>
        <w:t>in</w:t>
      </w:r>
      <w:r>
        <w:rPr>
          <w:rFonts w:ascii="Times New Roman" w:eastAsia="Times New Roman" w:hAnsi="Times New Roman" w:cs="Times New Roman"/>
          <w:color w:val="373737"/>
          <w:spacing w:val="-9"/>
          <w:sz w:val="24"/>
        </w:rPr>
        <w:t xml:space="preserve"> </w:t>
      </w:r>
      <w:r>
        <w:rPr>
          <w:rFonts w:ascii="Times New Roman" w:eastAsia="Times New Roman" w:hAnsi="Times New Roman" w:cs="Times New Roman"/>
          <w:color w:val="373737"/>
          <w:sz w:val="24"/>
        </w:rPr>
        <w:t>water</w:t>
      </w:r>
      <w:r>
        <w:rPr>
          <w:rFonts w:ascii="Times New Roman" w:eastAsia="Times New Roman" w:hAnsi="Times New Roman" w:cs="Times New Roman"/>
          <w:color w:val="373737"/>
          <w:spacing w:val="-11"/>
          <w:sz w:val="24"/>
        </w:rPr>
        <w:t xml:space="preserve"> </w:t>
      </w:r>
      <w:r>
        <w:rPr>
          <w:rFonts w:ascii="Times New Roman" w:eastAsia="Times New Roman" w:hAnsi="Times New Roman" w:cs="Times New Roman"/>
          <w:color w:val="373737"/>
          <w:sz w:val="24"/>
        </w:rPr>
        <w:t>work.</w:t>
      </w:r>
      <w:r>
        <w:rPr>
          <w:rFonts w:ascii="Times New Roman" w:eastAsia="Times New Roman" w:hAnsi="Times New Roman" w:cs="Times New Roman"/>
          <w:color w:val="373737"/>
          <w:spacing w:val="-10"/>
          <w:sz w:val="24"/>
        </w:rPr>
        <w:t xml:space="preserve"> </w:t>
      </w:r>
      <w:r>
        <w:rPr>
          <w:rFonts w:ascii="Times New Roman" w:eastAsia="Times New Roman" w:hAnsi="Times New Roman" w:cs="Times New Roman"/>
          <w:color w:val="373737"/>
          <w:sz w:val="24"/>
        </w:rPr>
        <w:t>This</w:t>
      </w:r>
      <w:r>
        <w:rPr>
          <w:rFonts w:ascii="Times New Roman" w:eastAsia="Times New Roman" w:hAnsi="Times New Roman" w:cs="Times New Roman"/>
          <w:color w:val="373737"/>
          <w:spacing w:val="-9"/>
          <w:sz w:val="24"/>
        </w:rPr>
        <w:t xml:space="preserve"> </w:t>
      </w:r>
      <w:r>
        <w:rPr>
          <w:rFonts w:ascii="Times New Roman" w:eastAsia="Times New Roman" w:hAnsi="Times New Roman" w:cs="Times New Roman"/>
          <w:color w:val="373737"/>
          <w:sz w:val="24"/>
        </w:rPr>
        <w:t>is</w:t>
      </w:r>
      <w:r>
        <w:rPr>
          <w:rFonts w:ascii="Times New Roman" w:eastAsia="Times New Roman" w:hAnsi="Times New Roman" w:cs="Times New Roman"/>
          <w:color w:val="373737"/>
          <w:spacing w:val="-9"/>
          <w:sz w:val="24"/>
        </w:rPr>
        <w:t xml:space="preserve"> </w:t>
      </w:r>
      <w:r>
        <w:rPr>
          <w:rFonts w:ascii="Times New Roman" w:eastAsia="Times New Roman" w:hAnsi="Times New Roman" w:cs="Times New Roman"/>
          <w:color w:val="373737"/>
          <w:sz w:val="24"/>
        </w:rPr>
        <w:t>cheap</w:t>
      </w:r>
      <w:r>
        <w:rPr>
          <w:rFonts w:ascii="Times New Roman" w:eastAsia="Times New Roman" w:hAnsi="Times New Roman" w:cs="Times New Roman"/>
          <w:color w:val="373737"/>
          <w:spacing w:val="-10"/>
          <w:sz w:val="24"/>
        </w:rPr>
        <w:t xml:space="preserve"> </w:t>
      </w:r>
      <w:r>
        <w:rPr>
          <w:rFonts w:ascii="Times New Roman" w:eastAsia="Times New Roman" w:hAnsi="Times New Roman" w:cs="Times New Roman"/>
          <w:color w:val="373737"/>
          <w:sz w:val="24"/>
        </w:rPr>
        <w:t>and</w:t>
      </w:r>
      <w:r>
        <w:rPr>
          <w:rFonts w:ascii="Times New Roman" w:eastAsia="Times New Roman" w:hAnsi="Times New Roman" w:cs="Times New Roman"/>
          <w:color w:val="373737"/>
          <w:spacing w:val="-10"/>
          <w:sz w:val="24"/>
        </w:rPr>
        <w:t xml:space="preserve"> </w:t>
      </w:r>
      <w:r>
        <w:rPr>
          <w:rFonts w:ascii="Times New Roman" w:eastAsia="Times New Roman" w:hAnsi="Times New Roman" w:cs="Times New Roman"/>
          <w:color w:val="373737"/>
          <w:sz w:val="24"/>
        </w:rPr>
        <w:t>offer less resistance</w:t>
      </w:r>
      <w:r>
        <w:rPr>
          <w:rFonts w:ascii="Times New Roman" w:eastAsia="Times New Roman" w:hAnsi="Times New Roman" w:cs="Times New Roman"/>
          <w:color w:val="373737"/>
          <w:spacing w:val="-1"/>
          <w:sz w:val="24"/>
        </w:rPr>
        <w:t xml:space="preserve"> </w:t>
      </w:r>
      <w:r>
        <w:rPr>
          <w:rFonts w:ascii="Times New Roman" w:eastAsia="Times New Roman" w:hAnsi="Times New Roman" w:cs="Times New Roman"/>
          <w:color w:val="373737"/>
          <w:sz w:val="24"/>
        </w:rPr>
        <w:t>to flow of water. Gate</w:t>
      </w:r>
      <w:r>
        <w:rPr>
          <w:rFonts w:ascii="Times New Roman" w:eastAsia="Times New Roman" w:hAnsi="Times New Roman" w:cs="Times New Roman"/>
          <w:color w:val="373737"/>
          <w:spacing w:val="-1"/>
          <w:sz w:val="24"/>
        </w:rPr>
        <w:t xml:space="preserve"> </w:t>
      </w:r>
      <w:r>
        <w:rPr>
          <w:rFonts w:ascii="Times New Roman" w:eastAsia="Times New Roman" w:hAnsi="Times New Roman" w:cs="Times New Roman"/>
          <w:color w:val="373737"/>
          <w:sz w:val="24"/>
        </w:rPr>
        <w:t>valves control the</w:t>
      </w:r>
      <w:r>
        <w:rPr>
          <w:rFonts w:ascii="Times New Roman" w:eastAsia="Times New Roman" w:hAnsi="Times New Roman" w:cs="Times New Roman"/>
          <w:color w:val="373737"/>
          <w:spacing w:val="-1"/>
          <w:sz w:val="24"/>
        </w:rPr>
        <w:t xml:space="preserve"> </w:t>
      </w:r>
      <w:r>
        <w:rPr>
          <w:rFonts w:ascii="Times New Roman" w:eastAsia="Times New Roman" w:hAnsi="Times New Roman" w:cs="Times New Roman"/>
          <w:color w:val="373737"/>
          <w:sz w:val="24"/>
        </w:rPr>
        <w:t>flow</w:t>
      </w:r>
      <w:r>
        <w:rPr>
          <w:rFonts w:ascii="Times New Roman" w:eastAsia="Times New Roman" w:hAnsi="Times New Roman" w:cs="Times New Roman"/>
          <w:color w:val="373737"/>
          <w:spacing w:val="-1"/>
          <w:sz w:val="24"/>
        </w:rPr>
        <w:t xml:space="preserve"> </w:t>
      </w:r>
      <w:r>
        <w:rPr>
          <w:rFonts w:ascii="Times New Roman" w:eastAsia="Times New Roman" w:hAnsi="Times New Roman" w:cs="Times New Roman"/>
          <w:color w:val="373737"/>
          <w:sz w:val="24"/>
        </w:rPr>
        <w:t>of water</w:t>
      </w:r>
      <w:r>
        <w:rPr>
          <w:rFonts w:ascii="Times New Roman" w:eastAsia="Times New Roman" w:hAnsi="Times New Roman" w:cs="Times New Roman"/>
          <w:color w:val="373737"/>
          <w:spacing w:val="-1"/>
          <w:sz w:val="24"/>
        </w:rPr>
        <w:t xml:space="preserve"> </w:t>
      </w:r>
      <w:r>
        <w:rPr>
          <w:rFonts w:ascii="Times New Roman" w:eastAsia="Times New Roman" w:hAnsi="Times New Roman" w:cs="Times New Roman"/>
          <w:color w:val="373737"/>
          <w:sz w:val="24"/>
        </w:rPr>
        <w:t>through pipes</w:t>
      </w:r>
      <w:r>
        <w:rPr>
          <w:rFonts w:ascii="Times New Roman" w:eastAsia="Times New Roman" w:hAnsi="Times New Roman" w:cs="Times New Roman"/>
          <w:color w:val="373737"/>
          <w:spacing w:val="-1"/>
          <w:sz w:val="24"/>
        </w:rPr>
        <w:t xml:space="preserve"> </w:t>
      </w:r>
      <w:r>
        <w:rPr>
          <w:rFonts w:ascii="Times New Roman" w:eastAsia="Times New Roman" w:hAnsi="Times New Roman" w:cs="Times New Roman"/>
          <w:color w:val="373737"/>
          <w:sz w:val="24"/>
        </w:rPr>
        <w:t>and fixed in the main lines bringing water from the source to a town at 3 to 5 km interval.</w:t>
      </w:r>
    </w:p>
    <w:p w:rsidR="00B20EB1" w:rsidRDefault="00CA4034">
      <w:pPr>
        <w:spacing w:after="0" w:line="272" w:lineRule="auto"/>
        <w:ind w:left="590"/>
        <w:jc w:val="both"/>
        <w:rPr>
          <w:rFonts w:ascii="Times New Roman" w:eastAsia="Times New Roman" w:hAnsi="Times New Roman" w:cs="Times New Roman"/>
          <w:sz w:val="24"/>
        </w:rPr>
      </w:pPr>
      <w:r>
        <w:rPr>
          <w:rFonts w:ascii="Times New Roman" w:eastAsia="Times New Roman" w:hAnsi="Times New Roman" w:cs="Times New Roman"/>
          <w:color w:val="373737"/>
          <w:sz w:val="24"/>
        </w:rPr>
        <w:t xml:space="preserve">As shown in </w:t>
      </w:r>
      <w:r>
        <w:rPr>
          <w:rFonts w:ascii="Times New Roman" w:eastAsia="Times New Roman" w:hAnsi="Times New Roman" w:cs="Times New Roman"/>
          <w:color w:val="373737"/>
          <w:spacing w:val="-2"/>
          <w:sz w:val="24"/>
        </w:rPr>
        <w:t>fig.8.1</w:t>
      </w:r>
    </w:p>
    <w:p w:rsidR="00B20EB1" w:rsidRDefault="00B20EB1">
      <w:pPr>
        <w:spacing w:before="2" w:after="0" w:line="240" w:lineRule="auto"/>
        <w:rPr>
          <w:rFonts w:ascii="Times New Roman" w:eastAsia="Times New Roman" w:hAnsi="Times New Roman" w:cs="Times New Roman"/>
          <w:sz w:val="16"/>
        </w:rPr>
      </w:pPr>
      <w:r>
        <w:object w:dxaOrig="3805" w:dyaOrig="3749">
          <v:rect id="rectole0000000031" o:spid="_x0000_i1055" style="width:190.5pt;height:187.5pt" o:ole="" o:preferrelative="t" stroked="f">
            <v:imagedata r:id="rId70" o:title=""/>
          </v:rect>
          <o:OLEObject Type="Embed" ProgID="StaticMetafile" ShapeID="rectole0000000031" DrawAspect="Content" ObjectID="_1817205600" r:id="rId71"/>
        </w:object>
      </w:r>
    </w:p>
    <w:p w:rsidR="00B20EB1" w:rsidRDefault="00CA4034">
      <w:pPr>
        <w:spacing w:before="134" w:after="0" w:line="240" w:lineRule="auto"/>
        <w:ind w:left="155"/>
        <w:jc w:val="center"/>
        <w:rPr>
          <w:rFonts w:ascii="Times New Roman" w:eastAsia="Times New Roman" w:hAnsi="Times New Roman" w:cs="Times New Roman"/>
          <w:sz w:val="24"/>
        </w:rPr>
      </w:pPr>
      <w:r>
        <w:rPr>
          <w:rFonts w:ascii="Times New Roman" w:eastAsia="Times New Roman" w:hAnsi="Times New Roman" w:cs="Times New Roman"/>
          <w:color w:val="373737"/>
          <w:spacing w:val="-2"/>
          <w:sz w:val="24"/>
        </w:rPr>
        <w:t>Fig.8.1</w:t>
      </w:r>
    </w:p>
    <w:p w:rsidR="00B20EB1" w:rsidRDefault="00B20EB1">
      <w:pPr>
        <w:numPr>
          <w:ilvl w:val="0"/>
          <w:numId w:val="120"/>
        </w:numPr>
        <w:tabs>
          <w:tab w:val="left" w:pos="841"/>
        </w:tabs>
        <w:spacing w:before="145" w:after="0" w:line="240" w:lineRule="auto"/>
        <w:ind w:left="841" w:hanging="253"/>
        <w:rPr>
          <w:rFonts w:ascii="Times New Roman" w:eastAsia="Times New Roman" w:hAnsi="Times New Roman" w:cs="Times New Roman"/>
          <w:b/>
          <w:sz w:val="24"/>
        </w:rPr>
      </w:pPr>
      <w:r>
        <w:object w:dxaOrig="4123" w:dyaOrig="2165">
          <v:rect id="rectole0000000032" o:spid="_x0000_i1056" style="width:206.25pt;height:108pt" o:ole="" o:preferrelative="t" stroked="f">
            <v:imagedata r:id="rId72" o:title=""/>
          </v:rect>
          <o:OLEObject Type="Embed" ProgID="StaticMetafile" ShapeID="rectole0000000032" DrawAspect="Content" ObjectID="_1817205601" r:id="rId73"/>
        </w:object>
      </w:r>
      <w:r w:rsidR="00CA4034">
        <w:rPr>
          <w:rFonts w:ascii="Times New Roman" w:eastAsia="Times New Roman" w:hAnsi="Times New Roman" w:cs="Times New Roman"/>
          <w:b/>
          <w:color w:val="373737"/>
          <w:sz w:val="24"/>
        </w:rPr>
        <w:t>Check</w:t>
      </w:r>
      <w:r w:rsidR="00CA4034">
        <w:rPr>
          <w:rFonts w:ascii="Times New Roman" w:eastAsia="Times New Roman" w:hAnsi="Times New Roman" w:cs="Times New Roman"/>
          <w:b/>
          <w:color w:val="373737"/>
          <w:spacing w:val="-2"/>
          <w:sz w:val="24"/>
        </w:rPr>
        <w:t xml:space="preserve"> Valves:-</w:t>
      </w:r>
    </w:p>
    <w:p w:rsidR="00B20EB1" w:rsidRDefault="00CA4034">
      <w:pPr>
        <w:spacing w:before="129" w:after="0" w:line="240" w:lineRule="auto"/>
        <w:ind w:left="590" w:right="4570" w:firstLine="60"/>
        <w:jc w:val="both"/>
        <w:rPr>
          <w:rFonts w:ascii="Times New Roman" w:eastAsia="Times New Roman" w:hAnsi="Times New Roman" w:cs="Times New Roman"/>
          <w:sz w:val="24"/>
        </w:rPr>
      </w:pPr>
      <w:r>
        <w:rPr>
          <w:rFonts w:ascii="Times New Roman" w:eastAsia="Times New Roman" w:hAnsi="Times New Roman" w:cs="Times New Roman"/>
          <w:color w:val="373737"/>
          <w:sz w:val="24"/>
        </w:rPr>
        <w:t>This is also known as return or non return valves. It automatically allows water to flow only in one direction and prevent it flowing in reverse direction. This type of valves</w:t>
      </w:r>
      <w:r>
        <w:rPr>
          <w:rFonts w:ascii="Times New Roman" w:eastAsia="Times New Roman" w:hAnsi="Times New Roman" w:cs="Times New Roman"/>
          <w:color w:val="373737"/>
          <w:spacing w:val="-11"/>
          <w:sz w:val="24"/>
        </w:rPr>
        <w:t xml:space="preserve"> </w:t>
      </w:r>
      <w:r>
        <w:rPr>
          <w:rFonts w:ascii="Times New Roman" w:eastAsia="Times New Roman" w:hAnsi="Times New Roman" w:cs="Times New Roman"/>
          <w:color w:val="373737"/>
          <w:sz w:val="24"/>
        </w:rPr>
        <w:t>has</w:t>
      </w:r>
      <w:r>
        <w:rPr>
          <w:rFonts w:ascii="Times New Roman" w:eastAsia="Times New Roman" w:hAnsi="Times New Roman" w:cs="Times New Roman"/>
          <w:color w:val="373737"/>
          <w:spacing w:val="-10"/>
          <w:sz w:val="24"/>
        </w:rPr>
        <w:t xml:space="preserve"> </w:t>
      </w:r>
      <w:r>
        <w:rPr>
          <w:rFonts w:ascii="Times New Roman" w:eastAsia="Times New Roman" w:hAnsi="Times New Roman" w:cs="Times New Roman"/>
          <w:color w:val="373737"/>
          <w:sz w:val="24"/>
        </w:rPr>
        <w:t>typical</w:t>
      </w:r>
      <w:r>
        <w:rPr>
          <w:rFonts w:ascii="Times New Roman" w:eastAsia="Times New Roman" w:hAnsi="Times New Roman" w:cs="Times New Roman"/>
          <w:color w:val="373737"/>
          <w:spacing w:val="-8"/>
          <w:sz w:val="24"/>
        </w:rPr>
        <w:t xml:space="preserve"> </w:t>
      </w:r>
      <w:r>
        <w:rPr>
          <w:rFonts w:ascii="Times New Roman" w:eastAsia="Times New Roman" w:hAnsi="Times New Roman" w:cs="Times New Roman"/>
          <w:color w:val="373737"/>
          <w:sz w:val="24"/>
        </w:rPr>
        <w:t>rises</w:t>
      </w:r>
      <w:r>
        <w:rPr>
          <w:rFonts w:ascii="Times New Roman" w:eastAsia="Times New Roman" w:hAnsi="Times New Roman" w:cs="Times New Roman"/>
          <w:color w:val="373737"/>
          <w:spacing w:val="-10"/>
          <w:sz w:val="24"/>
        </w:rPr>
        <w:t xml:space="preserve"> </w:t>
      </w:r>
      <w:r>
        <w:rPr>
          <w:rFonts w:ascii="Times New Roman" w:eastAsia="Times New Roman" w:hAnsi="Times New Roman" w:cs="Times New Roman"/>
          <w:color w:val="373737"/>
          <w:sz w:val="24"/>
        </w:rPr>
        <w:t>in</w:t>
      </w:r>
      <w:r>
        <w:rPr>
          <w:rFonts w:ascii="Times New Roman" w:eastAsia="Times New Roman" w:hAnsi="Times New Roman" w:cs="Times New Roman"/>
          <w:color w:val="373737"/>
          <w:spacing w:val="-10"/>
          <w:sz w:val="24"/>
        </w:rPr>
        <w:t xml:space="preserve"> </w:t>
      </w:r>
      <w:r>
        <w:rPr>
          <w:rFonts w:ascii="Times New Roman" w:eastAsia="Times New Roman" w:hAnsi="Times New Roman" w:cs="Times New Roman"/>
          <w:color w:val="373737"/>
          <w:sz w:val="24"/>
        </w:rPr>
        <w:t>one</w:t>
      </w:r>
      <w:r>
        <w:rPr>
          <w:rFonts w:ascii="Times New Roman" w:eastAsia="Times New Roman" w:hAnsi="Times New Roman" w:cs="Times New Roman"/>
          <w:color w:val="373737"/>
          <w:spacing w:val="-12"/>
          <w:sz w:val="24"/>
        </w:rPr>
        <w:t xml:space="preserve"> </w:t>
      </w:r>
      <w:r>
        <w:rPr>
          <w:rFonts w:ascii="Times New Roman" w:eastAsia="Times New Roman" w:hAnsi="Times New Roman" w:cs="Times New Roman"/>
          <w:color w:val="373737"/>
          <w:sz w:val="24"/>
        </w:rPr>
        <w:t>directional</w:t>
      </w:r>
      <w:r>
        <w:rPr>
          <w:rFonts w:ascii="Times New Roman" w:eastAsia="Times New Roman" w:hAnsi="Times New Roman" w:cs="Times New Roman"/>
          <w:color w:val="373737"/>
          <w:spacing w:val="-8"/>
          <w:sz w:val="24"/>
        </w:rPr>
        <w:t xml:space="preserve"> </w:t>
      </w:r>
      <w:r>
        <w:rPr>
          <w:rFonts w:ascii="Times New Roman" w:eastAsia="Times New Roman" w:hAnsi="Times New Roman" w:cs="Times New Roman"/>
          <w:color w:val="373737"/>
          <w:sz w:val="24"/>
        </w:rPr>
        <w:t>flow</w:t>
      </w:r>
      <w:r>
        <w:rPr>
          <w:rFonts w:ascii="Times New Roman" w:eastAsia="Times New Roman" w:hAnsi="Times New Roman" w:cs="Times New Roman"/>
          <w:color w:val="373737"/>
          <w:spacing w:val="-11"/>
          <w:sz w:val="24"/>
        </w:rPr>
        <w:t xml:space="preserve"> </w:t>
      </w:r>
      <w:r>
        <w:rPr>
          <w:rFonts w:ascii="Times New Roman" w:eastAsia="Times New Roman" w:hAnsi="Times New Roman" w:cs="Times New Roman"/>
          <w:color w:val="373737"/>
          <w:sz w:val="24"/>
        </w:rPr>
        <w:t>of</w:t>
      </w:r>
      <w:r>
        <w:rPr>
          <w:rFonts w:ascii="Times New Roman" w:eastAsia="Times New Roman" w:hAnsi="Times New Roman" w:cs="Times New Roman"/>
          <w:color w:val="373737"/>
          <w:spacing w:val="-11"/>
          <w:sz w:val="24"/>
        </w:rPr>
        <w:t xml:space="preserve"> </w:t>
      </w:r>
      <w:r>
        <w:rPr>
          <w:rFonts w:ascii="Times New Roman" w:eastAsia="Times New Roman" w:hAnsi="Times New Roman" w:cs="Times New Roman"/>
          <w:color w:val="373737"/>
          <w:sz w:val="24"/>
        </w:rPr>
        <w:t>water.</w:t>
      </w:r>
      <w:r>
        <w:rPr>
          <w:rFonts w:ascii="Times New Roman" w:eastAsia="Times New Roman" w:hAnsi="Times New Roman" w:cs="Times New Roman"/>
          <w:color w:val="373737"/>
          <w:spacing w:val="-11"/>
          <w:sz w:val="24"/>
        </w:rPr>
        <w:t xml:space="preserve"> </w:t>
      </w:r>
      <w:r>
        <w:rPr>
          <w:rFonts w:ascii="Times New Roman" w:eastAsia="Times New Roman" w:hAnsi="Times New Roman" w:cs="Times New Roman"/>
          <w:color w:val="373737"/>
          <w:sz w:val="24"/>
        </w:rPr>
        <w:t>As shown in fig.8.2</w:t>
      </w:r>
    </w:p>
    <w:p w:rsidR="00B20EB1" w:rsidRDefault="00B20EB1">
      <w:pPr>
        <w:spacing w:before="142" w:after="0" w:line="240" w:lineRule="auto"/>
        <w:rPr>
          <w:rFonts w:ascii="Times New Roman" w:eastAsia="Times New Roman" w:hAnsi="Times New Roman" w:cs="Times New Roman"/>
          <w:sz w:val="24"/>
        </w:rPr>
      </w:pPr>
    </w:p>
    <w:p w:rsidR="00B20EB1" w:rsidRDefault="00CA4034">
      <w:pPr>
        <w:spacing w:after="0" w:line="240" w:lineRule="auto"/>
        <w:ind w:left="2030"/>
        <w:rPr>
          <w:rFonts w:ascii="Times New Roman" w:eastAsia="Times New Roman" w:hAnsi="Times New Roman" w:cs="Times New Roman"/>
          <w:sz w:val="24"/>
        </w:rPr>
      </w:pPr>
      <w:r>
        <w:rPr>
          <w:rFonts w:ascii="Times New Roman" w:eastAsia="Times New Roman" w:hAnsi="Times New Roman" w:cs="Times New Roman"/>
          <w:color w:val="373737"/>
          <w:spacing w:val="-2"/>
          <w:sz w:val="24"/>
        </w:rPr>
        <w:t>Fig.8.2</w:t>
      </w:r>
    </w:p>
    <w:p w:rsidR="00B20EB1" w:rsidRDefault="00CA4034">
      <w:pPr>
        <w:numPr>
          <w:ilvl w:val="0"/>
          <w:numId w:val="121"/>
        </w:numPr>
        <w:tabs>
          <w:tab w:val="left" w:pos="815"/>
        </w:tabs>
        <w:spacing w:before="144" w:after="0" w:line="240" w:lineRule="auto"/>
        <w:ind w:left="815" w:hanging="227"/>
        <w:jc w:val="both"/>
        <w:rPr>
          <w:rFonts w:ascii="Times New Roman" w:eastAsia="Times New Roman" w:hAnsi="Times New Roman" w:cs="Times New Roman"/>
          <w:b/>
          <w:sz w:val="24"/>
        </w:rPr>
      </w:pPr>
      <w:r>
        <w:rPr>
          <w:rFonts w:ascii="Times New Roman" w:eastAsia="Times New Roman" w:hAnsi="Times New Roman" w:cs="Times New Roman"/>
          <w:b/>
          <w:color w:val="373737"/>
          <w:sz w:val="24"/>
        </w:rPr>
        <w:t>Air</w:t>
      </w:r>
      <w:r>
        <w:rPr>
          <w:rFonts w:ascii="Times New Roman" w:eastAsia="Times New Roman" w:hAnsi="Times New Roman" w:cs="Times New Roman"/>
          <w:b/>
          <w:color w:val="373737"/>
          <w:spacing w:val="-1"/>
          <w:sz w:val="24"/>
        </w:rPr>
        <w:t xml:space="preserve"> </w:t>
      </w:r>
      <w:r>
        <w:rPr>
          <w:rFonts w:ascii="Times New Roman" w:eastAsia="Times New Roman" w:hAnsi="Times New Roman" w:cs="Times New Roman"/>
          <w:b/>
          <w:color w:val="373737"/>
          <w:spacing w:val="-2"/>
          <w:sz w:val="24"/>
        </w:rPr>
        <w:t>Valves:-</w:t>
      </w:r>
    </w:p>
    <w:p w:rsidR="00B20EB1" w:rsidRDefault="00CA4034">
      <w:pPr>
        <w:spacing w:before="132" w:after="0" w:line="240" w:lineRule="auto"/>
        <w:ind w:left="590" w:right="6483" w:firstLine="420"/>
        <w:jc w:val="both"/>
        <w:rPr>
          <w:rFonts w:ascii="Times New Roman" w:eastAsia="Times New Roman" w:hAnsi="Times New Roman" w:cs="Times New Roman"/>
          <w:sz w:val="24"/>
        </w:rPr>
      </w:pPr>
      <w:r>
        <w:rPr>
          <w:rFonts w:ascii="Times New Roman" w:eastAsia="Times New Roman" w:hAnsi="Times New Roman" w:cs="Times New Roman"/>
          <w:color w:val="373737"/>
          <w:sz w:val="24"/>
        </w:rPr>
        <w:t>When water enters in pipe line some it also carries some air with it which tends to accumulate at high point</w:t>
      </w:r>
      <w:r>
        <w:rPr>
          <w:rFonts w:ascii="Times New Roman" w:eastAsia="Times New Roman" w:hAnsi="Times New Roman" w:cs="Times New Roman"/>
          <w:color w:val="373737"/>
          <w:spacing w:val="-8"/>
          <w:sz w:val="24"/>
        </w:rPr>
        <w:t xml:space="preserve"> </w:t>
      </w:r>
      <w:r>
        <w:rPr>
          <w:rFonts w:ascii="Times New Roman" w:eastAsia="Times New Roman" w:hAnsi="Times New Roman" w:cs="Times New Roman"/>
          <w:color w:val="373737"/>
          <w:sz w:val="24"/>
        </w:rPr>
        <w:t>of</w:t>
      </w:r>
      <w:r>
        <w:rPr>
          <w:rFonts w:ascii="Times New Roman" w:eastAsia="Times New Roman" w:hAnsi="Times New Roman" w:cs="Times New Roman"/>
          <w:color w:val="373737"/>
          <w:spacing w:val="-9"/>
          <w:sz w:val="24"/>
        </w:rPr>
        <w:t xml:space="preserve"> </w:t>
      </w:r>
      <w:r>
        <w:rPr>
          <w:rFonts w:ascii="Times New Roman" w:eastAsia="Times New Roman" w:hAnsi="Times New Roman" w:cs="Times New Roman"/>
          <w:color w:val="373737"/>
          <w:sz w:val="24"/>
        </w:rPr>
        <w:t>the</w:t>
      </w:r>
      <w:r>
        <w:rPr>
          <w:rFonts w:ascii="Times New Roman" w:eastAsia="Times New Roman" w:hAnsi="Times New Roman" w:cs="Times New Roman"/>
          <w:color w:val="373737"/>
          <w:spacing w:val="-9"/>
          <w:sz w:val="24"/>
        </w:rPr>
        <w:t xml:space="preserve"> </w:t>
      </w:r>
      <w:r>
        <w:rPr>
          <w:rFonts w:ascii="Times New Roman" w:eastAsia="Times New Roman" w:hAnsi="Times New Roman" w:cs="Times New Roman"/>
          <w:color w:val="373737"/>
          <w:sz w:val="24"/>
        </w:rPr>
        <w:t>pipe.</w:t>
      </w:r>
      <w:r>
        <w:rPr>
          <w:rFonts w:ascii="Times New Roman" w:eastAsia="Times New Roman" w:hAnsi="Times New Roman" w:cs="Times New Roman"/>
          <w:color w:val="373737"/>
          <w:spacing w:val="-9"/>
          <w:sz w:val="24"/>
        </w:rPr>
        <w:t xml:space="preserve"> </w:t>
      </w:r>
      <w:r>
        <w:rPr>
          <w:rFonts w:ascii="Times New Roman" w:eastAsia="Times New Roman" w:hAnsi="Times New Roman" w:cs="Times New Roman"/>
          <w:color w:val="373737"/>
          <w:sz w:val="24"/>
        </w:rPr>
        <w:t>When</w:t>
      </w:r>
      <w:r>
        <w:rPr>
          <w:rFonts w:ascii="Times New Roman" w:eastAsia="Times New Roman" w:hAnsi="Times New Roman" w:cs="Times New Roman"/>
          <w:color w:val="373737"/>
          <w:spacing w:val="-8"/>
          <w:sz w:val="24"/>
        </w:rPr>
        <w:t xml:space="preserve"> </w:t>
      </w:r>
      <w:r>
        <w:rPr>
          <w:rFonts w:ascii="Times New Roman" w:eastAsia="Times New Roman" w:hAnsi="Times New Roman" w:cs="Times New Roman"/>
          <w:color w:val="373737"/>
          <w:sz w:val="24"/>
        </w:rPr>
        <w:t>the</w:t>
      </w:r>
      <w:r>
        <w:rPr>
          <w:rFonts w:ascii="Times New Roman" w:eastAsia="Times New Roman" w:hAnsi="Times New Roman" w:cs="Times New Roman"/>
          <w:color w:val="373737"/>
          <w:spacing w:val="-9"/>
          <w:sz w:val="24"/>
        </w:rPr>
        <w:t xml:space="preserve"> </w:t>
      </w:r>
      <w:r>
        <w:rPr>
          <w:rFonts w:ascii="Times New Roman" w:eastAsia="Times New Roman" w:hAnsi="Times New Roman" w:cs="Times New Roman"/>
          <w:color w:val="373737"/>
          <w:sz w:val="24"/>
        </w:rPr>
        <w:t>quantity</w:t>
      </w:r>
      <w:r>
        <w:rPr>
          <w:rFonts w:ascii="Times New Roman" w:eastAsia="Times New Roman" w:hAnsi="Times New Roman" w:cs="Times New Roman"/>
          <w:color w:val="373737"/>
          <w:spacing w:val="-8"/>
          <w:sz w:val="24"/>
        </w:rPr>
        <w:t xml:space="preserve"> </w:t>
      </w:r>
      <w:r>
        <w:rPr>
          <w:rFonts w:ascii="Times New Roman" w:eastAsia="Times New Roman" w:hAnsi="Times New Roman" w:cs="Times New Roman"/>
          <w:color w:val="373737"/>
          <w:sz w:val="24"/>
        </w:rPr>
        <w:t>of air</w:t>
      </w:r>
      <w:r>
        <w:rPr>
          <w:rFonts w:ascii="Times New Roman" w:eastAsia="Times New Roman" w:hAnsi="Times New Roman" w:cs="Times New Roman"/>
          <w:color w:val="373737"/>
          <w:spacing w:val="-15"/>
          <w:sz w:val="24"/>
        </w:rPr>
        <w:t xml:space="preserve"> </w:t>
      </w:r>
      <w:r>
        <w:rPr>
          <w:rFonts w:ascii="Times New Roman" w:eastAsia="Times New Roman" w:hAnsi="Times New Roman" w:cs="Times New Roman"/>
          <w:color w:val="373737"/>
          <w:sz w:val="24"/>
        </w:rPr>
        <w:t>increases</w:t>
      </w:r>
      <w:r>
        <w:rPr>
          <w:rFonts w:ascii="Times New Roman" w:eastAsia="Times New Roman" w:hAnsi="Times New Roman" w:cs="Times New Roman"/>
          <w:color w:val="373737"/>
          <w:spacing w:val="-15"/>
          <w:sz w:val="24"/>
        </w:rPr>
        <w:t xml:space="preserve"> </w:t>
      </w:r>
      <w:r>
        <w:rPr>
          <w:rFonts w:ascii="Times New Roman" w:eastAsia="Times New Roman" w:hAnsi="Times New Roman" w:cs="Times New Roman"/>
          <w:color w:val="373737"/>
          <w:sz w:val="24"/>
        </w:rPr>
        <w:t>it</w:t>
      </w:r>
      <w:r>
        <w:rPr>
          <w:rFonts w:ascii="Times New Roman" w:eastAsia="Times New Roman" w:hAnsi="Times New Roman" w:cs="Times New Roman"/>
          <w:color w:val="373737"/>
          <w:spacing w:val="-15"/>
          <w:sz w:val="24"/>
        </w:rPr>
        <w:t xml:space="preserve"> </w:t>
      </w:r>
      <w:r>
        <w:rPr>
          <w:rFonts w:ascii="Times New Roman" w:eastAsia="Times New Roman" w:hAnsi="Times New Roman" w:cs="Times New Roman"/>
          <w:color w:val="373737"/>
          <w:sz w:val="24"/>
        </w:rPr>
        <w:t>causes</w:t>
      </w:r>
      <w:r>
        <w:rPr>
          <w:rFonts w:ascii="Times New Roman" w:eastAsia="Times New Roman" w:hAnsi="Times New Roman" w:cs="Times New Roman"/>
          <w:color w:val="373737"/>
          <w:spacing w:val="-15"/>
          <w:sz w:val="24"/>
        </w:rPr>
        <w:t xml:space="preserve"> </w:t>
      </w:r>
      <w:r>
        <w:rPr>
          <w:rFonts w:ascii="Times New Roman" w:eastAsia="Times New Roman" w:hAnsi="Times New Roman" w:cs="Times New Roman"/>
          <w:color w:val="373737"/>
          <w:sz w:val="24"/>
        </w:rPr>
        <w:t>seviour</w:t>
      </w:r>
      <w:r>
        <w:rPr>
          <w:rFonts w:ascii="Times New Roman" w:eastAsia="Times New Roman" w:hAnsi="Times New Roman" w:cs="Times New Roman"/>
          <w:color w:val="373737"/>
          <w:spacing w:val="-15"/>
          <w:sz w:val="24"/>
        </w:rPr>
        <w:t xml:space="preserve"> </w:t>
      </w:r>
      <w:r>
        <w:rPr>
          <w:rFonts w:ascii="Times New Roman" w:eastAsia="Times New Roman" w:hAnsi="Times New Roman" w:cs="Times New Roman"/>
          <w:color w:val="373737"/>
          <w:sz w:val="24"/>
        </w:rPr>
        <w:t>blockage to</w:t>
      </w:r>
      <w:r>
        <w:rPr>
          <w:rFonts w:ascii="Times New Roman" w:eastAsia="Times New Roman" w:hAnsi="Times New Roman" w:cs="Times New Roman"/>
          <w:color w:val="373737"/>
          <w:spacing w:val="-13"/>
          <w:sz w:val="24"/>
        </w:rPr>
        <w:t xml:space="preserve"> </w:t>
      </w:r>
      <w:r>
        <w:rPr>
          <w:rFonts w:ascii="Times New Roman" w:eastAsia="Times New Roman" w:hAnsi="Times New Roman" w:cs="Times New Roman"/>
          <w:color w:val="373737"/>
          <w:sz w:val="24"/>
        </w:rPr>
        <w:t>the</w:t>
      </w:r>
      <w:r>
        <w:rPr>
          <w:rFonts w:ascii="Times New Roman" w:eastAsia="Times New Roman" w:hAnsi="Times New Roman" w:cs="Times New Roman"/>
          <w:color w:val="373737"/>
          <w:spacing w:val="-10"/>
          <w:sz w:val="24"/>
        </w:rPr>
        <w:t xml:space="preserve"> </w:t>
      </w:r>
      <w:r>
        <w:rPr>
          <w:rFonts w:ascii="Times New Roman" w:eastAsia="Times New Roman" w:hAnsi="Times New Roman" w:cs="Times New Roman"/>
          <w:color w:val="373737"/>
          <w:sz w:val="24"/>
        </w:rPr>
        <w:t>flow</w:t>
      </w:r>
      <w:r>
        <w:rPr>
          <w:rFonts w:ascii="Times New Roman" w:eastAsia="Times New Roman" w:hAnsi="Times New Roman" w:cs="Times New Roman"/>
          <w:color w:val="373737"/>
          <w:spacing w:val="-10"/>
          <w:sz w:val="24"/>
        </w:rPr>
        <w:t xml:space="preserve"> </w:t>
      </w:r>
      <w:r>
        <w:rPr>
          <w:rFonts w:ascii="Times New Roman" w:eastAsia="Times New Roman" w:hAnsi="Times New Roman" w:cs="Times New Roman"/>
          <w:color w:val="373737"/>
          <w:sz w:val="24"/>
        </w:rPr>
        <w:t>of</w:t>
      </w:r>
      <w:r>
        <w:rPr>
          <w:rFonts w:ascii="Times New Roman" w:eastAsia="Times New Roman" w:hAnsi="Times New Roman" w:cs="Times New Roman"/>
          <w:color w:val="373737"/>
          <w:spacing w:val="-10"/>
          <w:sz w:val="24"/>
        </w:rPr>
        <w:t xml:space="preserve"> </w:t>
      </w:r>
      <w:r>
        <w:rPr>
          <w:rFonts w:ascii="Times New Roman" w:eastAsia="Times New Roman" w:hAnsi="Times New Roman" w:cs="Times New Roman"/>
          <w:color w:val="373737"/>
          <w:sz w:val="24"/>
        </w:rPr>
        <w:t>water</w:t>
      </w:r>
      <w:r>
        <w:rPr>
          <w:rFonts w:ascii="Times New Roman" w:eastAsia="Times New Roman" w:hAnsi="Times New Roman" w:cs="Times New Roman"/>
          <w:color w:val="373737"/>
          <w:spacing w:val="-15"/>
          <w:sz w:val="24"/>
        </w:rPr>
        <w:t xml:space="preserve"> </w:t>
      </w:r>
      <w:r>
        <w:rPr>
          <w:rFonts w:ascii="Times New Roman" w:eastAsia="Times New Roman" w:hAnsi="Times New Roman" w:cs="Times New Roman"/>
          <w:color w:val="373737"/>
          <w:sz w:val="24"/>
        </w:rPr>
        <w:t>therefore</w:t>
      </w:r>
      <w:r>
        <w:rPr>
          <w:rFonts w:ascii="Times New Roman" w:eastAsia="Times New Roman" w:hAnsi="Times New Roman" w:cs="Times New Roman"/>
          <w:color w:val="373737"/>
          <w:spacing w:val="-10"/>
          <w:sz w:val="24"/>
        </w:rPr>
        <w:t xml:space="preserve"> </w:t>
      </w:r>
      <w:r>
        <w:rPr>
          <w:rFonts w:ascii="Times New Roman" w:eastAsia="Times New Roman" w:hAnsi="Times New Roman" w:cs="Times New Roman"/>
          <w:color w:val="373737"/>
          <w:sz w:val="24"/>
        </w:rPr>
        <w:t>it</w:t>
      </w:r>
      <w:r>
        <w:rPr>
          <w:rFonts w:ascii="Times New Roman" w:eastAsia="Times New Roman" w:hAnsi="Times New Roman" w:cs="Times New Roman"/>
          <w:color w:val="373737"/>
          <w:spacing w:val="-10"/>
          <w:sz w:val="24"/>
        </w:rPr>
        <w:t xml:space="preserve"> </w:t>
      </w:r>
      <w:r>
        <w:rPr>
          <w:rFonts w:ascii="Times New Roman" w:eastAsia="Times New Roman" w:hAnsi="Times New Roman" w:cs="Times New Roman"/>
          <w:color w:val="373737"/>
          <w:sz w:val="24"/>
        </w:rPr>
        <w:t>is</w:t>
      </w:r>
      <w:r>
        <w:rPr>
          <w:rFonts w:ascii="Times New Roman" w:eastAsia="Times New Roman" w:hAnsi="Times New Roman" w:cs="Times New Roman"/>
          <w:color w:val="373737"/>
          <w:spacing w:val="-10"/>
          <w:sz w:val="24"/>
        </w:rPr>
        <w:t xml:space="preserve"> </w:t>
      </w:r>
      <w:r>
        <w:rPr>
          <w:rFonts w:ascii="Times New Roman" w:eastAsia="Times New Roman" w:hAnsi="Times New Roman" w:cs="Times New Roman"/>
          <w:color w:val="373737"/>
          <w:sz w:val="24"/>
        </w:rPr>
        <w:t xml:space="preserve">most essential to remove the accumulated air from the pipe line. Air valves are used for this purpose. As shown in </w:t>
      </w:r>
      <w:r>
        <w:rPr>
          <w:rFonts w:ascii="Times New Roman" w:eastAsia="Times New Roman" w:hAnsi="Times New Roman" w:cs="Times New Roman"/>
          <w:color w:val="373737"/>
          <w:spacing w:val="-2"/>
          <w:sz w:val="24"/>
        </w:rPr>
        <w:t>fig.8.3</w:t>
      </w:r>
    </w:p>
    <w:p w:rsidR="00B20EB1" w:rsidRDefault="00B20EB1">
      <w:pPr>
        <w:spacing w:after="0" w:line="240" w:lineRule="auto"/>
        <w:jc w:val="both"/>
        <w:rPr>
          <w:rFonts w:ascii="Times New Roman" w:eastAsia="Times New Roman" w:hAnsi="Times New Roman" w:cs="Times New Roman"/>
          <w:sz w:val="24"/>
        </w:rPr>
      </w:pPr>
    </w:p>
    <w:p w:rsidR="00B20EB1" w:rsidRDefault="00B20EB1">
      <w:pPr>
        <w:spacing w:before="101" w:after="0" w:line="240" w:lineRule="auto"/>
        <w:rPr>
          <w:rFonts w:ascii="Times New Roman" w:eastAsia="Times New Roman" w:hAnsi="Times New Roman" w:cs="Times New Roman"/>
          <w:sz w:val="24"/>
        </w:rPr>
      </w:pPr>
    </w:p>
    <w:p w:rsidR="00B20EB1" w:rsidRDefault="00CA4034">
      <w:pPr>
        <w:spacing w:before="1" w:after="0" w:line="240" w:lineRule="auto"/>
        <w:ind w:left="590"/>
        <w:jc w:val="both"/>
        <w:rPr>
          <w:rFonts w:ascii="Times New Roman" w:eastAsia="Times New Roman" w:hAnsi="Times New Roman" w:cs="Times New Roman"/>
          <w:b/>
          <w:sz w:val="24"/>
        </w:rPr>
      </w:pPr>
      <w:r>
        <w:rPr>
          <w:rFonts w:ascii="Times New Roman" w:eastAsia="Times New Roman" w:hAnsi="Times New Roman" w:cs="Times New Roman"/>
          <w:b/>
          <w:color w:val="373737"/>
          <w:sz w:val="24"/>
        </w:rPr>
        <w:t>Fire</w:t>
      </w:r>
      <w:r>
        <w:rPr>
          <w:rFonts w:ascii="Times New Roman" w:eastAsia="Times New Roman" w:hAnsi="Times New Roman" w:cs="Times New Roman"/>
          <w:b/>
          <w:color w:val="373737"/>
          <w:spacing w:val="-7"/>
          <w:sz w:val="24"/>
        </w:rPr>
        <w:t xml:space="preserve"> </w:t>
      </w:r>
      <w:r>
        <w:rPr>
          <w:rFonts w:ascii="Times New Roman" w:eastAsia="Times New Roman" w:hAnsi="Times New Roman" w:cs="Times New Roman"/>
          <w:b/>
          <w:color w:val="373737"/>
          <w:spacing w:val="-2"/>
          <w:sz w:val="24"/>
        </w:rPr>
        <w:t>Hydrants:-</w:t>
      </w:r>
    </w:p>
    <w:p w:rsidR="00B20EB1" w:rsidRDefault="00B20EB1">
      <w:pPr>
        <w:spacing w:before="134" w:after="0" w:line="360" w:lineRule="auto"/>
        <w:ind w:left="590" w:right="1151" w:firstLine="480"/>
        <w:jc w:val="both"/>
        <w:rPr>
          <w:rFonts w:ascii="Times New Roman" w:eastAsia="Times New Roman" w:hAnsi="Times New Roman" w:cs="Times New Roman"/>
          <w:sz w:val="24"/>
        </w:rPr>
      </w:pPr>
      <w:r>
        <w:object w:dxaOrig="3456" w:dyaOrig="2750">
          <v:rect id="rectole0000000033" o:spid="_x0000_i1057" style="width:172.5pt;height:138pt" o:ole="" o:preferrelative="t" stroked="f">
            <v:imagedata r:id="rId74" o:title=""/>
          </v:rect>
          <o:OLEObject Type="Embed" ProgID="StaticMetafile" ShapeID="rectole0000000033" DrawAspect="Content" ObjectID="_1817205602" r:id="rId75"/>
        </w:object>
      </w:r>
      <w:r w:rsidR="00CA4034">
        <w:rPr>
          <w:rFonts w:ascii="Times New Roman" w:eastAsia="Times New Roman" w:hAnsi="Times New Roman" w:cs="Times New Roman"/>
          <w:color w:val="373737"/>
          <w:sz w:val="24"/>
        </w:rPr>
        <w:t>This device are used for tapping water from mains for fire extinguisher, Street washing flushing swear line etc.. This are generally provided at all junction of road and at 100-130mt apart along road.</w:t>
      </w:r>
    </w:p>
    <w:p w:rsidR="00B20EB1" w:rsidRDefault="00CA4034">
      <w:pPr>
        <w:spacing w:after="0" w:line="272" w:lineRule="auto"/>
        <w:ind w:left="590"/>
        <w:jc w:val="both"/>
        <w:rPr>
          <w:rFonts w:ascii="Times New Roman" w:eastAsia="Times New Roman" w:hAnsi="Times New Roman" w:cs="Times New Roman"/>
          <w:sz w:val="24"/>
        </w:rPr>
      </w:pPr>
      <w:r>
        <w:rPr>
          <w:rFonts w:ascii="Times New Roman" w:eastAsia="Times New Roman" w:hAnsi="Times New Roman" w:cs="Times New Roman"/>
          <w:color w:val="373737"/>
          <w:sz w:val="24"/>
        </w:rPr>
        <w:t>The</w:t>
      </w:r>
      <w:r>
        <w:rPr>
          <w:rFonts w:ascii="Times New Roman" w:eastAsia="Times New Roman" w:hAnsi="Times New Roman" w:cs="Times New Roman"/>
          <w:color w:val="373737"/>
          <w:spacing w:val="-3"/>
          <w:sz w:val="24"/>
        </w:rPr>
        <w:t xml:space="preserve"> </w:t>
      </w:r>
      <w:r>
        <w:rPr>
          <w:rFonts w:ascii="Times New Roman" w:eastAsia="Times New Roman" w:hAnsi="Times New Roman" w:cs="Times New Roman"/>
          <w:color w:val="373737"/>
          <w:sz w:val="24"/>
        </w:rPr>
        <w:t>hydrants are</w:t>
      </w:r>
      <w:r>
        <w:rPr>
          <w:rFonts w:ascii="Times New Roman" w:eastAsia="Times New Roman" w:hAnsi="Times New Roman" w:cs="Times New Roman"/>
          <w:color w:val="373737"/>
          <w:spacing w:val="-3"/>
          <w:sz w:val="24"/>
        </w:rPr>
        <w:t xml:space="preserve"> </w:t>
      </w:r>
      <w:r>
        <w:rPr>
          <w:rFonts w:ascii="Times New Roman" w:eastAsia="Times New Roman" w:hAnsi="Times New Roman" w:cs="Times New Roman"/>
          <w:color w:val="373737"/>
          <w:sz w:val="24"/>
        </w:rPr>
        <w:t xml:space="preserve">of two </w:t>
      </w:r>
      <w:r>
        <w:rPr>
          <w:rFonts w:ascii="Times New Roman" w:eastAsia="Times New Roman" w:hAnsi="Times New Roman" w:cs="Times New Roman"/>
          <w:color w:val="373737"/>
          <w:spacing w:val="-2"/>
          <w:sz w:val="24"/>
        </w:rPr>
        <w:t>types.</w:t>
      </w:r>
    </w:p>
    <w:p w:rsidR="00B20EB1" w:rsidRDefault="00CA4034">
      <w:pPr>
        <w:spacing w:before="144" w:after="0" w:line="360" w:lineRule="auto"/>
        <w:ind w:left="590" w:right="4463"/>
        <w:jc w:val="both"/>
        <w:rPr>
          <w:rFonts w:ascii="Times New Roman" w:eastAsia="Times New Roman" w:hAnsi="Times New Roman" w:cs="Times New Roman"/>
          <w:sz w:val="24"/>
        </w:rPr>
      </w:pPr>
      <w:r>
        <w:rPr>
          <w:rFonts w:ascii="Times New Roman" w:eastAsia="Times New Roman" w:hAnsi="Times New Roman" w:cs="Times New Roman"/>
          <w:color w:val="373737"/>
          <w:sz w:val="24"/>
        </w:rPr>
        <w:t>Flush hydrants:- This type of hydrants are installed in an underground bricks chamber flush with the footpath. It is covered from top by a C.I. cover. Some distinct sign is provided</w:t>
      </w:r>
      <w:r>
        <w:rPr>
          <w:rFonts w:ascii="Times New Roman" w:eastAsia="Times New Roman" w:hAnsi="Times New Roman" w:cs="Times New Roman"/>
          <w:color w:val="373737"/>
          <w:spacing w:val="-3"/>
          <w:sz w:val="24"/>
        </w:rPr>
        <w:t xml:space="preserve"> </w:t>
      </w:r>
      <w:r>
        <w:rPr>
          <w:rFonts w:ascii="Times New Roman" w:eastAsia="Times New Roman" w:hAnsi="Times New Roman" w:cs="Times New Roman"/>
          <w:color w:val="373737"/>
          <w:sz w:val="24"/>
        </w:rPr>
        <w:t>at</w:t>
      </w:r>
      <w:r>
        <w:rPr>
          <w:rFonts w:ascii="Times New Roman" w:eastAsia="Times New Roman" w:hAnsi="Times New Roman" w:cs="Times New Roman"/>
          <w:color w:val="373737"/>
          <w:spacing w:val="-3"/>
          <w:sz w:val="24"/>
        </w:rPr>
        <w:t xml:space="preserve"> </w:t>
      </w:r>
      <w:r>
        <w:rPr>
          <w:rFonts w:ascii="Times New Roman" w:eastAsia="Times New Roman" w:hAnsi="Times New Roman" w:cs="Times New Roman"/>
          <w:color w:val="373737"/>
          <w:sz w:val="24"/>
        </w:rPr>
        <w:t>it</w:t>
      </w:r>
      <w:r>
        <w:rPr>
          <w:rFonts w:ascii="Times New Roman" w:eastAsia="Times New Roman" w:hAnsi="Times New Roman" w:cs="Times New Roman"/>
          <w:color w:val="373737"/>
          <w:spacing w:val="-3"/>
          <w:sz w:val="24"/>
        </w:rPr>
        <w:t xml:space="preserve"> </w:t>
      </w:r>
      <w:r>
        <w:rPr>
          <w:rFonts w:ascii="Times New Roman" w:eastAsia="Times New Roman" w:hAnsi="Times New Roman" w:cs="Times New Roman"/>
          <w:color w:val="373737"/>
          <w:sz w:val="24"/>
        </w:rPr>
        <w:t>in</w:t>
      </w:r>
      <w:r>
        <w:rPr>
          <w:rFonts w:ascii="Times New Roman" w:eastAsia="Times New Roman" w:hAnsi="Times New Roman" w:cs="Times New Roman"/>
          <w:color w:val="373737"/>
          <w:spacing w:val="-3"/>
          <w:sz w:val="24"/>
        </w:rPr>
        <w:t xml:space="preserve"> </w:t>
      </w:r>
      <w:r>
        <w:rPr>
          <w:rFonts w:ascii="Times New Roman" w:eastAsia="Times New Roman" w:hAnsi="Times New Roman" w:cs="Times New Roman"/>
          <w:color w:val="373737"/>
          <w:sz w:val="24"/>
        </w:rPr>
        <w:t>order</w:t>
      </w:r>
      <w:r>
        <w:rPr>
          <w:rFonts w:ascii="Times New Roman" w:eastAsia="Times New Roman" w:hAnsi="Times New Roman" w:cs="Times New Roman"/>
          <w:color w:val="373737"/>
          <w:spacing w:val="-3"/>
          <w:sz w:val="24"/>
        </w:rPr>
        <w:t xml:space="preserve"> </w:t>
      </w:r>
      <w:r>
        <w:rPr>
          <w:rFonts w:ascii="Times New Roman" w:eastAsia="Times New Roman" w:hAnsi="Times New Roman" w:cs="Times New Roman"/>
          <w:color w:val="373737"/>
          <w:sz w:val="24"/>
        </w:rPr>
        <w:t>to</w:t>
      </w:r>
      <w:r>
        <w:rPr>
          <w:rFonts w:ascii="Times New Roman" w:eastAsia="Times New Roman" w:hAnsi="Times New Roman" w:cs="Times New Roman"/>
          <w:color w:val="373737"/>
          <w:spacing w:val="-3"/>
          <w:sz w:val="24"/>
        </w:rPr>
        <w:t xml:space="preserve"> </w:t>
      </w:r>
      <w:r>
        <w:rPr>
          <w:rFonts w:ascii="Times New Roman" w:eastAsia="Times New Roman" w:hAnsi="Times New Roman" w:cs="Times New Roman"/>
          <w:color w:val="373737"/>
          <w:sz w:val="24"/>
        </w:rPr>
        <w:t>locate</w:t>
      </w:r>
      <w:r>
        <w:rPr>
          <w:rFonts w:ascii="Times New Roman" w:eastAsia="Times New Roman" w:hAnsi="Times New Roman" w:cs="Times New Roman"/>
          <w:color w:val="373737"/>
          <w:spacing w:val="-3"/>
          <w:sz w:val="24"/>
        </w:rPr>
        <w:t xml:space="preserve"> </w:t>
      </w:r>
      <w:r>
        <w:rPr>
          <w:rFonts w:ascii="Times New Roman" w:eastAsia="Times New Roman" w:hAnsi="Times New Roman" w:cs="Times New Roman"/>
          <w:color w:val="373737"/>
          <w:sz w:val="24"/>
        </w:rPr>
        <w:t>the</w:t>
      </w:r>
      <w:r>
        <w:rPr>
          <w:rFonts w:ascii="Times New Roman" w:eastAsia="Times New Roman" w:hAnsi="Times New Roman" w:cs="Times New Roman"/>
          <w:color w:val="373737"/>
          <w:spacing w:val="-4"/>
          <w:sz w:val="24"/>
        </w:rPr>
        <w:t xml:space="preserve"> </w:t>
      </w:r>
      <w:r>
        <w:rPr>
          <w:rFonts w:ascii="Times New Roman" w:eastAsia="Times New Roman" w:hAnsi="Times New Roman" w:cs="Times New Roman"/>
          <w:color w:val="373737"/>
          <w:sz w:val="24"/>
        </w:rPr>
        <w:t>position</w:t>
      </w:r>
      <w:r>
        <w:rPr>
          <w:rFonts w:ascii="Times New Roman" w:eastAsia="Times New Roman" w:hAnsi="Times New Roman" w:cs="Times New Roman"/>
          <w:color w:val="373737"/>
          <w:spacing w:val="-3"/>
          <w:sz w:val="24"/>
        </w:rPr>
        <w:t xml:space="preserve"> </w:t>
      </w:r>
      <w:r>
        <w:rPr>
          <w:rFonts w:ascii="Times New Roman" w:eastAsia="Times New Roman" w:hAnsi="Times New Roman" w:cs="Times New Roman"/>
          <w:color w:val="373737"/>
          <w:sz w:val="24"/>
        </w:rPr>
        <w:t>of</w:t>
      </w:r>
      <w:r>
        <w:rPr>
          <w:rFonts w:ascii="Times New Roman" w:eastAsia="Times New Roman" w:hAnsi="Times New Roman" w:cs="Times New Roman"/>
          <w:color w:val="373737"/>
          <w:spacing w:val="-4"/>
          <w:sz w:val="24"/>
        </w:rPr>
        <w:t xml:space="preserve"> </w:t>
      </w:r>
      <w:r>
        <w:rPr>
          <w:rFonts w:ascii="Times New Roman" w:eastAsia="Times New Roman" w:hAnsi="Times New Roman" w:cs="Times New Roman"/>
          <w:color w:val="373737"/>
          <w:sz w:val="24"/>
        </w:rPr>
        <w:t>hydrant</w:t>
      </w:r>
      <w:r>
        <w:rPr>
          <w:rFonts w:ascii="Times New Roman" w:eastAsia="Times New Roman" w:hAnsi="Times New Roman" w:cs="Times New Roman"/>
          <w:color w:val="373737"/>
          <w:spacing w:val="-3"/>
          <w:sz w:val="24"/>
        </w:rPr>
        <w:t xml:space="preserve"> </w:t>
      </w:r>
      <w:r>
        <w:rPr>
          <w:rFonts w:ascii="Times New Roman" w:eastAsia="Times New Roman" w:hAnsi="Times New Roman" w:cs="Times New Roman"/>
          <w:color w:val="373737"/>
          <w:sz w:val="24"/>
        </w:rPr>
        <w:t>even at night. As shown in fig 8.4</w:t>
      </w:r>
    </w:p>
    <w:p w:rsidR="00B20EB1" w:rsidRDefault="00CA4034">
      <w:pPr>
        <w:spacing w:before="273" w:after="0" w:line="240" w:lineRule="auto"/>
        <w:ind w:right="2300"/>
        <w:jc w:val="right"/>
        <w:rPr>
          <w:rFonts w:ascii="Times New Roman" w:eastAsia="Times New Roman" w:hAnsi="Times New Roman" w:cs="Times New Roman"/>
          <w:sz w:val="24"/>
        </w:rPr>
      </w:pPr>
      <w:r>
        <w:rPr>
          <w:rFonts w:ascii="Times New Roman" w:eastAsia="Times New Roman" w:hAnsi="Times New Roman" w:cs="Times New Roman"/>
          <w:color w:val="373737"/>
          <w:spacing w:val="-2"/>
          <w:sz w:val="24"/>
        </w:rPr>
        <w:t>Fig.8.4</w:t>
      </w:r>
    </w:p>
    <w:p w:rsidR="00B20EB1" w:rsidRDefault="00B20EB1">
      <w:pPr>
        <w:spacing w:after="0" w:line="240" w:lineRule="auto"/>
        <w:rPr>
          <w:rFonts w:ascii="Times New Roman" w:eastAsia="Times New Roman" w:hAnsi="Times New Roman" w:cs="Times New Roman"/>
          <w:sz w:val="24"/>
        </w:rPr>
      </w:pPr>
    </w:p>
    <w:p w:rsidR="00B20EB1" w:rsidRDefault="00B20EB1">
      <w:pPr>
        <w:spacing w:after="0" w:line="240" w:lineRule="auto"/>
        <w:rPr>
          <w:rFonts w:ascii="Times New Roman" w:eastAsia="Times New Roman" w:hAnsi="Times New Roman" w:cs="Times New Roman"/>
          <w:sz w:val="24"/>
        </w:rPr>
      </w:pPr>
    </w:p>
    <w:p w:rsidR="00B20EB1" w:rsidRDefault="00B20EB1">
      <w:pPr>
        <w:spacing w:after="0" w:line="360" w:lineRule="auto"/>
        <w:ind w:left="590" w:right="4001"/>
        <w:jc w:val="both"/>
        <w:rPr>
          <w:rFonts w:ascii="Times New Roman" w:eastAsia="Times New Roman" w:hAnsi="Times New Roman" w:cs="Times New Roman"/>
          <w:sz w:val="24"/>
        </w:rPr>
      </w:pPr>
      <w:r>
        <w:object w:dxaOrig="2804" w:dyaOrig="2664">
          <v:rect id="rectole0000000034" o:spid="_x0000_i1058" style="width:140.25pt;height:133.5pt" o:ole="" o:preferrelative="t" stroked="f">
            <v:imagedata r:id="rId76" o:title=""/>
          </v:rect>
          <o:OLEObject Type="Embed" ProgID="StaticMetafile" ShapeID="rectole0000000034" DrawAspect="Content" ObjectID="_1817205603" r:id="rId77"/>
        </w:object>
      </w:r>
      <w:r w:rsidR="00CA4034">
        <w:rPr>
          <w:rFonts w:ascii="Times New Roman" w:eastAsia="Times New Roman" w:hAnsi="Times New Roman" w:cs="Times New Roman"/>
          <w:b/>
          <w:color w:val="373737"/>
          <w:sz w:val="24"/>
        </w:rPr>
        <w:t xml:space="preserve">Post hydrant:- </w:t>
      </w:r>
      <w:r w:rsidR="00CA4034">
        <w:rPr>
          <w:rFonts w:ascii="Times New Roman" w:eastAsia="Times New Roman" w:hAnsi="Times New Roman" w:cs="Times New Roman"/>
          <w:color w:val="373737"/>
          <w:sz w:val="24"/>
        </w:rPr>
        <w:t>This type of hydrants barrel is projected about 60-90cm above the ground surface. These hydrant have a long steam</w:t>
      </w:r>
      <w:r w:rsidR="00CA4034">
        <w:rPr>
          <w:rFonts w:ascii="Times New Roman" w:eastAsia="Times New Roman" w:hAnsi="Times New Roman" w:cs="Times New Roman"/>
          <w:color w:val="373737"/>
          <w:spacing w:val="-7"/>
          <w:sz w:val="24"/>
        </w:rPr>
        <w:t xml:space="preserve"> </w:t>
      </w:r>
      <w:r w:rsidR="00CA4034">
        <w:rPr>
          <w:rFonts w:ascii="Times New Roman" w:eastAsia="Times New Roman" w:hAnsi="Times New Roman" w:cs="Times New Roman"/>
          <w:color w:val="373737"/>
          <w:sz w:val="24"/>
        </w:rPr>
        <w:t>with</w:t>
      </w:r>
      <w:r w:rsidR="00CA4034">
        <w:rPr>
          <w:rFonts w:ascii="Times New Roman" w:eastAsia="Times New Roman" w:hAnsi="Times New Roman" w:cs="Times New Roman"/>
          <w:color w:val="373737"/>
          <w:spacing w:val="-7"/>
          <w:sz w:val="24"/>
        </w:rPr>
        <w:t xml:space="preserve"> </w:t>
      </w:r>
      <w:r w:rsidR="00CA4034">
        <w:rPr>
          <w:rFonts w:ascii="Times New Roman" w:eastAsia="Times New Roman" w:hAnsi="Times New Roman" w:cs="Times New Roman"/>
          <w:color w:val="373737"/>
          <w:sz w:val="24"/>
        </w:rPr>
        <w:t>screw</w:t>
      </w:r>
      <w:r w:rsidR="00CA4034">
        <w:rPr>
          <w:rFonts w:ascii="Times New Roman" w:eastAsia="Times New Roman" w:hAnsi="Times New Roman" w:cs="Times New Roman"/>
          <w:color w:val="373737"/>
          <w:spacing w:val="-8"/>
          <w:sz w:val="24"/>
        </w:rPr>
        <w:t xml:space="preserve"> </w:t>
      </w:r>
      <w:r w:rsidR="00CA4034">
        <w:rPr>
          <w:rFonts w:ascii="Times New Roman" w:eastAsia="Times New Roman" w:hAnsi="Times New Roman" w:cs="Times New Roman"/>
          <w:color w:val="373737"/>
          <w:sz w:val="24"/>
        </w:rPr>
        <w:t>and</w:t>
      </w:r>
      <w:r w:rsidR="00CA4034">
        <w:rPr>
          <w:rFonts w:ascii="Times New Roman" w:eastAsia="Times New Roman" w:hAnsi="Times New Roman" w:cs="Times New Roman"/>
          <w:color w:val="373737"/>
          <w:spacing w:val="-5"/>
          <w:sz w:val="24"/>
        </w:rPr>
        <w:t xml:space="preserve"> </w:t>
      </w:r>
      <w:r w:rsidR="00CA4034">
        <w:rPr>
          <w:rFonts w:ascii="Times New Roman" w:eastAsia="Times New Roman" w:hAnsi="Times New Roman" w:cs="Times New Roman"/>
          <w:color w:val="373737"/>
          <w:sz w:val="24"/>
        </w:rPr>
        <w:t>nut</w:t>
      </w:r>
      <w:r w:rsidR="00CA4034">
        <w:rPr>
          <w:rFonts w:ascii="Times New Roman" w:eastAsia="Times New Roman" w:hAnsi="Times New Roman" w:cs="Times New Roman"/>
          <w:color w:val="373737"/>
          <w:spacing w:val="-5"/>
          <w:sz w:val="24"/>
        </w:rPr>
        <w:t xml:space="preserve"> </w:t>
      </w:r>
      <w:r w:rsidR="00CA4034">
        <w:rPr>
          <w:rFonts w:ascii="Times New Roman" w:eastAsia="Times New Roman" w:hAnsi="Times New Roman" w:cs="Times New Roman"/>
          <w:color w:val="373737"/>
          <w:sz w:val="24"/>
        </w:rPr>
        <w:t>at</w:t>
      </w:r>
      <w:r w:rsidR="00CA4034">
        <w:rPr>
          <w:rFonts w:ascii="Times New Roman" w:eastAsia="Times New Roman" w:hAnsi="Times New Roman" w:cs="Times New Roman"/>
          <w:color w:val="373737"/>
          <w:spacing w:val="-7"/>
          <w:sz w:val="24"/>
        </w:rPr>
        <w:t xml:space="preserve"> </w:t>
      </w:r>
      <w:r w:rsidR="00CA4034">
        <w:rPr>
          <w:rFonts w:ascii="Times New Roman" w:eastAsia="Times New Roman" w:hAnsi="Times New Roman" w:cs="Times New Roman"/>
          <w:color w:val="373737"/>
          <w:sz w:val="24"/>
        </w:rPr>
        <w:t>the</w:t>
      </w:r>
      <w:r w:rsidR="00CA4034">
        <w:rPr>
          <w:rFonts w:ascii="Times New Roman" w:eastAsia="Times New Roman" w:hAnsi="Times New Roman" w:cs="Times New Roman"/>
          <w:color w:val="373737"/>
          <w:spacing w:val="-8"/>
          <w:sz w:val="24"/>
        </w:rPr>
        <w:t xml:space="preserve"> </w:t>
      </w:r>
      <w:r w:rsidR="00CA4034">
        <w:rPr>
          <w:rFonts w:ascii="Times New Roman" w:eastAsia="Times New Roman" w:hAnsi="Times New Roman" w:cs="Times New Roman"/>
          <w:color w:val="373737"/>
          <w:sz w:val="24"/>
        </w:rPr>
        <w:t>top</w:t>
      </w:r>
      <w:r w:rsidR="00CA4034">
        <w:rPr>
          <w:rFonts w:ascii="Times New Roman" w:eastAsia="Times New Roman" w:hAnsi="Times New Roman" w:cs="Times New Roman"/>
          <w:color w:val="373737"/>
          <w:spacing w:val="-7"/>
          <w:sz w:val="24"/>
        </w:rPr>
        <w:t xml:space="preserve"> </w:t>
      </w:r>
      <w:r w:rsidR="00CA4034">
        <w:rPr>
          <w:rFonts w:ascii="Times New Roman" w:eastAsia="Times New Roman" w:hAnsi="Times New Roman" w:cs="Times New Roman"/>
          <w:color w:val="373737"/>
          <w:sz w:val="24"/>
        </w:rPr>
        <w:t>to</w:t>
      </w:r>
      <w:r w:rsidR="00CA4034">
        <w:rPr>
          <w:rFonts w:ascii="Times New Roman" w:eastAsia="Times New Roman" w:hAnsi="Times New Roman" w:cs="Times New Roman"/>
          <w:color w:val="373737"/>
          <w:spacing w:val="-4"/>
          <w:sz w:val="24"/>
        </w:rPr>
        <w:t xml:space="preserve"> </w:t>
      </w:r>
      <w:r w:rsidR="00CA4034">
        <w:rPr>
          <w:rFonts w:ascii="Times New Roman" w:eastAsia="Times New Roman" w:hAnsi="Times New Roman" w:cs="Times New Roman"/>
          <w:color w:val="373737"/>
          <w:sz w:val="24"/>
        </w:rPr>
        <w:t>regulate</w:t>
      </w:r>
      <w:r w:rsidR="00CA4034">
        <w:rPr>
          <w:rFonts w:ascii="Times New Roman" w:eastAsia="Times New Roman" w:hAnsi="Times New Roman" w:cs="Times New Roman"/>
          <w:color w:val="373737"/>
          <w:spacing w:val="-6"/>
          <w:sz w:val="24"/>
        </w:rPr>
        <w:t xml:space="preserve"> </w:t>
      </w:r>
      <w:r w:rsidR="00CA4034">
        <w:rPr>
          <w:rFonts w:ascii="Times New Roman" w:eastAsia="Times New Roman" w:hAnsi="Times New Roman" w:cs="Times New Roman"/>
          <w:color w:val="373737"/>
          <w:sz w:val="24"/>
        </w:rPr>
        <w:t>the</w:t>
      </w:r>
      <w:r w:rsidR="00CA4034">
        <w:rPr>
          <w:rFonts w:ascii="Times New Roman" w:eastAsia="Times New Roman" w:hAnsi="Times New Roman" w:cs="Times New Roman"/>
          <w:color w:val="373737"/>
          <w:spacing w:val="-5"/>
          <w:sz w:val="24"/>
        </w:rPr>
        <w:t xml:space="preserve"> </w:t>
      </w:r>
      <w:r w:rsidR="00CA4034">
        <w:rPr>
          <w:rFonts w:ascii="Times New Roman" w:eastAsia="Times New Roman" w:hAnsi="Times New Roman" w:cs="Times New Roman"/>
          <w:color w:val="373737"/>
          <w:sz w:val="24"/>
        </w:rPr>
        <w:t>flow</w:t>
      </w:r>
      <w:r w:rsidR="00CA4034">
        <w:rPr>
          <w:rFonts w:ascii="Times New Roman" w:eastAsia="Times New Roman" w:hAnsi="Times New Roman" w:cs="Times New Roman"/>
          <w:color w:val="373737"/>
          <w:spacing w:val="-8"/>
          <w:sz w:val="24"/>
        </w:rPr>
        <w:t xml:space="preserve"> </w:t>
      </w:r>
      <w:r w:rsidR="00CA4034">
        <w:rPr>
          <w:rFonts w:ascii="Times New Roman" w:eastAsia="Times New Roman" w:hAnsi="Times New Roman" w:cs="Times New Roman"/>
          <w:color w:val="373737"/>
          <w:sz w:val="24"/>
        </w:rPr>
        <w:t>of</w:t>
      </w:r>
      <w:r w:rsidR="00CA4034">
        <w:rPr>
          <w:rFonts w:ascii="Times New Roman" w:eastAsia="Times New Roman" w:hAnsi="Times New Roman" w:cs="Times New Roman"/>
          <w:color w:val="373737"/>
          <w:spacing w:val="-8"/>
          <w:sz w:val="24"/>
        </w:rPr>
        <w:t xml:space="preserve"> </w:t>
      </w:r>
      <w:r w:rsidR="00CA4034">
        <w:rPr>
          <w:rFonts w:ascii="Times New Roman" w:eastAsia="Times New Roman" w:hAnsi="Times New Roman" w:cs="Times New Roman"/>
          <w:color w:val="373737"/>
          <w:sz w:val="24"/>
        </w:rPr>
        <w:t>water. The</w:t>
      </w:r>
      <w:r w:rsidR="00CA4034">
        <w:rPr>
          <w:rFonts w:ascii="Times New Roman" w:eastAsia="Times New Roman" w:hAnsi="Times New Roman" w:cs="Times New Roman"/>
          <w:color w:val="373737"/>
          <w:spacing w:val="-12"/>
          <w:sz w:val="24"/>
        </w:rPr>
        <w:t xml:space="preserve"> </w:t>
      </w:r>
      <w:r w:rsidR="00CA4034">
        <w:rPr>
          <w:rFonts w:ascii="Times New Roman" w:eastAsia="Times New Roman" w:hAnsi="Times New Roman" w:cs="Times New Roman"/>
          <w:color w:val="373737"/>
          <w:sz w:val="24"/>
        </w:rPr>
        <w:t>post</w:t>
      </w:r>
      <w:r w:rsidR="00CA4034">
        <w:rPr>
          <w:rFonts w:ascii="Times New Roman" w:eastAsia="Times New Roman" w:hAnsi="Times New Roman" w:cs="Times New Roman"/>
          <w:color w:val="373737"/>
          <w:spacing w:val="-10"/>
          <w:sz w:val="24"/>
        </w:rPr>
        <w:t xml:space="preserve"> </w:t>
      </w:r>
      <w:r w:rsidR="00CA4034">
        <w:rPr>
          <w:rFonts w:ascii="Times New Roman" w:eastAsia="Times New Roman" w:hAnsi="Times New Roman" w:cs="Times New Roman"/>
          <w:color w:val="373737"/>
          <w:sz w:val="24"/>
        </w:rPr>
        <w:t>hydrant</w:t>
      </w:r>
      <w:r w:rsidR="00CA4034">
        <w:rPr>
          <w:rFonts w:ascii="Times New Roman" w:eastAsia="Times New Roman" w:hAnsi="Times New Roman" w:cs="Times New Roman"/>
          <w:color w:val="373737"/>
          <w:spacing w:val="-10"/>
          <w:sz w:val="24"/>
        </w:rPr>
        <w:t xml:space="preserve"> </w:t>
      </w:r>
      <w:r w:rsidR="00CA4034">
        <w:rPr>
          <w:rFonts w:ascii="Times New Roman" w:eastAsia="Times New Roman" w:hAnsi="Times New Roman" w:cs="Times New Roman"/>
          <w:color w:val="373737"/>
          <w:sz w:val="24"/>
        </w:rPr>
        <w:t>is</w:t>
      </w:r>
      <w:r w:rsidR="00CA4034">
        <w:rPr>
          <w:rFonts w:ascii="Times New Roman" w:eastAsia="Times New Roman" w:hAnsi="Times New Roman" w:cs="Times New Roman"/>
          <w:color w:val="373737"/>
          <w:spacing w:val="-10"/>
          <w:sz w:val="24"/>
        </w:rPr>
        <w:t xml:space="preserve"> </w:t>
      </w:r>
      <w:r w:rsidR="00CA4034">
        <w:rPr>
          <w:rFonts w:ascii="Times New Roman" w:eastAsia="Times New Roman" w:hAnsi="Times New Roman" w:cs="Times New Roman"/>
          <w:color w:val="373737"/>
          <w:sz w:val="24"/>
        </w:rPr>
        <w:t>connected</w:t>
      </w:r>
      <w:r w:rsidR="00CA4034">
        <w:rPr>
          <w:rFonts w:ascii="Times New Roman" w:eastAsia="Times New Roman" w:hAnsi="Times New Roman" w:cs="Times New Roman"/>
          <w:color w:val="373737"/>
          <w:spacing w:val="-11"/>
          <w:sz w:val="24"/>
        </w:rPr>
        <w:t xml:space="preserve"> </w:t>
      </w:r>
      <w:r w:rsidR="00CA4034">
        <w:rPr>
          <w:rFonts w:ascii="Times New Roman" w:eastAsia="Times New Roman" w:hAnsi="Times New Roman" w:cs="Times New Roman"/>
          <w:color w:val="373737"/>
          <w:sz w:val="24"/>
        </w:rPr>
        <w:t>to</w:t>
      </w:r>
      <w:r w:rsidR="00CA4034">
        <w:rPr>
          <w:rFonts w:ascii="Times New Roman" w:eastAsia="Times New Roman" w:hAnsi="Times New Roman" w:cs="Times New Roman"/>
          <w:color w:val="373737"/>
          <w:spacing w:val="-10"/>
          <w:sz w:val="24"/>
        </w:rPr>
        <w:t xml:space="preserve"> </w:t>
      </w:r>
      <w:r w:rsidR="00CA4034">
        <w:rPr>
          <w:rFonts w:ascii="Times New Roman" w:eastAsia="Times New Roman" w:hAnsi="Times New Roman" w:cs="Times New Roman"/>
          <w:color w:val="373737"/>
          <w:sz w:val="24"/>
        </w:rPr>
        <w:t>the</w:t>
      </w:r>
      <w:r w:rsidR="00CA4034">
        <w:rPr>
          <w:rFonts w:ascii="Times New Roman" w:eastAsia="Times New Roman" w:hAnsi="Times New Roman" w:cs="Times New Roman"/>
          <w:color w:val="373737"/>
          <w:spacing w:val="-11"/>
          <w:sz w:val="24"/>
        </w:rPr>
        <w:t xml:space="preserve"> </w:t>
      </w:r>
      <w:r w:rsidR="00CA4034">
        <w:rPr>
          <w:rFonts w:ascii="Times New Roman" w:eastAsia="Times New Roman" w:hAnsi="Times New Roman" w:cs="Times New Roman"/>
          <w:color w:val="373737"/>
          <w:sz w:val="24"/>
        </w:rPr>
        <w:t>main</w:t>
      </w:r>
      <w:r w:rsidR="00CA4034">
        <w:rPr>
          <w:rFonts w:ascii="Times New Roman" w:eastAsia="Times New Roman" w:hAnsi="Times New Roman" w:cs="Times New Roman"/>
          <w:color w:val="373737"/>
          <w:spacing w:val="-11"/>
          <w:sz w:val="24"/>
        </w:rPr>
        <w:t xml:space="preserve"> </w:t>
      </w:r>
      <w:r w:rsidR="00CA4034">
        <w:rPr>
          <w:rFonts w:ascii="Times New Roman" w:eastAsia="Times New Roman" w:hAnsi="Times New Roman" w:cs="Times New Roman"/>
          <w:color w:val="373737"/>
          <w:sz w:val="24"/>
        </w:rPr>
        <w:t>pipes</w:t>
      </w:r>
      <w:r w:rsidR="00CA4034">
        <w:rPr>
          <w:rFonts w:ascii="Times New Roman" w:eastAsia="Times New Roman" w:hAnsi="Times New Roman" w:cs="Times New Roman"/>
          <w:color w:val="373737"/>
          <w:spacing w:val="-10"/>
          <w:sz w:val="24"/>
        </w:rPr>
        <w:t xml:space="preserve"> </w:t>
      </w:r>
      <w:r w:rsidR="00CA4034">
        <w:rPr>
          <w:rFonts w:ascii="Times New Roman" w:eastAsia="Times New Roman" w:hAnsi="Times New Roman" w:cs="Times New Roman"/>
          <w:color w:val="373737"/>
          <w:sz w:val="24"/>
        </w:rPr>
        <w:t>through</w:t>
      </w:r>
      <w:r w:rsidR="00CA4034">
        <w:rPr>
          <w:rFonts w:ascii="Times New Roman" w:eastAsia="Times New Roman" w:hAnsi="Times New Roman" w:cs="Times New Roman"/>
          <w:color w:val="373737"/>
          <w:spacing w:val="-11"/>
          <w:sz w:val="24"/>
        </w:rPr>
        <w:t xml:space="preserve"> </w:t>
      </w:r>
      <w:r w:rsidR="00CA4034">
        <w:rPr>
          <w:rFonts w:ascii="Times New Roman" w:eastAsia="Times New Roman" w:hAnsi="Times New Roman" w:cs="Times New Roman"/>
          <w:color w:val="373737"/>
          <w:sz w:val="24"/>
        </w:rPr>
        <w:t>a</w:t>
      </w:r>
      <w:r w:rsidR="00CA4034">
        <w:rPr>
          <w:rFonts w:ascii="Times New Roman" w:eastAsia="Times New Roman" w:hAnsi="Times New Roman" w:cs="Times New Roman"/>
          <w:color w:val="373737"/>
          <w:spacing w:val="-12"/>
          <w:sz w:val="24"/>
        </w:rPr>
        <w:t xml:space="preserve"> </w:t>
      </w:r>
      <w:r w:rsidR="00CA4034">
        <w:rPr>
          <w:rFonts w:ascii="Times New Roman" w:eastAsia="Times New Roman" w:hAnsi="Times New Roman" w:cs="Times New Roman"/>
          <w:color w:val="373737"/>
          <w:sz w:val="24"/>
        </w:rPr>
        <w:t>branch pipes</w:t>
      </w:r>
      <w:r w:rsidR="00CA4034">
        <w:rPr>
          <w:rFonts w:ascii="Times New Roman" w:eastAsia="Times New Roman" w:hAnsi="Times New Roman" w:cs="Times New Roman"/>
          <w:color w:val="373737"/>
          <w:spacing w:val="-6"/>
          <w:sz w:val="24"/>
        </w:rPr>
        <w:t xml:space="preserve"> </w:t>
      </w:r>
      <w:r w:rsidR="00CA4034">
        <w:rPr>
          <w:rFonts w:ascii="Times New Roman" w:eastAsia="Times New Roman" w:hAnsi="Times New Roman" w:cs="Times New Roman"/>
          <w:color w:val="373737"/>
          <w:sz w:val="24"/>
        </w:rPr>
        <w:t>and</w:t>
      </w:r>
      <w:r w:rsidR="00CA4034">
        <w:rPr>
          <w:rFonts w:ascii="Times New Roman" w:eastAsia="Times New Roman" w:hAnsi="Times New Roman" w:cs="Times New Roman"/>
          <w:color w:val="373737"/>
          <w:spacing w:val="-6"/>
          <w:sz w:val="24"/>
        </w:rPr>
        <w:t xml:space="preserve"> </w:t>
      </w:r>
      <w:r w:rsidR="00CA4034">
        <w:rPr>
          <w:rFonts w:ascii="Times New Roman" w:eastAsia="Times New Roman" w:hAnsi="Times New Roman" w:cs="Times New Roman"/>
          <w:color w:val="373737"/>
          <w:sz w:val="24"/>
        </w:rPr>
        <w:t>it</w:t>
      </w:r>
      <w:r w:rsidR="00CA4034">
        <w:rPr>
          <w:rFonts w:ascii="Times New Roman" w:eastAsia="Times New Roman" w:hAnsi="Times New Roman" w:cs="Times New Roman"/>
          <w:color w:val="373737"/>
          <w:spacing w:val="-5"/>
          <w:sz w:val="24"/>
        </w:rPr>
        <w:t xml:space="preserve"> </w:t>
      </w:r>
      <w:r w:rsidR="00CA4034">
        <w:rPr>
          <w:rFonts w:ascii="Times New Roman" w:eastAsia="Times New Roman" w:hAnsi="Times New Roman" w:cs="Times New Roman"/>
          <w:color w:val="373737"/>
          <w:sz w:val="24"/>
        </w:rPr>
        <w:t>is</w:t>
      </w:r>
      <w:r w:rsidR="00CA4034">
        <w:rPr>
          <w:rFonts w:ascii="Times New Roman" w:eastAsia="Times New Roman" w:hAnsi="Times New Roman" w:cs="Times New Roman"/>
          <w:color w:val="373737"/>
          <w:spacing w:val="-8"/>
          <w:sz w:val="24"/>
        </w:rPr>
        <w:t xml:space="preserve"> </w:t>
      </w:r>
      <w:r w:rsidR="00CA4034">
        <w:rPr>
          <w:rFonts w:ascii="Times New Roman" w:eastAsia="Times New Roman" w:hAnsi="Times New Roman" w:cs="Times New Roman"/>
          <w:color w:val="373737"/>
          <w:sz w:val="24"/>
        </w:rPr>
        <w:t>operated</w:t>
      </w:r>
      <w:r w:rsidR="00CA4034">
        <w:rPr>
          <w:rFonts w:ascii="Times New Roman" w:eastAsia="Times New Roman" w:hAnsi="Times New Roman" w:cs="Times New Roman"/>
          <w:color w:val="373737"/>
          <w:spacing w:val="-6"/>
          <w:sz w:val="24"/>
        </w:rPr>
        <w:t xml:space="preserve"> </w:t>
      </w:r>
      <w:r w:rsidR="00CA4034">
        <w:rPr>
          <w:rFonts w:ascii="Times New Roman" w:eastAsia="Times New Roman" w:hAnsi="Times New Roman" w:cs="Times New Roman"/>
          <w:color w:val="373737"/>
          <w:sz w:val="24"/>
        </w:rPr>
        <w:t>by</w:t>
      </w:r>
      <w:r w:rsidR="00CA4034">
        <w:rPr>
          <w:rFonts w:ascii="Times New Roman" w:eastAsia="Times New Roman" w:hAnsi="Times New Roman" w:cs="Times New Roman"/>
          <w:color w:val="373737"/>
          <w:spacing w:val="-6"/>
          <w:sz w:val="24"/>
        </w:rPr>
        <w:t xml:space="preserve"> </w:t>
      </w:r>
      <w:r w:rsidR="00CA4034">
        <w:rPr>
          <w:rFonts w:ascii="Times New Roman" w:eastAsia="Times New Roman" w:hAnsi="Times New Roman" w:cs="Times New Roman"/>
          <w:color w:val="373737"/>
          <w:sz w:val="24"/>
        </w:rPr>
        <w:t>means</w:t>
      </w:r>
      <w:r w:rsidR="00CA4034">
        <w:rPr>
          <w:rFonts w:ascii="Times New Roman" w:eastAsia="Times New Roman" w:hAnsi="Times New Roman" w:cs="Times New Roman"/>
          <w:color w:val="373737"/>
          <w:spacing w:val="-6"/>
          <w:sz w:val="24"/>
        </w:rPr>
        <w:t xml:space="preserve"> </w:t>
      </w:r>
      <w:r w:rsidR="00CA4034">
        <w:rPr>
          <w:rFonts w:ascii="Times New Roman" w:eastAsia="Times New Roman" w:hAnsi="Times New Roman" w:cs="Times New Roman"/>
          <w:color w:val="373737"/>
          <w:sz w:val="24"/>
        </w:rPr>
        <w:t>of</w:t>
      </w:r>
      <w:r w:rsidR="00CA4034">
        <w:rPr>
          <w:rFonts w:ascii="Times New Roman" w:eastAsia="Times New Roman" w:hAnsi="Times New Roman" w:cs="Times New Roman"/>
          <w:color w:val="373737"/>
          <w:spacing w:val="-7"/>
          <w:sz w:val="24"/>
        </w:rPr>
        <w:t xml:space="preserve"> </w:t>
      </w:r>
      <w:r w:rsidR="00CA4034">
        <w:rPr>
          <w:rFonts w:ascii="Times New Roman" w:eastAsia="Times New Roman" w:hAnsi="Times New Roman" w:cs="Times New Roman"/>
          <w:color w:val="373737"/>
          <w:sz w:val="24"/>
        </w:rPr>
        <w:t>a</w:t>
      </w:r>
      <w:r w:rsidR="00CA4034">
        <w:rPr>
          <w:rFonts w:ascii="Times New Roman" w:eastAsia="Times New Roman" w:hAnsi="Times New Roman" w:cs="Times New Roman"/>
          <w:color w:val="373737"/>
          <w:spacing w:val="-7"/>
          <w:sz w:val="24"/>
        </w:rPr>
        <w:t xml:space="preserve"> </w:t>
      </w:r>
      <w:r w:rsidR="00CA4034">
        <w:rPr>
          <w:rFonts w:ascii="Times New Roman" w:eastAsia="Times New Roman" w:hAnsi="Times New Roman" w:cs="Times New Roman"/>
          <w:color w:val="373737"/>
          <w:sz w:val="24"/>
        </w:rPr>
        <w:t>gate</w:t>
      </w:r>
      <w:r w:rsidR="00CA4034">
        <w:rPr>
          <w:rFonts w:ascii="Times New Roman" w:eastAsia="Times New Roman" w:hAnsi="Times New Roman" w:cs="Times New Roman"/>
          <w:color w:val="373737"/>
          <w:spacing w:val="-6"/>
          <w:sz w:val="24"/>
        </w:rPr>
        <w:t xml:space="preserve"> </w:t>
      </w:r>
      <w:r w:rsidR="00CA4034">
        <w:rPr>
          <w:rFonts w:ascii="Times New Roman" w:eastAsia="Times New Roman" w:hAnsi="Times New Roman" w:cs="Times New Roman"/>
          <w:color w:val="373737"/>
          <w:sz w:val="24"/>
        </w:rPr>
        <w:t>valve.</w:t>
      </w:r>
      <w:r w:rsidR="00CA4034">
        <w:rPr>
          <w:rFonts w:ascii="Times New Roman" w:eastAsia="Times New Roman" w:hAnsi="Times New Roman" w:cs="Times New Roman"/>
          <w:color w:val="373737"/>
          <w:spacing w:val="-6"/>
          <w:sz w:val="24"/>
        </w:rPr>
        <w:t xml:space="preserve"> </w:t>
      </w:r>
      <w:r w:rsidR="00CA4034">
        <w:rPr>
          <w:rFonts w:ascii="Times New Roman" w:eastAsia="Times New Roman" w:hAnsi="Times New Roman" w:cs="Times New Roman"/>
          <w:color w:val="373737"/>
          <w:sz w:val="24"/>
        </w:rPr>
        <w:t>as</w:t>
      </w:r>
      <w:r w:rsidR="00CA4034">
        <w:rPr>
          <w:rFonts w:ascii="Times New Roman" w:eastAsia="Times New Roman" w:hAnsi="Times New Roman" w:cs="Times New Roman"/>
          <w:color w:val="373737"/>
          <w:spacing w:val="-6"/>
          <w:sz w:val="24"/>
        </w:rPr>
        <w:t xml:space="preserve"> </w:t>
      </w:r>
      <w:r w:rsidR="00CA4034">
        <w:rPr>
          <w:rFonts w:ascii="Times New Roman" w:eastAsia="Times New Roman" w:hAnsi="Times New Roman" w:cs="Times New Roman"/>
          <w:color w:val="373737"/>
          <w:sz w:val="24"/>
        </w:rPr>
        <w:t>shown</w:t>
      </w:r>
      <w:r w:rsidR="00CA4034">
        <w:rPr>
          <w:rFonts w:ascii="Times New Roman" w:eastAsia="Times New Roman" w:hAnsi="Times New Roman" w:cs="Times New Roman"/>
          <w:color w:val="373737"/>
          <w:spacing w:val="-6"/>
          <w:sz w:val="24"/>
        </w:rPr>
        <w:t xml:space="preserve"> </w:t>
      </w:r>
      <w:r w:rsidR="00CA4034">
        <w:rPr>
          <w:rFonts w:ascii="Times New Roman" w:eastAsia="Times New Roman" w:hAnsi="Times New Roman" w:cs="Times New Roman"/>
          <w:color w:val="373737"/>
          <w:sz w:val="24"/>
        </w:rPr>
        <w:t>in</w:t>
      </w:r>
      <w:r w:rsidR="00CA4034">
        <w:rPr>
          <w:rFonts w:ascii="Times New Roman" w:eastAsia="Times New Roman" w:hAnsi="Times New Roman" w:cs="Times New Roman"/>
          <w:color w:val="373737"/>
          <w:spacing w:val="-5"/>
          <w:sz w:val="24"/>
        </w:rPr>
        <w:t xml:space="preserve"> </w:t>
      </w:r>
      <w:r w:rsidR="00CA4034">
        <w:rPr>
          <w:rFonts w:ascii="Times New Roman" w:eastAsia="Times New Roman" w:hAnsi="Times New Roman" w:cs="Times New Roman"/>
          <w:color w:val="373737"/>
          <w:sz w:val="24"/>
        </w:rPr>
        <w:t xml:space="preserve">fig </w:t>
      </w:r>
      <w:r w:rsidR="00CA4034">
        <w:rPr>
          <w:rFonts w:ascii="Times New Roman" w:eastAsia="Times New Roman" w:hAnsi="Times New Roman" w:cs="Times New Roman"/>
          <w:color w:val="373737"/>
          <w:spacing w:val="-4"/>
          <w:sz w:val="24"/>
        </w:rPr>
        <w:t>8.5</w:t>
      </w:r>
    </w:p>
    <w:p w:rsidR="00B20EB1" w:rsidRDefault="00B20EB1">
      <w:pPr>
        <w:spacing w:before="137" w:after="0" w:line="240" w:lineRule="auto"/>
        <w:rPr>
          <w:rFonts w:ascii="Times New Roman" w:eastAsia="Times New Roman" w:hAnsi="Times New Roman" w:cs="Times New Roman"/>
          <w:sz w:val="24"/>
        </w:rPr>
      </w:pPr>
    </w:p>
    <w:p w:rsidR="00B20EB1" w:rsidRDefault="00CA4034">
      <w:pPr>
        <w:spacing w:before="1" w:after="0" w:line="240" w:lineRule="auto"/>
        <w:ind w:right="2300"/>
        <w:jc w:val="right"/>
        <w:rPr>
          <w:rFonts w:ascii="Times New Roman" w:eastAsia="Times New Roman" w:hAnsi="Times New Roman" w:cs="Times New Roman"/>
          <w:sz w:val="24"/>
        </w:rPr>
      </w:pPr>
      <w:r>
        <w:rPr>
          <w:rFonts w:ascii="Times New Roman" w:eastAsia="Times New Roman" w:hAnsi="Times New Roman" w:cs="Times New Roman"/>
          <w:color w:val="373737"/>
          <w:sz w:val="24"/>
        </w:rPr>
        <w:t>Fig</w:t>
      </w:r>
      <w:r>
        <w:rPr>
          <w:rFonts w:ascii="Times New Roman" w:eastAsia="Times New Roman" w:hAnsi="Times New Roman" w:cs="Times New Roman"/>
          <w:color w:val="373737"/>
          <w:spacing w:val="-2"/>
          <w:sz w:val="24"/>
        </w:rPr>
        <w:t xml:space="preserve"> </w:t>
      </w:r>
      <w:r>
        <w:rPr>
          <w:rFonts w:ascii="Times New Roman" w:eastAsia="Times New Roman" w:hAnsi="Times New Roman" w:cs="Times New Roman"/>
          <w:color w:val="373737"/>
          <w:spacing w:val="-5"/>
          <w:sz w:val="24"/>
        </w:rPr>
        <w:t>8.5</w:t>
      </w:r>
    </w:p>
    <w:p w:rsidR="00B20EB1" w:rsidRDefault="00CA4034">
      <w:pPr>
        <w:spacing w:before="144" w:after="0" w:line="240" w:lineRule="auto"/>
        <w:ind w:left="590"/>
        <w:jc w:val="both"/>
        <w:rPr>
          <w:rFonts w:ascii="Times New Roman" w:eastAsia="Times New Roman" w:hAnsi="Times New Roman" w:cs="Times New Roman"/>
          <w:b/>
          <w:sz w:val="24"/>
        </w:rPr>
      </w:pPr>
      <w:r>
        <w:rPr>
          <w:rFonts w:ascii="Times New Roman" w:eastAsia="Times New Roman" w:hAnsi="Times New Roman" w:cs="Times New Roman"/>
          <w:b/>
          <w:color w:val="373737"/>
          <w:sz w:val="24"/>
        </w:rPr>
        <w:t>Water</w:t>
      </w:r>
      <w:r>
        <w:rPr>
          <w:rFonts w:ascii="Times New Roman" w:eastAsia="Times New Roman" w:hAnsi="Times New Roman" w:cs="Times New Roman"/>
          <w:b/>
          <w:color w:val="373737"/>
          <w:spacing w:val="-3"/>
          <w:sz w:val="24"/>
        </w:rPr>
        <w:t xml:space="preserve"> </w:t>
      </w:r>
      <w:r>
        <w:rPr>
          <w:rFonts w:ascii="Times New Roman" w:eastAsia="Times New Roman" w:hAnsi="Times New Roman" w:cs="Times New Roman"/>
          <w:b/>
          <w:color w:val="373737"/>
          <w:spacing w:val="-2"/>
          <w:sz w:val="24"/>
        </w:rPr>
        <w:t>meters:-</w:t>
      </w:r>
    </w:p>
    <w:p w:rsidR="00B20EB1" w:rsidRDefault="00B20EB1">
      <w:pPr>
        <w:spacing w:before="134" w:after="0" w:line="360" w:lineRule="auto"/>
        <w:ind w:left="590" w:right="4827" w:firstLine="300"/>
        <w:jc w:val="both"/>
        <w:rPr>
          <w:rFonts w:ascii="Times New Roman" w:eastAsia="Times New Roman" w:hAnsi="Times New Roman" w:cs="Times New Roman"/>
          <w:sz w:val="24"/>
        </w:rPr>
      </w:pPr>
      <w:r>
        <w:object w:dxaOrig="4336" w:dyaOrig="2404">
          <v:rect id="rectole0000000035" o:spid="_x0000_i1059" style="width:216.75pt;height:120pt" o:ole="" o:preferrelative="t" stroked="f">
            <v:imagedata r:id="rId78" o:title=""/>
          </v:rect>
          <o:OLEObject Type="Embed" ProgID="StaticMetafile" ShapeID="rectole0000000035" DrawAspect="Content" ObjectID="_1817205604" r:id="rId79"/>
        </w:object>
      </w:r>
      <w:r w:rsidR="00CA4034">
        <w:rPr>
          <w:rFonts w:ascii="Times New Roman" w:eastAsia="Times New Roman" w:hAnsi="Times New Roman" w:cs="Times New Roman"/>
          <w:color w:val="373737"/>
          <w:sz w:val="24"/>
        </w:rPr>
        <w:t>This types of device are used to determine the quantity</w:t>
      </w:r>
      <w:r w:rsidR="00CA4034">
        <w:rPr>
          <w:rFonts w:ascii="Times New Roman" w:eastAsia="Times New Roman" w:hAnsi="Times New Roman" w:cs="Times New Roman"/>
          <w:color w:val="373737"/>
          <w:spacing w:val="-15"/>
          <w:sz w:val="24"/>
        </w:rPr>
        <w:t xml:space="preserve"> </w:t>
      </w:r>
      <w:r w:rsidR="00CA4034">
        <w:rPr>
          <w:rFonts w:ascii="Times New Roman" w:eastAsia="Times New Roman" w:hAnsi="Times New Roman" w:cs="Times New Roman"/>
          <w:color w:val="373737"/>
          <w:sz w:val="24"/>
        </w:rPr>
        <w:t>of</w:t>
      </w:r>
      <w:r w:rsidR="00CA4034">
        <w:rPr>
          <w:rFonts w:ascii="Times New Roman" w:eastAsia="Times New Roman" w:hAnsi="Times New Roman" w:cs="Times New Roman"/>
          <w:color w:val="373737"/>
          <w:spacing w:val="-15"/>
          <w:sz w:val="24"/>
        </w:rPr>
        <w:t xml:space="preserve"> </w:t>
      </w:r>
      <w:r w:rsidR="00CA4034">
        <w:rPr>
          <w:rFonts w:ascii="Times New Roman" w:eastAsia="Times New Roman" w:hAnsi="Times New Roman" w:cs="Times New Roman"/>
          <w:color w:val="373737"/>
          <w:sz w:val="24"/>
        </w:rPr>
        <w:t>water</w:t>
      </w:r>
      <w:r w:rsidR="00CA4034">
        <w:rPr>
          <w:rFonts w:ascii="Times New Roman" w:eastAsia="Times New Roman" w:hAnsi="Times New Roman" w:cs="Times New Roman"/>
          <w:color w:val="373737"/>
          <w:spacing w:val="-15"/>
          <w:sz w:val="24"/>
        </w:rPr>
        <w:t xml:space="preserve"> </w:t>
      </w:r>
      <w:r w:rsidR="00CA4034">
        <w:rPr>
          <w:rFonts w:ascii="Times New Roman" w:eastAsia="Times New Roman" w:hAnsi="Times New Roman" w:cs="Times New Roman"/>
          <w:color w:val="373737"/>
          <w:sz w:val="24"/>
        </w:rPr>
        <w:t>flowing</w:t>
      </w:r>
      <w:r w:rsidR="00CA4034">
        <w:rPr>
          <w:rFonts w:ascii="Times New Roman" w:eastAsia="Times New Roman" w:hAnsi="Times New Roman" w:cs="Times New Roman"/>
          <w:color w:val="373737"/>
          <w:spacing w:val="-15"/>
          <w:sz w:val="24"/>
        </w:rPr>
        <w:t xml:space="preserve"> </w:t>
      </w:r>
      <w:r w:rsidR="00CA4034">
        <w:rPr>
          <w:rFonts w:ascii="Times New Roman" w:eastAsia="Times New Roman" w:hAnsi="Times New Roman" w:cs="Times New Roman"/>
          <w:color w:val="373737"/>
          <w:sz w:val="24"/>
        </w:rPr>
        <w:t>through</w:t>
      </w:r>
      <w:r w:rsidR="00CA4034">
        <w:rPr>
          <w:rFonts w:ascii="Times New Roman" w:eastAsia="Times New Roman" w:hAnsi="Times New Roman" w:cs="Times New Roman"/>
          <w:color w:val="373737"/>
          <w:spacing w:val="-15"/>
          <w:sz w:val="24"/>
        </w:rPr>
        <w:t xml:space="preserve"> </w:t>
      </w:r>
      <w:r w:rsidR="00CA4034">
        <w:rPr>
          <w:rFonts w:ascii="Times New Roman" w:eastAsia="Times New Roman" w:hAnsi="Times New Roman" w:cs="Times New Roman"/>
          <w:color w:val="373737"/>
          <w:sz w:val="24"/>
        </w:rPr>
        <w:t>pipes.</w:t>
      </w:r>
      <w:r w:rsidR="00CA4034">
        <w:rPr>
          <w:rFonts w:ascii="Times New Roman" w:eastAsia="Times New Roman" w:hAnsi="Times New Roman" w:cs="Times New Roman"/>
          <w:color w:val="373737"/>
          <w:spacing w:val="-15"/>
          <w:sz w:val="24"/>
        </w:rPr>
        <w:t xml:space="preserve"> </w:t>
      </w:r>
      <w:r w:rsidR="00CA4034">
        <w:rPr>
          <w:rFonts w:ascii="Times New Roman" w:eastAsia="Times New Roman" w:hAnsi="Times New Roman" w:cs="Times New Roman"/>
          <w:color w:val="373737"/>
          <w:sz w:val="24"/>
        </w:rPr>
        <w:t>This</w:t>
      </w:r>
      <w:r w:rsidR="00CA4034">
        <w:rPr>
          <w:rFonts w:ascii="Times New Roman" w:eastAsia="Times New Roman" w:hAnsi="Times New Roman" w:cs="Times New Roman"/>
          <w:color w:val="373737"/>
          <w:spacing w:val="-15"/>
          <w:sz w:val="24"/>
        </w:rPr>
        <w:t xml:space="preserve"> </w:t>
      </w:r>
      <w:r w:rsidR="00CA4034">
        <w:rPr>
          <w:rFonts w:ascii="Times New Roman" w:eastAsia="Times New Roman" w:hAnsi="Times New Roman" w:cs="Times New Roman"/>
          <w:color w:val="373737"/>
          <w:sz w:val="24"/>
        </w:rPr>
        <w:t>are</w:t>
      </w:r>
      <w:r w:rsidR="00CA4034">
        <w:rPr>
          <w:rFonts w:ascii="Times New Roman" w:eastAsia="Times New Roman" w:hAnsi="Times New Roman" w:cs="Times New Roman"/>
          <w:color w:val="373737"/>
          <w:spacing w:val="-15"/>
          <w:sz w:val="24"/>
        </w:rPr>
        <w:t xml:space="preserve"> </w:t>
      </w:r>
      <w:r w:rsidR="00CA4034">
        <w:rPr>
          <w:rFonts w:ascii="Times New Roman" w:eastAsia="Times New Roman" w:hAnsi="Times New Roman" w:cs="Times New Roman"/>
          <w:color w:val="373737"/>
          <w:sz w:val="24"/>
        </w:rPr>
        <w:t>usually installed to measure the water amount supplied to provide</w:t>
      </w:r>
      <w:r w:rsidR="00CA4034">
        <w:rPr>
          <w:rFonts w:ascii="Times New Roman" w:eastAsia="Times New Roman" w:hAnsi="Times New Roman" w:cs="Times New Roman"/>
          <w:color w:val="373737"/>
          <w:spacing w:val="-3"/>
          <w:sz w:val="24"/>
        </w:rPr>
        <w:t xml:space="preserve"> </w:t>
      </w:r>
      <w:r w:rsidR="00CA4034">
        <w:rPr>
          <w:rFonts w:ascii="Times New Roman" w:eastAsia="Times New Roman" w:hAnsi="Times New Roman" w:cs="Times New Roman"/>
          <w:color w:val="373737"/>
          <w:sz w:val="24"/>
        </w:rPr>
        <w:t>house ,</w:t>
      </w:r>
      <w:r w:rsidR="00CA4034">
        <w:rPr>
          <w:rFonts w:ascii="Times New Roman" w:eastAsia="Times New Roman" w:hAnsi="Times New Roman" w:cs="Times New Roman"/>
          <w:color w:val="373737"/>
          <w:spacing w:val="-1"/>
          <w:sz w:val="24"/>
        </w:rPr>
        <w:t xml:space="preserve"> </w:t>
      </w:r>
      <w:r w:rsidR="00CA4034">
        <w:rPr>
          <w:rFonts w:ascii="Times New Roman" w:eastAsia="Times New Roman" w:hAnsi="Times New Roman" w:cs="Times New Roman"/>
          <w:color w:val="373737"/>
          <w:sz w:val="24"/>
        </w:rPr>
        <w:t>industries</w:t>
      </w:r>
      <w:r w:rsidR="00CA4034">
        <w:rPr>
          <w:rFonts w:ascii="Times New Roman" w:eastAsia="Times New Roman" w:hAnsi="Times New Roman" w:cs="Times New Roman"/>
          <w:color w:val="373737"/>
          <w:spacing w:val="-1"/>
          <w:sz w:val="24"/>
        </w:rPr>
        <w:t xml:space="preserve"> </w:t>
      </w:r>
      <w:r w:rsidR="00CA4034">
        <w:rPr>
          <w:rFonts w:ascii="Times New Roman" w:eastAsia="Times New Roman" w:hAnsi="Times New Roman" w:cs="Times New Roman"/>
          <w:color w:val="373737"/>
          <w:sz w:val="24"/>
        </w:rPr>
        <w:t>public</w:t>
      </w:r>
      <w:r w:rsidR="00CA4034">
        <w:rPr>
          <w:rFonts w:ascii="Times New Roman" w:eastAsia="Times New Roman" w:hAnsi="Times New Roman" w:cs="Times New Roman"/>
          <w:color w:val="373737"/>
          <w:spacing w:val="-2"/>
          <w:sz w:val="24"/>
        </w:rPr>
        <w:t xml:space="preserve"> </w:t>
      </w:r>
      <w:r w:rsidR="00CA4034">
        <w:rPr>
          <w:rFonts w:ascii="Times New Roman" w:eastAsia="Times New Roman" w:hAnsi="Times New Roman" w:cs="Times New Roman"/>
          <w:color w:val="373737"/>
          <w:sz w:val="24"/>
        </w:rPr>
        <w:t>building</w:t>
      </w:r>
      <w:r w:rsidR="00CA4034">
        <w:rPr>
          <w:rFonts w:ascii="Times New Roman" w:eastAsia="Times New Roman" w:hAnsi="Times New Roman" w:cs="Times New Roman"/>
          <w:color w:val="373737"/>
          <w:spacing w:val="-1"/>
          <w:sz w:val="24"/>
        </w:rPr>
        <w:t xml:space="preserve"> </w:t>
      </w:r>
      <w:r w:rsidR="00CA4034">
        <w:rPr>
          <w:rFonts w:ascii="Times New Roman" w:eastAsia="Times New Roman" w:hAnsi="Times New Roman" w:cs="Times New Roman"/>
          <w:color w:val="373737"/>
          <w:sz w:val="24"/>
        </w:rPr>
        <w:t>etc. as</w:t>
      </w:r>
      <w:r w:rsidR="00CA4034">
        <w:rPr>
          <w:rFonts w:ascii="Times New Roman" w:eastAsia="Times New Roman" w:hAnsi="Times New Roman" w:cs="Times New Roman"/>
          <w:color w:val="373737"/>
          <w:spacing w:val="-1"/>
          <w:sz w:val="24"/>
        </w:rPr>
        <w:t xml:space="preserve"> </w:t>
      </w:r>
      <w:r w:rsidR="00CA4034">
        <w:rPr>
          <w:rFonts w:ascii="Times New Roman" w:eastAsia="Times New Roman" w:hAnsi="Times New Roman" w:cs="Times New Roman"/>
          <w:color w:val="373737"/>
          <w:sz w:val="24"/>
        </w:rPr>
        <w:t>shown in fig 8.6 Water meters are of two types:-</w:t>
      </w:r>
    </w:p>
    <w:p w:rsidR="00B20EB1" w:rsidRDefault="00CA4034">
      <w:pPr>
        <w:spacing w:after="0"/>
        <w:ind w:left="590"/>
        <w:jc w:val="both"/>
        <w:rPr>
          <w:rFonts w:ascii="Times New Roman" w:eastAsia="Times New Roman" w:hAnsi="Times New Roman" w:cs="Times New Roman"/>
          <w:sz w:val="24"/>
        </w:rPr>
      </w:pPr>
      <w:r>
        <w:rPr>
          <w:rFonts w:ascii="Times New Roman" w:eastAsia="Times New Roman" w:hAnsi="Times New Roman" w:cs="Times New Roman"/>
          <w:color w:val="373737"/>
          <w:sz w:val="24"/>
        </w:rPr>
        <w:t>The</w:t>
      </w:r>
      <w:r>
        <w:rPr>
          <w:rFonts w:ascii="Times New Roman" w:eastAsia="Times New Roman" w:hAnsi="Times New Roman" w:cs="Times New Roman"/>
          <w:color w:val="373737"/>
          <w:spacing w:val="-3"/>
          <w:sz w:val="24"/>
        </w:rPr>
        <w:t xml:space="preserve"> </w:t>
      </w:r>
      <w:r>
        <w:rPr>
          <w:rFonts w:ascii="Times New Roman" w:eastAsia="Times New Roman" w:hAnsi="Times New Roman" w:cs="Times New Roman"/>
          <w:color w:val="373737"/>
          <w:sz w:val="24"/>
        </w:rPr>
        <w:t>positive</w:t>
      </w:r>
      <w:r>
        <w:rPr>
          <w:rFonts w:ascii="Times New Roman" w:eastAsia="Times New Roman" w:hAnsi="Times New Roman" w:cs="Times New Roman"/>
          <w:color w:val="373737"/>
          <w:spacing w:val="-2"/>
          <w:sz w:val="24"/>
        </w:rPr>
        <w:t xml:space="preserve"> </w:t>
      </w:r>
      <w:r>
        <w:rPr>
          <w:rFonts w:ascii="Times New Roman" w:eastAsia="Times New Roman" w:hAnsi="Times New Roman" w:cs="Times New Roman"/>
          <w:color w:val="373737"/>
          <w:sz w:val="24"/>
        </w:rPr>
        <w:t xml:space="preserve">displacement </w:t>
      </w:r>
      <w:r>
        <w:rPr>
          <w:rFonts w:ascii="Times New Roman" w:eastAsia="Times New Roman" w:hAnsi="Times New Roman" w:cs="Times New Roman"/>
          <w:color w:val="373737"/>
          <w:spacing w:val="-4"/>
          <w:sz w:val="24"/>
        </w:rPr>
        <w:t>type</w:t>
      </w:r>
    </w:p>
    <w:p w:rsidR="00B20EB1" w:rsidRDefault="00CA4034">
      <w:pPr>
        <w:tabs>
          <w:tab w:val="left" w:pos="7791"/>
        </w:tabs>
        <w:spacing w:before="139" w:after="0" w:line="240" w:lineRule="auto"/>
        <w:ind w:left="590"/>
        <w:rPr>
          <w:rFonts w:ascii="Times New Roman" w:eastAsia="Times New Roman" w:hAnsi="Times New Roman" w:cs="Times New Roman"/>
          <w:sz w:val="24"/>
        </w:rPr>
      </w:pPr>
      <w:r>
        <w:rPr>
          <w:rFonts w:ascii="Times New Roman" w:eastAsia="Times New Roman" w:hAnsi="Times New Roman" w:cs="Times New Roman"/>
          <w:color w:val="373737"/>
          <w:sz w:val="24"/>
        </w:rPr>
        <w:t>The</w:t>
      </w:r>
      <w:r>
        <w:rPr>
          <w:rFonts w:ascii="Times New Roman" w:eastAsia="Times New Roman" w:hAnsi="Times New Roman" w:cs="Times New Roman"/>
          <w:color w:val="373737"/>
          <w:spacing w:val="-5"/>
          <w:sz w:val="24"/>
        </w:rPr>
        <w:t xml:space="preserve"> </w:t>
      </w:r>
      <w:r>
        <w:rPr>
          <w:rFonts w:ascii="Times New Roman" w:eastAsia="Times New Roman" w:hAnsi="Times New Roman" w:cs="Times New Roman"/>
          <w:color w:val="373737"/>
          <w:sz w:val="24"/>
        </w:rPr>
        <w:t>velocity</w:t>
      </w:r>
      <w:r>
        <w:rPr>
          <w:rFonts w:ascii="Times New Roman" w:eastAsia="Times New Roman" w:hAnsi="Times New Roman" w:cs="Times New Roman"/>
          <w:color w:val="373737"/>
          <w:spacing w:val="-1"/>
          <w:sz w:val="24"/>
        </w:rPr>
        <w:t xml:space="preserve"> </w:t>
      </w:r>
      <w:r>
        <w:rPr>
          <w:rFonts w:ascii="Times New Roman" w:eastAsia="Times New Roman" w:hAnsi="Times New Roman" w:cs="Times New Roman"/>
          <w:color w:val="373737"/>
          <w:sz w:val="24"/>
        </w:rPr>
        <w:t>of</w:t>
      </w:r>
      <w:r>
        <w:rPr>
          <w:rFonts w:ascii="Times New Roman" w:eastAsia="Times New Roman" w:hAnsi="Times New Roman" w:cs="Times New Roman"/>
          <w:color w:val="373737"/>
          <w:spacing w:val="-8"/>
          <w:sz w:val="24"/>
        </w:rPr>
        <w:t xml:space="preserve"> </w:t>
      </w:r>
      <w:r>
        <w:rPr>
          <w:rFonts w:ascii="Times New Roman" w:eastAsia="Times New Roman" w:hAnsi="Times New Roman" w:cs="Times New Roman"/>
          <w:color w:val="373737"/>
          <w:sz w:val="24"/>
        </w:rPr>
        <w:t xml:space="preserve">inferential </w:t>
      </w:r>
      <w:r>
        <w:rPr>
          <w:rFonts w:ascii="Times New Roman" w:eastAsia="Times New Roman" w:hAnsi="Times New Roman" w:cs="Times New Roman"/>
          <w:color w:val="373737"/>
          <w:spacing w:val="-2"/>
          <w:sz w:val="24"/>
        </w:rPr>
        <w:t>types.</w:t>
      </w:r>
      <w:r>
        <w:rPr>
          <w:rFonts w:ascii="Times New Roman" w:eastAsia="Times New Roman" w:hAnsi="Times New Roman" w:cs="Times New Roman"/>
          <w:color w:val="373737"/>
          <w:sz w:val="24"/>
        </w:rPr>
        <w:tab/>
        <w:t>fig</w:t>
      </w:r>
      <w:r>
        <w:rPr>
          <w:rFonts w:ascii="Times New Roman" w:eastAsia="Times New Roman" w:hAnsi="Times New Roman" w:cs="Times New Roman"/>
          <w:color w:val="373737"/>
          <w:spacing w:val="-3"/>
          <w:sz w:val="24"/>
        </w:rPr>
        <w:t xml:space="preserve"> </w:t>
      </w:r>
      <w:r>
        <w:rPr>
          <w:rFonts w:ascii="Times New Roman" w:eastAsia="Times New Roman" w:hAnsi="Times New Roman" w:cs="Times New Roman"/>
          <w:color w:val="373737"/>
          <w:spacing w:val="-5"/>
          <w:sz w:val="24"/>
        </w:rPr>
        <w:t>8.6</w:t>
      </w:r>
    </w:p>
    <w:p w:rsidR="00B20EB1" w:rsidRDefault="00CA4034">
      <w:pPr>
        <w:spacing w:before="140" w:after="0" w:line="360" w:lineRule="auto"/>
        <w:ind w:left="590" w:right="3082"/>
        <w:rPr>
          <w:rFonts w:ascii="Times New Roman" w:eastAsia="Times New Roman" w:hAnsi="Times New Roman" w:cs="Times New Roman"/>
          <w:sz w:val="24"/>
        </w:rPr>
      </w:pPr>
      <w:r>
        <w:rPr>
          <w:rFonts w:ascii="Times New Roman" w:eastAsia="Times New Roman" w:hAnsi="Times New Roman" w:cs="Times New Roman"/>
          <w:b/>
          <w:color w:val="373737"/>
          <w:sz w:val="24"/>
        </w:rPr>
        <w:t>Uses:-</w:t>
      </w:r>
      <w:r>
        <w:rPr>
          <w:rFonts w:ascii="Times New Roman" w:eastAsia="Times New Roman" w:hAnsi="Times New Roman" w:cs="Times New Roman"/>
          <w:b/>
          <w:color w:val="373737"/>
          <w:spacing w:val="-2"/>
          <w:sz w:val="24"/>
        </w:rPr>
        <w:t xml:space="preserve"> </w:t>
      </w:r>
      <w:r>
        <w:rPr>
          <w:rFonts w:ascii="Times New Roman" w:eastAsia="Times New Roman" w:hAnsi="Times New Roman" w:cs="Times New Roman"/>
          <w:color w:val="373737"/>
          <w:sz w:val="24"/>
        </w:rPr>
        <w:t>For</w:t>
      </w:r>
      <w:r>
        <w:rPr>
          <w:rFonts w:ascii="Times New Roman" w:eastAsia="Times New Roman" w:hAnsi="Times New Roman" w:cs="Times New Roman"/>
          <w:color w:val="373737"/>
          <w:spacing w:val="-3"/>
          <w:sz w:val="24"/>
        </w:rPr>
        <w:t xml:space="preserve"> </w:t>
      </w:r>
      <w:r>
        <w:rPr>
          <w:rFonts w:ascii="Times New Roman" w:eastAsia="Times New Roman" w:hAnsi="Times New Roman" w:cs="Times New Roman"/>
          <w:color w:val="373737"/>
          <w:sz w:val="24"/>
        </w:rPr>
        <w:t>the</w:t>
      </w:r>
      <w:r>
        <w:rPr>
          <w:rFonts w:ascii="Times New Roman" w:eastAsia="Times New Roman" w:hAnsi="Times New Roman" w:cs="Times New Roman"/>
          <w:color w:val="373737"/>
          <w:spacing w:val="-4"/>
          <w:sz w:val="24"/>
        </w:rPr>
        <w:t xml:space="preserve"> </w:t>
      </w:r>
      <w:r>
        <w:rPr>
          <w:rFonts w:ascii="Times New Roman" w:eastAsia="Times New Roman" w:hAnsi="Times New Roman" w:cs="Times New Roman"/>
          <w:color w:val="373737"/>
          <w:sz w:val="24"/>
        </w:rPr>
        <w:t>typical</w:t>
      </w:r>
      <w:r>
        <w:rPr>
          <w:rFonts w:ascii="Times New Roman" w:eastAsia="Times New Roman" w:hAnsi="Times New Roman" w:cs="Times New Roman"/>
          <w:color w:val="373737"/>
          <w:spacing w:val="-3"/>
          <w:sz w:val="24"/>
        </w:rPr>
        <w:t xml:space="preserve"> </w:t>
      </w:r>
      <w:r>
        <w:rPr>
          <w:rFonts w:ascii="Times New Roman" w:eastAsia="Times New Roman" w:hAnsi="Times New Roman" w:cs="Times New Roman"/>
          <w:color w:val="373737"/>
          <w:sz w:val="24"/>
        </w:rPr>
        <w:t>use</w:t>
      </w:r>
      <w:r>
        <w:rPr>
          <w:rFonts w:ascii="Times New Roman" w:eastAsia="Times New Roman" w:hAnsi="Times New Roman" w:cs="Times New Roman"/>
          <w:color w:val="373737"/>
          <w:spacing w:val="-3"/>
          <w:sz w:val="24"/>
        </w:rPr>
        <w:t xml:space="preserve"> </w:t>
      </w:r>
      <w:r>
        <w:rPr>
          <w:rFonts w:ascii="Times New Roman" w:eastAsia="Times New Roman" w:hAnsi="Times New Roman" w:cs="Times New Roman"/>
          <w:color w:val="373737"/>
          <w:sz w:val="24"/>
        </w:rPr>
        <w:t>of</w:t>
      </w:r>
      <w:r>
        <w:rPr>
          <w:rFonts w:ascii="Times New Roman" w:eastAsia="Times New Roman" w:hAnsi="Times New Roman" w:cs="Times New Roman"/>
          <w:color w:val="373737"/>
          <w:spacing w:val="-3"/>
          <w:sz w:val="24"/>
        </w:rPr>
        <w:t xml:space="preserve"> </w:t>
      </w:r>
      <w:r>
        <w:rPr>
          <w:rFonts w:ascii="Times New Roman" w:eastAsia="Times New Roman" w:hAnsi="Times New Roman" w:cs="Times New Roman"/>
          <w:color w:val="373737"/>
          <w:sz w:val="24"/>
        </w:rPr>
        <w:t>water</w:t>
      </w:r>
      <w:r>
        <w:rPr>
          <w:rFonts w:ascii="Times New Roman" w:eastAsia="Times New Roman" w:hAnsi="Times New Roman" w:cs="Times New Roman"/>
          <w:color w:val="373737"/>
          <w:spacing w:val="-3"/>
          <w:sz w:val="24"/>
        </w:rPr>
        <w:t xml:space="preserve"> </w:t>
      </w:r>
      <w:r>
        <w:rPr>
          <w:rFonts w:ascii="Times New Roman" w:eastAsia="Times New Roman" w:hAnsi="Times New Roman" w:cs="Times New Roman"/>
          <w:color w:val="373737"/>
          <w:sz w:val="24"/>
        </w:rPr>
        <w:t>meter</w:t>
      </w:r>
      <w:r>
        <w:rPr>
          <w:rFonts w:ascii="Times New Roman" w:eastAsia="Times New Roman" w:hAnsi="Times New Roman" w:cs="Times New Roman"/>
          <w:color w:val="373737"/>
          <w:spacing w:val="-4"/>
          <w:sz w:val="24"/>
        </w:rPr>
        <w:t xml:space="preserve"> </w:t>
      </w:r>
      <w:r>
        <w:rPr>
          <w:rFonts w:ascii="Times New Roman" w:eastAsia="Times New Roman" w:hAnsi="Times New Roman" w:cs="Times New Roman"/>
          <w:color w:val="373737"/>
          <w:sz w:val="24"/>
        </w:rPr>
        <w:t>the</w:t>
      </w:r>
      <w:r>
        <w:rPr>
          <w:rFonts w:ascii="Times New Roman" w:eastAsia="Times New Roman" w:hAnsi="Times New Roman" w:cs="Times New Roman"/>
          <w:color w:val="373737"/>
          <w:spacing w:val="-3"/>
          <w:sz w:val="24"/>
        </w:rPr>
        <w:t xml:space="preserve"> </w:t>
      </w:r>
      <w:r>
        <w:rPr>
          <w:rFonts w:ascii="Times New Roman" w:eastAsia="Times New Roman" w:hAnsi="Times New Roman" w:cs="Times New Roman"/>
          <w:color w:val="373737"/>
          <w:sz w:val="24"/>
        </w:rPr>
        <w:t>wastage</w:t>
      </w:r>
      <w:r>
        <w:rPr>
          <w:rFonts w:ascii="Times New Roman" w:eastAsia="Times New Roman" w:hAnsi="Times New Roman" w:cs="Times New Roman"/>
          <w:color w:val="373737"/>
          <w:spacing w:val="-3"/>
          <w:sz w:val="24"/>
        </w:rPr>
        <w:t xml:space="preserve"> </w:t>
      </w:r>
      <w:r>
        <w:rPr>
          <w:rFonts w:ascii="Times New Roman" w:eastAsia="Times New Roman" w:hAnsi="Times New Roman" w:cs="Times New Roman"/>
          <w:color w:val="373737"/>
          <w:sz w:val="24"/>
        </w:rPr>
        <w:t>of</w:t>
      </w:r>
      <w:r>
        <w:rPr>
          <w:rFonts w:ascii="Times New Roman" w:eastAsia="Times New Roman" w:hAnsi="Times New Roman" w:cs="Times New Roman"/>
          <w:color w:val="373737"/>
          <w:spacing w:val="-3"/>
          <w:sz w:val="24"/>
        </w:rPr>
        <w:t xml:space="preserve"> </w:t>
      </w:r>
      <w:r>
        <w:rPr>
          <w:rFonts w:ascii="Times New Roman" w:eastAsia="Times New Roman" w:hAnsi="Times New Roman" w:cs="Times New Roman"/>
          <w:color w:val="373737"/>
          <w:sz w:val="24"/>
        </w:rPr>
        <w:t>water</w:t>
      </w:r>
      <w:r>
        <w:rPr>
          <w:rFonts w:ascii="Times New Roman" w:eastAsia="Times New Roman" w:hAnsi="Times New Roman" w:cs="Times New Roman"/>
          <w:color w:val="373737"/>
          <w:spacing w:val="-4"/>
          <w:sz w:val="24"/>
        </w:rPr>
        <w:t xml:space="preserve"> </w:t>
      </w:r>
      <w:r>
        <w:rPr>
          <w:rFonts w:ascii="Times New Roman" w:eastAsia="Times New Roman" w:hAnsi="Times New Roman" w:cs="Times New Roman"/>
          <w:color w:val="373737"/>
          <w:sz w:val="24"/>
        </w:rPr>
        <w:t>is reduced. It mostly used for private building, industries and other public sector.</w:t>
      </w:r>
    </w:p>
    <w:p w:rsidR="00B20EB1" w:rsidRDefault="00CA4034">
      <w:pPr>
        <w:spacing w:after="0" w:line="240" w:lineRule="auto"/>
        <w:ind w:left="590"/>
        <w:rPr>
          <w:rFonts w:ascii="Times New Roman" w:eastAsia="Times New Roman" w:hAnsi="Times New Roman" w:cs="Times New Roman"/>
          <w:sz w:val="24"/>
        </w:rPr>
      </w:pPr>
      <w:r>
        <w:rPr>
          <w:rFonts w:ascii="Times New Roman" w:eastAsia="Times New Roman" w:hAnsi="Times New Roman" w:cs="Times New Roman"/>
          <w:color w:val="373737"/>
          <w:sz w:val="24"/>
        </w:rPr>
        <w:t>It</w:t>
      </w:r>
      <w:r>
        <w:rPr>
          <w:rFonts w:ascii="Times New Roman" w:eastAsia="Times New Roman" w:hAnsi="Times New Roman" w:cs="Times New Roman"/>
          <w:color w:val="373737"/>
          <w:spacing w:val="-1"/>
          <w:sz w:val="24"/>
        </w:rPr>
        <w:t xml:space="preserve"> </w:t>
      </w:r>
      <w:r>
        <w:rPr>
          <w:rFonts w:ascii="Times New Roman" w:eastAsia="Times New Roman" w:hAnsi="Times New Roman" w:cs="Times New Roman"/>
          <w:color w:val="373737"/>
          <w:sz w:val="24"/>
        </w:rPr>
        <w:t>may</w:t>
      </w:r>
      <w:r>
        <w:rPr>
          <w:rFonts w:ascii="Times New Roman" w:eastAsia="Times New Roman" w:hAnsi="Times New Roman" w:cs="Times New Roman"/>
          <w:color w:val="373737"/>
          <w:spacing w:val="-1"/>
          <w:sz w:val="24"/>
        </w:rPr>
        <w:t xml:space="preserve"> </w:t>
      </w:r>
      <w:r>
        <w:rPr>
          <w:rFonts w:ascii="Times New Roman" w:eastAsia="Times New Roman" w:hAnsi="Times New Roman" w:cs="Times New Roman"/>
          <w:color w:val="373737"/>
          <w:sz w:val="24"/>
        </w:rPr>
        <w:t>be</w:t>
      </w:r>
      <w:r>
        <w:rPr>
          <w:rFonts w:ascii="Times New Roman" w:eastAsia="Times New Roman" w:hAnsi="Times New Roman" w:cs="Times New Roman"/>
          <w:color w:val="373737"/>
          <w:spacing w:val="-2"/>
          <w:sz w:val="24"/>
        </w:rPr>
        <w:t xml:space="preserve"> </w:t>
      </w:r>
      <w:r>
        <w:rPr>
          <w:rFonts w:ascii="Times New Roman" w:eastAsia="Times New Roman" w:hAnsi="Times New Roman" w:cs="Times New Roman"/>
          <w:color w:val="373737"/>
          <w:sz w:val="24"/>
        </w:rPr>
        <w:t>adopted</w:t>
      </w:r>
      <w:r>
        <w:rPr>
          <w:rFonts w:ascii="Times New Roman" w:eastAsia="Times New Roman" w:hAnsi="Times New Roman" w:cs="Times New Roman"/>
          <w:color w:val="373737"/>
          <w:spacing w:val="-1"/>
          <w:sz w:val="24"/>
        </w:rPr>
        <w:t xml:space="preserve"> </w:t>
      </w:r>
      <w:r>
        <w:rPr>
          <w:rFonts w:ascii="Times New Roman" w:eastAsia="Times New Roman" w:hAnsi="Times New Roman" w:cs="Times New Roman"/>
          <w:color w:val="373737"/>
          <w:sz w:val="24"/>
        </w:rPr>
        <w:t>by fire</w:t>
      </w:r>
      <w:r>
        <w:rPr>
          <w:rFonts w:ascii="Times New Roman" w:eastAsia="Times New Roman" w:hAnsi="Times New Roman" w:cs="Times New Roman"/>
          <w:color w:val="373737"/>
          <w:spacing w:val="1"/>
          <w:sz w:val="24"/>
        </w:rPr>
        <w:t xml:space="preserve"> </w:t>
      </w:r>
      <w:r>
        <w:rPr>
          <w:rFonts w:ascii="Times New Roman" w:eastAsia="Times New Roman" w:hAnsi="Times New Roman" w:cs="Times New Roman"/>
          <w:color w:val="373737"/>
          <w:spacing w:val="-2"/>
          <w:sz w:val="24"/>
        </w:rPr>
        <w:t>brigade.</w:t>
      </w:r>
    </w:p>
    <w:p w:rsidR="00B20EB1" w:rsidRDefault="00B20EB1">
      <w:pPr>
        <w:spacing w:after="0" w:line="240" w:lineRule="auto"/>
        <w:rPr>
          <w:rFonts w:ascii="Times New Roman" w:eastAsia="Times New Roman" w:hAnsi="Times New Roman" w:cs="Times New Roman"/>
          <w:sz w:val="24"/>
        </w:rPr>
      </w:pPr>
    </w:p>
    <w:p w:rsidR="00B20EB1" w:rsidRDefault="00B20EB1">
      <w:pPr>
        <w:spacing w:after="0" w:line="240" w:lineRule="auto"/>
        <w:rPr>
          <w:rFonts w:ascii="Times New Roman" w:eastAsia="Times New Roman" w:hAnsi="Times New Roman" w:cs="Times New Roman"/>
          <w:sz w:val="32"/>
        </w:rPr>
      </w:pPr>
    </w:p>
    <w:p w:rsidR="00B20EB1" w:rsidRDefault="00B20EB1">
      <w:pPr>
        <w:spacing w:before="54" w:after="0" w:line="240" w:lineRule="auto"/>
        <w:rPr>
          <w:rFonts w:ascii="Times New Roman" w:eastAsia="Times New Roman" w:hAnsi="Times New Roman" w:cs="Times New Roman"/>
          <w:sz w:val="32"/>
        </w:rPr>
      </w:pPr>
    </w:p>
    <w:p w:rsidR="00B20EB1" w:rsidRDefault="00CA4034">
      <w:pPr>
        <w:spacing w:after="0" w:line="240" w:lineRule="auto"/>
        <w:ind w:right="572"/>
        <w:jc w:val="center"/>
        <w:rPr>
          <w:rFonts w:ascii="Times New Roman" w:eastAsia="Times New Roman" w:hAnsi="Times New Roman" w:cs="Times New Roman"/>
          <w:b/>
          <w:sz w:val="32"/>
        </w:rPr>
      </w:pPr>
      <w:r>
        <w:rPr>
          <w:rFonts w:ascii="Times New Roman" w:eastAsia="Times New Roman" w:hAnsi="Times New Roman" w:cs="Times New Roman"/>
          <w:b/>
          <w:color w:val="373737"/>
          <w:spacing w:val="-4"/>
          <w:sz w:val="32"/>
        </w:rPr>
        <w:t>CHAPTER-</w:t>
      </w:r>
      <w:r>
        <w:rPr>
          <w:rFonts w:ascii="Times New Roman" w:eastAsia="Times New Roman" w:hAnsi="Times New Roman" w:cs="Times New Roman"/>
          <w:b/>
          <w:color w:val="373737"/>
          <w:spacing w:val="-10"/>
          <w:sz w:val="32"/>
        </w:rPr>
        <w:t>5</w:t>
      </w:r>
    </w:p>
    <w:p w:rsidR="00B20EB1" w:rsidRDefault="00CA4034">
      <w:pPr>
        <w:spacing w:before="184" w:after="0" w:line="240" w:lineRule="auto"/>
        <w:ind w:right="568"/>
        <w:jc w:val="center"/>
        <w:rPr>
          <w:rFonts w:ascii="Times New Roman" w:eastAsia="Times New Roman" w:hAnsi="Times New Roman" w:cs="Times New Roman"/>
          <w:b/>
          <w:sz w:val="32"/>
        </w:rPr>
      </w:pPr>
      <w:r>
        <w:rPr>
          <w:rFonts w:ascii="Times New Roman" w:eastAsia="Times New Roman" w:hAnsi="Times New Roman" w:cs="Times New Roman"/>
          <w:b/>
          <w:color w:val="373737"/>
          <w:sz w:val="32"/>
        </w:rPr>
        <w:t>W/S</w:t>
      </w:r>
      <w:r>
        <w:rPr>
          <w:rFonts w:ascii="Times New Roman" w:eastAsia="Times New Roman" w:hAnsi="Times New Roman" w:cs="Times New Roman"/>
          <w:b/>
          <w:color w:val="373737"/>
          <w:spacing w:val="-10"/>
          <w:sz w:val="32"/>
        </w:rPr>
        <w:t xml:space="preserve"> </w:t>
      </w:r>
      <w:r>
        <w:rPr>
          <w:rFonts w:ascii="Times New Roman" w:eastAsia="Times New Roman" w:hAnsi="Times New Roman" w:cs="Times New Roman"/>
          <w:b/>
          <w:color w:val="373737"/>
          <w:sz w:val="32"/>
        </w:rPr>
        <w:t>PLUMBING</w:t>
      </w:r>
      <w:r>
        <w:rPr>
          <w:rFonts w:ascii="Times New Roman" w:eastAsia="Times New Roman" w:hAnsi="Times New Roman" w:cs="Times New Roman"/>
          <w:b/>
          <w:color w:val="373737"/>
          <w:spacing w:val="-9"/>
          <w:sz w:val="32"/>
        </w:rPr>
        <w:t xml:space="preserve"> </w:t>
      </w:r>
      <w:r>
        <w:rPr>
          <w:rFonts w:ascii="Times New Roman" w:eastAsia="Times New Roman" w:hAnsi="Times New Roman" w:cs="Times New Roman"/>
          <w:b/>
          <w:color w:val="373737"/>
          <w:sz w:val="32"/>
        </w:rPr>
        <w:t>IN</w:t>
      </w:r>
      <w:r>
        <w:rPr>
          <w:rFonts w:ascii="Times New Roman" w:eastAsia="Times New Roman" w:hAnsi="Times New Roman" w:cs="Times New Roman"/>
          <w:b/>
          <w:color w:val="373737"/>
          <w:spacing w:val="-10"/>
          <w:sz w:val="32"/>
        </w:rPr>
        <w:t xml:space="preserve"> </w:t>
      </w:r>
      <w:r>
        <w:rPr>
          <w:rFonts w:ascii="Times New Roman" w:eastAsia="Times New Roman" w:hAnsi="Times New Roman" w:cs="Times New Roman"/>
          <w:b/>
          <w:color w:val="373737"/>
          <w:spacing w:val="-2"/>
          <w:sz w:val="32"/>
        </w:rPr>
        <w:t>BUILDING</w:t>
      </w:r>
    </w:p>
    <w:p w:rsidR="00B20EB1" w:rsidRDefault="00CA4034">
      <w:pPr>
        <w:spacing w:before="187" w:after="0" w:line="240" w:lineRule="auto"/>
        <w:ind w:left="590"/>
        <w:jc w:val="both"/>
        <w:rPr>
          <w:rFonts w:ascii="Times New Roman" w:eastAsia="Times New Roman" w:hAnsi="Times New Roman" w:cs="Times New Roman"/>
          <w:b/>
          <w:sz w:val="24"/>
        </w:rPr>
      </w:pPr>
      <w:r>
        <w:rPr>
          <w:rFonts w:ascii="Times New Roman" w:eastAsia="Times New Roman" w:hAnsi="Times New Roman" w:cs="Times New Roman"/>
          <w:b/>
          <w:color w:val="373737"/>
          <w:sz w:val="24"/>
        </w:rPr>
        <w:t>Method</w:t>
      </w:r>
      <w:r>
        <w:rPr>
          <w:rFonts w:ascii="Times New Roman" w:eastAsia="Times New Roman" w:hAnsi="Times New Roman" w:cs="Times New Roman"/>
          <w:b/>
          <w:color w:val="373737"/>
          <w:spacing w:val="-1"/>
          <w:sz w:val="24"/>
        </w:rPr>
        <w:t xml:space="preserve"> </w:t>
      </w:r>
      <w:r>
        <w:rPr>
          <w:rFonts w:ascii="Times New Roman" w:eastAsia="Times New Roman" w:hAnsi="Times New Roman" w:cs="Times New Roman"/>
          <w:b/>
          <w:color w:val="373737"/>
          <w:sz w:val="24"/>
        </w:rPr>
        <w:t>of</w:t>
      </w:r>
      <w:r>
        <w:rPr>
          <w:rFonts w:ascii="Times New Roman" w:eastAsia="Times New Roman" w:hAnsi="Times New Roman" w:cs="Times New Roman"/>
          <w:b/>
          <w:color w:val="373737"/>
          <w:spacing w:val="-1"/>
          <w:sz w:val="24"/>
        </w:rPr>
        <w:t xml:space="preserve"> </w:t>
      </w:r>
      <w:r>
        <w:rPr>
          <w:rFonts w:ascii="Times New Roman" w:eastAsia="Times New Roman" w:hAnsi="Times New Roman" w:cs="Times New Roman"/>
          <w:b/>
          <w:color w:val="373737"/>
          <w:sz w:val="24"/>
        </w:rPr>
        <w:t>water</w:t>
      </w:r>
      <w:r>
        <w:rPr>
          <w:rFonts w:ascii="Times New Roman" w:eastAsia="Times New Roman" w:hAnsi="Times New Roman" w:cs="Times New Roman"/>
          <w:b/>
          <w:color w:val="373737"/>
          <w:spacing w:val="-2"/>
          <w:sz w:val="24"/>
        </w:rPr>
        <w:t xml:space="preserve"> </w:t>
      </w:r>
      <w:r>
        <w:rPr>
          <w:rFonts w:ascii="Times New Roman" w:eastAsia="Times New Roman" w:hAnsi="Times New Roman" w:cs="Times New Roman"/>
          <w:b/>
          <w:color w:val="373737"/>
          <w:sz w:val="24"/>
        </w:rPr>
        <w:t>connection</w:t>
      </w:r>
      <w:r>
        <w:rPr>
          <w:rFonts w:ascii="Times New Roman" w:eastAsia="Times New Roman" w:hAnsi="Times New Roman" w:cs="Times New Roman"/>
          <w:b/>
          <w:color w:val="373737"/>
          <w:spacing w:val="-1"/>
          <w:sz w:val="24"/>
        </w:rPr>
        <w:t xml:space="preserve"> </w:t>
      </w:r>
      <w:r>
        <w:rPr>
          <w:rFonts w:ascii="Times New Roman" w:eastAsia="Times New Roman" w:hAnsi="Times New Roman" w:cs="Times New Roman"/>
          <w:b/>
          <w:color w:val="373737"/>
          <w:sz w:val="24"/>
        </w:rPr>
        <w:t>from water</w:t>
      </w:r>
      <w:r>
        <w:rPr>
          <w:rFonts w:ascii="Times New Roman" w:eastAsia="Times New Roman" w:hAnsi="Times New Roman" w:cs="Times New Roman"/>
          <w:b/>
          <w:color w:val="373737"/>
          <w:spacing w:val="-2"/>
          <w:sz w:val="24"/>
        </w:rPr>
        <w:t xml:space="preserve"> </w:t>
      </w:r>
      <w:r>
        <w:rPr>
          <w:rFonts w:ascii="Times New Roman" w:eastAsia="Times New Roman" w:hAnsi="Times New Roman" w:cs="Times New Roman"/>
          <w:b/>
          <w:color w:val="373737"/>
          <w:sz w:val="24"/>
        </w:rPr>
        <w:t>mains</w:t>
      </w:r>
      <w:r>
        <w:rPr>
          <w:rFonts w:ascii="Times New Roman" w:eastAsia="Times New Roman" w:hAnsi="Times New Roman" w:cs="Times New Roman"/>
          <w:b/>
          <w:color w:val="373737"/>
          <w:spacing w:val="-1"/>
          <w:sz w:val="24"/>
        </w:rPr>
        <w:t xml:space="preserve"> </w:t>
      </w:r>
      <w:r>
        <w:rPr>
          <w:rFonts w:ascii="Times New Roman" w:eastAsia="Times New Roman" w:hAnsi="Times New Roman" w:cs="Times New Roman"/>
          <w:b/>
          <w:color w:val="373737"/>
          <w:sz w:val="24"/>
        </w:rPr>
        <w:t>to</w:t>
      </w:r>
      <w:r>
        <w:rPr>
          <w:rFonts w:ascii="Times New Roman" w:eastAsia="Times New Roman" w:hAnsi="Times New Roman" w:cs="Times New Roman"/>
          <w:b/>
          <w:color w:val="373737"/>
          <w:spacing w:val="-1"/>
          <w:sz w:val="24"/>
        </w:rPr>
        <w:t xml:space="preserve"> </w:t>
      </w:r>
      <w:r>
        <w:rPr>
          <w:rFonts w:ascii="Times New Roman" w:eastAsia="Times New Roman" w:hAnsi="Times New Roman" w:cs="Times New Roman"/>
          <w:b/>
          <w:color w:val="373737"/>
          <w:sz w:val="24"/>
        </w:rPr>
        <w:t>building</w:t>
      </w:r>
      <w:r>
        <w:rPr>
          <w:rFonts w:ascii="Times New Roman" w:eastAsia="Times New Roman" w:hAnsi="Times New Roman" w:cs="Times New Roman"/>
          <w:b/>
          <w:color w:val="373737"/>
          <w:spacing w:val="-1"/>
          <w:sz w:val="24"/>
        </w:rPr>
        <w:t xml:space="preserve"> </w:t>
      </w:r>
      <w:r>
        <w:rPr>
          <w:rFonts w:ascii="Times New Roman" w:eastAsia="Times New Roman" w:hAnsi="Times New Roman" w:cs="Times New Roman"/>
          <w:b/>
          <w:color w:val="373737"/>
          <w:spacing w:val="-2"/>
          <w:sz w:val="24"/>
        </w:rPr>
        <w:t>supply</w:t>
      </w:r>
    </w:p>
    <w:p w:rsidR="00B20EB1" w:rsidRDefault="00CA4034">
      <w:pPr>
        <w:spacing w:before="132" w:after="0" w:line="360" w:lineRule="auto"/>
        <w:ind w:left="590" w:right="1152" w:firstLine="1677"/>
        <w:jc w:val="both"/>
        <w:rPr>
          <w:rFonts w:ascii="Times New Roman" w:eastAsia="Times New Roman" w:hAnsi="Times New Roman" w:cs="Times New Roman"/>
          <w:sz w:val="24"/>
        </w:rPr>
      </w:pPr>
      <w:r>
        <w:rPr>
          <w:rFonts w:ascii="Times New Roman" w:eastAsia="Times New Roman" w:hAnsi="Times New Roman" w:cs="Times New Roman"/>
          <w:color w:val="373737"/>
          <w:sz w:val="24"/>
        </w:rPr>
        <w:t>The water receiving tank method, in which water is supplied via a water receiving</w:t>
      </w:r>
      <w:r>
        <w:rPr>
          <w:rFonts w:ascii="Times New Roman" w:eastAsia="Times New Roman" w:hAnsi="Times New Roman" w:cs="Times New Roman"/>
          <w:color w:val="373737"/>
          <w:spacing w:val="-12"/>
          <w:sz w:val="24"/>
        </w:rPr>
        <w:t xml:space="preserve"> </w:t>
      </w:r>
      <w:r>
        <w:rPr>
          <w:rFonts w:ascii="Times New Roman" w:eastAsia="Times New Roman" w:hAnsi="Times New Roman" w:cs="Times New Roman"/>
          <w:color w:val="373737"/>
          <w:sz w:val="24"/>
        </w:rPr>
        <w:t>tank,</w:t>
      </w:r>
      <w:r>
        <w:rPr>
          <w:rFonts w:ascii="Times New Roman" w:eastAsia="Times New Roman" w:hAnsi="Times New Roman" w:cs="Times New Roman"/>
          <w:color w:val="373737"/>
          <w:spacing w:val="-10"/>
          <w:sz w:val="24"/>
        </w:rPr>
        <w:t xml:space="preserve"> </w:t>
      </w:r>
      <w:r>
        <w:rPr>
          <w:rFonts w:ascii="Times New Roman" w:eastAsia="Times New Roman" w:hAnsi="Times New Roman" w:cs="Times New Roman"/>
          <w:color w:val="373737"/>
          <w:sz w:val="24"/>
        </w:rPr>
        <w:t>is</w:t>
      </w:r>
      <w:r>
        <w:rPr>
          <w:rFonts w:ascii="Times New Roman" w:eastAsia="Times New Roman" w:hAnsi="Times New Roman" w:cs="Times New Roman"/>
          <w:color w:val="373737"/>
          <w:spacing w:val="-11"/>
          <w:sz w:val="24"/>
        </w:rPr>
        <w:t xml:space="preserve"> </w:t>
      </w:r>
      <w:r>
        <w:rPr>
          <w:rFonts w:ascii="Times New Roman" w:eastAsia="Times New Roman" w:hAnsi="Times New Roman" w:cs="Times New Roman"/>
          <w:color w:val="373737"/>
          <w:sz w:val="24"/>
        </w:rPr>
        <w:t>generally</w:t>
      </w:r>
      <w:r>
        <w:rPr>
          <w:rFonts w:ascii="Times New Roman" w:eastAsia="Times New Roman" w:hAnsi="Times New Roman" w:cs="Times New Roman"/>
          <w:color w:val="373737"/>
          <w:spacing w:val="-12"/>
          <w:sz w:val="24"/>
        </w:rPr>
        <w:t xml:space="preserve"> </w:t>
      </w:r>
      <w:r>
        <w:rPr>
          <w:rFonts w:ascii="Times New Roman" w:eastAsia="Times New Roman" w:hAnsi="Times New Roman" w:cs="Times New Roman"/>
          <w:color w:val="373737"/>
          <w:sz w:val="24"/>
        </w:rPr>
        <w:t>used</w:t>
      </w:r>
      <w:r>
        <w:rPr>
          <w:rFonts w:ascii="Times New Roman" w:eastAsia="Times New Roman" w:hAnsi="Times New Roman" w:cs="Times New Roman"/>
          <w:color w:val="373737"/>
          <w:spacing w:val="-12"/>
          <w:sz w:val="24"/>
        </w:rPr>
        <w:t xml:space="preserve"> </w:t>
      </w:r>
      <w:r>
        <w:rPr>
          <w:rFonts w:ascii="Times New Roman" w:eastAsia="Times New Roman" w:hAnsi="Times New Roman" w:cs="Times New Roman"/>
          <w:color w:val="373737"/>
          <w:sz w:val="24"/>
        </w:rPr>
        <w:t>in</w:t>
      </w:r>
      <w:r>
        <w:rPr>
          <w:rFonts w:ascii="Times New Roman" w:eastAsia="Times New Roman" w:hAnsi="Times New Roman" w:cs="Times New Roman"/>
          <w:color w:val="373737"/>
          <w:spacing w:val="-12"/>
          <w:sz w:val="24"/>
        </w:rPr>
        <w:t xml:space="preserve"> </w:t>
      </w:r>
      <w:r>
        <w:rPr>
          <w:rFonts w:ascii="Times New Roman" w:eastAsia="Times New Roman" w:hAnsi="Times New Roman" w:cs="Times New Roman"/>
          <w:color w:val="373737"/>
          <w:sz w:val="24"/>
        </w:rPr>
        <w:t>apartment</w:t>
      </w:r>
      <w:r>
        <w:rPr>
          <w:rFonts w:ascii="Times New Roman" w:eastAsia="Times New Roman" w:hAnsi="Times New Roman" w:cs="Times New Roman"/>
          <w:color w:val="373737"/>
          <w:spacing w:val="-12"/>
          <w:sz w:val="24"/>
        </w:rPr>
        <w:t xml:space="preserve"> </w:t>
      </w:r>
      <w:r>
        <w:rPr>
          <w:rFonts w:ascii="Times New Roman" w:eastAsia="Times New Roman" w:hAnsi="Times New Roman" w:cs="Times New Roman"/>
          <w:color w:val="373737"/>
          <w:sz w:val="24"/>
        </w:rPr>
        <w:t>buildings</w:t>
      </w:r>
      <w:r>
        <w:rPr>
          <w:rFonts w:ascii="Times New Roman" w:eastAsia="Times New Roman" w:hAnsi="Times New Roman" w:cs="Times New Roman"/>
          <w:color w:val="373737"/>
          <w:spacing w:val="-12"/>
          <w:sz w:val="24"/>
        </w:rPr>
        <w:t xml:space="preserve"> </w:t>
      </w:r>
      <w:r>
        <w:rPr>
          <w:rFonts w:ascii="Times New Roman" w:eastAsia="Times New Roman" w:hAnsi="Times New Roman" w:cs="Times New Roman"/>
          <w:color w:val="373737"/>
          <w:sz w:val="24"/>
        </w:rPr>
        <w:t>and</w:t>
      </w:r>
      <w:r>
        <w:rPr>
          <w:rFonts w:ascii="Times New Roman" w:eastAsia="Times New Roman" w:hAnsi="Times New Roman" w:cs="Times New Roman"/>
          <w:color w:val="373737"/>
          <w:spacing w:val="-12"/>
          <w:sz w:val="24"/>
        </w:rPr>
        <w:t xml:space="preserve"> </w:t>
      </w:r>
      <w:r>
        <w:rPr>
          <w:rFonts w:ascii="Times New Roman" w:eastAsia="Times New Roman" w:hAnsi="Times New Roman" w:cs="Times New Roman"/>
          <w:color w:val="373737"/>
          <w:sz w:val="24"/>
        </w:rPr>
        <w:t>other</w:t>
      </w:r>
      <w:r>
        <w:rPr>
          <w:rFonts w:ascii="Times New Roman" w:eastAsia="Times New Roman" w:hAnsi="Times New Roman" w:cs="Times New Roman"/>
          <w:color w:val="373737"/>
          <w:spacing w:val="-13"/>
          <w:sz w:val="24"/>
        </w:rPr>
        <w:t xml:space="preserve"> </w:t>
      </w:r>
      <w:r>
        <w:rPr>
          <w:rFonts w:ascii="Times New Roman" w:eastAsia="Times New Roman" w:hAnsi="Times New Roman" w:cs="Times New Roman"/>
          <w:color w:val="373737"/>
          <w:sz w:val="24"/>
        </w:rPr>
        <w:t>high-rise</w:t>
      </w:r>
      <w:r>
        <w:rPr>
          <w:rFonts w:ascii="Times New Roman" w:eastAsia="Times New Roman" w:hAnsi="Times New Roman" w:cs="Times New Roman"/>
          <w:color w:val="373737"/>
          <w:spacing w:val="-13"/>
          <w:sz w:val="24"/>
        </w:rPr>
        <w:t xml:space="preserve"> </w:t>
      </w:r>
      <w:r>
        <w:rPr>
          <w:rFonts w:ascii="Times New Roman" w:eastAsia="Times New Roman" w:hAnsi="Times New Roman" w:cs="Times New Roman"/>
          <w:color w:val="373737"/>
          <w:sz w:val="24"/>
        </w:rPr>
        <w:t>structures,</w:t>
      </w:r>
      <w:r>
        <w:rPr>
          <w:rFonts w:ascii="Times New Roman" w:eastAsia="Times New Roman" w:hAnsi="Times New Roman" w:cs="Times New Roman"/>
          <w:color w:val="373737"/>
          <w:spacing w:val="-12"/>
          <w:sz w:val="24"/>
        </w:rPr>
        <w:t xml:space="preserve"> </w:t>
      </w:r>
      <w:r>
        <w:rPr>
          <w:rFonts w:ascii="Times New Roman" w:eastAsia="Times New Roman" w:hAnsi="Times New Roman" w:cs="Times New Roman"/>
          <w:color w:val="373737"/>
          <w:sz w:val="24"/>
        </w:rPr>
        <w:t>but</w:t>
      </w:r>
      <w:r>
        <w:rPr>
          <w:rFonts w:ascii="Times New Roman" w:eastAsia="Times New Roman" w:hAnsi="Times New Roman" w:cs="Times New Roman"/>
          <w:color w:val="373737"/>
          <w:spacing w:val="-12"/>
          <w:sz w:val="24"/>
        </w:rPr>
        <w:t xml:space="preserve"> </w:t>
      </w:r>
      <w:r>
        <w:rPr>
          <w:rFonts w:ascii="Times New Roman" w:eastAsia="Times New Roman" w:hAnsi="Times New Roman" w:cs="Times New Roman"/>
          <w:color w:val="373737"/>
          <w:sz w:val="24"/>
        </w:rPr>
        <w:t>there is</w:t>
      </w:r>
      <w:r>
        <w:rPr>
          <w:rFonts w:ascii="Times New Roman" w:eastAsia="Times New Roman" w:hAnsi="Times New Roman" w:cs="Times New Roman"/>
          <w:color w:val="373737"/>
          <w:spacing w:val="-3"/>
          <w:sz w:val="24"/>
        </w:rPr>
        <w:t xml:space="preserve"> </w:t>
      </w:r>
      <w:r>
        <w:rPr>
          <w:rFonts w:ascii="Times New Roman" w:eastAsia="Times New Roman" w:hAnsi="Times New Roman" w:cs="Times New Roman"/>
          <w:color w:val="373737"/>
          <w:sz w:val="24"/>
        </w:rPr>
        <w:t>also</w:t>
      </w:r>
      <w:r>
        <w:rPr>
          <w:rFonts w:ascii="Times New Roman" w:eastAsia="Times New Roman" w:hAnsi="Times New Roman" w:cs="Times New Roman"/>
          <w:color w:val="373737"/>
          <w:spacing w:val="-3"/>
          <w:sz w:val="24"/>
        </w:rPr>
        <w:t xml:space="preserve"> </w:t>
      </w:r>
      <w:r>
        <w:rPr>
          <w:rFonts w:ascii="Times New Roman" w:eastAsia="Times New Roman" w:hAnsi="Times New Roman" w:cs="Times New Roman"/>
          <w:color w:val="373737"/>
          <w:sz w:val="24"/>
        </w:rPr>
        <w:t>an</w:t>
      </w:r>
      <w:r>
        <w:rPr>
          <w:rFonts w:ascii="Times New Roman" w:eastAsia="Times New Roman" w:hAnsi="Times New Roman" w:cs="Times New Roman"/>
          <w:color w:val="373737"/>
          <w:spacing w:val="-3"/>
          <w:sz w:val="24"/>
        </w:rPr>
        <w:t xml:space="preserve"> </w:t>
      </w:r>
      <w:r>
        <w:rPr>
          <w:rFonts w:ascii="Times New Roman" w:eastAsia="Times New Roman" w:hAnsi="Times New Roman" w:cs="Times New Roman"/>
          <w:color w:val="373737"/>
          <w:sz w:val="24"/>
        </w:rPr>
        <w:t>approach</w:t>
      </w:r>
      <w:r>
        <w:rPr>
          <w:rFonts w:ascii="Times New Roman" w:eastAsia="Times New Roman" w:hAnsi="Times New Roman" w:cs="Times New Roman"/>
          <w:color w:val="373737"/>
          <w:spacing w:val="-3"/>
          <w:sz w:val="24"/>
        </w:rPr>
        <w:t xml:space="preserve"> </w:t>
      </w:r>
      <w:r>
        <w:rPr>
          <w:rFonts w:ascii="Times New Roman" w:eastAsia="Times New Roman" w:hAnsi="Times New Roman" w:cs="Times New Roman"/>
          <w:color w:val="373737"/>
          <w:sz w:val="24"/>
        </w:rPr>
        <w:t>known</w:t>
      </w:r>
      <w:r>
        <w:rPr>
          <w:rFonts w:ascii="Times New Roman" w:eastAsia="Times New Roman" w:hAnsi="Times New Roman" w:cs="Times New Roman"/>
          <w:color w:val="373737"/>
          <w:spacing w:val="-3"/>
          <w:sz w:val="24"/>
        </w:rPr>
        <w:t xml:space="preserve"> </w:t>
      </w:r>
      <w:r>
        <w:rPr>
          <w:rFonts w:ascii="Times New Roman" w:eastAsia="Times New Roman" w:hAnsi="Times New Roman" w:cs="Times New Roman"/>
          <w:color w:val="373737"/>
          <w:sz w:val="24"/>
        </w:rPr>
        <w:t>as</w:t>
      </w:r>
      <w:r>
        <w:rPr>
          <w:rFonts w:ascii="Times New Roman" w:eastAsia="Times New Roman" w:hAnsi="Times New Roman" w:cs="Times New Roman"/>
          <w:color w:val="373737"/>
          <w:spacing w:val="-3"/>
          <w:sz w:val="24"/>
        </w:rPr>
        <w:t xml:space="preserve"> </w:t>
      </w:r>
      <w:r>
        <w:rPr>
          <w:rFonts w:ascii="Times New Roman" w:eastAsia="Times New Roman" w:hAnsi="Times New Roman" w:cs="Times New Roman"/>
          <w:color w:val="373737"/>
          <w:sz w:val="24"/>
        </w:rPr>
        <w:t>the</w:t>
      </w:r>
      <w:r>
        <w:rPr>
          <w:rFonts w:ascii="Times New Roman" w:eastAsia="Times New Roman" w:hAnsi="Times New Roman" w:cs="Times New Roman"/>
          <w:color w:val="373737"/>
          <w:spacing w:val="-3"/>
          <w:sz w:val="24"/>
        </w:rPr>
        <w:t xml:space="preserve"> </w:t>
      </w:r>
      <w:r>
        <w:rPr>
          <w:rFonts w:ascii="Times New Roman" w:eastAsia="Times New Roman" w:hAnsi="Times New Roman" w:cs="Times New Roman"/>
          <w:color w:val="373737"/>
          <w:sz w:val="24"/>
        </w:rPr>
        <w:t>direct-connect</w:t>
      </w:r>
      <w:r>
        <w:rPr>
          <w:rFonts w:ascii="Times New Roman" w:eastAsia="Times New Roman" w:hAnsi="Times New Roman" w:cs="Times New Roman"/>
          <w:color w:val="373737"/>
          <w:spacing w:val="-3"/>
          <w:sz w:val="24"/>
        </w:rPr>
        <w:t xml:space="preserve"> </w:t>
      </w:r>
      <w:r>
        <w:rPr>
          <w:rFonts w:ascii="Times New Roman" w:eastAsia="Times New Roman" w:hAnsi="Times New Roman" w:cs="Times New Roman"/>
          <w:color w:val="373737"/>
          <w:sz w:val="24"/>
        </w:rPr>
        <w:t>method,</w:t>
      </w:r>
      <w:r>
        <w:rPr>
          <w:rFonts w:ascii="Times New Roman" w:eastAsia="Times New Roman" w:hAnsi="Times New Roman" w:cs="Times New Roman"/>
          <w:color w:val="373737"/>
          <w:spacing w:val="-3"/>
          <w:sz w:val="24"/>
        </w:rPr>
        <w:t xml:space="preserve"> </w:t>
      </w:r>
      <w:r>
        <w:rPr>
          <w:rFonts w:ascii="Times New Roman" w:eastAsia="Times New Roman" w:hAnsi="Times New Roman" w:cs="Times New Roman"/>
          <w:color w:val="373737"/>
          <w:sz w:val="24"/>
        </w:rPr>
        <w:t>in</w:t>
      </w:r>
      <w:r>
        <w:rPr>
          <w:rFonts w:ascii="Times New Roman" w:eastAsia="Times New Roman" w:hAnsi="Times New Roman" w:cs="Times New Roman"/>
          <w:color w:val="373737"/>
          <w:spacing w:val="-3"/>
          <w:sz w:val="24"/>
        </w:rPr>
        <w:t xml:space="preserve"> </w:t>
      </w:r>
      <w:r>
        <w:rPr>
          <w:rFonts w:ascii="Times New Roman" w:eastAsia="Times New Roman" w:hAnsi="Times New Roman" w:cs="Times New Roman"/>
          <w:color w:val="373737"/>
          <w:sz w:val="24"/>
        </w:rPr>
        <w:t>which</w:t>
      </w:r>
      <w:r>
        <w:rPr>
          <w:rFonts w:ascii="Times New Roman" w:eastAsia="Times New Roman" w:hAnsi="Times New Roman" w:cs="Times New Roman"/>
          <w:color w:val="373737"/>
          <w:spacing w:val="-3"/>
          <w:sz w:val="24"/>
        </w:rPr>
        <w:t xml:space="preserve"> </w:t>
      </w:r>
      <w:r>
        <w:rPr>
          <w:rFonts w:ascii="Times New Roman" w:eastAsia="Times New Roman" w:hAnsi="Times New Roman" w:cs="Times New Roman"/>
          <w:color w:val="373737"/>
          <w:sz w:val="24"/>
        </w:rPr>
        <w:t>water</w:t>
      </w:r>
      <w:r>
        <w:rPr>
          <w:rFonts w:ascii="Times New Roman" w:eastAsia="Times New Roman" w:hAnsi="Times New Roman" w:cs="Times New Roman"/>
          <w:color w:val="373737"/>
          <w:spacing w:val="-5"/>
          <w:sz w:val="24"/>
        </w:rPr>
        <w:t xml:space="preserve"> </w:t>
      </w:r>
      <w:r>
        <w:rPr>
          <w:rFonts w:ascii="Times New Roman" w:eastAsia="Times New Roman" w:hAnsi="Times New Roman" w:cs="Times New Roman"/>
          <w:color w:val="373737"/>
          <w:sz w:val="24"/>
        </w:rPr>
        <w:t>is</w:t>
      </w:r>
      <w:r>
        <w:rPr>
          <w:rFonts w:ascii="Times New Roman" w:eastAsia="Times New Roman" w:hAnsi="Times New Roman" w:cs="Times New Roman"/>
          <w:color w:val="373737"/>
          <w:spacing w:val="-3"/>
          <w:sz w:val="24"/>
        </w:rPr>
        <w:t xml:space="preserve"> </w:t>
      </w:r>
      <w:r>
        <w:rPr>
          <w:rFonts w:ascii="Times New Roman" w:eastAsia="Times New Roman" w:hAnsi="Times New Roman" w:cs="Times New Roman"/>
          <w:color w:val="373737"/>
          <w:sz w:val="24"/>
        </w:rPr>
        <w:t>supplied</w:t>
      </w:r>
      <w:r>
        <w:rPr>
          <w:rFonts w:ascii="Times New Roman" w:eastAsia="Times New Roman" w:hAnsi="Times New Roman" w:cs="Times New Roman"/>
          <w:color w:val="373737"/>
          <w:spacing w:val="-3"/>
          <w:sz w:val="24"/>
        </w:rPr>
        <w:t xml:space="preserve"> </w:t>
      </w:r>
      <w:r>
        <w:rPr>
          <w:rFonts w:ascii="Times New Roman" w:eastAsia="Times New Roman" w:hAnsi="Times New Roman" w:cs="Times New Roman"/>
          <w:color w:val="373737"/>
          <w:sz w:val="24"/>
        </w:rPr>
        <w:t>directly</w:t>
      </w:r>
      <w:r>
        <w:rPr>
          <w:rFonts w:ascii="Times New Roman" w:eastAsia="Times New Roman" w:hAnsi="Times New Roman" w:cs="Times New Roman"/>
          <w:color w:val="373737"/>
          <w:spacing w:val="-3"/>
          <w:sz w:val="24"/>
        </w:rPr>
        <w:t xml:space="preserve"> </w:t>
      </w:r>
      <w:r>
        <w:rPr>
          <w:rFonts w:ascii="Times New Roman" w:eastAsia="Times New Roman" w:hAnsi="Times New Roman" w:cs="Times New Roman"/>
          <w:color w:val="373737"/>
          <w:sz w:val="24"/>
        </w:rPr>
        <w:t>to faucets in the building without using a water receiving tank. This direct-connect method includes the direct-connect/direct-pressure method, in which water is supplied directly using only the water pressure in the water main, and the direct-connect/boost method, in which a boost pump is installed on the</w:t>
      </w:r>
      <w:r>
        <w:rPr>
          <w:rFonts w:ascii="Times New Roman" w:eastAsia="Times New Roman" w:hAnsi="Times New Roman" w:cs="Times New Roman"/>
          <w:color w:val="373737"/>
          <w:spacing w:val="-1"/>
          <w:sz w:val="24"/>
        </w:rPr>
        <w:t xml:space="preserve"> </w:t>
      </w:r>
      <w:r>
        <w:rPr>
          <w:rFonts w:ascii="Times New Roman" w:eastAsia="Times New Roman" w:hAnsi="Times New Roman" w:cs="Times New Roman"/>
          <w:color w:val="373737"/>
          <w:sz w:val="24"/>
        </w:rPr>
        <w:t>water</w:t>
      </w:r>
      <w:r>
        <w:rPr>
          <w:rFonts w:ascii="Times New Roman" w:eastAsia="Times New Roman" w:hAnsi="Times New Roman" w:cs="Times New Roman"/>
          <w:color w:val="373737"/>
          <w:spacing w:val="-2"/>
          <w:sz w:val="24"/>
        </w:rPr>
        <w:t xml:space="preserve"> </w:t>
      </w:r>
      <w:r>
        <w:rPr>
          <w:rFonts w:ascii="Times New Roman" w:eastAsia="Times New Roman" w:hAnsi="Times New Roman" w:cs="Times New Roman"/>
          <w:color w:val="373737"/>
          <w:sz w:val="24"/>
        </w:rPr>
        <w:t>pipe</w:t>
      </w:r>
      <w:r>
        <w:rPr>
          <w:rFonts w:ascii="Times New Roman" w:eastAsia="Times New Roman" w:hAnsi="Times New Roman" w:cs="Times New Roman"/>
          <w:color w:val="373737"/>
          <w:spacing w:val="-1"/>
          <w:sz w:val="24"/>
        </w:rPr>
        <w:t xml:space="preserve"> </w:t>
      </w:r>
      <w:r>
        <w:rPr>
          <w:rFonts w:ascii="Times New Roman" w:eastAsia="Times New Roman" w:hAnsi="Times New Roman" w:cs="Times New Roman"/>
          <w:color w:val="373737"/>
          <w:sz w:val="24"/>
        </w:rPr>
        <w:t>to bring</w:t>
      </w:r>
      <w:r>
        <w:rPr>
          <w:rFonts w:ascii="Times New Roman" w:eastAsia="Times New Roman" w:hAnsi="Times New Roman" w:cs="Times New Roman"/>
          <w:color w:val="373737"/>
          <w:spacing w:val="-2"/>
          <w:sz w:val="24"/>
        </w:rPr>
        <w:t xml:space="preserve"> </w:t>
      </w:r>
      <w:r>
        <w:rPr>
          <w:rFonts w:ascii="Times New Roman" w:eastAsia="Times New Roman" w:hAnsi="Times New Roman" w:cs="Times New Roman"/>
          <w:color w:val="373737"/>
          <w:sz w:val="24"/>
        </w:rPr>
        <w:t>the</w:t>
      </w:r>
      <w:r>
        <w:rPr>
          <w:rFonts w:ascii="Times New Roman" w:eastAsia="Times New Roman" w:hAnsi="Times New Roman" w:cs="Times New Roman"/>
          <w:color w:val="373737"/>
          <w:spacing w:val="-1"/>
          <w:sz w:val="24"/>
        </w:rPr>
        <w:t xml:space="preserve"> </w:t>
      </w:r>
      <w:r>
        <w:rPr>
          <w:rFonts w:ascii="Times New Roman" w:eastAsia="Times New Roman" w:hAnsi="Times New Roman" w:cs="Times New Roman"/>
          <w:color w:val="373737"/>
          <w:sz w:val="24"/>
        </w:rPr>
        <w:t>water</w:t>
      </w:r>
      <w:r>
        <w:rPr>
          <w:rFonts w:ascii="Times New Roman" w:eastAsia="Times New Roman" w:hAnsi="Times New Roman" w:cs="Times New Roman"/>
          <w:color w:val="373737"/>
          <w:spacing w:val="-2"/>
          <w:sz w:val="24"/>
        </w:rPr>
        <w:t xml:space="preserve"> </w:t>
      </w:r>
      <w:r>
        <w:rPr>
          <w:rFonts w:ascii="Times New Roman" w:eastAsia="Times New Roman" w:hAnsi="Times New Roman" w:cs="Times New Roman"/>
          <w:color w:val="373737"/>
          <w:sz w:val="24"/>
        </w:rPr>
        <w:t>pressure</w:t>
      </w:r>
      <w:r>
        <w:rPr>
          <w:rFonts w:ascii="Times New Roman" w:eastAsia="Times New Roman" w:hAnsi="Times New Roman" w:cs="Times New Roman"/>
          <w:color w:val="373737"/>
          <w:spacing w:val="-1"/>
          <w:sz w:val="24"/>
        </w:rPr>
        <w:t xml:space="preserve"> </w:t>
      </w:r>
      <w:r>
        <w:rPr>
          <w:rFonts w:ascii="Times New Roman" w:eastAsia="Times New Roman" w:hAnsi="Times New Roman" w:cs="Times New Roman"/>
          <w:color w:val="373737"/>
          <w:sz w:val="24"/>
        </w:rPr>
        <w:t>in the</w:t>
      </w:r>
      <w:r>
        <w:rPr>
          <w:rFonts w:ascii="Times New Roman" w:eastAsia="Times New Roman" w:hAnsi="Times New Roman" w:cs="Times New Roman"/>
          <w:color w:val="373737"/>
          <w:spacing w:val="-1"/>
          <w:sz w:val="24"/>
        </w:rPr>
        <w:t xml:space="preserve"> </w:t>
      </w:r>
      <w:r>
        <w:rPr>
          <w:rFonts w:ascii="Times New Roman" w:eastAsia="Times New Roman" w:hAnsi="Times New Roman" w:cs="Times New Roman"/>
          <w:color w:val="373737"/>
          <w:sz w:val="24"/>
        </w:rPr>
        <w:t>water</w:t>
      </w:r>
      <w:r>
        <w:rPr>
          <w:rFonts w:ascii="Times New Roman" w:eastAsia="Times New Roman" w:hAnsi="Times New Roman" w:cs="Times New Roman"/>
          <w:color w:val="373737"/>
          <w:spacing w:val="-2"/>
          <w:sz w:val="24"/>
        </w:rPr>
        <w:t xml:space="preserve"> </w:t>
      </w:r>
      <w:r>
        <w:rPr>
          <w:rFonts w:ascii="Times New Roman" w:eastAsia="Times New Roman" w:hAnsi="Times New Roman" w:cs="Times New Roman"/>
          <w:color w:val="373737"/>
          <w:sz w:val="24"/>
        </w:rPr>
        <w:t>main up to</w:t>
      </w:r>
      <w:r>
        <w:rPr>
          <w:rFonts w:ascii="Times New Roman" w:eastAsia="Times New Roman" w:hAnsi="Times New Roman" w:cs="Times New Roman"/>
          <w:color w:val="373737"/>
          <w:spacing w:val="-2"/>
          <w:sz w:val="24"/>
        </w:rPr>
        <w:t xml:space="preserve"> </w:t>
      </w:r>
      <w:r>
        <w:rPr>
          <w:rFonts w:ascii="Times New Roman" w:eastAsia="Times New Roman" w:hAnsi="Times New Roman" w:cs="Times New Roman"/>
          <w:color w:val="373737"/>
          <w:sz w:val="24"/>
        </w:rPr>
        <w:t>a sufficient level.</w:t>
      </w:r>
    </w:p>
    <w:p w:rsidR="00B20EB1" w:rsidRDefault="00CA4034">
      <w:pPr>
        <w:spacing w:before="6" w:after="0" w:line="240" w:lineRule="auto"/>
        <w:ind w:left="590"/>
        <w:jc w:val="both"/>
        <w:rPr>
          <w:rFonts w:ascii="Times New Roman" w:eastAsia="Times New Roman" w:hAnsi="Times New Roman" w:cs="Times New Roman"/>
          <w:b/>
          <w:sz w:val="24"/>
        </w:rPr>
      </w:pPr>
      <w:r>
        <w:rPr>
          <w:rFonts w:ascii="Times New Roman" w:eastAsia="Times New Roman" w:hAnsi="Times New Roman" w:cs="Times New Roman"/>
          <w:b/>
          <w:color w:val="373737"/>
          <w:sz w:val="24"/>
        </w:rPr>
        <w:t>General</w:t>
      </w:r>
      <w:r>
        <w:rPr>
          <w:rFonts w:ascii="Times New Roman" w:eastAsia="Times New Roman" w:hAnsi="Times New Roman" w:cs="Times New Roman"/>
          <w:b/>
          <w:color w:val="373737"/>
          <w:spacing w:val="-3"/>
          <w:sz w:val="24"/>
        </w:rPr>
        <w:t xml:space="preserve"> </w:t>
      </w:r>
      <w:r>
        <w:rPr>
          <w:rFonts w:ascii="Times New Roman" w:eastAsia="Times New Roman" w:hAnsi="Times New Roman" w:cs="Times New Roman"/>
          <w:b/>
          <w:color w:val="373737"/>
          <w:sz w:val="24"/>
        </w:rPr>
        <w:t>layout</w:t>
      </w:r>
      <w:r>
        <w:rPr>
          <w:rFonts w:ascii="Times New Roman" w:eastAsia="Times New Roman" w:hAnsi="Times New Roman" w:cs="Times New Roman"/>
          <w:b/>
          <w:color w:val="373737"/>
          <w:spacing w:val="-1"/>
          <w:sz w:val="24"/>
        </w:rPr>
        <w:t xml:space="preserve"> </w:t>
      </w:r>
      <w:r>
        <w:rPr>
          <w:rFonts w:ascii="Times New Roman" w:eastAsia="Times New Roman" w:hAnsi="Times New Roman" w:cs="Times New Roman"/>
          <w:b/>
          <w:color w:val="373737"/>
          <w:sz w:val="24"/>
        </w:rPr>
        <w:t>of</w:t>
      </w:r>
      <w:r>
        <w:rPr>
          <w:rFonts w:ascii="Times New Roman" w:eastAsia="Times New Roman" w:hAnsi="Times New Roman" w:cs="Times New Roman"/>
          <w:b/>
          <w:color w:val="373737"/>
          <w:spacing w:val="-3"/>
          <w:sz w:val="24"/>
        </w:rPr>
        <w:t xml:space="preserve"> </w:t>
      </w:r>
      <w:r>
        <w:rPr>
          <w:rFonts w:ascii="Times New Roman" w:eastAsia="Times New Roman" w:hAnsi="Times New Roman" w:cs="Times New Roman"/>
          <w:b/>
          <w:color w:val="373737"/>
          <w:sz w:val="24"/>
        </w:rPr>
        <w:t>plumbing</w:t>
      </w:r>
      <w:r>
        <w:rPr>
          <w:rFonts w:ascii="Times New Roman" w:eastAsia="Times New Roman" w:hAnsi="Times New Roman" w:cs="Times New Roman"/>
          <w:b/>
          <w:color w:val="373737"/>
          <w:spacing w:val="-1"/>
          <w:sz w:val="24"/>
        </w:rPr>
        <w:t xml:space="preserve"> </w:t>
      </w:r>
      <w:r>
        <w:rPr>
          <w:rFonts w:ascii="Times New Roman" w:eastAsia="Times New Roman" w:hAnsi="Times New Roman" w:cs="Times New Roman"/>
          <w:b/>
          <w:color w:val="373737"/>
          <w:sz w:val="24"/>
        </w:rPr>
        <w:t>arrangement</w:t>
      </w:r>
      <w:r>
        <w:rPr>
          <w:rFonts w:ascii="Times New Roman" w:eastAsia="Times New Roman" w:hAnsi="Times New Roman" w:cs="Times New Roman"/>
          <w:b/>
          <w:color w:val="373737"/>
          <w:spacing w:val="-1"/>
          <w:sz w:val="24"/>
        </w:rPr>
        <w:t xml:space="preserve"> </w:t>
      </w:r>
      <w:r>
        <w:rPr>
          <w:rFonts w:ascii="Times New Roman" w:eastAsia="Times New Roman" w:hAnsi="Times New Roman" w:cs="Times New Roman"/>
          <w:b/>
          <w:color w:val="373737"/>
          <w:sz w:val="24"/>
        </w:rPr>
        <w:t>for</w:t>
      </w:r>
      <w:r>
        <w:rPr>
          <w:rFonts w:ascii="Times New Roman" w:eastAsia="Times New Roman" w:hAnsi="Times New Roman" w:cs="Times New Roman"/>
          <w:b/>
          <w:color w:val="373737"/>
          <w:spacing w:val="-1"/>
          <w:sz w:val="24"/>
        </w:rPr>
        <w:t xml:space="preserve"> </w:t>
      </w:r>
      <w:r>
        <w:rPr>
          <w:rFonts w:ascii="Times New Roman" w:eastAsia="Times New Roman" w:hAnsi="Times New Roman" w:cs="Times New Roman"/>
          <w:b/>
          <w:color w:val="373737"/>
          <w:sz w:val="24"/>
        </w:rPr>
        <w:t>water</w:t>
      </w:r>
      <w:r>
        <w:rPr>
          <w:rFonts w:ascii="Times New Roman" w:eastAsia="Times New Roman" w:hAnsi="Times New Roman" w:cs="Times New Roman"/>
          <w:b/>
          <w:color w:val="373737"/>
          <w:spacing w:val="-2"/>
          <w:sz w:val="24"/>
        </w:rPr>
        <w:t xml:space="preserve"> </w:t>
      </w:r>
      <w:r>
        <w:rPr>
          <w:rFonts w:ascii="Times New Roman" w:eastAsia="Times New Roman" w:hAnsi="Times New Roman" w:cs="Times New Roman"/>
          <w:b/>
          <w:color w:val="373737"/>
          <w:sz w:val="24"/>
        </w:rPr>
        <w:t>supply</w:t>
      </w:r>
      <w:r>
        <w:rPr>
          <w:rFonts w:ascii="Times New Roman" w:eastAsia="Times New Roman" w:hAnsi="Times New Roman" w:cs="Times New Roman"/>
          <w:b/>
          <w:color w:val="373737"/>
          <w:spacing w:val="-1"/>
          <w:sz w:val="24"/>
        </w:rPr>
        <w:t xml:space="preserve"> </w:t>
      </w:r>
      <w:r>
        <w:rPr>
          <w:rFonts w:ascii="Times New Roman" w:eastAsia="Times New Roman" w:hAnsi="Times New Roman" w:cs="Times New Roman"/>
          <w:b/>
          <w:color w:val="373737"/>
          <w:sz w:val="24"/>
        </w:rPr>
        <w:t>in</w:t>
      </w:r>
      <w:r>
        <w:rPr>
          <w:rFonts w:ascii="Times New Roman" w:eastAsia="Times New Roman" w:hAnsi="Times New Roman" w:cs="Times New Roman"/>
          <w:b/>
          <w:color w:val="373737"/>
          <w:spacing w:val="-3"/>
          <w:sz w:val="24"/>
        </w:rPr>
        <w:t xml:space="preserve"> </w:t>
      </w:r>
      <w:r>
        <w:rPr>
          <w:rFonts w:ascii="Times New Roman" w:eastAsia="Times New Roman" w:hAnsi="Times New Roman" w:cs="Times New Roman"/>
          <w:b/>
          <w:color w:val="373737"/>
          <w:sz w:val="24"/>
        </w:rPr>
        <w:t xml:space="preserve">multi-storied </w:t>
      </w:r>
      <w:r>
        <w:rPr>
          <w:rFonts w:ascii="Times New Roman" w:eastAsia="Times New Roman" w:hAnsi="Times New Roman" w:cs="Times New Roman"/>
          <w:b/>
          <w:color w:val="373737"/>
          <w:spacing w:val="-2"/>
          <w:sz w:val="24"/>
        </w:rPr>
        <w:t>building</w:t>
      </w:r>
    </w:p>
    <w:p w:rsidR="00B20EB1" w:rsidRDefault="00CA4034">
      <w:pPr>
        <w:spacing w:before="134" w:after="0" w:line="360" w:lineRule="auto"/>
        <w:ind w:left="590" w:right="1144" w:firstLine="2220"/>
        <w:jc w:val="both"/>
        <w:rPr>
          <w:rFonts w:ascii="Times New Roman" w:eastAsia="Times New Roman" w:hAnsi="Times New Roman" w:cs="Times New Roman"/>
          <w:sz w:val="24"/>
        </w:rPr>
      </w:pPr>
      <w:r>
        <w:rPr>
          <w:rFonts w:ascii="Times New Roman" w:eastAsia="Times New Roman" w:hAnsi="Times New Roman" w:cs="Times New Roman"/>
          <w:color w:val="373737"/>
          <w:sz w:val="24"/>
        </w:rPr>
        <w:t>For</w:t>
      </w:r>
      <w:r>
        <w:rPr>
          <w:rFonts w:ascii="Times New Roman" w:eastAsia="Times New Roman" w:hAnsi="Times New Roman" w:cs="Times New Roman"/>
          <w:color w:val="373737"/>
          <w:spacing w:val="-9"/>
          <w:sz w:val="24"/>
        </w:rPr>
        <w:t xml:space="preserve"> </w:t>
      </w:r>
      <w:r>
        <w:rPr>
          <w:rFonts w:ascii="Times New Roman" w:eastAsia="Times New Roman" w:hAnsi="Times New Roman" w:cs="Times New Roman"/>
          <w:color w:val="373737"/>
          <w:sz w:val="24"/>
        </w:rPr>
        <w:t>plumbing</w:t>
      </w:r>
      <w:r>
        <w:rPr>
          <w:rFonts w:ascii="Times New Roman" w:eastAsia="Times New Roman" w:hAnsi="Times New Roman" w:cs="Times New Roman"/>
          <w:color w:val="373737"/>
          <w:spacing w:val="-9"/>
          <w:sz w:val="24"/>
        </w:rPr>
        <w:t xml:space="preserve"> </w:t>
      </w:r>
      <w:r>
        <w:rPr>
          <w:rFonts w:ascii="Times New Roman" w:eastAsia="Times New Roman" w:hAnsi="Times New Roman" w:cs="Times New Roman"/>
          <w:color w:val="373737"/>
          <w:sz w:val="24"/>
        </w:rPr>
        <w:t>purposes,</w:t>
      </w:r>
      <w:r>
        <w:rPr>
          <w:rFonts w:ascii="Times New Roman" w:eastAsia="Times New Roman" w:hAnsi="Times New Roman" w:cs="Times New Roman"/>
          <w:color w:val="373737"/>
          <w:spacing w:val="-9"/>
          <w:sz w:val="24"/>
        </w:rPr>
        <w:t xml:space="preserve"> </w:t>
      </w:r>
      <w:r>
        <w:rPr>
          <w:rFonts w:ascii="Times New Roman" w:eastAsia="Times New Roman" w:hAnsi="Times New Roman" w:cs="Times New Roman"/>
          <w:color w:val="373737"/>
          <w:sz w:val="24"/>
        </w:rPr>
        <w:t>the</w:t>
      </w:r>
      <w:r>
        <w:rPr>
          <w:rFonts w:ascii="Times New Roman" w:eastAsia="Times New Roman" w:hAnsi="Times New Roman" w:cs="Times New Roman"/>
          <w:color w:val="373737"/>
          <w:spacing w:val="-10"/>
          <w:sz w:val="24"/>
        </w:rPr>
        <w:t xml:space="preserve"> </w:t>
      </w:r>
      <w:r>
        <w:rPr>
          <w:rFonts w:ascii="Times New Roman" w:eastAsia="Times New Roman" w:hAnsi="Times New Roman" w:cs="Times New Roman"/>
          <w:color w:val="373737"/>
          <w:sz w:val="24"/>
        </w:rPr>
        <w:t>term</w:t>
      </w:r>
      <w:r>
        <w:rPr>
          <w:rFonts w:ascii="Times New Roman" w:eastAsia="Times New Roman" w:hAnsi="Times New Roman" w:cs="Times New Roman"/>
          <w:color w:val="373737"/>
          <w:spacing w:val="-5"/>
          <w:sz w:val="24"/>
        </w:rPr>
        <w:t xml:space="preserve"> </w:t>
      </w:r>
      <w:r>
        <w:rPr>
          <w:rFonts w:ascii="Times New Roman" w:eastAsia="Times New Roman" w:hAnsi="Times New Roman" w:cs="Times New Roman"/>
          <w:color w:val="373737"/>
          <w:sz w:val="24"/>
        </w:rPr>
        <w:t>―multi-storey‖</w:t>
      </w:r>
      <w:r>
        <w:rPr>
          <w:rFonts w:ascii="Times New Roman" w:eastAsia="Times New Roman" w:hAnsi="Times New Roman" w:cs="Times New Roman"/>
          <w:color w:val="373737"/>
          <w:spacing w:val="-9"/>
          <w:sz w:val="24"/>
        </w:rPr>
        <w:t xml:space="preserve"> </w:t>
      </w:r>
      <w:r>
        <w:rPr>
          <w:rFonts w:ascii="Times New Roman" w:eastAsia="Times New Roman" w:hAnsi="Times New Roman" w:cs="Times New Roman"/>
          <w:color w:val="373737"/>
          <w:sz w:val="24"/>
        </w:rPr>
        <w:t>is</w:t>
      </w:r>
      <w:r>
        <w:rPr>
          <w:rFonts w:ascii="Times New Roman" w:eastAsia="Times New Roman" w:hAnsi="Times New Roman" w:cs="Times New Roman"/>
          <w:color w:val="373737"/>
          <w:spacing w:val="-7"/>
          <w:sz w:val="24"/>
        </w:rPr>
        <w:t xml:space="preserve"> </w:t>
      </w:r>
      <w:r>
        <w:rPr>
          <w:rFonts w:ascii="Times New Roman" w:eastAsia="Times New Roman" w:hAnsi="Times New Roman" w:cs="Times New Roman"/>
          <w:color w:val="373737"/>
          <w:sz w:val="24"/>
        </w:rPr>
        <w:t>applied</w:t>
      </w:r>
      <w:r>
        <w:rPr>
          <w:rFonts w:ascii="Times New Roman" w:eastAsia="Times New Roman" w:hAnsi="Times New Roman" w:cs="Times New Roman"/>
          <w:color w:val="373737"/>
          <w:spacing w:val="-9"/>
          <w:sz w:val="24"/>
        </w:rPr>
        <w:t xml:space="preserve"> </w:t>
      </w:r>
      <w:r>
        <w:rPr>
          <w:rFonts w:ascii="Times New Roman" w:eastAsia="Times New Roman" w:hAnsi="Times New Roman" w:cs="Times New Roman"/>
          <w:color w:val="373737"/>
          <w:sz w:val="24"/>
        </w:rPr>
        <w:t>to</w:t>
      </w:r>
      <w:r>
        <w:rPr>
          <w:rFonts w:ascii="Times New Roman" w:eastAsia="Times New Roman" w:hAnsi="Times New Roman" w:cs="Times New Roman"/>
          <w:color w:val="373737"/>
          <w:spacing w:val="-9"/>
          <w:sz w:val="24"/>
        </w:rPr>
        <w:t xml:space="preserve"> </w:t>
      </w:r>
      <w:r>
        <w:rPr>
          <w:rFonts w:ascii="Times New Roman" w:eastAsia="Times New Roman" w:hAnsi="Times New Roman" w:cs="Times New Roman"/>
          <w:color w:val="373737"/>
          <w:sz w:val="24"/>
        </w:rPr>
        <w:t xml:space="preserve">buildings that are too tall to be supplied throughout by the normal pressure in the public water mains. These buildings have particular needs in the design of their sanitary drainage and venting systems. Water main supply pressures of 8–12 metres (25–40 feet) can supply a typical two- storey building, but higher buildings may need pressure booster systems. In hilly areas, the drinking-water supply </w:t>
      </w:r>
      <w:r>
        <w:rPr>
          <w:rFonts w:ascii="Times New Roman" w:eastAsia="Times New Roman" w:hAnsi="Times New Roman" w:cs="Times New Roman"/>
          <w:color w:val="373737"/>
          <w:sz w:val="24"/>
        </w:rPr>
        <w:lastRenderedPageBreak/>
        <w:t>pressures will vary depending on the ground elevation. In these cases, the water authority may have to specify areas where particular supply pressures can be relied upon for the design and operation of buildings. Where a building of three or more storey‘s is proposed a certificate should be obtained from the drinking-water supply authority guaranteeing</w:t>
      </w:r>
      <w:r>
        <w:rPr>
          <w:rFonts w:ascii="Times New Roman" w:eastAsia="Times New Roman" w:hAnsi="Times New Roman" w:cs="Times New Roman"/>
          <w:color w:val="373737"/>
          <w:spacing w:val="-12"/>
          <w:sz w:val="24"/>
        </w:rPr>
        <w:t xml:space="preserve"> </w:t>
      </w:r>
      <w:r>
        <w:rPr>
          <w:rFonts w:ascii="Times New Roman" w:eastAsia="Times New Roman" w:hAnsi="Times New Roman" w:cs="Times New Roman"/>
          <w:color w:val="373737"/>
          <w:sz w:val="24"/>
        </w:rPr>
        <w:t>that</w:t>
      </w:r>
      <w:r>
        <w:rPr>
          <w:rFonts w:ascii="Times New Roman" w:eastAsia="Times New Roman" w:hAnsi="Times New Roman" w:cs="Times New Roman"/>
          <w:color w:val="373737"/>
          <w:spacing w:val="-12"/>
          <w:sz w:val="24"/>
        </w:rPr>
        <w:t xml:space="preserve"> </w:t>
      </w:r>
      <w:r>
        <w:rPr>
          <w:rFonts w:ascii="Times New Roman" w:eastAsia="Times New Roman" w:hAnsi="Times New Roman" w:cs="Times New Roman"/>
          <w:color w:val="373737"/>
          <w:sz w:val="24"/>
        </w:rPr>
        <w:t>the</w:t>
      </w:r>
      <w:r>
        <w:rPr>
          <w:rFonts w:ascii="Times New Roman" w:eastAsia="Times New Roman" w:hAnsi="Times New Roman" w:cs="Times New Roman"/>
          <w:color w:val="373737"/>
          <w:spacing w:val="-10"/>
          <w:sz w:val="24"/>
        </w:rPr>
        <w:t xml:space="preserve"> </w:t>
      </w:r>
      <w:r>
        <w:rPr>
          <w:rFonts w:ascii="Times New Roman" w:eastAsia="Times New Roman" w:hAnsi="Times New Roman" w:cs="Times New Roman"/>
          <w:color w:val="373737"/>
          <w:sz w:val="24"/>
        </w:rPr>
        <w:t>present</w:t>
      </w:r>
      <w:r>
        <w:rPr>
          <w:rFonts w:ascii="Times New Roman" w:eastAsia="Times New Roman" w:hAnsi="Times New Roman" w:cs="Times New Roman"/>
          <w:color w:val="373737"/>
          <w:spacing w:val="-12"/>
          <w:sz w:val="24"/>
        </w:rPr>
        <w:t xml:space="preserve"> </w:t>
      </w:r>
      <w:r>
        <w:rPr>
          <w:rFonts w:ascii="Times New Roman" w:eastAsia="Times New Roman" w:hAnsi="Times New Roman" w:cs="Times New Roman"/>
          <w:color w:val="373737"/>
          <w:sz w:val="24"/>
        </w:rPr>
        <w:t>and</w:t>
      </w:r>
      <w:r>
        <w:rPr>
          <w:rFonts w:ascii="Times New Roman" w:eastAsia="Times New Roman" w:hAnsi="Times New Roman" w:cs="Times New Roman"/>
          <w:color w:val="373737"/>
          <w:spacing w:val="-10"/>
          <w:sz w:val="24"/>
        </w:rPr>
        <w:t xml:space="preserve"> </w:t>
      </w:r>
      <w:r>
        <w:rPr>
          <w:rFonts w:ascii="Times New Roman" w:eastAsia="Times New Roman" w:hAnsi="Times New Roman" w:cs="Times New Roman"/>
          <w:color w:val="373737"/>
          <w:sz w:val="24"/>
        </w:rPr>
        <w:t>future</w:t>
      </w:r>
      <w:r>
        <w:rPr>
          <w:rFonts w:ascii="Times New Roman" w:eastAsia="Times New Roman" w:hAnsi="Times New Roman" w:cs="Times New Roman"/>
          <w:color w:val="373737"/>
          <w:spacing w:val="-13"/>
          <w:sz w:val="24"/>
        </w:rPr>
        <w:t xml:space="preserve"> </w:t>
      </w:r>
      <w:r>
        <w:rPr>
          <w:rFonts w:ascii="Times New Roman" w:eastAsia="Times New Roman" w:hAnsi="Times New Roman" w:cs="Times New Roman"/>
          <w:color w:val="373737"/>
          <w:sz w:val="24"/>
        </w:rPr>
        <w:t>public</w:t>
      </w:r>
      <w:r>
        <w:rPr>
          <w:rFonts w:ascii="Times New Roman" w:eastAsia="Times New Roman" w:hAnsi="Times New Roman" w:cs="Times New Roman"/>
          <w:color w:val="373737"/>
          <w:spacing w:val="-11"/>
          <w:sz w:val="24"/>
        </w:rPr>
        <w:t xml:space="preserve"> </w:t>
      </w:r>
      <w:r>
        <w:rPr>
          <w:rFonts w:ascii="Times New Roman" w:eastAsia="Times New Roman" w:hAnsi="Times New Roman" w:cs="Times New Roman"/>
          <w:color w:val="373737"/>
          <w:sz w:val="24"/>
        </w:rPr>
        <w:t>drinking-water</w:t>
      </w:r>
      <w:r>
        <w:rPr>
          <w:rFonts w:ascii="Times New Roman" w:eastAsia="Times New Roman" w:hAnsi="Times New Roman" w:cs="Times New Roman"/>
          <w:color w:val="373737"/>
          <w:spacing w:val="-11"/>
          <w:sz w:val="24"/>
        </w:rPr>
        <w:t xml:space="preserve"> </w:t>
      </w:r>
      <w:r>
        <w:rPr>
          <w:rFonts w:ascii="Times New Roman" w:eastAsia="Times New Roman" w:hAnsi="Times New Roman" w:cs="Times New Roman"/>
          <w:color w:val="373737"/>
          <w:sz w:val="24"/>
        </w:rPr>
        <w:t>supply</w:t>
      </w:r>
      <w:r>
        <w:rPr>
          <w:rFonts w:ascii="Times New Roman" w:eastAsia="Times New Roman" w:hAnsi="Times New Roman" w:cs="Times New Roman"/>
          <w:color w:val="373737"/>
          <w:spacing w:val="-12"/>
          <w:sz w:val="24"/>
        </w:rPr>
        <w:t xml:space="preserve"> </w:t>
      </w:r>
      <w:r>
        <w:rPr>
          <w:rFonts w:ascii="Times New Roman" w:eastAsia="Times New Roman" w:hAnsi="Times New Roman" w:cs="Times New Roman"/>
          <w:color w:val="373737"/>
          <w:sz w:val="24"/>
        </w:rPr>
        <w:t>pressure</w:t>
      </w:r>
      <w:r>
        <w:rPr>
          <w:rFonts w:ascii="Times New Roman" w:eastAsia="Times New Roman" w:hAnsi="Times New Roman" w:cs="Times New Roman"/>
          <w:color w:val="373737"/>
          <w:spacing w:val="-14"/>
          <w:sz w:val="24"/>
        </w:rPr>
        <w:t xml:space="preserve"> </w:t>
      </w:r>
      <w:r>
        <w:rPr>
          <w:rFonts w:ascii="Times New Roman" w:eastAsia="Times New Roman" w:hAnsi="Times New Roman" w:cs="Times New Roman"/>
          <w:color w:val="373737"/>
          <w:sz w:val="24"/>
        </w:rPr>
        <w:t>will</w:t>
      </w:r>
      <w:r>
        <w:rPr>
          <w:rFonts w:ascii="Times New Roman" w:eastAsia="Times New Roman" w:hAnsi="Times New Roman" w:cs="Times New Roman"/>
          <w:color w:val="373737"/>
          <w:spacing w:val="-11"/>
          <w:sz w:val="24"/>
        </w:rPr>
        <w:t xml:space="preserve"> </w:t>
      </w:r>
      <w:r>
        <w:rPr>
          <w:rFonts w:ascii="Times New Roman" w:eastAsia="Times New Roman" w:hAnsi="Times New Roman" w:cs="Times New Roman"/>
          <w:color w:val="373737"/>
          <w:sz w:val="24"/>
        </w:rPr>
        <w:t>be</w:t>
      </w:r>
      <w:r>
        <w:rPr>
          <w:rFonts w:ascii="Times New Roman" w:eastAsia="Times New Roman" w:hAnsi="Times New Roman" w:cs="Times New Roman"/>
          <w:color w:val="373737"/>
          <w:spacing w:val="-11"/>
          <w:sz w:val="24"/>
        </w:rPr>
        <w:t xml:space="preserve"> </w:t>
      </w:r>
      <w:r>
        <w:rPr>
          <w:rFonts w:ascii="Times New Roman" w:eastAsia="Times New Roman" w:hAnsi="Times New Roman" w:cs="Times New Roman"/>
          <w:color w:val="373737"/>
          <w:sz w:val="24"/>
        </w:rPr>
        <w:t>adequate to serve the building. If the public water pressure is inadequate, suitable means shall be provided within the building to boost the water pressure.</w:t>
      </w:r>
    </w:p>
    <w:p w:rsidR="00B20EB1" w:rsidRDefault="00CA4034">
      <w:pPr>
        <w:spacing w:before="6" w:after="0" w:line="360" w:lineRule="auto"/>
        <w:ind w:left="590" w:right="3365" w:firstLine="60"/>
        <w:jc w:val="both"/>
        <w:rPr>
          <w:rFonts w:ascii="Times New Roman" w:eastAsia="Times New Roman" w:hAnsi="Times New Roman" w:cs="Times New Roman"/>
          <w:b/>
          <w:sz w:val="24"/>
        </w:rPr>
      </w:pPr>
      <w:r>
        <w:rPr>
          <w:rFonts w:ascii="Times New Roman" w:eastAsia="Times New Roman" w:hAnsi="Times New Roman" w:cs="Times New Roman"/>
          <w:b/>
          <w:color w:val="373737"/>
          <w:sz w:val="24"/>
        </w:rPr>
        <w:t>Water</w:t>
      </w:r>
      <w:r>
        <w:rPr>
          <w:rFonts w:ascii="Times New Roman" w:eastAsia="Times New Roman" w:hAnsi="Times New Roman" w:cs="Times New Roman"/>
          <w:b/>
          <w:color w:val="373737"/>
          <w:spacing w:val="-3"/>
          <w:sz w:val="24"/>
        </w:rPr>
        <w:t xml:space="preserve"> </w:t>
      </w:r>
      <w:r>
        <w:rPr>
          <w:rFonts w:ascii="Times New Roman" w:eastAsia="Times New Roman" w:hAnsi="Times New Roman" w:cs="Times New Roman"/>
          <w:b/>
          <w:color w:val="373737"/>
          <w:sz w:val="24"/>
        </w:rPr>
        <w:t>supply</w:t>
      </w:r>
      <w:r>
        <w:rPr>
          <w:rFonts w:ascii="Times New Roman" w:eastAsia="Times New Roman" w:hAnsi="Times New Roman" w:cs="Times New Roman"/>
          <w:b/>
          <w:color w:val="373737"/>
          <w:spacing w:val="-3"/>
          <w:sz w:val="24"/>
        </w:rPr>
        <w:t xml:space="preserve"> </w:t>
      </w:r>
      <w:r>
        <w:rPr>
          <w:rFonts w:ascii="Times New Roman" w:eastAsia="Times New Roman" w:hAnsi="Times New Roman" w:cs="Times New Roman"/>
          <w:b/>
          <w:color w:val="373737"/>
          <w:sz w:val="24"/>
        </w:rPr>
        <w:t>fittings-features,</w:t>
      </w:r>
      <w:r>
        <w:rPr>
          <w:rFonts w:ascii="Times New Roman" w:eastAsia="Times New Roman" w:hAnsi="Times New Roman" w:cs="Times New Roman"/>
          <w:b/>
          <w:color w:val="373737"/>
          <w:spacing w:val="-3"/>
          <w:sz w:val="24"/>
        </w:rPr>
        <w:t xml:space="preserve"> </w:t>
      </w:r>
      <w:r>
        <w:rPr>
          <w:rFonts w:ascii="Times New Roman" w:eastAsia="Times New Roman" w:hAnsi="Times New Roman" w:cs="Times New Roman"/>
          <w:b/>
          <w:color w:val="373737"/>
          <w:sz w:val="24"/>
        </w:rPr>
        <w:t>uses,</w:t>
      </w:r>
      <w:r>
        <w:rPr>
          <w:rFonts w:ascii="Times New Roman" w:eastAsia="Times New Roman" w:hAnsi="Times New Roman" w:cs="Times New Roman"/>
          <w:b/>
          <w:color w:val="373737"/>
          <w:spacing w:val="-3"/>
          <w:sz w:val="24"/>
        </w:rPr>
        <w:t xml:space="preserve"> </w:t>
      </w:r>
      <w:r>
        <w:rPr>
          <w:rFonts w:ascii="Times New Roman" w:eastAsia="Times New Roman" w:hAnsi="Times New Roman" w:cs="Times New Roman"/>
          <w:b/>
          <w:color w:val="373737"/>
          <w:sz w:val="24"/>
        </w:rPr>
        <w:t>purpose,</w:t>
      </w:r>
      <w:r>
        <w:rPr>
          <w:rFonts w:ascii="Times New Roman" w:eastAsia="Times New Roman" w:hAnsi="Times New Roman" w:cs="Times New Roman"/>
          <w:b/>
          <w:color w:val="373737"/>
          <w:spacing w:val="-3"/>
          <w:sz w:val="24"/>
        </w:rPr>
        <w:t xml:space="preserve"> </w:t>
      </w:r>
      <w:r>
        <w:rPr>
          <w:rFonts w:ascii="Times New Roman" w:eastAsia="Times New Roman" w:hAnsi="Times New Roman" w:cs="Times New Roman"/>
          <w:b/>
          <w:color w:val="373737"/>
          <w:sz w:val="24"/>
        </w:rPr>
        <w:t>fixing</w:t>
      </w:r>
      <w:r>
        <w:rPr>
          <w:rFonts w:ascii="Times New Roman" w:eastAsia="Times New Roman" w:hAnsi="Times New Roman" w:cs="Times New Roman"/>
          <w:b/>
          <w:color w:val="373737"/>
          <w:spacing w:val="-3"/>
          <w:sz w:val="24"/>
        </w:rPr>
        <w:t xml:space="preserve"> </w:t>
      </w:r>
      <w:r>
        <w:rPr>
          <w:rFonts w:ascii="Times New Roman" w:eastAsia="Times New Roman" w:hAnsi="Times New Roman" w:cs="Times New Roman"/>
          <w:b/>
          <w:color w:val="373737"/>
          <w:sz w:val="24"/>
        </w:rPr>
        <w:t>and</w:t>
      </w:r>
      <w:r>
        <w:rPr>
          <w:rFonts w:ascii="Times New Roman" w:eastAsia="Times New Roman" w:hAnsi="Times New Roman" w:cs="Times New Roman"/>
          <w:b/>
          <w:color w:val="373737"/>
          <w:spacing w:val="-3"/>
          <w:sz w:val="24"/>
        </w:rPr>
        <w:t xml:space="preserve"> </w:t>
      </w:r>
      <w:r>
        <w:rPr>
          <w:rFonts w:ascii="Times New Roman" w:eastAsia="Times New Roman" w:hAnsi="Times New Roman" w:cs="Times New Roman"/>
          <w:b/>
          <w:color w:val="373737"/>
          <w:sz w:val="24"/>
        </w:rPr>
        <w:t>jointing:- PIPES AND PIPE FITTINGS</w:t>
      </w:r>
    </w:p>
    <w:p w:rsidR="00B20EB1" w:rsidRDefault="00CA4034">
      <w:pPr>
        <w:spacing w:after="0" w:line="360" w:lineRule="auto"/>
        <w:ind w:left="590" w:right="1155" w:firstLine="120"/>
        <w:jc w:val="both"/>
        <w:rPr>
          <w:rFonts w:ascii="Times New Roman" w:eastAsia="Times New Roman" w:hAnsi="Times New Roman" w:cs="Times New Roman"/>
          <w:sz w:val="24"/>
        </w:rPr>
      </w:pPr>
      <w:r>
        <w:rPr>
          <w:rFonts w:ascii="Times New Roman" w:eastAsia="Times New Roman" w:hAnsi="Times New Roman" w:cs="Times New Roman"/>
          <w:color w:val="373737"/>
          <w:sz w:val="24"/>
        </w:rPr>
        <w:t>Various types of materials which are used in the construction of sewer pipes have been described</w:t>
      </w:r>
      <w:r>
        <w:rPr>
          <w:rFonts w:ascii="Times New Roman" w:eastAsia="Times New Roman" w:hAnsi="Times New Roman" w:cs="Times New Roman"/>
          <w:color w:val="373737"/>
          <w:spacing w:val="-5"/>
          <w:sz w:val="24"/>
        </w:rPr>
        <w:t xml:space="preserve"> </w:t>
      </w:r>
      <w:r>
        <w:rPr>
          <w:rFonts w:ascii="Times New Roman" w:eastAsia="Times New Roman" w:hAnsi="Times New Roman" w:cs="Times New Roman"/>
          <w:color w:val="373737"/>
          <w:sz w:val="24"/>
        </w:rPr>
        <w:t>in</w:t>
      </w:r>
      <w:r>
        <w:rPr>
          <w:rFonts w:ascii="Times New Roman" w:eastAsia="Times New Roman" w:hAnsi="Times New Roman" w:cs="Times New Roman"/>
          <w:color w:val="373737"/>
          <w:spacing w:val="-4"/>
          <w:sz w:val="24"/>
        </w:rPr>
        <w:t xml:space="preserve"> </w:t>
      </w:r>
      <w:r>
        <w:rPr>
          <w:rFonts w:ascii="Times New Roman" w:eastAsia="Times New Roman" w:hAnsi="Times New Roman" w:cs="Times New Roman"/>
          <w:color w:val="373737"/>
          <w:sz w:val="24"/>
        </w:rPr>
        <w:t>chapter</w:t>
      </w:r>
      <w:r>
        <w:rPr>
          <w:rFonts w:ascii="Times New Roman" w:eastAsia="Times New Roman" w:hAnsi="Times New Roman" w:cs="Times New Roman"/>
          <w:color w:val="373737"/>
          <w:spacing w:val="-6"/>
          <w:sz w:val="24"/>
        </w:rPr>
        <w:t xml:space="preserve"> </w:t>
      </w:r>
      <w:r>
        <w:rPr>
          <w:rFonts w:ascii="Times New Roman" w:eastAsia="Times New Roman" w:hAnsi="Times New Roman" w:cs="Times New Roman"/>
          <w:color w:val="373737"/>
          <w:sz w:val="24"/>
        </w:rPr>
        <w:t>5.All</w:t>
      </w:r>
      <w:r>
        <w:rPr>
          <w:rFonts w:ascii="Times New Roman" w:eastAsia="Times New Roman" w:hAnsi="Times New Roman" w:cs="Times New Roman"/>
          <w:color w:val="373737"/>
          <w:spacing w:val="-4"/>
          <w:sz w:val="24"/>
        </w:rPr>
        <w:t xml:space="preserve"> </w:t>
      </w:r>
      <w:r>
        <w:rPr>
          <w:rFonts w:ascii="Times New Roman" w:eastAsia="Times New Roman" w:hAnsi="Times New Roman" w:cs="Times New Roman"/>
          <w:color w:val="373737"/>
          <w:sz w:val="24"/>
        </w:rPr>
        <w:t>those</w:t>
      </w:r>
      <w:r>
        <w:rPr>
          <w:rFonts w:ascii="Times New Roman" w:eastAsia="Times New Roman" w:hAnsi="Times New Roman" w:cs="Times New Roman"/>
          <w:color w:val="373737"/>
          <w:spacing w:val="-5"/>
          <w:sz w:val="24"/>
        </w:rPr>
        <w:t xml:space="preserve"> </w:t>
      </w:r>
      <w:r>
        <w:rPr>
          <w:rFonts w:ascii="Times New Roman" w:eastAsia="Times New Roman" w:hAnsi="Times New Roman" w:cs="Times New Roman"/>
          <w:color w:val="373737"/>
          <w:sz w:val="24"/>
        </w:rPr>
        <w:t>materials</w:t>
      </w:r>
      <w:r>
        <w:rPr>
          <w:rFonts w:ascii="Times New Roman" w:eastAsia="Times New Roman" w:hAnsi="Times New Roman" w:cs="Times New Roman"/>
          <w:color w:val="373737"/>
          <w:spacing w:val="-4"/>
          <w:sz w:val="24"/>
        </w:rPr>
        <w:t xml:space="preserve"> </w:t>
      </w:r>
      <w:r>
        <w:rPr>
          <w:rFonts w:ascii="Times New Roman" w:eastAsia="Times New Roman" w:hAnsi="Times New Roman" w:cs="Times New Roman"/>
          <w:color w:val="373737"/>
          <w:sz w:val="24"/>
        </w:rPr>
        <w:t>are</w:t>
      </w:r>
      <w:r>
        <w:rPr>
          <w:rFonts w:ascii="Times New Roman" w:eastAsia="Times New Roman" w:hAnsi="Times New Roman" w:cs="Times New Roman"/>
          <w:color w:val="373737"/>
          <w:spacing w:val="-6"/>
          <w:sz w:val="24"/>
        </w:rPr>
        <w:t xml:space="preserve"> </w:t>
      </w:r>
      <w:r>
        <w:rPr>
          <w:rFonts w:ascii="Times New Roman" w:eastAsia="Times New Roman" w:hAnsi="Times New Roman" w:cs="Times New Roman"/>
          <w:color w:val="373737"/>
          <w:sz w:val="24"/>
        </w:rPr>
        <w:t>also</w:t>
      </w:r>
      <w:r>
        <w:rPr>
          <w:rFonts w:ascii="Times New Roman" w:eastAsia="Times New Roman" w:hAnsi="Times New Roman" w:cs="Times New Roman"/>
          <w:color w:val="373737"/>
          <w:spacing w:val="-2"/>
          <w:sz w:val="24"/>
        </w:rPr>
        <w:t xml:space="preserve"> </w:t>
      </w:r>
      <w:r>
        <w:rPr>
          <w:rFonts w:ascii="Times New Roman" w:eastAsia="Times New Roman" w:hAnsi="Times New Roman" w:cs="Times New Roman"/>
          <w:color w:val="373737"/>
          <w:sz w:val="24"/>
        </w:rPr>
        <w:t>used</w:t>
      </w:r>
      <w:r>
        <w:rPr>
          <w:rFonts w:ascii="Times New Roman" w:eastAsia="Times New Roman" w:hAnsi="Times New Roman" w:cs="Times New Roman"/>
          <w:color w:val="373737"/>
          <w:spacing w:val="-5"/>
          <w:sz w:val="24"/>
        </w:rPr>
        <w:t xml:space="preserve"> </w:t>
      </w:r>
      <w:r>
        <w:rPr>
          <w:rFonts w:ascii="Times New Roman" w:eastAsia="Times New Roman" w:hAnsi="Times New Roman" w:cs="Times New Roman"/>
          <w:color w:val="373737"/>
          <w:sz w:val="24"/>
        </w:rPr>
        <w:t>in</w:t>
      </w:r>
      <w:r>
        <w:rPr>
          <w:rFonts w:ascii="Times New Roman" w:eastAsia="Times New Roman" w:hAnsi="Times New Roman" w:cs="Times New Roman"/>
          <w:color w:val="373737"/>
          <w:spacing w:val="-4"/>
          <w:sz w:val="24"/>
        </w:rPr>
        <w:t xml:space="preserve"> </w:t>
      </w:r>
      <w:r>
        <w:rPr>
          <w:rFonts w:ascii="Times New Roman" w:eastAsia="Times New Roman" w:hAnsi="Times New Roman" w:cs="Times New Roman"/>
          <w:color w:val="373737"/>
          <w:sz w:val="24"/>
        </w:rPr>
        <w:t>the</w:t>
      </w:r>
      <w:r>
        <w:rPr>
          <w:rFonts w:ascii="Times New Roman" w:eastAsia="Times New Roman" w:hAnsi="Times New Roman" w:cs="Times New Roman"/>
          <w:color w:val="373737"/>
          <w:spacing w:val="-5"/>
          <w:sz w:val="24"/>
        </w:rPr>
        <w:t xml:space="preserve"> </w:t>
      </w:r>
      <w:r>
        <w:rPr>
          <w:rFonts w:ascii="Times New Roman" w:eastAsia="Times New Roman" w:hAnsi="Times New Roman" w:cs="Times New Roman"/>
          <w:color w:val="373737"/>
          <w:sz w:val="24"/>
        </w:rPr>
        <w:t>construction</w:t>
      </w:r>
      <w:r>
        <w:rPr>
          <w:rFonts w:ascii="Times New Roman" w:eastAsia="Times New Roman" w:hAnsi="Times New Roman" w:cs="Times New Roman"/>
          <w:color w:val="373737"/>
          <w:spacing w:val="-2"/>
          <w:sz w:val="24"/>
        </w:rPr>
        <w:t xml:space="preserve"> </w:t>
      </w:r>
      <w:r>
        <w:rPr>
          <w:rFonts w:ascii="Times New Roman" w:eastAsia="Times New Roman" w:hAnsi="Times New Roman" w:cs="Times New Roman"/>
          <w:color w:val="373737"/>
          <w:sz w:val="24"/>
        </w:rPr>
        <w:t>of</w:t>
      </w:r>
      <w:r>
        <w:rPr>
          <w:rFonts w:ascii="Times New Roman" w:eastAsia="Times New Roman" w:hAnsi="Times New Roman" w:cs="Times New Roman"/>
          <w:color w:val="373737"/>
          <w:spacing w:val="-6"/>
          <w:sz w:val="24"/>
        </w:rPr>
        <w:t xml:space="preserve"> </w:t>
      </w:r>
      <w:r>
        <w:rPr>
          <w:rFonts w:ascii="Times New Roman" w:eastAsia="Times New Roman" w:hAnsi="Times New Roman" w:cs="Times New Roman"/>
          <w:color w:val="373737"/>
          <w:sz w:val="24"/>
        </w:rPr>
        <w:t>pipes</w:t>
      </w:r>
      <w:r>
        <w:rPr>
          <w:rFonts w:ascii="Times New Roman" w:eastAsia="Times New Roman" w:hAnsi="Times New Roman" w:cs="Times New Roman"/>
          <w:color w:val="373737"/>
          <w:spacing w:val="-5"/>
          <w:sz w:val="24"/>
        </w:rPr>
        <w:t xml:space="preserve"> </w:t>
      </w:r>
      <w:r>
        <w:rPr>
          <w:rFonts w:ascii="Times New Roman" w:eastAsia="Times New Roman" w:hAnsi="Times New Roman" w:cs="Times New Roman"/>
          <w:color w:val="373737"/>
          <w:sz w:val="24"/>
        </w:rPr>
        <w:t>required</w:t>
      </w:r>
      <w:r>
        <w:rPr>
          <w:rFonts w:ascii="Times New Roman" w:eastAsia="Times New Roman" w:hAnsi="Times New Roman" w:cs="Times New Roman"/>
          <w:color w:val="373737"/>
          <w:spacing w:val="-5"/>
          <w:sz w:val="24"/>
        </w:rPr>
        <w:t xml:space="preserve"> </w:t>
      </w:r>
      <w:r>
        <w:rPr>
          <w:rFonts w:ascii="Times New Roman" w:eastAsia="Times New Roman" w:hAnsi="Times New Roman" w:cs="Times New Roman"/>
          <w:color w:val="373737"/>
          <w:sz w:val="24"/>
        </w:rPr>
        <w:t xml:space="preserve">in house drainage. In house drainage works stoneware, asbestos cement, lead and iron pipes are </w:t>
      </w:r>
      <w:r>
        <w:rPr>
          <w:rFonts w:ascii="Times New Roman" w:eastAsia="Times New Roman" w:hAnsi="Times New Roman" w:cs="Times New Roman"/>
          <w:color w:val="373737"/>
          <w:spacing w:val="-4"/>
          <w:sz w:val="24"/>
        </w:rPr>
        <w:t>used</w:t>
      </w:r>
    </w:p>
    <w:p w:rsidR="00B20EB1" w:rsidRDefault="00B20EB1">
      <w:pPr>
        <w:spacing w:after="0" w:line="360" w:lineRule="auto"/>
        <w:jc w:val="both"/>
        <w:rPr>
          <w:rFonts w:ascii="Times New Roman" w:eastAsia="Times New Roman" w:hAnsi="Times New Roman" w:cs="Times New Roman"/>
          <w:sz w:val="24"/>
        </w:rPr>
      </w:pPr>
    </w:p>
    <w:p w:rsidR="00B20EB1" w:rsidRDefault="00B20EB1">
      <w:pPr>
        <w:spacing w:before="97" w:after="0" w:line="240" w:lineRule="auto"/>
        <w:rPr>
          <w:rFonts w:ascii="Times New Roman" w:eastAsia="Times New Roman" w:hAnsi="Times New Roman" w:cs="Times New Roman"/>
          <w:sz w:val="24"/>
        </w:rPr>
      </w:pPr>
    </w:p>
    <w:p w:rsidR="00B20EB1" w:rsidRDefault="00CA4034">
      <w:pPr>
        <w:spacing w:after="0" w:line="360" w:lineRule="auto"/>
        <w:ind w:left="590" w:right="1271" w:firstLine="360"/>
        <w:rPr>
          <w:rFonts w:ascii="Times New Roman" w:eastAsia="Times New Roman" w:hAnsi="Times New Roman" w:cs="Times New Roman"/>
          <w:sz w:val="24"/>
        </w:rPr>
      </w:pPr>
      <w:r>
        <w:rPr>
          <w:rFonts w:ascii="Times New Roman" w:eastAsia="Times New Roman" w:hAnsi="Times New Roman" w:cs="Times New Roman"/>
          <w:color w:val="373737"/>
          <w:sz w:val="24"/>
        </w:rPr>
        <w:t>For</w:t>
      </w:r>
      <w:r>
        <w:rPr>
          <w:rFonts w:ascii="Times New Roman" w:eastAsia="Times New Roman" w:hAnsi="Times New Roman" w:cs="Times New Roman"/>
          <w:color w:val="373737"/>
          <w:spacing w:val="-2"/>
          <w:sz w:val="24"/>
        </w:rPr>
        <w:t xml:space="preserve"> </w:t>
      </w:r>
      <w:r>
        <w:rPr>
          <w:rFonts w:ascii="Times New Roman" w:eastAsia="Times New Roman" w:hAnsi="Times New Roman" w:cs="Times New Roman"/>
          <w:color w:val="373737"/>
          <w:sz w:val="24"/>
        </w:rPr>
        <w:t>jointing,</w:t>
      </w:r>
      <w:r>
        <w:rPr>
          <w:rFonts w:ascii="Times New Roman" w:eastAsia="Times New Roman" w:hAnsi="Times New Roman" w:cs="Times New Roman"/>
          <w:color w:val="373737"/>
          <w:spacing w:val="-2"/>
          <w:sz w:val="24"/>
        </w:rPr>
        <w:t xml:space="preserve"> </w:t>
      </w:r>
      <w:r>
        <w:rPr>
          <w:rFonts w:ascii="Times New Roman" w:eastAsia="Times New Roman" w:hAnsi="Times New Roman" w:cs="Times New Roman"/>
          <w:color w:val="373737"/>
          <w:sz w:val="24"/>
        </w:rPr>
        <w:t>laying</w:t>
      </w:r>
      <w:r>
        <w:rPr>
          <w:rFonts w:ascii="Times New Roman" w:eastAsia="Times New Roman" w:hAnsi="Times New Roman" w:cs="Times New Roman"/>
          <w:color w:val="373737"/>
          <w:spacing w:val="-2"/>
          <w:sz w:val="24"/>
        </w:rPr>
        <w:t xml:space="preserve"> </w:t>
      </w:r>
      <w:r>
        <w:rPr>
          <w:rFonts w:ascii="Times New Roman" w:eastAsia="Times New Roman" w:hAnsi="Times New Roman" w:cs="Times New Roman"/>
          <w:color w:val="373737"/>
          <w:sz w:val="24"/>
        </w:rPr>
        <w:t>and</w:t>
      </w:r>
      <w:r>
        <w:rPr>
          <w:rFonts w:ascii="Times New Roman" w:eastAsia="Times New Roman" w:hAnsi="Times New Roman" w:cs="Times New Roman"/>
          <w:color w:val="373737"/>
          <w:spacing w:val="-2"/>
          <w:sz w:val="24"/>
        </w:rPr>
        <w:t xml:space="preserve"> </w:t>
      </w:r>
      <w:r>
        <w:rPr>
          <w:rFonts w:ascii="Times New Roman" w:eastAsia="Times New Roman" w:hAnsi="Times New Roman" w:cs="Times New Roman"/>
          <w:color w:val="373737"/>
          <w:sz w:val="24"/>
        </w:rPr>
        <w:t>fixing</w:t>
      </w:r>
      <w:r>
        <w:rPr>
          <w:rFonts w:ascii="Times New Roman" w:eastAsia="Times New Roman" w:hAnsi="Times New Roman" w:cs="Times New Roman"/>
          <w:color w:val="373737"/>
          <w:spacing w:val="-2"/>
          <w:sz w:val="24"/>
        </w:rPr>
        <w:t xml:space="preserve"> </w:t>
      </w:r>
      <w:r>
        <w:rPr>
          <w:rFonts w:ascii="Times New Roman" w:eastAsia="Times New Roman" w:hAnsi="Times New Roman" w:cs="Times New Roman"/>
          <w:color w:val="373737"/>
          <w:sz w:val="24"/>
        </w:rPr>
        <w:t>of</w:t>
      </w:r>
      <w:r>
        <w:rPr>
          <w:rFonts w:ascii="Times New Roman" w:eastAsia="Times New Roman" w:hAnsi="Times New Roman" w:cs="Times New Roman"/>
          <w:color w:val="373737"/>
          <w:spacing w:val="-3"/>
          <w:sz w:val="24"/>
        </w:rPr>
        <w:t xml:space="preserve"> </w:t>
      </w:r>
      <w:r>
        <w:rPr>
          <w:rFonts w:ascii="Times New Roman" w:eastAsia="Times New Roman" w:hAnsi="Times New Roman" w:cs="Times New Roman"/>
          <w:color w:val="373737"/>
          <w:sz w:val="24"/>
        </w:rPr>
        <w:t>soil</w:t>
      </w:r>
      <w:r>
        <w:rPr>
          <w:rFonts w:ascii="Times New Roman" w:eastAsia="Times New Roman" w:hAnsi="Times New Roman" w:cs="Times New Roman"/>
          <w:color w:val="373737"/>
          <w:spacing w:val="-2"/>
          <w:sz w:val="24"/>
        </w:rPr>
        <w:t xml:space="preserve"> </w:t>
      </w:r>
      <w:r>
        <w:rPr>
          <w:rFonts w:ascii="Times New Roman" w:eastAsia="Times New Roman" w:hAnsi="Times New Roman" w:cs="Times New Roman"/>
          <w:color w:val="373737"/>
          <w:sz w:val="24"/>
        </w:rPr>
        <w:t>waste,</w:t>
      </w:r>
      <w:r>
        <w:rPr>
          <w:rFonts w:ascii="Times New Roman" w:eastAsia="Times New Roman" w:hAnsi="Times New Roman" w:cs="Times New Roman"/>
          <w:color w:val="373737"/>
          <w:spacing w:val="-2"/>
          <w:sz w:val="24"/>
        </w:rPr>
        <w:t xml:space="preserve"> </w:t>
      </w:r>
      <w:r>
        <w:rPr>
          <w:rFonts w:ascii="Times New Roman" w:eastAsia="Times New Roman" w:hAnsi="Times New Roman" w:cs="Times New Roman"/>
          <w:color w:val="373737"/>
          <w:sz w:val="24"/>
        </w:rPr>
        <w:t>rain water</w:t>
      </w:r>
      <w:r>
        <w:rPr>
          <w:rFonts w:ascii="Times New Roman" w:eastAsia="Times New Roman" w:hAnsi="Times New Roman" w:cs="Times New Roman"/>
          <w:color w:val="373737"/>
          <w:spacing w:val="-4"/>
          <w:sz w:val="24"/>
        </w:rPr>
        <w:t xml:space="preserve"> </w:t>
      </w:r>
      <w:r>
        <w:rPr>
          <w:rFonts w:ascii="Times New Roman" w:eastAsia="Times New Roman" w:hAnsi="Times New Roman" w:cs="Times New Roman"/>
          <w:color w:val="373737"/>
          <w:sz w:val="24"/>
        </w:rPr>
        <w:t>and</w:t>
      </w:r>
      <w:r>
        <w:rPr>
          <w:rFonts w:ascii="Times New Roman" w:eastAsia="Times New Roman" w:hAnsi="Times New Roman" w:cs="Times New Roman"/>
          <w:color w:val="373737"/>
          <w:spacing w:val="-2"/>
          <w:sz w:val="24"/>
        </w:rPr>
        <w:t xml:space="preserve"> </w:t>
      </w:r>
      <w:r>
        <w:rPr>
          <w:rFonts w:ascii="Times New Roman" w:eastAsia="Times New Roman" w:hAnsi="Times New Roman" w:cs="Times New Roman"/>
          <w:color w:val="373737"/>
          <w:sz w:val="24"/>
        </w:rPr>
        <w:t>vent</w:t>
      </w:r>
      <w:r>
        <w:rPr>
          <w:rFonts w:ascii="Times New Roman" w:eastAsia="Times New Roman" w:hAnsi="Times New Roman" w:cs="Times New Roman"/>
          <w:color w:val="373737"/>
          <w:spacing w:val="-2"/>
          <w:sz w:val="24"/>
        </w:rPr>
        <w:t xml:space="preserve"> </w:t>
      </w:r>
      <w:r>
        <w:rPr>
          <w:rFonts w:ascii="Times New Roman" w:eastAsia="Times New Roman" w:hAnsi="Times New Roman" w:cs="Times New Roman"/>
          <w:color w:val="373737"/>
          <w:sz w:val="24"/>
        </w:rPr>
        <w:t>pipes</w:t>
      </w:r>
      <w:r>
        <w:rPr>
          <w:rFonts w:ascii="Times New Roman" w:eastAsia="Times New Roman" w:hAnsi="Times New Roman" w:cs="Times New Roman"/>
          <w:color w:val="373737"/>
          <w:spacing w:val="-2"/>
          <w:sz w:val="24"/>
        </w:rPr>
        <w:t xml:space="preserve"> </w:t>
      </w:r>
      <w:r>
        <w:rPr>
          <w:rFonts w:ascii="Times New Roman" w:eastAsia="Times New Roman" w:hAnsi="Times New Roman" w:cs="Times New Roman"/>
          <w:color w:val="373737"/>
          <w:sz w:val="24"/>
        </w:rPr>
        <w:t>of</w:t>
      </w:r>
      <w:r>
        <w:rPr>
          <w:rFonts w:ascii="Times New Roman" w:eastAsia="Times New Roman" w:hAnsi="Times New Roman" w:cs="Times New Roman"/>
          <w:color w:val="373737"/>
          <w:spacing w:val="-2"/>
          <w:sz w:val="24"/>
        </w:rPr>
        <w:t xml:space="preserve"> </w:t>
      </w:r>
      <w:r>
        <w:rPr>
          <w:rFonts w:ascii="Times New Roman" w:eastAsia="Times New Roman" w:hAnsi="Times New Roman" w:cs="Times New Roman"/>
          <w:color w:val="373737"/>
          <w:sz w:val="24"/>
        </w:rPr>
        <w:t>various</w:t>
      </w:r>
      <w:r>
        <w:rPr>
          <w:rFonts w:ascii="Times New Roman" w:eastAsia="Times New Roman" w:hAnsi="Times New Roman" w:cs="Times New Roman"/>
          <w:color w:val="373737"/>
          <w:spacing w:val="-2"/>
          <w:sz w:val="24"/>
        </w:rPr>
        <w:t xml:space="preserve"> </w:t>
      </w:r>
      <w:r>
        <w:rPr>
          <w:rFonts w:ascii="Times New Roman" w:eastAsia="Times New Roman" w:hAnsi="Times New Roman" w:cs="Times New Roman"/>
          <w:color w:val="373737"/>
          <w:sz w:val="24"/>
        </w:rPr>
        <w:t>types</w:t>
      </w:r>
      <w:r>
        <w:rPr>
          <w:rFonts w:ascii="Times New Roman" w:eastAsia="Times New Roman" w:hAnsi="Times New Roman" w:cs="Times New Roman"/>
          <w:color w:val="373737"/>
          <w:spacing w:val="-2"/>
          <w:sz w:val="24"/>
        </w:rPr>
        <w:t xml:space="preserve"> </w:t>
      </w:r>
      <w:r>
        <w:rPr>
          <w:rFonts w:ascii="Times New Roman" w:eastAsia="Times New Roman" w:hAnsi="Times New Roman" w:cs="Times New Roman"/>
          <w:color w:val="373737"/>
          <w:sz w:val="24"/>
        </w:rPr>
        <w:t>of fitting are required. as shown in fig 9.1</w:t>
      </w:r>
    </w:p>
    <w:p w:rsidR="00B20EB1" w:rsidRDefault="00CA4034">
      <w:pPr>
        <w:spacing w:before="5" w:after="0" w:line="240" w:lineRule="auto"/>
        <w:ind w:left="590"/>
        <w:jc w:val="both"/>
        <w:rPr>
          <w:rFonts w:ascii="Times New Roman" w:eastAsia="Times New Roman" w:hAnsi="Times New Roman" w:cs="Times New Roman"/>
          <w:b/>
          <w:sz w:val="24"/>
        </w:rPr>
      </w:pPr>
      <w:r>
        <w:rPr>
          <w:rFonts w:ascii="Times New Roman" w:eastAsia="Times New Roman" w:hAnsi="Times New Roman" w:cs="Times New Roman"/>
          <w:b/>
          <w:color w:val="373737"/>
          <w:sz w:val="24"/>
        </w:rPr>
        <w:t>FIXING</w:t>
      </w:r>
      <w:r>
        <w:rPr>
          <w:rFonts w:ascii="Times New Roman" w:eastAsia="Times New Roman" w:hAnsi="Times New Roman" w:cs="Times New Roman"/>
          <w:b/>
          <w:color w:val="373737"/>
          <w:spacing w:val="-1"/>
          <w:sz w:val="24"/>
        </w:rPr>
        <w:t xml:space="preserve"> </w:t>
      </w:r>
      <w:r>
        <w:rPr>
          <w:rFonts w:ascii="Times New Roman" w:eastAsia="Times New Roman" w:hAnsi="Times New Roman" w:cs="Times New Roman"/>
          <w:b/>
          <w:color w:val="373737"/>
          <w:sz w:val="24"/>
        </w:rPr>
        <w:t>AND</w:t>
      </w:r>
      <w:r>
        <w:rPr>
          <w:rFonts w:ascii="Times New Roman" w:eastAsia="Times New Roman" w:hAnsi="Times New Roman" w:cs="Times New Roman"/>
          <w:b/>
          <w:color w:val="373737"/>
          <w:spacing w:val="-1"/>
          <w:sz w:val="24"/>
        </w:rPr>
        <w:t xml:space="preserve"> </w:t>
      </w:r>
      <w:r>
        <w:rPr>
          <w:rFonts w:ascii="Times New Roman" w:eastAsia="Times New Roman" w:hAnsi="Times New Roman" w:cs="Times New Roman"/>
          <w:b/>
          <w:color w:val="373737"/>
          <w:sz w:val="24"/>
        </w:rPr>
        <w:t>JOINTTING,</w:t>
      </w:r>
      <w:r>
        <w:rPr>
          <w:rFonts w:ascii="Times New Roman" w:eastAsia="Times New Roman" w:hAnsi="Times New Roman" w:cs="Times New Roman"/>
          <w:b/>
          <w:color w:val="373737"/>
          <w:spacing w:val="-1"/>
          <w:sz w:val="24"/>
        </w:rPr>
        <w:t xml:space="preserve"> </w:t>
      </w:r>
      <w:r>
        <w:rPr>
          <w:rFonts w:ascii="Times New Roman" w:eastAsia="Times New Roman" w:hAnsi="Times New Roman" w:cs="Times New Roman"/>
          <w:b/>
          <w:color w:val="373737"/>
          <w:sz w:val="24"/>
        </w:rPr>
        <w:t xml:space="preserve">PIPES AND </w:t>
      </w:r>
      <w:r>
        <w:rPr>
          <w:rFonts w:ascii="Times New Roman" w:eastAsia="Times New Roman" w:hAnsi="Times New Roman" w:cs="Times New Roman"/>
          <w:b/>
          <w:color w:val="373737"/>
          <w:spacing w:val="-2"/>
          <w:sz w:val="24"/>
        </w:rPr>
        <w:t>ACCESSORIES</w:t>
      </w:r>
    </w:p>
    <w:p w:rsidR="00B20EB1" w:rsidRDefault="00B20EB1">
      <w:pPr>
        <w:spacing w:before="134" w:after="0" w:line="360" w:lineRule="auto"/>
        <w:ind w:left="590" w:right="1162" w:firstLine="120"/>
        <w:jc w:val="both"/>
        <w:rPr>
          <w:rFonts w:ascii="Times New Roman" w:eastAsia="Times New Roman" w:hAnsi="Times New Roman" w:cs="Times New Roman"/>
          <w:sz w:val="24"/>
        </w:rPr>
      </w:pPr>
      <w:r>
        <w:object w:dxaOrig="5053" w:dyaOrig="6911">
          <v:rect id="rectole0000000036" o:spid="_x0000_i1060" style="width:252.75pt;height:345.75pt" o:ole="" o:preferrelative="t" stroked="f">
            <v:imagedata r:id="rId80" o:title=""/>
          </v:rect>
          <o:OLEObject Type="Embed" ProgID="StaticMetafile" ShapeID="rectole0000000036" DrawAspect="Content" ObjectID="_1817205605" r:id="rId81"/>
        </w:object>
      </w:r>
      <w:r w:rsidR="00CA4034">
        <w:rPr>
          <w:rFonts w:ascii="Times New Roman" w:eastAsia="Times New Roman" w:hAnsi="Times New Roman" w:cs="Times New Roman"/>
          <w:color w:val="373737"/>
          <w:sz w:val="24"/>
        </w:rPr>
        <w:t>Rain water, soil waste and vent pipes can be embedded in the walls and floors or fixed on them. When they are embedded no fixing devices are required. But for ease in repairs and maintenance usually they are fixed on the</w:t>
      </w:r>
    </w:p>
    <w:p w:rsidR="00B20EB1" w:rsidRDefault="00CA4034">
      <w:pPr>
        <w:spacing w:after="0" w:line="360" w:lineRule="auto"/>
        <w:ind w:left="590" w:right="5945"/>
        <w:jc w:val="both"/>
        <w:rPr>
          <w:rFonts w:ascii="Times New Roman" w:eastAsia="Times New Roman" w:hAnsi="Times New Roman" w:cs="Times New Roman"/>
          <w:sz w:val="24"/>
        </w:rPr>
      </w:pPr>
      <w:r>
        <w:rPr>
          <w:rFonts w:ascii="Times New Roman" w:eastAsia="Times New Roman" w:hAnsi="Times New Roman" w:cs="Times New Roman"/>
          <w:color w:val="373737"/>
          <w:sz w:val="24"/>
        </w:rPr>
        <w:t>outside of walls. For fixing those special types</w:t>
      </w:r>
      <w:r>
        <w:rPr>
          <w:rFonts w:ascii="Times New Roman" w:eastAsia="Times New Roman" w:hAnsi="Times New Roman" w:cs="Times New Roman"/>
          <w:color w:val="373737"/>
          <w:spacing w:val="-12"/>
          <w:sz w:val="24"/>
        </w:rPr>
        <w:t xml:space="preserve"> </w:t>
      </w:r>
      <w:r>
        <w:rPr>
          <w:rFonts w:ascii="Times New Roman" w:eastAsia="Times New Roman" w:hAnsi="Times New Roman" w:cs="Times New Roman"/>
          <w:color w:val="373737"/>
          <w:sz w:val="24"/>
        </w:rPr>
        <w:t>of</w:t>
      </w:r>
      <w:r>
        <w:rPr>
          <w:rFonts w:ascii="Times New Roman" w:eastAsia="Times New Roman" w:hAnsi="Times New Roman" w:cs="Times New Roman"/>
          <w:color w:val="373737"/>
          <w:spacing w:val="-12"/>
          <w:sz w:val="24"/>
        </w:rPr>
        <w:t xml:space="preserve"> </w:t>
      </w:r>
      <w:r>
        <w:rPr>
          <w:rFonts w:ascii="Times New Roman" w:eastAsia="Times New Roman" w:hAnsi="Times New Roman" w:cs="Times New Roman"/>
          <w:color w:val="373737"/>
          <w:sz w:val="24"/>
        </w:rPr>
        <w:t>brackets</w:t>
      </w:r>
      <w:r>
        <w:rPr>
          <w:rFonts w:ascii="Times New Roman" w:eastAsia="Times New Roman" w:hAnsi="Times New Roman" w:cs="Times New Roman"/>
          <w:color w:val="373737"/>
          <w:spacing w:val="-11"/>
          <w:sz w:val="24"/>
        </w:rPr>
        <w:t xml:space="preserve"> </w:t>
      </w:r>
      <w:r>
        <w:rPr>
          <w:rFonts w:ascii="Times New Roman" w:eastAsia="Times New Roman" w:hAnsi="Times New Roman" w:cs="Times New Roman"/>
          <w:color w:val="373737"/>
          <w:sz w:val="24"/>
        </w:rPr>
        <w:t>are</w:t>
      </w:r>
      <w:r>
        <w:rPr>
          <w:rFonts w:ascii="Times New Roman" w:eastAsia="Times New Roman" w:hAnsi="Times New Roman" w:cs="Times New Roman"/>
          <w:color w:val="373737"/>
          <w:spacing w:val="-11"/>
          <w:sz w:val="24"/>
        </w:rPr>
        <w:t xml:space="preserve"> </w:t>
      </w:r>
      <w:r>
        <w:rPr>
          <w:rFonts w:ascii="Times New Roman" w:eastAsia="Times New Roman" w:hAnsi="Times New Roman" w:cs="Times New Roman"/>
          <w:color w:val="373737"/>
          <w:sz w:val="24"/>
        </w:rPr>
        <w:t>required.</w:t>
      </w:r>
      <w:r>
        <w:rPr>
          <w:rFonts w:ascii="Times New Roman" w:eastAsia="Times New Roman" w:hAnsi="Times New Roman" w:cs="Times New Roman"/>
          <w:color w:val="373737"/>
          <w:spacing w:val="-12"/>
          <w:sz w:val="24"/>
        </w:rPr>
        <w:t xml:space="preserve"> </w:t>
      </w:r>
      <w:r>
        <w:rPr>
          <w:rFonts w:ascii="Times New Roman" w:eastAsia="Times New Roman" w:hAnsi="Times New Roman" w:cs="Times New Roman"/>
          <w:color w:val="373737"/>
          <w:sz w:val="24"/>
        </w:rPr>
        <w:t>fig</w:t>
      </w:r>
      <w:r>
        <w:rPr>
          <w:rFonts w:ascii="Times New Roman" w:eastAsia="Times New Roman" w:hAnsi="Times New Roman" w:cs="Times New Roman"/>
          <w:color w:val="373737"/>
          <w:spacing w:val="-12"/>
          <w:sz w:val="24"/>
        </w:rPr>
        <w:t xml:space="preserve"> </w:t>
      </w:r>
      <w:r>
        <w:rPr>
          <w:rFonts w:ascii="Times New Roman" w:eastAsia="Times New Roman" w:hAnsi="Times New Roman" w:cs="Times New Roman"/>
          <w:color w:val="373737"/>
          <w:sz w:val="24"/>
        </w:rPr>
        <w:t>shows</w:t>
      </w:r>
      <w:r>
        <w:rPr>
          <w:rFonts w:ascii="Times New Roman" w:eastAsia="Times New Roman" w:hAnsi="Times New Roman" w:cs="Times New Roman"/>
          <w:color w:val="373737"/>
          <w:spacing w:val="-12"/>
          <w:sz w:val="24"/>
        </w:rPr>
        <w:t xml:space="preserve"> </w:t>
      </w:r>
      <w:r>
        <w:rPr>
          <w:rFonts w:ascii="Times New Roman" w:eastAsia="Times New Roman" w:hAnsi="Times New Roman" w:cs="Times New Roman"/>
          <w:color w:val="373737"/>
          <w:sz w:val="24"/>
        </w:rPr>
        <w:t>one most common</w:t>
      </w:r>
      <w:r>
        <w:rPr>
          <w:rFonts w:ascii="Times New Roman" w:eastAsia="Times New Roman" w:hAnsi="Times New Roman" w:cs="Times New Roman"/>
          <w:color w:val="373737"/>
          <w:spacing w:val="-1"/>
          <w:sz w:val="24"/>
        </w:rPr>
        <w:t xml:space="preserve"> </w:t>
      </w:r>
      <w:r>
        <w:rPr>
          <w:rFonts w:ascii="Times New Roman" w:eastAsia="Times New Roman" w:hAnsi="Times New Roman" w:cs="Times New Roman"/>
          <w:color w:val="373737"/>
          <w:sz w:val="24"/>
        </w:rPr>
        <w:t>type</w:t>
      </w:r>
      <w:r>
        <w:rPr>
          <w:rFonts w:ascii="Times New Roman" w:eastAsia="Times New Roman" w:hAnsi="Times New Roman" w:cs="Times New Roman"/>
          <w:color w:val="373737"/>
          <w:spacing w:val="-1"/>
          <w:sz w:val="24"/>
        </w:rPr>
        <w:t xml:space="preserve"> </w:t>
      </w:r>
      <w:r>
        <w:rPr>
          <w:rFonts w:ascii="Times New Roman" w:eastAsia="Times New Roman" w:hAnsi="Times New Roman" w:cs="Times New Roman"/>
          <w:color w:val="373737"/>
          <w:sz w:val="24"/>
        </w:rPr>
        <w:t>of</w:t>
      </w:r>
      <w:r>
        <w:rPr>
          <w:rFonts w:ascii="Times New Roman" w:eastAsia="Times New Roman" w:hAnsi="Times New Roman" w:cs="Times New Roman"/>
          <w:color w:val="373737"/>
          <w:spacing w:val="-2"/>
          <w:sz w:val="24"/>
        </w:rPr>
        <w:t xml:space="preserve"> </w:t>
      </w:r>
      <w:r>
        <w:rPr>
          <w:rFonts w:ascii="Times New Roman" w:eastAsia="Times New Roman" w:hAnsi="Times New Roman" w:cs="Times New Roman"/>
          <w:color w:val="373737"/>
          <w:sz w:val="24"/>
        </w:rPr>
        <w:t>fixing</w:t>
      </w:r>
      <w:r>
        <w:rPr>
          <w:rFonts w:ascii="Times New Roman" w:eastAsia="Times New Roman" w:hAnsi="Times New Roman" w:cs="Times New Roman"/>
          <w:color w:val="373737"/>
          <w:spacing w:val="-1"/>
          <w:sz w:val="24"/>
        </w:rPr>
        <w:t xml:space="preserve"> </w:t>
      </w:r>
      <w:r>
        <w:rPr>
          <w:rFonts w:ascii="Times New Roman" w:eastAsia="Times New Roman" w:hAnsi="Times New Roman" w:cs="Times New Roman"/>
          <w:color w:val="373737"/>
          <w:sz w:val="24"/>
        </w:rPr>
        <w:t>bracket having aluminium painted clips. These brackets fit closely round the pipe or</w:t>
      </w:r>
      <w:r>
        <w:rPr>
          <w:rFonts w:ascii="Times New Roman" w:eastAsia="Times New Roman" w:hAnsi="Times New Roman" w:cs="Times New Roman"/>
          <w:color w:val="373737"/>
          <w:spacing w:val="-5"/>
          <w:sz w:val="24"/>
        </w:rPr>
        <w:t xml:space="preserve"> </w:t>
      </w:r>
      <w:r>
        <w:rPr>
          <w:rFonts w:ascii="Times New Roman" w:eastAsia="Times New Roman" w:hAnsi="Times New Roman" w:cs="Times New Roman"/>
          <w:color w:val="373737"/>
          <w:sz w:val="24"/>
        </w:rPr>
        <w:t xml:space="preserve">accessory directly </w:t>
      </w:r>
      <w:r>
        <w:rPr>
          <w:rFonts w:ascii="Times New Roman" w:eastAsia="Times New Roman" w:hAnsi="Times New Roman" w:cs="Times New Roman"/>
          <w:color w:val="373737"/>
          <w:spacing w:val="-2"/>
          <w:sz w:val="24"/>
        </w:rPr>
        <w:t>beneath</w:t>
      </w:r>
      <w:r>
        <w:rPr>
          <w:rFonts w:ascii="Times New Roman" w:eastAsia="Times New Roman" w:hAnsi="Times New Roman" w:cs="Times New Roman"/>
          <w:color w:val="373737"/>
          <w:spacing w:val="-10"/>
          <w:sz w:val="24"/>
        </w:rPr>
        <w:t xml:space="preserve"> </w:t>
      </w:r>
      <w:r>
        <w:rPr>
          <w:rFonts w:ascii="Times New Roman" w:eastAsia="Times New Roman" w:hAnsi="Times New Roman" w:cs="Times New Roman"/>
          <w:color w:val="373737"/>
          <w:spacing w:val="-2"/>
          <w:sz w:val="24"/>
        </w:rPr>
        <w:t>the</w:t>
      </w:r>
      <w:r>
        <w:rPr>
          <w:rFonts w:ascii="Times New Roman" w:eastAsia="Times New Roman" w:hAnsi="Times New Roman" w:cs="Times New Roman"/>
          <w:color w:val="373737"/>
          <w:spacing w:val="-10"/>
          <w:sz w:val="24"/>
        </w:rPr>
        <w:t xml:space="preserve"> </w:t>
      </w:r>
      <w:r>
        <w:rPr>
          <w:rFonts w:ascii="Times New Roman" w:eastAsia="Times New Roman" w:hAnsi="Times New Roman" w:cs="Times New Roman"/>
          <w:color w:val="373737"/>
          <w:spacing w:val="-2"/>
          <w:sz w:val="24"/>
        </w:rPr>
        <w:t>socket</w:t>
      </w:r>
      <w:r>
        <w:rPr>
          <w:rFonts w:ascii="Times New Roman" w:eastAsia="Times New Roman" w:hAnsi="Times New Roman" w:cs="Times New Roman"/>
          <w:color w:val="373737"/>
          <w:spacing w:val="-8"/>
          <w:sz w:val="24"/>
        </w:rPr>
        <w:t xml:space="preserve"> </w:t>
      </w:r>
      <w:r>
        <w:rPr>
          <w:rFonts w:ascii="Times New Roman" w:eastAsia="Times New Roman" w:hAnsi="Times New Roman" w:cs="Times New Roman"/>
          <w:color w:val="373737"/>
          <w:spacing w:val="-2"/>
          <w:sz w:val="24"/>
        </w:rPr>
        <w:t>and</w:t>
      </w:r>
      <w:r>
        <w:rPr>
          <w:rFonts w:ascii="Times New Roman" w:eastAsia="Times New Roman" w:hAnsi="Times New Roman" w:cs="Times New Roman"/>
          <w:color w:val="373737"/>
          <w:spacing w:val="-13"/>
          <w:sz w:val="24"/>
        </w:rPr>
        <w:t xml:space="preserve"> </w:t>
      </w:r>
      <w:r>
        <w:rPr>
          <w:rFonts w:ascii="Times New Roman" w:eastAsia="Times New Roman" w:hAnsi="Times New Roman" w:cs="Times New Roman"/>
          <w:color w:val="373737"/>
          <w:spacing w:val="-2"/>
          <w:sz w:val="24"/>
        </w:rPr>
        <w:t>have</w:t>
      </w:r>
      <w:r>
        <w:rPr>
          <w:rFonts w:ascii="Times New Roman" w:eastAsia="Times New Roman" w:hAnsi="Times New Roman" w:cs="Times New Roman"/>
          <w:color w:val="373737"/>
          <w:spacing w:val="-10"/>
          <w:sz w:val="24"/>
        </w:rPr>
        <w:t xml:space="preserve"> </w:t>
      </w:r>
      <w:r>
        <w:rPr>
          <w:rFonts w:ascii="Times New Roman" w:eastAsia="Times New Roman" w:hAnsi="Times New Roman" w:cs="Times New Roman"/>
          <w:color w:val="373737"/>
          <w:spacing w:val="-2"/>
          <w:sz w:val="24"/>
        </w:rPr>
        <w:t>ears</w:t>
      </w:r>
      <w:r>
        <w:rPr>
          <w:rFonts w:ascii="Times New Roman" w:eastAsia="Times New Roman" w:hAnsi="Times New Roman" w:cs="Times New Roman"/>
          <w:color w:val="373737"/>
          <w:spacing w:val="-6"/>
          <w:sz w:val="24"/>
        </w:rPr>
        <w:t xml:space="preserve"> </w:t>
      </w:r>
      <w:r>
        <w:rPr>
          <w:rFonts w:ascii="Times New Roman" w:eastAsia="Times New Roman" w:hAnsi="Times New Roman" w:cs="Times New Roman"/>
          <w:color w:val="373737"/>
          <w:spacing w:val="-2"/>
          <w:sz w:val="24"/>
        </w:rPr>
        <w:t>for</w:t>
      </w:r>
      <w:r>
        <w:rPr>
          <w:rFonts w:ascii="Times New Roman" w:eastAsia="Times New Roman" w:hAnsi="Times New Roman" w:cs="Times New Roman"/>
          <w:color w:val="373737"/>
          <w:spacing w:val="-10"/>
          <w:sz w:val="24"/>
        </w:rPr>
        <w:t xml:space="preserve"> </w:t>
      </w:r>
      <w:r>
        <w:rPr>
          <w:rFonts w:ascii="Times New Roman" w:eastAsia="Times New Roman" w:hAnsi="Times New Roman" w:cs="Times New Roman"/>
          <w:color w:val="373737"/>
          <w:spacing w:val="-2"/>
          <w:sz w:val="24"/>
        </w:rPr>
        <w:t xml:space="preserve">securing </w:t>
      </w:r>
      <w:r>
        <w:rPr>
          <w:rFonts w:ascii="Times New Roman" w:eastAsia="Times New Roman" w:hAnsi="Times New Roman" w:cs="Times New Roman"/>
          <w:color w:val="373737"/>
          <w:sz w:val="24"/>
        </w:rPr>
        <w:t>to</w:t>
      </w:r>
      <w:r>
        <w:rPr>
          <w:rFonts w:ascii="Times New Roman" w:eastAsia="Times New Roman" w:hAnsi="Times New Roman" w:cs="Times New Roman"/>
          <w:color w:val="373737"/>
          <w:spacing w:val="-7"/>
          <w:sz w:val="24"/>
        </w:rPr>
        <w:t xml:space="preserve"> </w:t>
      </w:r>
      <w:r>
        <w:rPr>
          <w:rFonts w:ascii="Times New Roman" w:eastAsia="Times New Roman" w:hAnsi="Times New Roman" w:cs="Times New Roman"/>
          <w:color w:val="373737"/>
          <w:sz w:val="24"/>
        </w:rPr>
        <w:t>the</w:t>
      </w:r>
      <w:r>
        <w:rPr>
          <w:rFonts w:ascii="Times New Roman" w:eastAsia="Times New Roman" w:hAnsi="Times New Roman" w:cs="Times New Roman"/>
          <w:color w:val="373737"/>
          <w:spacing w:val="-8"/>
          <w:sz w:val="24"/>
        </w:rPr>
        <w:t xml:space="preserve"> </w:t>
      </w:r>
      <w:r>
        <w:rPr>
          <w:rFonts w:ascii="Times New Roman" w:eastAsia="Times New Roman" w:hAnsi="Times New Roman" w:cs="Times New Roman"/>
          <w:color w:val="373737"/>
          <w:sz w:val="24"/>
        </w:rPr>
        <w:t>face</w:t>
      </w:r>
      <w:r>
        <w:rPr>
          <w:rFonts w:ascii="Times New Roman" w:eastAsia="Times New Roman" w:hAnsi="Times New Roman" w:cs="Times New Roman"/>
          <w:color w:val="373737"/>
          <w:spacing w:val="-8"/>
          <w:sz w:val="24"/>
        </w:rPr>
        <w:t xml:space="preserve"> </w:t>
      </w:r>
      <w:r>
        <w:rPr>
          <w:rFonts w:ascii="Times New Roman" w:eastAsia="Times New Roman" w:hAnsi="Times New Roman" w:cs="Times New Roman"/>
          <w:color w:val="373737"/>
          <w:sz w:val="24"/>
        </w:rPr>
        <w:t>of</w:t>
      </w:r>
      <w:r>
        <w:rPr>
          <w:rFonts w:ascii="Times New Roman" w:eastAsia="Times New Roman" w:hAnsi="Times New Roman" w:cs="Times New Roman"/>
          <w:color w:val="373737"/>
          <w:spacing w:val="-6"/>
          <w:sz w:val="24"/>
        </w:rPr>
        <w:t xml:space="preserve"> </w:t>
      </w:r>
      <w:r>
        <w:rPr>
          <w:rFonts w:ascii="Times New Roman" w:eastAsia="Times New Roman" w:hAnsi="Times New Roman" w:cs="Times New Roman"/>
          <w:color w:val="373737"/>
          <w:sz w:val="24"/>
        </w:rPr>
        <w:t>the</w:t>
      </w:r>
      <w:r>
        <w:rPr>
          <w:rFonts w:ascii="Times New Roman" w:eastAsia="Times New Roman" w:hAnsi="Times New Roman" w:cs="Times New Roman"/>
          <w:color w:val="373737"/>
          <w:spacing w:val="-8"/>
          <w:sz w:val="24"/>
        </w:rPr>
        <w:t xml:space="preserve"> </w:t>
      </w:r>
      <w:r>
        <w:rPr>
          <w:rFonts w:ascii="Times New Roman" w:eastAsia="Times New Roman" w:hAnsi="Times New Roman" w:cs="Times New Roman"/>
          <w:color w:val="373737"/>
          <w:sz w:val="24"/>
        </w:rPr>
        <w:t>face</w:t>
      </w:r>
      <w:r>
        <w:rPr>
          <w:rFonts w:ascii="Times New Roman" w:eastAsia="Times New Roman" w:hAnsi="Times New Roman" w:cs="Times New Roman"/>
          <w:color w:val="373737"/>
          <w:spacing w:val="-8"/>
          <w:sz w:val="24"/>
        </w:rPr>
        <w:t xml:space="preserve"> </w:t>
      </w:r>
      <w:r>
        <w:rPr>
          <w:rFonts w:ascii="Times New Roman" w:eastAsia="Times New Roman" w:hAnsi="Times New Roman" w:cs="Times New Roman"/>
          <w:color w:val="373737"/>
          <w:sz w:val="24"/>
        </w:rPr>
        <w:t>of</w:t>
      </w:r>
      <w:r>
        <w:rPr>
          <w:rFonts w:ascii="Times New Roman" w:eastAsia="Times New Roman" w:hAnsi="Times New Roman" w:cs="Times New Roman"/>
          <w:color w:val="373737"/>
          <w:spacing w:val="-8"/>
          <w:sz w:val="24"/>
        </w:rPr>
        <w:t xml:space="preserve"> </w:t>
      </w:r>
      <w:r>
        <w:rPr>
          <w:rFonts w:ascii="Times New Roman" w:eastAsia="Times New Roman" w:hAnsi="Times New Roman" w:cs="Times New Roman"/>
          <w:color w:val="373737"/>
          <w:sz w:val="24"/>
        </w:rPr>
        <w:t>the</w:t>
      </w:r>
      <w:r>
        <w:rPr>
          <w:rFonts w:ascii="Times New Roman" w:eastAsia="Times New Roman" w:hAnsi="Times New Roman" w:cs="Times New Roman"/>
          <w:color w:val="373737"/>
          <w:spacing w:val="-8"/>
          <w:sz w:val="24"/>
        </w:rPr>
        <w:t xml:space="preserve"> </w:t>
      </w:r>
      <w:r>
        <w:rPr>
          <w:rFonts w:ascii="Times New Roman" w:eastAsia="Times New Roman" w:hAnsi="Times New Roman" w:cs="Times New Roman"/>
          <w:color w:val="373737"/>
          <w:sz w:val="24"/>
        </w:rPr>
        <w:t>structure.</w:t>
      </w:r>
      <w:r>
        <w:rPr>
          <w:rFonts w:ascii="Times New Roman" w:eastAsia="Times New Roman" w:hAnsi="Times New Roman" w:cs="Times New Roman"/>
          <w:color w:val="373737"/>
          <w:spacing w:val="-7"/>
          <w:sz w:val="24"/>
        </w:rPr>
        <w:t xml:space="preserve"> </w:t>
      </w:r>
      <w:r>
        <w:rPr>
          <w:rFonts w:ascii="Times New Roman" w:eastAsia="Times New Roman" w:hAnsi="Times New Roman" w:cs="Times New Roman"/>
          <w:color w:val="373737"/>
          <w:sz w:val="24"/>
        </w:rPr>
        <w:t>When fixed, they present a neat appearance.</w:t>
      </w:r>
    </w:p>
    <w:p w:rsidR="00B20EB1" w:rsidRDefault="00CA4034">
      <w:pPr>
        <w:spacing w:after="0" w:line="360" w:lineRule="auto"/>
        <w:ind w:left="590" w:right="5955" w:firstLine="657"/>
        <w:jc w:val="both"/>
        <w:rPr>
          <w:rFonts w:ascii="Times New Roman" w:eastAsia="Times New Roman" w:hAnsi="Times New Roman" w:cs="Times New Roman"/>
          <w:sz w:val="24"/>
        </w:rPr>
      </w:pPr>
      <w:r>
        <w:rPr>
          <w:rFonts w:ascii="Times New Roman" w:eastAsia="Times New Roman" w:hAnsi="Times New Roman" w:cs="Times New Roman"/>
          <w:color w:val="373737"/>
          <w:sz w:val="24"/>
        </w:rPr>
        <w:t>The</w:t>
      </w:r>
      <w:r>
        <w:rPr>
          <w:rFonts w:ascii="Times New Roman" w:eastAsia="Times New Roman" w:hAnsi="Times New Roman" w:cs="Times New Roman"/>
          <w:color w:val="373737"/>
          <w:spacing w:val="-3"/>
          <w:sz w:val="24"/>
        </w:rPr>
        <w:t xml:space="preserve"> </w:t>
      </w:r>
      <w:r>
        <w:rPr>
          <w:rFonts w:ascii="Times New Roman" w:eastAsia="Times New Roman" w:hAnsi="Times New Roman" w:cs="Times New Roman"/>
          <w:color w:val="373737"/>
          <w:sz w:val="24"/>
        </w:rPr>
        <w:t>jointing</w:t>
      </w:r>
      <w:r>
        <w:rPr>
          <w:rFonts w:ascii="Times New Roman" w:eastAsia="Times New Roman" w:hAnsi="Times New Roman" w:cs="Times New Roman"/>
          <w:color w:val="373737"/>
          <w:spacing w:val="-2"/>
          <w:sz w:val="24"/>
        </w:rPr>
        <w:t xml:space="preserve"> </w:t>
      </w:r>
      <w:r>
        <w:rPr>
          <w:rFonts w:ascii="Times New Roman" w:eastAsia="Times New Roman" w:hAnsi="Times New Roman" w:cs="Times New Roman"/>
          <w:color w:val="373737"/>
          <w:sz w:val="24"/>
        </w:rPr>
        <w:t>of</w:t>
      </w:r>
      <w:r>
        <w:rPr>
          <w:rFonts w:ascii="Times New Roman" w:eastAsia="Times New Roman" w:hAnsi="Times New Roman" w:cs="Times New Roman"/>
          <w:color w:val="373737"/>
          <w:spacing w:val="-3"/>
          <w:sz w:val="24"/>
        </w:rPr>
        <w:t xml:space="preserve"> </w:t>
      </w:r>
      <w:r>
        <w:rPr>
          <w:rFonts w:ascii="Times New Roman" w:eastAsia="Times New Roman" w:hAnsi="Times New Roman" w:cs="Times New Roman"/>
          <w:color w:val="373737"/>
          <w:sz w:val="24"/>
        </w:rPr>
        <w:t>pipes</w:t>
      </w:r>
      <w:r>
        <w:rPr>
          <w:rFonts w:ascii="Times New Roman" w:eastAsia="Times New Roman" w:hAnsi="Times New Roman" w:cs="Times New Roman"/>
          <w:color w:val="373737"/>
          <w:spacing w:val="-2"/>
          <w:sz w:val="24"/>
        </w:rPr>
        <w:t xml:space="preserve"> </w:t>
      </w:r>
      <w:r>
        <w:rPr>
          <w:rFonts w:ascii="Times New Roman" w:eastAsia="Times New Roman" w:hAnsi="Times New Roman" w:cs="Times New Roman"/>
          <w:color w:val="373737"/>
          <w:sz w:val="24"/>
        </w:rPr>
        <w:t>and</w:t>
      </w:r>
      <w:r>
        <w:rPr>
          <w:rFonts w:ascii="Times New Roman" w:eastAsia="Times New Roman" w:hAnsi="Times New Roman" w:cs="Times New Roman"/>
          <w:color w:val="373737"/>
          <w:spacing w:val="-2"/>
          <w:sz w:val="24"/>
        </w:rPr>
        <w:t xml:space="preserve"> </w:t>
      </w:r>
      <w:r>
        <w:rPr>
          <w:rFonts w:ascii="Times New Roman" w:eastAsia="Times New Roman" w:hAnsi="Times New Roman" w:cs="Times New Roman"/>
          <w:color w:val="373737"/>
          <w:sz w:val="24"/>
        </w:rPr>
        <w:t>accessories is done as follows. First a gasket or hemp yarn saturated with</w:t>
      </w:r>
    </w:p>
    <w:p w:rsidR="00B20EB1" w:rsidRDefault="00CA4034">
      <w:pPr>
        <w:spacing w:before="4" w:after="0" w:line="360" w:lineRule="auto"/>
        <w:ind w:left="590" w:right="5946"/>
        <w:jc w:val="both"/>
        <w:rPr>
          <w:rFonts w:ascii="Times New Roman" w:eastAsia="Times New Roman" w:hAnsi="Times New Roman" w:cs="Times New Roman"/>
          <w:sz w:val="24"/>
        </w:rPr>
      </w:pPr>
      <w:r>
        <w:rPr>
          <w:rFonts w:ascii="Times New Roman" w:eastAsia="Times New Roman" w:hAnsi="Times New Roman" w:cs="Times New Roman"/>
          <w:color w:val="373737"/>
          <w:sz w:val="24"/>
        </w:rPr>
        <w:t xml:space="preserve">Bitumastic jointing compound is caulked to about 2.5cm depth. Then the space between the collar and plain end is ground with stiff mortar of </w:t>
      </w:r>
      <w:r>
        <w:rPr>
          <w:rFonts w:ascii="Times New Roman" w:eastAsia="Times New Roman" w:hAnsi="Times New Roman" w:cs="Times New Roman"/>
          <w:color w:val="373737"/>
          <w:sz w:val="24"/>
        </w:rPr>
        <w:lastRenderedPageBreak/>
        <w:t>cement. Fig shows the method of jointing A.C. pipe</w:t>
      </w:r>
    </w:p>
    <w:p w:rsidR="00B20EB1" w:rsidRDefault="00CA4034">
      <w:pPr>
        <w:spacing w:after="0" w:line="270" w:lineRule="auto"/>
        <w:ind w:left="7072"/>
        <w:rPr>
          <w:rFonts w:ascii="Times New Roman" w:eastAsia="Times New Roman" w:hAnsi="Times New Roman" w:cs="Times New Roman"/>
          <w:sz w:val="24"/>
        </w:rPr>
      </w:pPr>
      <w:r>
        <w:rPr>
          <w:rFonts w:ascii="Times New Roman" w:eastAsia="Times New Roman" w:hAnsi="Times New Roman" w:cs="Times New Roman"/>
          <w:color w:val="373737"/>
          <w:sz w:val="24"/>
        </w:rPr>
        <w:t>Fig</w:t>
      </w:r>
      <w:r>
        <w:rPr>
          <w:rFonts w:ascii="Times New Roman" w:eastAsia="Times New Roman" w:hAnsi="Times New Roman" w:cs="Times New Roman"/>
          <w:color w:val="373737"/>
          <w:spacing w:val="-2"/>
          <w:sz w:val="24"/>
        </w:rPr>
        <w:t xml:space="preserve"> </w:t>
      </w:r>
      <w:r>
        <w:rPr>
          <w:rFonts w:ascii="Times New Roman" w:eastAsia="Times New Roman" w:hAnsi="Times New Roman" w:cs="Times New Roman"/>
          <w:color w:val="373737"/>
          <w:spacing w:val="-5"/>
          <w:sz w:val="24"/>
        </w:rPr>
        <w:t>9.1</w:t>
      </w:r>
    </w:p>
    <w:p w:rsidR="00B20EB1" w:rsidRDefault="00B20EB1">
      <w:pPr>
        <w:spacing w:after="0" w:line="270" w:lineRule="auto"/>
        <w:rPr>
          <w:rFonts w:ascii="Times New Roman" w:eastAsia="Times New Roman" w:hAnsi="Times New Roman" w:cs="Times New Roman"/>
          <w:sz w:val="24"/>
        </w:rPr>
      </w:pPr>
    </w:p>
    <w:p w:rsidR="00B20EB1" w:rsidRDefault="00B20EB1">
      <w:pPr>
        <w:spacing w:before="3" w:after="0" w:line="240" w:lineRule="auto"/>
        <w:rPr>
          <w:rFonts w:ascii="Times New Roman" w:eastAsia="Times New Roman" w:hAnsi="Times New Roman" w:cs="Times New Roman"/>
          <w:sz w:val="7"/>
        </w:rPr>
      </w:pPr>
    </w:p>
    <w:p w:rsidR="00B20EB1" w:rsidRDefault="00B20EB1">
      <w:pPr>
        <w:spacing w:after="0" w:line="240" w:lineRule="auto"/>
        <w:ind w:left="351"/>
        <w:rPr>
          <w:rFonts w:ascii="Times New Roman" w:eastAsia="Times New Roman" w:hAnsi="Times New Roman" w:cs="Times New Roman"/>
          <w:sz w:val="20"/>
        </w:rPr>
      </w:pPr>
      <w:r>
        <w:object w:dxaOrig="8786" w:dyaOrig="4312">
          <v:rect id="rectole0000000037" o:spid="_x0000_i1061" style="width:439.5pt;height:215.25pt" o:ole="" o:preferrelative="t" stroked="f">
            <v:imagedata r:id="rId82" o:title=""/>
          </v:rect>
          <o:OLEObject Type="Embed" ProgID="StaticMetafile" ShapeID="rectole0000000037" DrawAspect="Content" ObjectID="_1817205606" r:id="rId83"/>
        </w:object>
      </w:r>
    </w:p>
    <w:p w:rsidR="00B20EB1" w:rsidRDefault="00CA4034">
      <w:pPr>
        <w:spacing w:before="213" w:after="0" w:line="360" w:lineRule="auto"/>
        <w:ind w:left="590" w:right="1163"/>
        <w:jc w:val="both"/>
        <w:rPr>
          <w:rFonts w:ascii="Times New Roman" w:eastAsia="Times New Roman" w:hAnsi="Times New Roman" w:cs="Times New Roman"/>
          <w:sz w:val="24"/>
        </w:rPr>
      </w:pPr>
      <w:r>
        <w:rPr>
          <w:rFonts w:ascii="Times New Roman" w:eastAsia="Times New Roman" w:hAnsi="Times New Roman" w:cs="Times New Roman"/>
          <w:color w:val="373737"/>
          <w:sz w:val="24"/>
        </w:rPr>
        <w:t>After fixing and jointing all pipes and accessories must be tested for water tightness. This is done by dividing the whole work in section and testing each section one by one.</w:t>
      </w:r>
    </w:p>
    <w:p w:rsidR="00B20EB1" w:rsidRDefault="00B20EB1">
      <w:pPr>
        <w:spacing w:before="142" w:after="0" w:line="240" w:lineRule="auto"/>
        <w:rPr>
          <w:rFonts w:ascii="Times New Roman" w:eastAsia="Times New Roman" w:hAnsi="Times New Roman" w:cs="Times New Roman"/>
          <w:sz w:val="24"/>
        </w:rPr>
      </w:pPr>
    </w:p>
    <w:p w:rsidR="00B20EB1" w:rsidRDefault="00CA4034">
      <w:pPr>
        <w:spacing w:after="0" w:line="240" w:lineRule="auto"/>
        <w:ind w:left="590"/>
        <w:jc w:val="both"/>
        <w:rPr>
          <w:rFonts w:ascii="Times New Roman" w:eastAsia="Times New Roman" w:hAnsi="Times New Roman" w:cs="Times New Roman"/>
          <w:b/>
          <w:sz w:val="24"/>
        </w:rPr>
      </w:pPr>
      <w:r>
        <w:rPr>
          <w:rFonts w:ascii="Times New Roman" w:eastAsia="Times New Roman" w:hAnsi="Times New Roman" w:cs="Times New Roman"/>
          <w:b/>
          <w:color w:val="373737"/>
          <w:sz w:val="24"/>
        </w:rPr>
        <w:t xml:space="preserve">HOT WATER </w:t>
      </w:r>
      <w:r>
        <w:rPr>
          <w:rFonts w:ascii="Times New Roman" w:eastAsia="Times New Roman" w:hAnsi="Times New Roman" w:cs="Times New Roman"/>
          <w:b/>
          <w:color w:val="373737"/>
          <w:spacing w:val="-2"/>
          <w:sz w:val="24"/>
        </w:rPr>
        <w:t>SUPPLY:-</w:t>
      </w:r>
    </w:p>
    <w:p w:rsidR="00B20EB1" w:rsidRDefault="00CA4034">
      <w:pPr>
        <w:spacing w:before="138" w:after="0" w:line="360" w:lineRule="auto"/>
        <w:ind w:left="590" w:right="1189"/>
        <w:jc w:val="both"/>
        <w:rPr>
          <w:rFonts w:ascii="Arial MT" w:eastAsia="Arial MT" w:hAnsi="Arial MT" w:cs="Arial MT"/>
        </w:rPr>
      </w:pPr>
      <w:r>
        <w:rPr>
          <w:rFonts w:ascii="Arial MT" w:eastAsia="Arial MT" w:hAnsi="Arial MT" w:cs="Arial MT"/>
          <w:color w:val="373737"/>
        </w:rPr>
        <w:t>The water provided by hot water supplies in residential and public buildings and in industrial enterpr ises for their operational and daily needsmust be potable and must satisfy the requirements of the All-</w:t>
      </w:r>
    </w:p>
    <w:p w:rsidR="00B20EB1" w:rsidRDefault="00CA4034">
      <w:pPr>
        <w:spacing w:before="2" w:after="0" w:line="360" w:lineRule="auto"/>
        <w:ind w:left="590" w:right="1193"/>
        <w:jc w:val="both"/>
        <w:rPr>
          <w:rFonts w:ascii="Arial MT" w:eastAsia="Arial MT" w:hAnsi="Arial MT" w:cs="Arial MT"/>
        </w:rPr>
      </w:pPr>
      <w:r>
        <w:rPr>
          <w:rFonts w:ascii="Arial MT" w:eastAsia="Arial MT" w:hAnsi="Arial MT" w:cs="Arial MT"/>
          <w:color w:val="373737"/>
        </w:rPr>
        <w:t>Union State Standards. The quality of water intended for technical use isdetermined by the type of p roduction service it will fulfill. Hot water supplies may be either centralized or local (decentralized). I n centralizedsystems, the heat is generated by heat and electric power plants; and the so-</w:t>
      </w:r>
    </w:p>
    <w:p w:rsidR="00B20EB1" w:rsidRDefault="00CA4034">
      <w:pPr>
        <w:spacing w:before="1" w:after="0" w:line="360" w:lineRule="auto"/>
        <w:ind w:left="590" w:right="1170"/>
        <w:jc w:val="both"/>
        <w:rPr>
          <w:rFonts w:ascii="Arial MT" w:eastAsia="Arial MT" w:hAnsi="Arial MT" w:cs="Arial MT"/>
        </w:rPr>
      </w:pPr>
      <w:r>
        <w:rPr>
          <w:rFonts w:ascii="Arial MT" w:eastAsia="Arial MT" w:hAnsi="Arial MT" w:cs="Arial MT"/>
          <w:color w:val="373737"/>
        </w:rPr>
        <w:t>called waste heat of industrial enterprises, underground sources,and other sources is also used. The</w:t>
      </w:r>
      <w:r>
        <w:rPr>
          <w:rFonts w:ascii="Arial MT" w:eastAsia="Arial MT" w:hAnsi="Arial MT" w:cs="Arial MT"/>
          <w:color w:val="373737"/>
          <w:spacing w:val="-2"/>
        </w:rPr>
        <w:t xml:space="preserve"> </w:t>
      </w:r>
      <w:r>
        <w:rPr>
          <w:rFonts w:ascii="Arial MT" w:eastAsia="Arial MT" w:hAnsi="Arial MT" w:cs="Arial MT"/>
          <w:color w:val="373737"/>
        </w:rPr>
        <w:t>heat is</w:t>
      </w:r>
      <w:r>
        <w:rPr>
          <w:rFonts w:ascii="Arial MT" w:eastAsia="Arial MT" w:hAnsi="Arial MT" w:cs="Arial MT"/>
          <w:color w:val="373737"/>
          <w:spacing w:val="-2"/>
        </w:rPr>
        <w:t xml:space="preserve"> </w:t>
      </w:r>
      <w:r>
        <w:rPr>
          <w:rFonts w:ascii="Arial MT" w:eastAsia="Arial MT" w:hAnsi="Arial MT" w:cs="Arial MT"/>
          <w:color w:val="373737"/>
        </w:rPr>
        <w:t>transmitted</w:t>
      </w:r>
      <w:r>
        <w:rPr>
          <w:rFonts w:ascii="Arial MT" w:eastAsia="Arial MT" w:hAnsi="Arial MT" w:cs="Arial MT"/>
          <w:color w:val="373737"/>
          <w:spacing w:val="-2"/>
        </w:rPr>
        <w:t xml:space="preserve"> </w:t>
      </w:r>
      <w:r>
        <w:rPr>
          <w:rFonts w:ascii="Arial MT" w:eastAsia="Arial MT" w:hAnsi="Arial MT" w:cs="Arial MT"/>
          <w:color w:val="373737"/>
        </w:rPr>
        <w:t>to</w:t>
      </w:r>
      <w:r>
        <w:rPr>
          <w:rFonts w:ascii="Arial MT" w:eastAsia="Arial MT" w:hAnsi="Arial MT" w:cs="Arial MT"/>
          <w:color w:val="373737"/>
          <w:spacing w:val="-2"/>
        </w:rPr>
        <w:t xml:space="preserve"> </w:t>
      </w:r>
      <w:r>
        <w:rPr>
          <w:rFonts w:ascii="Arial MT" w:eastAsia="Arial MT" w:hAnsi="Arial MT" w:cs="Arial MT"/>
          <w:color w:val="373737"/>
        </w:rPr>
        <w:t>consumers</w:t>
      </w:r>
      <w:r>
        <w:rPr>
          <w:rFonts w:ascii="Arial MT" w:eastAsia="Arial MT" w:hAnsi="Arial MT" w:cs="Arial MT"/>
          <w:color w:val="373737"/>
          <w:spacing w:val="-1"/>
        </w:rPr>
        <w:t xml:space="preserve"> </w:t>
      </w:r>
      <w:r>
        <w:rPr>
          <w:rFonts w:ascii="Arial MT" w:eastAsia="Arial MT" w:hAnsi="Arial MT" w:cs="Arial MT"/>
          <w:color w:val="373737"/>
        </w:rPr>
        <w:t>through heating</w:t>
      </w:r>
      <w:r>
        <w:rPr>
          <w:rFonts w:ascii="Arial MT" w:eastAsia="Arial MT" w:hAnsi="Arial MT" w:cs="Arial MT"/>
          <w:color w:val="373737"/>
          <w:spacing w:val="-2"/>
        </w:rPr>
        <w:t xml:space="preserve"> </w:t>
      </w:r>
      <w:r>
        <w:rPr>
          <w:rFonts w:ascii="Arial MT" w:eastAsia="Arial MT" w:hAnsi="Arial MT" w:cs="Arial MT"/>
          <w:color w:val="373737"/>
        </w:rPr>
        <w:t>system</w:t>
      </w:r>
      <w:r>
        <w:rPr>
          <w:rFonts w:ascii="Arial MT" w:eastAsia="Arial MT" w:hAnsi="Arial MT" w:cs="Arial MT"/>
          <w:color w:val="373737"/>
          <w:spacing w:val="-1"/>
        </w:rPr>
        <w:t xml:space="preserve"> </w:t>
      </w:r>
      <w:r>
        <w:rPr>
          <w:rFonts w:ascii="Arial MT" w:eastAsia="Arial MT" w:hAnsi="Arial MT" w:cs="Arial MT"/>
          <w:color w:val="373737"/>
        </w:rPr>
        <w:t>pipelines. The</w:t>
      </w:r>
      <w:r>
        <w:rPr>
          <w:rFonts w:ascii="Arial MT" w:eastAsia="Arial MT" w:hAnsi="Arial MT" w:cs="Arial MT"/>
          <w:color w:val="373737"/>
          <w:spacing w:val="-4"/>
        </w:rPr>
        <w:t xml:space="preserve"> </w:t>
      </w:r>
      <w:r>
        <w:rPr>
          <w:rFonts w:ascii="Arial MT" w:eastAsia="Arial MT" w:hAnsi="Arial MT" w:cs="Arial MT"/>
          <w:color w:val="373737"/>
        </w:rPr>
        <w:t>treatment of</w:t>
      </w:r>
      <w:r>
        <w:rPr>
          <w:rFonts w:ascii="Arial MT" w:eastAsia="Arial MT" w:hAnsi="Arial MT" w:cs="Arial MT"/>
          <w:color w:val="373737"/>
          <w:spacing w:val="-8"/>
        </w:rPr>
        <w:t xml:space="preserve"> </w:t>
      </w:r>
      <w:r>
        <w:rPr>
          <w:rFonts w:ascii="Arial MT" w:eastAsia="Arial MT" w:hAnsi="Arial MT" w:cs="Arial MT"/>
          <w:color w:val="373737"/>
        </w:rPr>
        <w:t>hot</w:t>
      </w:r>
      <w:r>
        <w:rPr>
          <w:rFonts w:ascii="Arial MT" w:eastAsia="Arial MT" w:hAnsi="Arial MT" w:cs="Arial MT"/>
          <w:color w:val="373737"/>
          <w:spacing w:val="-10"/>
        </w:rPr>
        <w:t xml:space="preserve"> </w:t>
      </w:r>
      <w:r>
        <w:rPr>
          <w:rFonts w:ascii="Arial MT" w:eastAsia="Arial MT" w:hAnsi="Arial MT" w:cs="Arial MT"/>
          <w:color w:val="373737"/>
        </w:rPr>
        <w:t>water</w:t>
      </w:r>
      <w:r>
        <w:rPr>
          <w:rFonts w:ascii="Arial MT" w:eastAsia="Arial MT" w:hAnsi="Arial MT" w:cs="Arial MT"/>
          <w:color w:val="373737"/>
          <w:spacing w:val="-8"/>
        </w:rPr>
        <w:t xml:space="preserve"> </w:t>
      </w:r>
      <w:r>
        <w:rPr>
          <w:rFonts w:ascii="Arial MT" w:eastAsia="Arial MT" w:hAnsi="Arial MT" w:cs="Arial MT"/>
          <w:color w:val="373737"/>
        </w:rPr>
        <w:t>is</w:t>
      </w:r>
      <w:r>
        <w:rPr>
          <w:rFonts w:ascii="Arial MT" w:eastAsia="Arial MT" w:hAnsi="Arial MT" w:cs="Arial MT"/>
          <w:color w:val="373737"/>
          <w:spacing w:val="-11"/>
        </w:rPr>
        <w:t xml:space="preserve"> </w:t>
      </w:r>
      <w:r>
        <w:rPr>
          <w:rFonts w:ascii="Arial MT" w:eastAsia="Arial MT" w:hAnsi="Arial MT" w:cs="Arial MT"/>
          <w:color w:val="373737"/>
        </w:rPr>
        <w:t>ca</w:t>
      </w:r>
      <w:r>
        <w:rPr>
          <w:rFonts w:ascii="Arial MT" w:eastAsia="Arial MT" w:hAnsi="Arial MT" w:cs="Arial MT"/>
          <w:color w:val="373737"/>
          <w:spacing w:val="-11"/>
        </w:rPr>
        <w:t xml:space="preserve"> </w:t>
      </w:r>
      <w:r>
        <w:rPr>
          <w:rFonts w:ascii="Arial MT" w:eastAsia="Arial MT" w:hAnsi="Arial MT" w:cs="Arial MT"/>
          <w:color w:val="373737"/>
        </w:rPr>
        <w:t>rriedout</w:t>
      </w:r>
      <w:r>
        <w:rPr>
          <w:rFonts w:ascii="Arial MT" w:eastAsia="Arial MT" w:hAnsi="Arial MT" w:cs="Arial MT"/>
          <w:color w:val="373737"/>
          <w:spacing w:val="-10"/>
        </w:rPr>
        <w:t xml:space="preserve"> </w:t>
      </w:r>
      <w:r>
        <w:rPr>
          <w:rFonts w:ascii="Arial MT" w:eastAsia="Arial MT" w:hAnsi="Arial MT" w:cs="Arial MT"/>
          <w:color w:val="373737"/>
        </w:rPr>
        <w:t>at</w:t>
      </w:r>
      <w:r>
        <w:rPr>
          <w:rFonts w:ascii="Arial MT" w:eastAsia="Arial MT" w:hAnsi="Arial MT" w:cs="Arial MT"/>
          <w:color w:val="373737"/>
          <w:spacing w:val="-13"/>
        </w:rPr>
        <w:t xml:space="preserve"> </w:t>
      </w:r>
      <w:r>
        <w:rPr>
          <w:rFonts w:ascii="Arial MT" w:eastAsia="Arial MT" w:hAnsi="Arial MT" w:cs="Arial MT"/>
          <w:color w:val="373737"/>
        </w:rPr>
        <w:t>the</w:t>
      </w:r>
      <w:r>
        <w:rPr>
          <w:rFonts w:ascii="Arial MT" w:eastAsia="Arial MT" w:hAnsi="Arial MT" w:cs="Arial MT"/>
          <w:color w:val="373737"/>
          <w:spacing w:val="-12"/>
        </w:rPr>
        <w:t xml:space="preserve"> </w:t>
      </w:r>
      <w:r>
        <w:rPr>
          <w:rFonts w:ascii="Arial MT" w:eastAsia="Arial MT" w:hAnsi="Arial MT" w:cs="Arial MT"/>
          <w:color w:val="373737"/>
        </w:rPr>
        <w:t>heat</w:t>
      </w:r>
      <w:r>
        <w:rPr>
          <w:rFonts w:ascii="Arial MT" w:eastAsia="Arial MT" w:hAnsi="Arial MT" w:cs="Arial MT"/>
          <w:color w:val="373737"/>
          <w:spacing w:val="-10"/>
        </w:rPr>
        <w:t xml:space="preserve"> </w:t>
      </w:r>
      <w:r>
        <w:rPr>
          <w:rFonts w:ascii="Arial MT" w:eastAsia="Arial MT" w:hAnsi="Arial MT" w:cs="Arial MT"/>
          <w:color w:val="373737"/>
        </w:rPr>
        <w:t>sources</w:t>
      </w:r>
      <w:r>
        <w:rPr>
          <w:rFonts w:ascii="Arial MT" w:eastAsia="Arial MT" w:hAnsi="Arial MT" w:cs="Arial MT"/>
          <w:color w:val="373737"/>
          <w:spacing w:val="-11"/>
        </w:rPr>
        <w:t xml:space="preserve"> </w:t>
      </w:r>
      <w:r>
        <w:rPr>
          <w:rFonts w:ascii="Arial MT" w:eastAsia="Arial MT" w:hAnsi="Arial MT" w:cs="Arial MT"/>
          <w:color w:val="373737"/>
        </w:rPr>
        <w:t>themselves</w:t>
      </w:r>
      <w:r>
        <w:rPr>
          <w:rFonts w:ascii="Arial MT" w:eastAsia="Arial MT" w:hAnsi="Arial MT" w:cs="Arial MT"/>
          <w:color w:val="373737"/>
          <w:spacing w:val="-9"/>
        </w:rPr>
        <w:t xml:space="preserve"> </w:t>
      </w:r>
      <w:r>
        <w:rPr>
          <w:rFonts w:ascii="Arial MT" w:eastAsia="Arial MT" w:hAnsi="Arial MT" w:cs="Arial MT"/>
          <w:color w:val="373737"/>
        </w:rPr>
        <w:t>and</w:t>
      </w:r>
      <w:r>
        <w:rPr>
          <w:rFonts w:ascii="Arial MT" w:eastAsia="Arial MT" w:hAnsi="Arial MT" w:cs="Arial MT"/>
          <w:color w:val="373737"/>
          <w:spacing w:val="-11"/>
        </w:rPr>
        <w:t xml:space="preserve"> </w:t>
      </w:r>
      <w:r>
        <w:rPr>
          <w:rFonts w:ascii="Arial MT" w:eastAsia="Arial MT" w:hAnsi="Arial MT" w:cs="Arial MT"/>
          <w:color w:val="373737"/>
        </w:rPr>
        <w:t>at</w:t>
      </w:r>
      <w:r>
        <w:rPr>
          <w:rFonts w:ascii="Arial MT" w:eastAsia="Arial MT" w:hAnsi="Arial MT" w:cs="Arial MT"/>
          <w:color w:val="373737"/>
          <w:spacing w:val="-10"/>
        </w:rPr>
        <w:t xml:space="preserve"> </w:t>
      </w:r>
      <w:r>
        <w:rPr>
          <w:rFonts w:ascii="Arial MT" w:eastAsia="Arial MT" w:hAnsi="Arial MT" w:cs="Arial MT"/>
          <w:color w:val="373737"/>
        </w:rPr>
        <w:t>central</w:t>
      </w:r>
      <w:r>
        <w:rPr>
          <w:rFonts w:ascii="Arial MT" w:eastAsia="Arial MT" w:hAnsi="Arial MT" w:cs="Arial MT"/>
          <w:color w:val="373737"/>
          <w:spacing w:val="-12"/>
        </w:rPr>
        <w:t xml:space="preserve"> </w:t>
      </w:r>
      <w:r>
        <w:rPr>
          <w:rFonts w:ascii="Arial MT" w:eastAsia="Arial MT" w:hAnsi="Arial MT" w:cs="Arial MT"/>
          <w:color w:val="373737"/>
        </w:rPr>
        <w:t>heating</w:t>
      </w:r>
      <w:r>
        <w:rPr>
          <w:rFonts w:ascii="Arial MT" w:eastAsia="Arial MT" w:hAnsi="Arial MT" w:cs="Arial MT"/>
          <w:color w:val="373737"/>
          <w:spacing w:val="-9"/>
        </w:rPr>
        <w:t xml:space="preserve"> </w:t>
      </w:r>
      <w:r>
        <w:rPr>
          <w:rFonts w:ascii="Arial MT" w:eastAsia="Arial MT" w:hAnsi="Arial MT" w:cs="Arial MT"/>
          <w:color w:val="373737"/>
        </w:rPr>
        <w:t>points</w:t>
      </w:r>
      <w:r>
        <w:rPr>
          <w:rFonts w:ascii="Arial MT" w:eastAsia="Arial MT" w:hAnsi="Arial MT" w:cs="Arial MT"/>
          <w:color w:val="373737"/>
          <w:spacing w:val="-10"/>
        </w:rPr>
        <w:t xml:space="preserve"> </w:t>
      </w:r>
      <w:r>
        <w:rPr>
          <w:rFonts w:ascii="Arial MT" w:eastAsia="Arial MT" w:hAnsi="Arial MT" w:cs="Arial MT"/>
          <w:color w:val="373737"/>
        </w:rPr>
        <w:t>or</w:t>
      </w:r>
      <w:r>
        <w:rPr>
          <w:rFonts w:ascii="Arial MT" w:eastAsia="Arial MT" w:hAnsi="Arial MT" w:cs="Arial MT"/>
          <w:color w:val="373737"/>
          <w:spacing w:val="-10"/>
        </w:rPr>
        <w:t xml:space="preserve"> </w:t>
      </w:r>
      <w:r>
        <w:rPr>
          <w:rFonts w:ascii="Arial MT" w:eastAsia="Arial MT" w:hAnsi="Arial MT" w:cs="Arial MT"/>
          <w:color w:val="373737"/>
        </w:rPr>
        <w:t>right in</w:t>
      </w:r>
      <w:r>
        <w:rPr>
          <w:rFonts w:ascii="Arial MT" w:eastAsia="Arial MT" w:hAnsi="Arial MT" w:cs="Arial MT"/>
          <w:color w:val="373737"/>
          <w:spacing w:val="-5"/>
        </w:rPr>
        <w:t xml:space="preserve"> </w:t>
      </w:r>
      <w:r>
        <w:rPr>
          <w:rFonts w:ascii="Arial MT" w:eastAsia="Arial MT" w:hAnsi="Arial MT" w:cs="Arial MT"/>
          <w:color w:val="373737"/>
        </w:rPr>
        <w:t>the</w:t>
      </w:r>
      <w:r>
        <w:rPr>
          <w:rFonts w:ascii="Arial MT" w:eastAsia="Arial MT" w:hAnsi="Arial MT" w:cs="Arial MT"/>
          <w:color w:val="373737"/>
          <w:spacing w:val="-6"/>
        </w:rPr>
        <w:t xml:space="preserve"> </w:t>
      </w:r>
      <w:r>
        <w:rPr>
          <w:rFonts w:ascii="Arial MT" w:eastAsia="Arial MT" w:hAnsi="Arial MT" w:cs="Arial MT"/>
          <w:color w:val="373737"/>
        </w:rPr>
        <w:t>home.</w:t>
      </w:r>
      <w:r>
        <w:rPr>
          <w:rFonts w:ascii="Arial MT" w:eastAsia="Arial MT" w:hAnsi="Arial MT" w:cs="Arial MT"/>
          <w:color w:val="373737"/>
          <w:spacing w:val="-7"/>
        </w:rPr>
        <w:t xml:space="preserve"> </w:t>
      </w:r>
      <w:r>
        <w:rPr>
          <w:rFonts w:ascii="Arial MT" w:eastAsia="Arial MT" w:hAnsi="Arial MT" w:cs="Arial MT"/>
          <w:color w:val="373737"/>
        </w:rPr>
        <w:t>In</w:t>
      </w:r>
      <w:r>
        <w:rPr>
          <w:rFonts w:ascii="Arial MT" w:eastAsia="Arial MT" w:hAnsi="Arial MT" w:cs="Arial MT"/>
          <w:color w:val="373737"/>
          <w:spacing w:val="-5"/>
        </w:rPr>
        <w:t xml:space="preserve"> </w:t>
      </w:r>
      <w:r>
        <w:rPr>
          <w:rFonts w:ascii="Arial MT" w:eastAsia="Arial MT" w:hAnsi="Arial MT" w:cs="Arial MT"/>
          <w:color w:val="373737"/>
        </w:rPr>
        <w:t>local</w:t>
      </w:r>
      <w:r>
        <w:rPr>
          <w:rFonts w:ascii="Arial MT" w:eastAsia="Arial MT" w:hAnsi="Arial MT" w:cs="Arial MT"/>
          <w:color w:val="373737"/>
          <w:spacing w:val="-6"/>
        </w:rPr>
        <w:t xml:space="preserve"> </w:t>
      </w:r>
      <w:r>
        <w:rPr>
          <w:rFonts w:ascii="Arial MT" w:eastAsia="Arial MT" w:hAnsi="Arial MT" w:cs="Arial MT"/>
          <w:color w:val="373737"/>
        </w:rPr>
        <w:t>sy</w:t>
      </w:r>
      <w:r>
        <w:rPr>
          <w:rFonts w:ascii="Arial MT" w:eastAsia="Arial MT" w:hAnsi="Arial MT" w:cs="Arial MT"/>
          <w:color w:val="373737"/>
          <w:spacing w:val="-5"/>
        </w:rPr>
        <w:t xml:space="preserve"> </w:t>
      </w:r>
      <w:r>
        <w:rPr>
          <w:rFonts w:ascii="Arial MT" w:eastAsia="Arial MT" w:hAnsi="Arial MT" w:cs="Arial MT"/>
          <w:color w:val="373737"/>
        </w:rPr>
        <w:t>stems,</w:t>
      </w:r>
      <w:r>
        <w:rPr>
          <w:rFonts w:ascii="Arial MT" w:eastAsia="Arial MT" w:hAnsi="Arial MT" w:cs="Arial MT"/>
          <w:color w:val="373737"/>
          <w:spacing w:val="-7"/>
        </w:rPr>
        <w:t xml:space="preserve"> </w:t>
      </w:r>
      <w:r>
        <w:rPr>
          <w:rFonts w:ascii="Arial MT" w:eastAsia="Arial MT" w:hAnsi="Arial MT" w:cs="Arial MT"/>
          <w:color w:val="373737"/>
        </w:rPr>
        <w:t>the</w:t>
      </w:r>
      <w:r>
        <w:rPr>
          <w:rFonts w:ascii="Arial MT" w:eastAsia="Arial MT" w:hAnsi="Arial MT" w:cs="Arial MT"/>
          <w:color w:val="373737"/>
          <w:spacing w:val="-6"/>
        </w:rPr>
        <w:t xml:space="preserve"> </w:t>
      </w:r>
      <w:r>
        <w:rPr>
          <w:rFonts w:ascii="Arial MT" w:eastAsia="Arial MT" w:hAnsi="Arial MT" w:cs="Arial MT"/>
          <w:color w:val="373737"/>
        </w:rPr>
        <w:t>source</w:t>
      </w:r>
      <w:r>
        <w:rPr>
          <w:rFonts w:ascii="Arial MT" w:eastAsia="Arial MT" w:hAnsi="Arial MT" w:cs="Arial MT"/>
          <w:color w:val="373737"/>
          <w:spacing w:val="-5"/>
        </w:rPr>
        <w:t xml:space="preserve"> </w:t>
      </w:r>
      <w:r>
        <w:rPr>
          <w:rFonts w:ascii="Arial MT" w:eastAsia="Arial MT" w:hAnsi="Arial MT" w:cs="Arial MT"/>
          <w:color w:val="373737"/>
        </w:rPr>
        <w:t>of</w:t>
      </w:r>
      <w:r>
        <w:rPr>
          <w:rFonts w:ascii="Arial MT" w:eastAsia="Arial MT" w:hAnsi="Arial MT" w:cs="Arial MT"/>
          <w:color w:val="373737"/>
          <w:spacing w:val="-7"/>
        </w:rPr>
        <w:t xml:space="preserve"> </w:t>
      </w:r>
      <w:r>
        <w:rPr>
          <w:rFonts w:ascii="Arial MT" w:eastAsia="Arial MT" w:hAnsi="Arial MT" w:cs="Arial MT"/>
          <w:color w:val="373737"/>
        </w:rPr>
        <w:t>heat</w:t>
      </w:r>
      <w:r>
        <w:rPr>
          <w:rFonts w:ascii="Arial MT" w:eastAsia="Arial MT" w:hAnsi="Arial MT" w:cs="Arial MT"/>
          <w:color w:val="373737"/>
          <w:spacing w:val="-7"/>
        </w:rPr>
        <w:t xml:space="preserve"> </w:t>
      </w:r>
      <w:r>
        <w:rPr>
          <w:rFonts w:ascii="Arial MT" w:eastAsia="Arial MT" w:hAnsi="Arial MT" w:cs="Arial MT"/>
          <w:color w:val="373737"/>
        </w:rPr>
        <w:t>for</w:t>
      </w:r>
      <w:r>
        <w:rPr>
          <w:rFonts w:ascii="Arial MT" w:eastAsia="Arial MT" w:hAnsi="Arial MT" w:cs="Arial MT"/>
          <w:color w:val="373737"/>
          <w:spacing w:val="-5"/>
        </w:rPr>
        <w:t xml:space="preserve"> </w:t>
      </w:r>
      <w:r>
        <w:rPr>
          <w:rFonts w:ascii="Arial MT" w:eastAsia="Arial MT" w:hAnsi="Arial MT" w:cs="Arial MT"/>
          <w:color w:val="373737"/>
        </w:rPr>
        <w:t>warming</w:t>
      </w:r>
      <w:r>
        <w:rPr>
          <w:rFonts w:ascii="Arial MT" w:eastAsia="Arial MT" w:hAnsi="Arial MT" w:cs="Arial MT"/>
          <w:color w:val="373737"/>
          <w:spacing w:val="-8"/>
        </w:rPr>
        <w:t xml:space="preserve"> </w:t>
      </w:r>
      <w:r>
        <w:rPr>
          <w:rFonts w:ascii="Arial MT" w:eastAsia="Arial MT" w:hAnsi="Arial MT" w:cs="Arial MT"/>
          <w:color w:val="373737"/>
        </w:rPr>
        <w:t>thewater</w:t>
      </w:r>
      <w:r>
        <w:rPr>
          <w:rFonts w:ascii="Arial MT" w:eastAsia="Arial MT" w:hAnsi="Arial MT" w:cs="Arial MT"/>
          <w:color w:val="373737"/>
          <w:spacing w:val="-6"/>
        </w:rPr>
        <w:t xml:space="preserve"> </w:t>
      </w:r>
      <w:r>
        <w:rPr>
          <w:rFonts w:ascii="Arial MT" w:eastAsia="Arial MT" w:hAnsi="Arial MT" w:cs="Arial MT"/>
          <w:color w:val="373737"/>
        </w:rPr>
        <w:t>is</w:t>
      </w:r>
      <w:r>
        <w:rPr>
          <w:rFonts w:ascii="Arial MT" w:eastAsia="Arial MT" w:hAnsi="Arial MT" w:cs="Arial MT"/>
          <w:color w:val="373737"/>
          <w:spacing w:val="-5"/>
        </w:rPr>
        <w:t xml:space="preserve"> </w:t>
      </w:r>
      <w:r>
        <w:rPr>
          <w:rFonts w:ascii="Arial MT" w:eastAsia="Arial MT" w:hAnsi="Arial MT" w:cs="Arial MT"/>
          <w:color w:val="373737"/>
        </w:rPr>
        <w:t>located</w:t>
      </w:r>
      <w:r>
        <w:rPr>
          <w:rFonts w:ascii="Arial MT" w:eastAsia="Arial MT" w:hAnsi="Arial MT" w:cs="Arial MT"/>
          <w:color w:val="373737"/>
          <w:spacing w:val="-6"/>
        </w:rPr>
        <w:t xml:space="preserve"> </w:t>
      </w:r>
      <w:r>
        <w:rPr>
          <w:rFonts w:ascii="Arial MT" w:eastAsia="Arial MT" w:hAnsi="Arial MT" w:cs="Arial MT"/>
          <w:color w:val="373737"/>
        </w:rPr>
        <w:t>at</w:t>
      </w:r>
      <w:r>
        <w:rPr>
          <w:rFonts w:ascii="Arial MT" w:eastAsia="Arial MT" w:hAnsi="Arial MT" w:cs="Arial MT"/>
          <w:color w:val="373737"/>
          <w:spacing w:val="-7"/>
        </w:rPr>
        <w:t xml:space="preserve"> </w:t>
      </w:r>
      <w:r>
        <w:rPr>
          <w:rFonts w:ascii="Arial MT" w:eastAsia="Arial MT" w:hAnsi="Arial MT" w:cs="Arial MT"/>
          <w:color w:val="373737"/>
        </w:rPr>
        <w:t>the</w:t>
      </w:r>
      <w:r>
        <w:rPr>
          <w:rFonts w:ascii="Arial MT" w:eastAsia="Arial MT" w:hAnsi="Arial MT" w:cs="Arial MT"/>
          <w:color w:val="373737"/>
          <w:spacing w:val="-6"/>
        </w:rPr>
        <w:t xml:space="preserve"> </w:t>
      </w:r>
      <w:r>
        <w:rPr>
          <w:rFonts w:ascii="Arial MT" w:eastAsia="Arial MT" w:hAnsi="Arial MT" w:cs="Arial MT"/>
          <w:color w:val="373737"/>
        </w:rPr>
        <w:t>place where</w:t>
      </w:r>
      <w:r>
        <w:rPr>
          <w:rFonts w:ascii="Arial MT" w:eastAsia="Arial MT" w:hAnsi="Arial MT" w:cs="Arial MT"/>
          <w:color w:val="373737"/>
          <w:spacing w:val="-5"/>
        </w:rPr>
        <w:t xml:space="preserve"> </w:t>
      </w:r>
      <w:r>
        <w:rPr>
          <w:rFonts w:ascii="Arial MT" w:eastAsia="Arial MT" w:hAnsi="Arial MT" w:cs="Arial MT"/>
          <w:color w:val="373737"/>
        </w:rPr>
        <w:t>the</w:t>
      </w:r>
      <w:r>
        <w:rPr>
          <w:rFonts w:ascii="Arial MT" w:eastAsia="Arial MT" w:hAnsi="Arial MT" w:cs="Arial MT"/>
          <w:color w:val="373737"/>
          <w:spacing w:val="-6"/>
        </w:rPr>
        <w:t xml:space="preserve"> </w:t>
      </w:r>
      <w:r>
        <w:rPr>
          <w:rFonts w:ascii="Arial MT" w:eastAsia="Arial MT" w:hAnsi="Arial MT" w:cs="Arial MT"/>
          <w:color w:val="373737"/>
        </w:rPr>
        <w:t>water</w:t>
      </w:r>
      <w:r>
        <w:rPr>
          <w:rFonts w:ascii="Arial MT" w:eastAsia="Arial MT" w:hAnsi="Arial MT" w:cs="Arial MT"/>
          <w:color w:val="373737"/>
          <w:spacing w:val="-5"/>
        </w:rPr>
        <w:t xml:space="preserve"> </w:t>
      </w:r>
      <w:r>
        <w:rPr>
          <w:rFonts w:ascii="Arial MT" w:eastAsia="Arial MT" w:hAnsi="Arial MT" w:cs="Arial MT"/>
          <w:color w:val="373737"/>
        </w:rPr>
        <w:t>is</w:t>
      </w:r>
      <w:r>
        <w:rPr>
          <w:rFonts w:ascii="Arial MT" w:eastAsia="Arial MT" w:hAnsi="Arial MT" w:cs="Arial MT"/>
          <w:color w:val="373737"/>
          <w:spacing w:val="-5"/>
        </w:rPr>
        <w:t xml:space="preserve"> </w:t>
      </w:r>
      <w:r>
        <w:rPr>
          <w:rFonts w:ascii="Arial MT" w:eastAsia="Arial MT" w:hAnsi="Arial MT" w:cs="Arial MT"/>
          <w:color w:val="373737"/>
        </w:rPr>
        <w:t>used.</w:t>
      </w:r>
      <w:r>
        <w:rPr>
          <w:rFonts w:ascii="Arial MT" w:eastAsia="Arial MT" w:hAnsi="Arial MT" w:cs="Arial MT"/>
          <w:color w:val="373737"/>
          <w:spacing w:val="-7"/>
        </w:rPr>
        <w:t xml:space="preserve"> </w:t>
      </w:r>
      <w:r>
        <w:rPr>
          <w:rFonts w:ascii="Arial MT" w:eastAsia="Arial MT" w:hAnsi="Arial MT" w:cs="Arial MT"/>
          <w:color w:val="373737"/>
        </w:rPr>
        <w:t>A</w:t>
      </w:r>
      <w:r>
        <w:rPr>
          <w:rFonts w:ascii="Arial MT" w:eastAsia="Arial MT" w:hAnsi="Arial MT" w:cs="Arial MT"/>
          <w:color w:val="373737"/>
          <w:spacing w:val="-6"/>
        </w:rPr>
        <w:t xml:space="preserve"> </w:t>
      </w:r>
      <w:r>
        <w:rPr>
          <w:rFonts w:ascii="Arial MT" w:eastAsia="Arial MT" w:hAnsi="Arial MT" w:cs="Arial MT"/>
          <w:color w:val="373737"/>
        </w:rPr>
        <w:t>ce</w:t>
      </w:r>
      <w:r>
        <w:rPr>
          <w:rFonts w:ascii="Arial MT" w:eastAsia="Arial MT" w:hAnsi="Arial MT" w:cs="Arial MT"/>
          <w:color w:val="373737"/>
          <w:spacing w:val="-5"/>
        </w:rPr>
        <w:t xml:space="preserve"> </w:t>
      </w:r>
      <w:r>
        <w:rPr>
          <w:rFonts w:ascii="Arial MT" w:eastAsia="Arial MT" w:hAnsi="Arial MT" w:cs="Arial MT"/>
          <w:color w:val="373737"/>
        </w:rPr>
        <w:t>ntralized</w:t>
      </w:r>
      <w:r>
        <w:rPr>
          <w:rFonts w:ascii="Arial MT" w:eastAsia="Arial MT" w:hAnsi="Arial MT" w:cs="Arial MT"/>
          <w:color w:val="373737"/>
          <w:spacing w:val="-6"/>
        </w:rPr>
        <w:t xml:space="preserve"> </w:t>
      </w:r>
      <w:r>
        <w:rPr>
          <w:rFonts w:ascii="Arial MT" w:eastAsia="Arial MT" w:hAnsi="Arial MT" w:cs="Arial MT"/>
          <w:color w:val="373737"/>
        </w:rPr>
        <w:t>hot</w:t>
      </w:r>
      <w:r>
        <w:rPr>
          <w:rFonts w:ascii="Arial MT" w:eastAsia="Arial MT" w:hAnsi="Arial MT" w:cs="Arial MT"/>
          <w:color w:val="373737"/>
          <w:spacing w:val="-5"/>
        </w:rPr>
        <w:t xml:space="preserve"> </w:t>
      </w:r>
      <w:r>
        <w:rPr>
          <w:rFonts w:ascii="Arial MT" w:eastAsia="Arial MT" w:hAnsi="Arial MT" w:cs="Arial MT"/>
          <w:color w:val="373737"/>
        </w:rPr>
        <w:t>water</w:t>
      </w:r>
      <w:r>
        <w:rPr>
          <w:rFonts w:ascii="Arial MT" w:eastAsia="Arial MT" w:hAnsi="Arial MT" w:cs="Arial MT"/>
          <w:color w:val="373737"/>
          <w:spacing w:val="-5"/>
        </w:rPr>
        <w:t xml:space="preserve"> </w:t>
      </w:r>
      <w:r>
        <w:rPr>
          <w:rFonts w:ascii="Arial MT" w:eastAsia="Arial MT" w:hAnsi="Arial MT" w:cs="Arial MT"/>
          <w:color w:val="373737"/>
        </w:rPr>
        <w:t>supply</w:t>
      </w:r>
      <w:r>
        <w:rPr>
          <w:rFonts w:ascii="Arial MT" w:eastAsia="Arial MT" w:hAnsi="Arial MT" w:cs="Arial MT"/>
          <w:color w:val="373737"/>
          <w:spacing w:val="-5"/>
        </w:rPr>
        <w:t xml:space="preserve"> </w:t>
      </w:r>
      <w:r>
        <w:rPr>
          <w:rFonts w:ascii="Arial MT" w:eastAsia="Arial MT" w:hAnsi="Arial MT" w:cs="Arial MT"/>
          <w:color w:val="373737"/>
        </w:rPr>
        <w:t>may</w:t>
      </w:r>
      <w:r>
        <w:rPr>
          <w:rFonts w:ascii="Arial MT" w:eastAsia="Arial MT" w:hAnsi="Arial MT" w:cs="Arial MT"/>
          <w:color w:val="373737"/>
          <w:spacing w:val="-5"/>
        </w:rPr>
        <w:t xml:space="preserve"> </w:t>
      </w:r>
      <w:r>
        <w:rPr>
          <w:rFonts w:ascii="Arial MT" w:eastAsia="Arial MT" w:hAnsi="Arial MT" w:cs="Arial MT"/>
          <w:color w:val="373737"/>
        </w:rPr>
        <w:t>be</w:t>
      </w:r>
      <w:r>
        <w:rPr>
          <w:rFonts w:ascii="Arial MT" w:eastAsia="Arial MT" w:hAnsi="Arial MT" w:cs="Arial MT"/>
          <w:color w:val="373737"/>
          <w:spacing w:val="-6"/>
        </w:rPr>
        <w:t xml:space="preserve"> </w:t>
      </w:r>
      <w:r>
        <w:rPr>
          <w:rFonts w:ascii="Arial MT" w:eastAsia="Arial MT" w:hAnsi="Arial MT" w:cs="Arial MT"/>
          <w:color w:val="373737"/>
        </w:rPr>
        <w:t>a</w:t>
      </w:r>
      <w:r>
        <w:rPr>
          <w:rFonts w:ascii="Arial MT" w:eastAsia="Arial MT" w:hAnsi="Arial MT" w:cs="Arial MT"/>
          <w:color w:val="373737"/>
          <w:spacing w:val="-8"/>
        </w:rPr>
        <w:t xml:space="preserve"> </w:t>
      </w:r>
      <w:r>
        <w:rPr>
          <w:rFonts w:ascii="Arial MT" w:eastAsia="Arial MT" w:hAnsi="Arial MT" w:cs="Arial MT"/>
          <w:color w:val="373737"/>
        </w:rPr>
        <w:t>closed</w:t>
      </w:r>
      <w:r>
        <w:rPr>
          <w:rFonts w:ascii="Arial MT" w:eastAsia="Arial MT" w:hAnsi="Arial MT" w:cs="Arial MT"/>
          <w:color w:val="373737"/>
          <w:spacing w:val="-5"/>
        </w:rPr>
        <w:t xml:space="preserve"> </w:t>
      </w:r>
      <w:r>
        <w:rPr>
          <w:rFonts w:ascii="Arial MT" w:eastAsia="Arial MT" w:hAnsi="Arial MT" w:cs="Arial MT"/>
          <w:color w:val="373737"/>
        </w:rPr>
        <w:t>system</w:t>
      </w:r>
      <w:r>
        <w:rPr>
          <w:rFonts w:ascii="Arial MT" w:eastAsia="Arial MT" w:hAnsi="Arial MT" w:cs="Arial MT"/>
          <w:color w:val="373737"/>
          <w:spacing w:val="-7"/>
        </w:rPr>
        <w:t xml:space="preserve"> </w:t>
      </w:r>
      <w:r>
        <w:rPr>
          <w:rFonts w:ascii="Arial MT" w:eastAsia="Arial MT" w:hAnsi="Arial MT" w:cs="Arial MT"/>
          <w:color w:val="373737"/>
        </w:rPr>
        <w:t>in</w:t>
      </w:r>
      <w:r>
        <w:rPr>
          <w:rFonts w:ascii="Arial MT" w:eastAsia="Arial MT" w:hAnsi="Arial MT" w:cs="Arial MT"/>
          <w:color w:val="373737"/>
          <w:spacing w:val="-5"/>
        </w:rPr>
        <w:t xml:space="preserve"> </w:t>
      </w:r>
      <w:r>
        <w:rPr>
          <w:rFonts w:ascii="Arial MT" w:eastAsia="Arial MT" w:hAnsi="Arial MT" w:cs="Arial MT"/>
          <w:color w:val="373737"/>
        </w:rPr>
        <w:t>which</w:t>
      </w:r>
      <w:r>
        <w:rPr>
          <w:rFonts w:ascii="Arial MT" w:eastAsia="Arial MT" w:hAnsi="Arial MT" w:cs="Arial MT"/>
          <w:color w:val="373737"/>
          <w:spacing w:val="-5"/>
        </w:rPr>
        <w:t xml:space="preserve"> </w:t>
      </w:r>
      <w:r>
        <w:rPr>
          <w:rFonts w:ascii="Arial MT" w:eastAsia="Arial MT" w:hAnsi="Arial MT" w:cs="Arial MT"/>
          <w:color w:val="373737"/>
        </w:rPr>
        <w:t>the water is warmedby a heat-</w:t>
      </w:r>
    </w:p>
    <w:p w:rsidR="00B20EB1" w:rsidRDefault="00CA4034">
      <w:pPr>
        <w:spacing w:before="14" w:after="0" w:line="360" w:lineRule="auto"/>
        <w:ind w:left="590" w:right="1271"/>
        <w:rPr>
          <w:rFonts w:ascii="Arial MT" w:eastAsia="Arial MT" w:hAnsi="Arial MT" w:cs="Arial MT"/>
        </w:rPr>
      </w:pPr>
      <w:r>
        <w:rPr>
          <w:rFonts w:ascii="Arial MT" w:eastAsia="Arial MT" w:hAnsi="Arial MT" w:cs="Arial MT"/>
          <w:color w:val="373737"/>
        </w:rPr>
        <w:t>transfer medium (water or steam) from heating networks in water heaters that have been installed</w:t>
      </w:r>
      <w:r>
        <w:rPr>
          <w:rFonts w:ascii="Arial MT" w:eastAsia="Arial MT" w:hAnsi="Arial MT" w:cs="Arial MT"/>
          <w:color w:val="373737"/>
          <w:spacing w:val="-2"/>
        </w:rPr>
        <w:t xml:space="preserve"> </w:t>
      </w:r>
      <w:r>
        <w:rPr>
          <w:rFonts w:ascii="Arial MT" w:eastAsia="Arial MT" w:hAnsi="Arial MT" w:cs="Arial MT"/>
          <w:color w:val="373737"/>
        </w:rPr>
        <w:t>a</w:t>
      </w:r>
      <w:r>
        <w:rPr>
          <w:rFonts w:ascii="Arial MT" w:eastAsia="Arial MT" w:hAnsi="Arial MT" w:cs="Arial MT"/>
          <w:color w:val="373737"/>
          <w:spacing w:val="-2"/>
        </w:rPr>
        <w:t xml:space="preserve"> </w:t>
      </w:r>
      <w:r>
        <w:rPr>
          <w:rFonts w:ascii="Arial MT" w:eastAsia="Arial MT" w:hAnsi="Arial MT" w:cs="Arial MT"/>
          <w:color w:val="373737"/>
        </w:rPr>
        <w:t>t</w:t>
      </w:r>
      <w:r>
        <w:rPr>
          <w:rFonts w:ascii="Arial MT" w:eastAsia="Arial MT" w:hAnsi="Arial MT" w:cs="Arial MT"/>
          <w:color w:val="373737"/>
          <w:spacing w:val="-2"/>
        </w:rPr>
        <w:t xml:space="preserve"> </w:t>
      </w:r>
      <w:r>
        <w:rPr>
          <w:rFonts w:ascii="Arial MT" w:eastAsia="Arial MT" w:hAnsi="Arial MT" w:cs="Arial MT"/>
          <w:color w:val="373737"/>
        </w:rPr>
        <w:t>central</w:t>
      </w:r>
      <w:r>
        <w:rPr>
          <w:rFonts w:ascii="Arial MT" w:eastAsia="Arial MT" w:hAnsi="Arial MT" w:cs="Arial MT"/>
          <w:color w:val="373737"/>
          <w:spacing w:val="-3"/>
        </w:rPr>
        <w:t xml:space="preserve"> </w:t>
      </w:r>
      <w:r>
        <w:rPr>
          <w:rFonts w:ascii="Arial MT" w:eastAsia="Arial MT" w:hAnsi="Arial MT" w:cs="Arial MT"/>
          <w:color w:val="373737"/>
        </w:rPr>
        <w:t>heating</w:t>
      </w:r>
      <w:r>
        <w:rPr>
          <w:rFonts w:ascii="Arial MT" w:eastAsia="Arial MT" w:hAnsi="Arial MT" w:cs="Arial MT"/>
          <w:color w:val="373737"/>
          <w:spacing w:val="-2"/>
        </w:rPr>
        <w:t xml:space="preserve"> </w:t>
      </w:r>
      <w:r>
        <w:rPr>
          <w:rFonts w:ascii="Arial MT" w:eastAsia="Arial MT" w:hAnsi="Arial MT" w:cs="Arial MT"/>
          <w:color w:val="373737"/>
        </w:rPr>
        <w:t>points</w:t>
      </w:r>
      <w:r>
        <w:rPr>
          <w:rFonts w:ascii="Arial MT" w:eastAsia="Arial MT" w:hAnsi="Arial MT" w:cs="Arial MT"/>
          <w:color w:val="373737"/>
          <w:spacing w:val="-1"/>
        </w:rPr>
        <w:t xml:space="preserve"> </w:t>
      </w:r>
      <w:r>
        <w:rPr>
          <w:rFonts w:ascii="Arial MT" w:eastAsia="Arial MT" w:hAnsi="Arial MT" w:cs="Arial MT"/>
          <w:color w:val="373737"/>
        </w:rPr>
        <w:t>or directly</w:t>
      </w:r>
      <w:r>
        <w:rPr>
          <w:rFonts w:ascii="Arial MT" w:eastAsia="Arial MT" w:hAnsi="Arial MT" w:cs="Arial MT"/>
          <w:color w:val="373737"/>
          <w:spacing w:val="-4"/>
        </w:rPr>
        <w:t xml:space="preserve"> </w:t>
      </w:r>
      <w:r>
        <w:rPr>
          <w:rFonts w:ascii="Arial MT" w:eastAsia="Arial MT" w:hAnsi="Arial MT" w:cs="Arial MT"/>
          <w:color w:val="373737"/>
        </w:rPr>
        <w:t>within</w:t>
      </w:r>
      <w:r>
        <w:rPr>
          <w:rFonts w:ascii="Arial MT" w:eastAsia="Arial MT" w:hAnsi="Arial MT" w:cs="Arial MT"/>
          <w:color w:val="373737"/>
          <w:spacing w:val="-1"/>
        </w:rPr>
        <w:t xml:space="preserve"> </w:t>
      </w:r>
      <w:r>
        <w:rPr>
          <w:rFonts w:ascii="Arial MT" w:eastAsia="Arial MT" w:hAnsi="Arial MT" w:cs="Arial MT"/>
          <w:color w:val="373737"/>
        </w:rPr>
        <w:t>the</w:t>
      </w:r>
      <w:r>
        <w:rPr>
          <w:rFonts w:ascii="Arial MT" w:eastAsia="Arial MT" w:hAnsi="Arial MT" w:cs="Arial MT"/>
          <w:color w:val="373737"/>
          <w:spacing w:val="-4"/>
        </w:rPr>
        <w:t xml:space="preserve"> </w:t>
      </w:r>
      <w:r>
        <w:rPr>
          <w:rFonts w:ascii="Arial MT" w:eastAsia="Arial MT" w:hAnsi="Arial MT" w:cs="Arial MT"/>
          <w:color w:val="373737"/>
        </w:rPr>
        <w:t>home.</w:t>
      </w:r>
      <w:r>
        <w:rPr>
          <w:rFonts w:ascii="Arial MT" w:eastAsia="Arial MT" w:hAnsi="Arial MT" w:cs="Arial MT"/>
          <w:color w:val="373737"/>
          <w:spacing w:val="-3"/>
        </w:rPr>
        <w:t xml:space="preserve"> </w:t>
      </w:r>
      <w:r>
        <w:rPr>
          <w:rFonts w:ascii="Arial MT" w:eastAsia="Arial MT" w:hAnsi="Arial MT" w:cs="Arial MT"/>
          <w:color w:val="373737"/>
        </w:rPr>
        <w:t>In</w:t>
      </w:r>
      <w:r>
        <w:rPr>
          <w:rFonts w:ascii="Arial MT" w:eastAsia="Arial MT" w:hAnsi="Arial MT" w:cs="Arial MT"/>
          <w:color w:val="373737"/>
          <w:spacing w:val="-2"/>
        </w:rPr>
        <w:t xml:space="preserve"> </w:t>
      </w:r>
      <w:r>
        <w:rPr>
          <w:rFonts w:ascii="Arial MT" w:eastAsia="Arial MT" w:hAnsi="Arial MT" w:cs="Arial MT"/>
          <w:color w:val="373737"/>
        </w:rPr>
        <w:t>hot</w:t>
      </w:r>
      <w:r>
        <w:rPr>
          <w:rFonts w:ascii="Arial MT" w:eastAsia="Arial MT" w:hAnsi="Arial MT" w:cs="Arial MT"/>
          <w:color w:val="373737"/>
          <w:spacing w:val="-3"/>
        </w:rPr>
        <w:t xml:space="preserve"> </w:t>
      </w:r>
      <w:r>
        <w:rPr>
          <w:rFonts w:ascii="Arial MT" w:eastAsia="Arial MT" w:hAnsi="Arial MT" w:cs="Arial MT"/>
          <w:color w:val="373737"/>
        </w:rPr>
        <w:t>water</w:t>
      </w:r>
      <w:r>
        <w:rPr>
          <w:rFonts w:ascii="Arial MT" w:eastAsia="Arial MT" w:hAnsi="Arial MT" w:cs="Arial MT"/>
          <w:color w:val="373737"/>
          <w:spacing w:val="-5"/>
        </w:rPr>
        <w:t xml:space="preserve"> </w:t>
      </w:r>
      <w:r>
        <w:rPr>
          <w:rFonts w:ascii="Arial MT" w:eastAsia="Arial MT" w:hAnsi="Arial MT" w:cs="Arial MT"/>
          <w:color w:val="373737"/>
        </w:rPr>
        <w:t>supplies</w:t>
      </w:r>
      <w:r>
        <w:rPr>
          <w:rFonts w:ascii="Arial MT" w:eastAsia="Arial MT" w:hAnsi="Arial MT" w:cs="Arial MT"/>
          <w:color w:val="373737"/>
          <w:spacing w:val="-2"/>
        </w:rPr>
        <w:t xml:space="preserve"> </w:t>
      </w:r>
      <w:r>
        <w:rPr>
          <w:rFonts w:ascii="Arial MT" w:eastAsia="Arial MT" w:hAnsi="Arial MT" w:cs="Arial MT"/>
          <w:color w:val="373737"/>
        </w:rPr>
        <w:t xml:space="preserve">built as open systems, the consumer obtains hot water directly from a heating network. This does away with the need to install water heaters in homes or at centralized heating points and lessens the </w:t>
      </w:r>
      <w:r>
        <w:rPr>
          <w:rFonts w:ascii="Arial MT" w:eastAsia="Arial MT" w:hAnsi="Arial MT" w:cs="Arial MT"/>
          <w:color w:val="373737"/>
        </w:rPr>
        <w:lastRenderedPageBreak/>
        <w:t>possibility of corrosion in local pipelines. However, the maintenance of a demand level in such systems requires large volumes of water that have undergone</w:t>
      </w:r>
    </w:p>
    <w:p w:rsidR="00B20EB1" w:rsidRDefault="00B20EB1">
      <w:pPr>
        <w:spacing w:after="0" w:line="360" w:lineRule="auto"/>
        <w:rPr>
          <w:rFonts w:ascii="Arial MT" w:eastAsia="Arial MT" w:hAnsi="Arial MT" w:cs="Arial MT"/>
        </w:rPr>
      </w:pPr>
    </w:p>
    <w:p w:rsidR="00B20EB1" w:rsidRDefault="00CA4034">
      <w:pPr>
        <w:spacing w:before="83" w:after="0" w:line="360" w:lineRule="auto"/>
        <w:ind w:left="590" w:right="1271"/>
        <w:rPr>
          <w:rFonts w:ascii="Arial MT" w:eastAsia="Arial MT" w:hAnsi="Arial MT" w:cs="Arial MT"/>
        </w:rPr>
      </w:pPr>
      <w:r>
        <w:rPr>
          <w:rFonts w:ascii="Arial MT" w:eastAsia="Arial MT" w:hAnsi="Arial MT" w:cs="Arial MT"/>
          <w:color w:val="373737"/>
        </w:rPr>
        <w:t>preliminary</w:t>
      </w:r>
      <w:r>
        <w:rPr>
          <w:rFonts w:ascii="Arial MT" w:eastAsia="Arial MT" w:hAnsi="Arial MT" w:cs="Arial MT"/>
          <w:color w:val="373737"/>
          <w:spacing w:val="-3"/>
        </w:rPr>
        <w:t xml:space="preserve"> </w:t>
      </w:r>
      <w:r>
        <w:rPr>
          <w:rFonts w:ascii="Arial MT" w:eastAsia="Arial MT" w:hAnsi="Arial MT" w:cs="Arial MT"/>
          <w:color w:val="373737"/>
        </w:rPr>
        <w:t>treatment</w:t>
      </w:r>
      <w:r>
        <w:rPr>
          <w:rFonts w:ascii="Arial MT" w:eastAsia="Arial MT" w:hAnsi="Arial MT" w:cs="Arial MT"/>
          <w:color w:val="373737"/>
          <w:spacing w:val="-3"/>
        </w:rPr>
        <w:t xml:space="preserve"> </w:t>
      </w:r>
      <w:r>
        <w:rPr>
          <w:rFonts w:ascii="Arial MT" w:eastAsia="Arial MT" w:hAnsi="Arial MT" w:cs="Arial MT"/>
          <w:color w:val="373737"/>
        </w:rPr>
        <w:t>to</w:t>
      </w:r>
      <w:r>
        <w:rPr>
          <w:rFonts w:ascii="Arial MT" w:eastAsia="Arial MT" w:hAnsi="Arial MT" w:cs="Arial MT"/>
          <w:color w:val="373737"/>
          <w:spacing w:val="-5"/>
        </w:rPr>
        <w:t xml:space="preserve"> </w:t>
      </w:r>
      <w:r>
        <w:rPr>
          <w:rFonts w:ascii="Arial MT" w:eastAsia="Arial MT" w:hAnsi="Arial MT" w:cs="Arial MT"/>
          <w:color w:val="373737"/>
        </w:rPr>
        <w:t>prevent</w:t>
      </w:r>
      <w:r>
        <w:rPr>
          <w:rFonts w:ascii="Arial MT" w:eastAsia="Arial MT" w:hAnsi="Arial MT" w:cs="Arial MT"/>
          <w:color w:val="373737"/>
          <w:spacing w:val="-3"/>
        </w:rPr>
        <w:t xml:space="preserve"> </w:t>
      </w:r>
      <w:r>
        <w:rPr>
          <w:rFonts w:ascii="Arial MT" w:eastAsia="Arial MT" w:hAnsi="Arial MT" w:cs="Arial MT"/>
          <w:color w:val="373737"/>
        </w:rPr>
        <w:t>scaling</w:t>
      </w:r>
      <w:r>
        <w:rPr>
          <w:rFonts w:ascii="Arial MT" w:eastAsia="Arial MT" w:hAnsi="Arial MT" w:cs="Arial MT"/>
          <w:color w:val="373737"/>
          <w:spacing w:val="-2"/>
        </w:rPr>
        <w:t xml:space="preserve"> </w:t>
      </w:r>
      <w:r>
        <w:rPr>
          <w:rFonts w:ascii="Arial MT" w:eastAsia="Arial MT" w:hAnsi="Arial MT" w:cs="Arial MT"/>
          <w:color w:val="373737"/>
        </w:rPr>
        <w:t>and</w:t>
      </w:r>
      <w:r>
        <w:rPr>
          <w:rFonts w:ascii="Arial MT" w:eastAsia="Arial MT" w:hAnsi="Arial MT" w:cs="Arial MT"/>
          <w:color w:val="373737"/>
          <w:spacing w:val="-3"/>
        </w:rPr>
        <w:t xml:space="preserve"> </w:t>
      </w:r>
      <w:r>
        <w:rPr>
          <w:rFonts w:ascii="Arial MT" w:eastAsia="Arial MT" w:hAnsi="Arial MT" w:cs="Arial MT"/>
          <w:color w:val="373737"/>
        </w:rPr>
        <w:t>corrosion</w:t>
      </w:r>
      <w:r>
        <w:rPr>
          <w:rFonts w:ascii="Arial MT" w:eastAsia="Arial MT" w:hAnsi="Arial MT" w:cs="Arial MT"/>
          <w:color w:val="373737"/>
          <w:spacing w:val="-2"/>
        </w:rPr>
        <w:t xml:space="preserve"> </w:t>
      </w:r>
      <w:r>
        <w:rPr>
          <w:rFonts w:ascii="Arial MT" w:eastAsia="Arial MT" w:hAnsi="Arial MT" w:cs="Arial MT"/>
          <w:color w:val="373737"/>
        </w:rPr>
        <w:t>in</w:t>
      </w:r>
      <w:r>
        <w:rPr>
          <w:rFonts w:ascii="Arial MT" w:eastAsia="Arial MT" w:hAnsi="Arial MT" w:cs="Arial MT"/>
          <w:color w:val="373737"/>
          <w:spacing w:val="-2"/>
        </w:rPr>
        <w:t xml:space="preserve"> </w:t>
      </w:r>
      <w:r>
        <w:rPr>
          <w:rFonts w:ascii="Arial MT" w:eastAsia="Arial MT" w:hAnsi="Arial MT" w:cs="Arial MT"/>
          <w:color w:val="373737"/>
        </w:rPr>
        <w:t>the</w:t>
      </w:r>
      <w:r>
        <w:rPr>
          <w:rFonts w:ascii="Arial MT" w:eastAsia="Arial MT" w:hAnsi="Arial MT" w:cs="Arial MT"/>
          <w:color w:val="373737"/>
          <w:spacing w:val="-3"/>
        </w:rPr>
        <w:t xml:space="preserve"> </w:t>
      </w:r>
      <w:r>
        <w:rPr>
          <w:rFonts w:ascii="Arial MT" w:eastAsia="Arial MT" w:hAnsi="Arial MT" w:cs="Arial MT"/>
          <w:color w:val="373737"/>
        </w:rPr>
        <w:t>pipelines</w:t>
      </w:r>
      <w:r>
        <w:rPr>
          <w:rFonts w:ascii="Arial MT" w:eastAsia="Arial MT" w:hAnsi="Arial MT" w:cs="Arial MT"/>
          <w:color w:val="373737"/>
          <w:spacing w:val="-1"/>
        </w:rPr>
        <w:t xml:space="preserve"> </w:t>
      </w:r>
      <w:r>
        <w:rPr>
          <w:rFonts w:ascii="Arial MT" w:eastAsia="Arial MT" w:hAnsi="Arial MT" w:cs="Arial MT"/>
          <w:color w:val="373737"/>
        </w:rPr>
        <w:t>and</w:t>
      </w:r>
      <w:r>
        <w:rPr>
          <w:rFonts w:ascii="Arial MT" w:eastAsia="Arial MT" w:hAnsi="Arial MT" w:cs="Arial MT"/>
          <w:color w:val="373737"/>
          <w:spacing w:val="-2"/>
        </w:rPr>
        <w:t xml:space="preserve"> </w:t>
      </w:r>
      <w:r>
        <w:rPr>
          <w:rFonts w:ascii="Arial MT" w:eastAsia="Arial MT" w:hAnsi="Arial MT" w:cs="Arial MT"/>
          <w:color w:val="373737"/>
        </w:rPr>
        <w:t>the</w:t>
      </w:r>
      <w:r>
        <w:rPr>
          <w:rFonts w:ascii="Arial MT" w:eastAsia="Arial MT" w:hAnsi="Arial MT" w:cs="Arial MT"/>
          <w:color w:val="373737"/>
          <w:spacing w:val="-3"/>
        </w:rPr>
        <w:t xml:space="preserve"> </w:t>
      </w:r>
      <w:r>
        <w:rPr>
          <w:rFonts w:ascii="Arial MT" w:eastAsia="Arial MT" w:hAnsi="Arial MT" w:cs="Arial MT"/>
          <w:color w:val="373737"/>
        </w:rPr>
        <w:t>heat-</w:t>
      </w:r>
      <w:r>
        <w:rPr>
          <w:rFonts w:ascii="Arial MT" w:eastAsia="Arial MT" w:hAnsi="Arial MT" w:cs="Arial MT"/>
          <w:color w:val="373737"/>
          <w:spacing w:val="-3"/>
        </w:rPr>
        <w:t xml:space="preserve"> </w:t>
      </w:r>
      <w:r>
        <w:rPr>
          <w:rFonts w:ascii="Arial MT" w:eastAsia="Arial MT" w:hAnsi="Arial MT" w:cs="Arial MT"/>
          <w:color w:val="373737"/>
        </w:rPr>
        <w:t>tansfer equipment. The maximum water temperature in hot watersupplies is 75° C and the minimu m (at water faucets) is 60° C.</w:t>
      </w:r>
    </w:p>
    <w:p w:rsidR="00B20EB1" w:rsidRDefault="00CA4034">
      <w:pPr>
        <w:tabs>
          <w:tab w:val="left" w:pos="8593"/>
        </w:tabs>
        <w:spacing w:before="1" w:after="0" w:line="360" w:lineRule="auto"/>
        <w:ind w:left="590" w:right="1168"/>
        <w:jc w:val="both"/>
        <w:rPr>
          <w:rFonts w:ascii="Times New Roman" w:eastAsia="Times New Roman" w:hAnsi="Times New Roman" w:cs="Times New Roman"/>
          <w:sz w:val="24"/>
        </w:rPr>
      </w:pPr>
      <w:r>
        <w:rPr>
          <w:rFonts w:ascii="Times New Roman" w:eastAsia="Times New Roman" w:hAnsi="Times New Roman" w:cs="Times New Roman"/>
          <w:color w:val="373737"/>
          <w:sz w:val="24"/>
        </w:rPr>
        <w:t>To</w:t>
      </w:r>
      <w:r>
        <w:rPr>
          <w:rFonts w:ascii="Times New Roman" w:eastAsia="Times New Roman" w:hAnsi="Times New Roman" w:cs="Times New Roman"/>
          <w:color w:val="373737"/>
          <w:spacing w:val="-2"/>
          <w:sz w:val="24"/>
        </w:rPr>
        <w:t xml:space="preserve"> </w:t>
      </w:r>
      <w:r>
        <w:rPr>
          <w:rFonts w:ascii="Times New Roman" w:eastAsia="Times New Roman" w:hAnsi="Times New Roman" w:cs="Times New Roman"/>
          <w:color w:val="373737"/>
          <w:sz w:val="24"/>
        </w:rPr>
        <w:t>prevent</w:t>
      </w:r>
      <w:r>
        <w:rPr>
          <w:rFonts w:ascii="Times New Roman" w:eastAsia="Times New Roman" w:hAnsi="Times New Roman" w:cs="Times New Roman"/>
          <w:color w:val="373737"/>
          <w:spacing w:val="-2"/>
          <w:sz w:val="24"/>
        </w:rPr>
        <w:t xml:space="preserve"> </w:t>
      </w:r>
      <w:r>
        <w:rPr>
          <w:rFonts w:ascii="Times New Roman" w:eastAsia="Times New Roman" w:hAnsi="Times New Roman" w:cs="Times New Roman"/>
          <w:color w:val="373737"/>
          <w:sz w:val="24"/>
        </w:rPr>
        <w:t>cooling</w:t>
      </w:r>
      <w:r>
        <w:rPr>
          <w:rFonts w:ascii="Times New Roman" w:eastAsia="Times New Roman" w:hAnsi="Times New Roman" w:cs="Times New Roman"/>
          <w:color w:val="373737"/>
          <w:spacing w:val="-2"/>
          <w:sz w:val="24"/>
        </w:rPr>
        <w:t xml:space="preserve"> </w:t>
      </w:r>
      <w:r>
        <w:rPr>
          <w:rFonts w:ascii="Times New Roman" w:eastAsia="Times New Roman" w:hAnsi="Times New Roman" w:cs="Times New Roman"/>
          <w:color w:val="373737"/>
          <w:sz w:val="24"/>
        </w:rPr>
        <w:t>of</w:t>
      </w:r>
      <w:r>
        <w:rPr>
          <w:rFonts w:ascii="Times New Roman" w:eastAsia="Times New Roman" w:hAnsi="Times New Roman" w:cs="Times New Roman"/>
          <w:color w:val="373737"/>
          <w:spacing w:val="-2"/>
          <w:sz w:val="24"/>
        </w:rPr>
        <w:t xml:space="preserve"> </w:t>
      </w:r>
      <w:r>
        <w:rPr>
          <w:rFonts w:ascii="Times New Roman" w:eastAsia="Times New Roman" w:hAnsi="Times New Roman" w:cs="Times New Roman"/>
          <w:color w:val="373737"/>
          <w:sz w:val="24"/>
        </w:rPr>
        <w:t>the</w:t>
      </w:r>
      <w:r>
        <w:rPr>
          <w:rFonts w:ascii="Times New Roman" w:eastAsia="Times New Roman" w:hAnsi="Times New Roman" w:cs="Times New Roman"/>
          <w:color w:val="373737"/>
          <w:spacing w:val="-1"/>
          <w:sz w:val="24"/>
        </w:rPr>
        <w:t xml:space="preserve"> </w:t>
      </w:r>
      <w:r>
        <w:rPr>
          <w:rFonts w:ascii="Times New Roman" w:eastAsia="Times New Roman" w:hAnsi="Times New Roman" w:cs="Times New Roman"/>
          <w:color w:val="373737"/>
          <w:sz w:val="24"/>
        </w:rPr>
        <w:t>water</w:t>
      </w:r>
      <w:r>
        <w:rPr>
          <w:rFonts w:ascii="Times New Roman" w:eastAsia="Times New Roman" w:hAnsi="Times New Roman" w:cs="Times New Roman"/>
          <w:color w:val="373737"/>
          <w:spacing w:val="-4"/>
          <w:sz w:val="24"/>
        </w:rPr>
        <w:t xml:space="preserve"> </w:t>
      </w:r>
      <w:r>
        <w:rPr>
          <w:rFonts w:ascii="Times New Roman" w:eastAsia="Times New Roman" w:hAnsi="Times New Roman" w:cs="Times New Roman"/>
          <w:color w:val="373737"/>
          <w:sz w:val="24"/>
        </w:rPr>
        <w:t>in</w:t>
      </w:r>
      <w:r>
        <w:rPr>
          <w:rFonts w:ascii="Times New Roman" w:eastAsia="Times New Roman" w:hAnsi="Times New Roman" w:cs="Times New Roman"/>
          <w:color w:val="373737"/>
          <w:spacing w:val="-2"/>
          <w:sz w:val="24"/>
        </w:rPr>
        <w:t xml:space="preserve"> </w:t>
      </w:r>
      <w:r>
        <w:rPr>
          <w:rFonts w:ascii="Times New Roman" w:eastAsia="Times New Roman" w:hAnsi="Times New Roman" w:cs="Times New Roman"/>
          <w:color w:val="373737"/>
          <w:sz w:val="24"/>
        </w:rPr>
        <w:t>hot</w:t>
      </w:r>
      <w:r>
        <w:rPr>
          <w:rFonts w:ascii="Times New Roman" w:eastAsia="Times New Roman" w:hAnsi="Times New Roman" w:cs="Times New Roman"/>
          <w:color w:val="373737"/>
          <w:spacing w:val="-2"/>
          <w:sz w:val="24"/>
        </w:rPr>
        <w:t xml:space="preserve"> </w:t>
      </w:r>
      <w:r>
        <w:rPr>
          <w:rFonts w:ascii="Times New Roman" w:eastAsia="Times New Roman" w:hAnsi="Times New Roman" w:cs="Times New Roman"/>
          <w:color w:val="373737"/>
          <w:sz w:val="24"/>
        </w:rPr>
        <w:t>water</w:t>
      </w:r>
      <w:r>
        <w:rPr>
          <w:rFonts w:ascii="Times New Roman" w:eastAsia="Times New Roman" w:hAnsi="Times New Roman" w:cs="Times New Roman"/>
          <w:color w:val="373737"/>
          <w:spacing w:val="-2"/>
          <w:sz w:val="24"/>
        </w:rPr>
        <w:t xml:space="preserve"> </w:t>
      </w:r>
      <w:r>
        <w:rPr>
          <w:rFonts w:ascii="Times New Roman" w:eastAsia="Times New Roman" w:hAnsi="Times New Roman" w:cs="Times New Roman"/>
          <w:color w:val="373737"/>
          <w:sz w:val="24"/>
        </w:rPr>
        <w:t>supply</w:t>
      </w:r>
      <w:r>
        <w:rPr>
          <w:rFonts w:ascii="Times New Roman" w:eastAsia="Times New Roman" w:hAnsi="Times New Roman" w:cs="Times New Roman"/>
          <w:color w:val="373737"/>
          <w:spacing w:val="-2"/>
          <w:sz w:val="24"/>
        </w:rPr>
        <w:t xml:space="preserve"> </w:t>
      </w:r>
      <w:r>
        <w:rPr>
          <w:rFonts w:ascii="Times New Roman" w:eastAsia="Times New Roman" w:hAnsi="Times New Roman" w:cs="Times New Roman"/>
          <w:color w:val="373737"/>
          <w:sz w:val="24"/>
        </w:rPr>
        <w:t>delivery</w:t>
      </w:r>
      <w:r>
        <w:rPr>
          <w:rFonts w:ascii="Times New Roman" w:eastAsia="Times New Roman" w:hAnsi="Times New Roman" w:cs="Times New Roman"/>
          <w:color w:val="373737"/>
          <w:spacing w:val="-2"/>
          <w:sz w:val="24"/>
        </w:rPr>
        <w:t xml:space="preserve"> </w:t>
      </w:r>
      <w:r>
        <w:rPr>
          <w:rFonts w:ascii="Times New Roman" w:eastAsia="Times New Roman" w:hAnsi="Times New Roman" w:cs="Times New Roman"/>
          <w:color w:val="373737"/>
          <w:sz w:val="24"/>
        </w:rPr>
        <w:t>pipelines,</w:t>
      </w:r>
      <w:r>
        <w:rPr>
          <w:rFonts w:ascii="Times New Roman" w:eastAsia="Times New Roman" w:hAnsi="Times New Roman" w:cs="Times New Roman"/>
          <w:color w:val="373737"/>
          <w:spacing w:val="-2"/>
          <w:sz w:val="24"/>
        </w:rPr>
        <w:t xml:space="preserve"> </w:t>
      </w:r>
      <w:r>
        <w:rPr>
          <w:rFonts w:ascii="Times New Roman" w:eastAsia="Times New Roman" w:hAnsi="Times New Roman" w:cs="Times New Roman"/>
          <w:color w:val="373737"/>
          <w:sz w:val="24"/>
        </w:rPr>
        <w:t>a</w:t>
      </w:r>
      <w:r>
        <w:rPr>
          <w:rFonts w:ascii="Times New Roman" w:eastAsia="Times New Roman" w:hAnsi="Times New Roman" w:cs="Times New Roman"/>
          <w:color w:val="373737"/>
          <w:spacing w:val="-1"/>
          <w:sz w:val="24"/>
        </w:rPr>
        <w:t xml:space="preserve"> </w:t>
      </w:r>
      <w:r>
        <w:rPr>
          <w:rFonts w:ascii="Times New Roman" w:eastAsia="Times New Roman" w:hAnsi="Times New Roman" w:cs="Times New Roman"/>
          <w:color w:val="373737"/>
          <w:sz w:val="24"/>
        </w:rPr>
        <w:t>constant</w:t>
      </w:r>
      <w:r>
        <w:rPr>
          <w:rFonts w:ascii="Times New Roman" w:eastAsia="Times New Roman" w:hAnsi="Times New Roman" w:cs="Times New Roman"/>
          <w:color w:val="373737"/>
          <w:spacing w:val="-2"/>
          <w:sz w:val="24"/>
        </w:rPr>
        <w:t xml:space="preserve"> </w:t>
      </w:r>
      <w:r>
        <w:rPr>
          <w:rFonts w:ascii="Times New Roman" w:eastAsia="Times New Roman" w:hAnsi="Times New Roman" w:cs="Times New Roman"/>
          <w:color w:val="373737"/>
          <w:sz w:val="24"/>
        </w:rPr>
        <w:t>circulation</w:t>
      </w:r>
      <w:r>
        <w:rPr>
          <w:rFonts w:ascii="Times New Roman" w:eastAsia="Times New Roman" w:hAnsi="Times New Roman" w:cs="Times New Roman"/>
          <w:color w:val="373737"/>
          <w:spacing w:val="-2"/>
          <w:sz w:val="24"/>
        </w:rPr>
        <w:t xml:space="preserve"> </w:t>
      </w:r>
      <w:r>
        <w:rPr>
          <w:rFonts w:ascii="Times New Roman" w:eastAsia="Times New Roman" w:hAnsi="Times New Roman" w:cs="Times New Roman"/>
          <w:color w:val="373737"/>
          <w:sz w:val="24"/>
        </w:rPr>
        <w:t>i s maintained during low-demand periods with the</w:t>
      </w:r>
      <w:r>
        <w:rPr>
          <w:rFonts w:ascii="Times New Roman" w:eastAsia="Times New Roman" w:hAnsi="Times New Roman" w:cs="Times New Roman"/>
          <w:color w:val="373737"/>
          <w:sz w:val="24"/>
        </w:rPr>
        <w:tab/>
        <w:t>help</w:t>
      </w:r>
      <w:r>
        <w:rPr>
          <w:rFonts w:ascii="Times New Roman" w:eastAsia="Times New Roman" w:hAnsi="Times New Roman" w:cs="Times New Roman"/>
          <w:color w:val="373737"/>
          <w:spacing w:val="-15"/>
          <w:sz w:val="24"/>
        </w:rPr>
        <w:t xml:space="preserve"> </w:t>
      </w:r>
      <w:r>
        <w:rPr>
          <w:rFonts w:ascii="Times New Roman" w:eastAsia="Times New Roman" w:hAnsi="Times New Roman" w:cs="Times New Roman"/>
          <w:color w:val="373737"/>
          <w:sz w:val="24"/>
        </w:rPr>
        <w:t>of</w:t>
      </w:r>
      <w:r>
        <w:rPr>
          <w:rFonts w:ascii="Times New Roman" w:eastAsia="Times New Roman" w:hAnsi="Times New Roman" w:cs="Times New Roman"/>
          <w:color w:val="373737"/>
          <w:spacing w:val="-15"/>
          <w:sz w:val="24"/>
        </w:rPr>
        <w:t xml:space="preserve"> </w:t>
      </w:r>
      <w:r>
        <w:rPr>
          <w:rFonts w:ascii="Times New Roman" w:eastAsia="Times New Roman" w:hAnsi="Times New Roman" w:cs="Times New Roman"/>
          <w:color w:val="373737"/>
          <w:sz w:val="24"/>
        </w:rPr>
        <w:t>so- called circulation pipelines. In baths and showers there are heaters connected to the circulatin g system; with these the rooms are warmed and the towels are dried.</w:t>
      </w:r>
    </w:p>
    <w:p w:rsidR="00B20EB1" w:rsidRDefault="00CA4034">
      <w:pPr>
        <w:spacing w:after="0" w:line="240" w:lineRule="auto"/>
        <w:ind w:left="590"/>
        <w:jc w:val="both"/>
        <w:rPr>
          <w:rFonts w:ascii="Times New Roman" w:eastAsia="Times New Roman" w:hAnsi="Times New Roman" w:cs="Times New Roman"/>
          <w:sz w:val="24"/>
        </w:rPr>
      </w:pPr>
      <w:r>
        <w:rPr>
          <w:rFonts w:ascii="Times New Roman" w:eastAsia="Times New Roman" w:hAnsi="Times New Roman" w:cs="Times New Roman"/>
          <w:color w:val="373737"/>
          <w:sz w:val="24"/>
        </w:rPr>
        <w:t>In</w:t>
      </w:r>
      <w:r>
        <w:rPr>
          <w:rFonts w:ascii="Times New Roman" w:eastAsia="Times New Roman" w:hAnsi="Times New Roman" w:cs="Times New Roman"/>
          <w:color w:val="373737"/>
          <w:spacing w:val="-1"/>
          <w:sz w:val="24"/>
        </w:rPr>
        <w:t xml:space="preserve"> </w:t>
      </w:r>
      <w:r>
        <w:rPr>
          <w:rFonts w:ascii="Times New Roman" w:eastAsia="Times New Roman" w:hAnsi="Times New Roman" w:cs="Times New Roman"/>
          <w:color w:val="373737"/>
          <w:sz w:val="24"/>
        </w:rPr>
        <w:t>order to even out</w:t>
      </w:r>
      <w:r>
        <w:rPr>
          <w:rFonts w:ascii="Times New Roman" w:eastAsia="Times New Roman" w:hAnsi="Times New Roman" w:cs="Times New Roman"/>
          <w:color w:val="373737"/>
          <w:spacing w:val="-1"/>
          <w:sz w:val="24"/>
        </w:rPr>
        <w:t xml:space="preserve"> </w:t>
      </w:r>
      <w:r>
        <w:rPr>
          <w:rFonts w:ascii="Times New Roman" w:eastAsia="Times New Roman" w:hAnsi="Times New Roman" w:cs="Times New Roman"/>
          <w:color w:val="373737"/>
          <w:sz w:val="24"/>
        </w:rPr>
        <w:t>the</w:t>
      </w:r>
      <w:r>
        <w:rPr>
          <w:rFonts w:ascii="Times New Roman" w:eastAsia="Times New Roman" w:hAnsi="Times New Roman" w:cs="Times New Roman"/>
          <w:color w:val="373737"/>
          <w:spacing w:val="-1"/>
          <w:sz w:val="24"/>
        </w:rPr>
        <w:t xml:space="preserve"> </w:t>
      </w:r>
      <w:r>
        <w:rPr>
          <w:rFonts w:ascii="Times New Roman" w:eastAsia="Times New Roman" w:hAnsi="Times New Roman" w:cs="Times New Roman"/>
          <w:color w:val="373737"/>
          <w:sz w:val="24"/>
        </w:rPr>
        <w:t>high-</w:t>
      </w:r>
      <w:r>
        <w:rPr>
          <w:rFonts w:ascii="Times New Roman" w:eastAsia="Times New Roman" w:hAnsi="Times New Roman" w:cs="Times New Roman"/>
          <w:color w:val="373737"/>
          <w:spacing w:val="-1"/>
          <w:sz w:val="24"/>
        </w:rPr>
        <w:t xml:space="preserve"> </w:t>
      </w:r>
      <w:r>
        <w:rPr>
          <w:rFonts w:ascii="Times New Roman" w:eastAsia="Times New Roman" w:hAnsi="Times New Roman" w:cs="Times New Roman"/>
          <w:color w:val="373737"/>
          <w:sz w:val="24"/>
        </w:rPr>
        <w:t xml:space="preserve">and </w:t>
      </w:r>
      <w:r>
        <w:rPr>
          <w:rFonts w:ascii="Times New Roman" w:eastAsia="Times New Roman" w:hAnsi="Times New Roman" w:cs="Times New Roman"/>
          <w:color w:val="373737"/>
          <w:spacing w:val="-4"/>
          <w:sz w:val="24"/>
        </w:rPr>
        <w:t>low-</w:t>
      </w:r>
    </w:p>
    <w:p w:rsidR="00B20EB1" w:rsidRDefault="00CA4034">
      <w:pPr>
        <w:spacing w:before="137" w:after="0" w:line="360" w:lineRule="auto"/>
        <w:ind w:left="590" w:right="1158"/>
        <w:jc w:val="both"/>
        <w:rPr>
          <w:rFonts w:ascii="Times New Roman" w:eastAsia="Times New Roman" w:hAnsi="Times New Roman" w:cs="Times New Roman"/>
          <w:sz w:val="24"/>
        </w:rPr>
      </w:pPr>
      <w:r>
        <w:rPr>
          <w:rFonts w:ascii="Times New Roman" w:eastAsia="Times New Roman" w:hAnsi="Times New Roman" w:cs="Times New Roman"/>
          <w:color w:val="373737"/>
          <w:sz w:val="24"/>
        </w:rPr>
        <w:t>demand</w:t>
      </w:r>
      <w:r>
        <w:rPr>
          <w:rFonts w:ascii="Times New Roman" w:eastAsia="Times New Roman" w:hAnsi="Times New Roman" w:cs="Times New Roman"/>
          <w:color w:val="373737"/>
          <w:spacing w:val="-3"/>
          <w:sz w:val="24"/>
        </w:rPr>
        <w:t xml:space="preserve"> </w:t>
      </w:r>
      <w:r>
        <w:rPr>
          <w:rFonts w:ascii="Times New Roman" w:eastAsia="Times New Roman" w:hAnsi="Times New Roman" w:cs="Times New Roman"/>
          <w:color w:val="373737"/>
          <w:sz w:val="24"/>
        </w:rPr>
        <w:t>loads</w:t>
      </w:r>
      <w:r>
        <w:rPr>
          <w:rFonts w:ascii="Times New Roman" w:eastAsia="Times New Roman" w:hAnsi="Times New Roman" w:cs="Times New Roman"/>
          <w:color w:val="373737"/>
          <w:spacing w:val="-3"/>
          <w:sz w:val="24"/>
        </w:rPr>
        <w:t xml:space="preserve"> </w:t>
      </w:r>
      <w:r>
        <w:rPr>
          <w:rFonts w:ascii="Times New Roman" w:eastAsia="Times New Roman" w:hAnsi="Times New Roman" w:cs="Times New Roman"/>
          <w:color w:val="373737"/>
          <w:sz w:val="24"/>
        </w:rPr>
        <w:t>and</w:t>
      </w:r>
      <w:r>
        <w:rPr>
          <w:rFonts w:ascii="Times New Roman" w:eastAsia="Times New Roman" w:hAnsi="Times New Roman" w:cs="Times New Roman"/>
          <w:color w:val="373737"/>
          <w:spacing w:val="-1"/>
          <w:sz w:val="24"/>
        </w:rPr>
        <w:t xml:space="preserve"> </w:t>
      </w:r>
      <w:r>
        <w:rPr>
          <w:rFonts w:ascii="Times New Roman" w:eastAsia="Times New Roman" w:hAnsi="Times New Roman" w:cs="Times New Roman"/>
          <w:color w:val="373737"/>
          <w:sz w:val="24"/>
        </w:rPr>
        <w:t>to</w:t>
      </w:r>
      <w:r>
        <w:rPr>
          <w:rFonts w:ascii="Times New Roman" w:eastAsia="Times New Roman" w:hAnsi="Times New Roman" w:cs="Times New Roman"/>
          <w:color w:val="373737"/>
          <w:spacing w:val="-3"/>
          <w:sz w:val="24"/>
        </w:rPr>
        <w:t xml:space="preserve"> </w:t>
      </w:r>
      <w:r>
        <w:rPr>
          <w:rFonts w:ascii="Times New Roman" w:eastAsia="Times New Roman" w:hAnsi="Times New Roman" w:cs="Times New Roman"/>
          <w:color w:val="373737"/>
          <w:sz w:val="24"/>
        </w:rPr>
        <w:t>cut</w:t>
      </w:r>
      <w:r>
        <w:rPr>
          <w:rFonts w:ascii="Times New Roman" w:eastAsia="Times New Roman" w:hAnsi="Times New Roman" w:cs="Times New Roman"/>
          <w:color w:val="373737"/>
          <w:spacing w:val="-1"/>
          <w:sz w:val="24"/>
        </w:rPr>
        <w:t xml:space="preserve"> </w:t>
      </w:r>
      <w:r>
        <w:rPr>
          <w:rFonts w:ascii="Times New Roman" w:eastAsia="Times New Roman" w:hAnsi="Times New Roman" w:cs="Times New Roman"/>
          <w:color w:val="373737"/>
          <w:sz w:val="24"/>
        </w:rPr>
        <w:t>the</w:t>
      </w:r>
      <w:r>
        <w:rPr>
          <w:rFonts w:ascii="Times New Roman" w:eastAsia="Times New Roman" w:hAnsi="Times New Roman" w:cs="Times New Roman"/>
          <w:color w:val="373737"/>
          <w:spacing w:val="-3"/>
          <w:sz w:val="24"/>
        </w:rPr>
        <w:t xml:space="preserve"> </w:t>
      </w:r>
      <w:r>
        <w:rPr>
          <w:rFonts w:ascii="Times New Roman" w:eastAsia="Times New Roman" w:hAnsi="Times New Roman" w:cs="Times New Roman"/>
          <w:color w:val="373737"/>
          <w:sz w:val="24"/>
        </w:rPr>
        <w:t>costs</w:t>
      </w:r>
      <w:r>
        <w:rPr>
          <w:rFonts w:ascii="Times New Roman" w:eastAsia="Times New Roman" w:hAnsi="Times New Roman" w:cs="Times New Roman"/>
          <w:color w:val="373737"/>
          <w:spacing w:val="-3"/>
          <w:sz w:val="24"/>
        </w:rPr>
        <w:t xml:space="preserve"> </w:t>
      </w:r>
      <w:r>
        <w:rPr>
          <w:rFonts w:ascii="Times New Roman" w:eastAsia="Times New Roman" w:hAnsi="Times New Roman" w:cs="Times New Roman"/>
          <w:color w:val="373737"/>
          <w:sz w:val="24"/>
        </w:rPr>
        <w:t>of</w:t>
      </w:r>
      <w:r>
        <w:rPr>
          <w:rFonts w:ascii="Times New Roman" w:eastAsia="Times New Roman" w:hAnsi="Times New Roman" w:cs="Times New Roman"/>
          <w:color w:val="373737"/>
          <w:spacing w:val="-3"/>
          <w:sz w:val="24"/>
        </w:rPr>
        <w:t xml:space="preserve"> </w:t>
      </w:r>
      <w:r>
        <w:rPr>
          <w:rFonts w:ascii="Times New Roman" w:eastAsia="Times New Roman" w:hAnsi="Times New Roman" w:cs="Times New Roman"/>
          <w:color w:val="373737"/>
          <w:sz w:val="24"/>
        </w:rPr>
        <w:t>heat</w:t>
      </w:r>
      <w:r>
        <w:rPr>
          <w:rFonts w:ascii="Times New Roman" w:eastAsia="Times New Roman" w:hAnsi="Times New Roman" w:cs="Times New Roman"/>
          <w:color w:val="373737"/>
          <w:spacing w:val="-3"/>
          <w:sz w:val="24"/>
        </w:rPr>
        <w:t xml:space="preserve"> </w:t>
      </w:r>
      <w:r>
        <w:rPr>
          <w:rFonts w:ascii="Times New Roman" w:eastAsia="Times New Roman" w:hAnsi="Times New Roman" w:cs="Times New Roman"/>
          <w:color w:val="373737"/>
          <w:sz w:val="24"/>
        </w:rPr>
        <w:t>sources, heat</w:t>
      </w:r>
      <w:r>
        <w:rPr>
          <w:rFonts w:ascii="Times New Roman" w:eastAsia="Times New Roman" w:hAnsi="Times New Roman" w:cs="Times New Roman"/>
          <w:color w:val="373737"/>
          <w:spacing w:val="-3"/>
          <w:sz w:val="24"/>
        </w:rPr>
        <w:t xml:space="preserve"> </w:t>
      </w:r>
      <w:r>
        <w:rPr>
          <w:rFonts w:ascii="Times New Roman" w:eastAsia="Times New Roman" w:hAnsi="Times New Roman" w:cs="Times New Roman"/>
          <w:color w:val="373737"/>
          <w:sz w:val="24"/>
        </w:rPr>
        <w:t>exchangers,</w:t>
      </w:r>
      <w:r>
        <w:rPr>
          <w:rFonts w:ascii="Times New Roman" w:eastAsia="Times New Roman" w:hAnsi="Times New Roman" w:cs="Times New Roman"/>
          <w:color w:val="373737"/>
          <w:spacing w:val="-3"/>
          <w:sz w:val="24"/>
        </w:rPr>
        <w:t xml:space="preserve"> </w:t>
      </w:r>
      <w:r>
        <w:rPr>
          <w:rFonts w:ascii="Times New Roman" w:eastAsia="Times New Roman" w:hAnsi="Times New Roman" w:cs="Times New Roman"/>
          <w:color w:val="373737"/>
          <w:sz w:val="24"/>
        </w:rPr>
        <w:t>heating</w:t>
      </w:r>
      <w:r>
        <w:rPr>
          <w:rFonts w:ascii="Times New Roman" w:eastAsia="Times New Roman" w:hAnsi="Times New Roman" w:cs="Times New Roman"/>
          <w:color w:val="373737"/>
          <w:spacing w:val="-3"/>
          <w:sz w:val="24"/>
        </w:rPr>
        <w:t xml:space="preserve"> </w:t>
      </w:r>
      <w:r>
        <w:rPr>
          <w:rFonts w:ascii="Times New Roman" w:eastAsia="Times New Roman" w:hAnsi="Times New Roman" w:cs="Times New Roman"/>
          <w:color w:val="373737"/>
          <w:sz w:val="24"/>
        </w:rPr>
        <w:t>networks,</w:t>
      </w:r>
      <w:r>
        <w:rPr>
          <w:rFonts w:ascii="Times New Roman" w:eastAsia="Times New Roman" w:hAnsi="Times New Roman" w:cs="Times New Roman"/>
          <w:color w:val="373737"/>
          <w:spacing w:val="-3"/>
          <w:sz w:val="24"/>
        </w:rPr>
        <w:t xml:space="preserve"> </w:t>
      </w:r>
      <w:r>
        <w:rPr>
          <w:rFonts w:ascii="Times New Roman" w:eastAsia="Times New Roman" w:hAnsi="Times New Roman" w:cs="Times New Roman"/>
          <w:color w:val="373737"/>
          <w:sz w:val="24"/>
        </w:rPr>
        <w:t>and</w:t>
      </w:r>
      <w:r>
        <w:rPr>
          <w:rFonts w:ascii="Times New Roman" w:eastAsia="Times New Roman" w:hAnsi="Times New Roman" w:cs="Times New Roman"/>
          <w:color w:val="373737"/>
          <w:spacing w:val="-1"/>
          <w:sz w:val="24"/>
        </w:rPr>
        <w:t xml:space="preserve"> </w:t>
      </w:r>
      <w:r>
        <w:rPr>
          <w:rFonts w:ascii="Times New Roman" w:eastAsia="Times New Roman" w:hAnsi="Times New Roman" w:cs="Times New Roman"/>
          <w:color w:val="373737"/>
          <w:sz w:val="24"/>
        </w:rPr>
        <w:t>wat er</w:t>
      </w:r>
      <w:r>
        <w:rPr>
          <w:rFonts w:ascii="Times New Roman" w:eastAsia="Times New Roman" w:hAnsi="Times New Roman" w:cs="Times New Roman"/>
          <w:color w:val="373737"/>
          <w:spacing w:val="-3"/>
          <w:sz w:val="24"/>
        </w:rPr>
        <w:t xml:space="preserve"> </w:t>
      </w:r>
      <w:r>
        <w:rPr>
          <w:rFonts w:ascii="Times New Roman" w:eastAsia="Times New Roman" w:hAnsi="Times New Roman" w:cs="Times New Roman"/>
          <w:color w:val="373737"/>
          <w:sz w:val="24"/>
        </w:rPr>
        <w:t>treatment,</w:t>
      </w:r>
      <w:r>
        <w:rPr>
          <w:rFonts w:ascii="Times New Roman" w:eastAsia="Times New Roman" w:hAnsi="Times New Roman" w:cs="Times New Roman"/>
          <w:color w:val="373737"/>
          <w:spacing w:val="-2"/>
          <w:sz w:val="24"/>
        </w:rPr>
        <w:t xml:space="preserve"> </w:t>
      </w:r>
      <w:r>
        <w:rPr>
          <w:rFonts w:ascii="Times New Roman" w:eastAsia="Times New Roman" w:hAnsi="Times New Roman" w:cs="Times New Roman"/>
          <w:color w:val="373737"/>
          <w:sz w:val="24"/>
        </w:rPr>
        <w:t>hot</w:t>
      </w:r>
      <w:r>
        <w:rPr>
          <w:rFonts w:ascii="Times New Roman" w:eastAsia="Times New Roman" w:hAnsi="Times New Roman" w:cs="Times New Roman"/>
          <w:color w:val="373737"/>
          <w:spacing w:val="-2"/>
          <w:sz w:val="24"/>
        </w:rPr>
        <w:t xml:space="preserve"> </w:t>
      </w:r>
      <w:r>
        <w:rPr>
          <w:rFonts w:ascii="Times New Roman" w:eastAsia="Times New Roman" w:hAnsi="Times New Roman" w:cs="Times New Roman"/>
          <w:color w:val="373737"/>
          <w:sz w:val="24"/>
        </w:rPr>
        <w:t>water</w:t>
      </w:r>
      <w:r>
        <w:rPr>
          <w:rFonts w:ascii="Times New Roman" w:eastAsia="Times New Roman" w:hAnsi="Times New Roman" w:cs="Times New Roman"/>
          <w:color w:val="373737"/>
          <w:spacing w:val="-2"/>
          <w:sz w:val="24"/>
        </w:rPr>
        <w:t xml:space="preserve"> </w:t>
      </w:r>
      <w:r>
        <w:rPr>
          <w:rFonts w:ascii="Times New Roman" w:eastAsia="Times New Roman" w:hAnsi="Times New Roman" w:cs="Times New Roman"/>
          <w:color w:val="373737"/>
          <w:sz w:val="24"/>
        </w:rPr>
        <w:t>accumulator</w:t>
      </w:r>
      <w:r>
        <w:rPr>
          <w:rFonts w:ascii="Times New Roman" w:eastAsia="Times New Roman" w:hAnsi="Times New Roman" w:cs="Times New Roman"/>
          <w:color w:val="373737"/>
          <w:spacing w:val="-2"/>
          <w:sz w:val="24"/>
        </w:rPr>
        <w:t xml:space="preserve"> </w:t>
      </w:r>
      <w:r>
        <w:rPr>
          <w:rFonts w:ascii="Times New Roman" w:eastAsia="Times New Roman" w:hAnsi="Times New Roman" w:cs="Times New Roman"/>
          <w:color w:val="373737"/>
          <w:sz w:val="24"/>
        </w:rPr>
        <w:t>tanks</w:t>
      </w:r>
      <w:r>
        <w:rPr>
          <w:rFonts w:ascii="Times New Roman" w:eastAsia="Times New Roman" w:hAnsi="Times New Roman" w:cs="Times New Roman"/>
          <w:color w:val="373737"/>
          <w:spacing w:val="-2"/>
          <w:sz w:val="24"/>
        </w:rPr>
        <w:t xml:space="preserve"> </w:t>
      </w:r>
      <w:r>
        <w:rPr>
          <w:rFonts w:ascii="Times New Roman" w:eastAsia="Times New Roman" w:hAnsi="Times New Roman" w:cs="Times New Roman"/>
          <w:color w:val="373737"/>
          <w:sz w:val="24"/>
        </w:rPr>
        <w:t>are</w:t>
      </w:r>
      <w:r>
        <w:rPr>
          <w:rFonts w:ascii="Times New Roman" w:eastAsia="Times New Roman" w:hAnsi="Times New Roman" w:cs="Times New Roman"/>
          <w:color w:val="373737"/>
          <w:spacing w:val="-4"/>
          <w:sz w:val="24"/>
        </w:rPr>
        <w:t xml:space="preserve"> </w:t>
      </w:r>
      <w:r>
        <w:rPr>
          <w:rFonts w:ascii="Times New Roman" w:eastAsia="Times New Roman" w:hAnsi="Times New Roman" w:cs="Times New Roman"/>
          <w:color w:val="373737"/>
          <w:sz w:val="24"/>
        </w:rPr>
        <w:t>used in</w:t>
      </w:r>
      <w:r>
        <w:rPr>
          <w:rFonts w:ascii="Times New Roman" w:eastAsia="Times New Roman" w:hAnsi="Times New Roman" w:cs="Times New Roman"/>
          <w:color w:val="373737"/>
          <w:spacing w:val="-2"/>
          <w:sz w:val="24"/>
        </w:rPr>
        <w:t xml:space="preserve"> </w:t>
      </w:r>
      <w:r>
        <w:rPr>
          <w:rFonts w:ascii="Times New Roman" w:eastAsia="Times New Roman" w:hAnsi="Times New Roman" w:cs="Times New Roman"/>
          <w:color w:val="373737"/>
          <w:sz w:val="24"/>
        </w:rPr>
        <w:t>centralized</w:t>
      </w:r>
      <w:r>
        <w:rPr>
          <w:rFonts w:ascii="Times New Roman" w:eastAsia="Times New Roman" w:hAnsi="Times New Roman" w:cs="Times New Roman"/>
          <w:color w:val="373737"/>
          <w:spacing w:val="-2"/>
          <w:sz w:val="24"/>
        </w:rPr>
        <w:t xml:space="preserve"> </w:t>
      </w:r>
      <w:r>
        <w:rPr>
          <w:rFonts w:ascii="Times New Roman" w:eastAsia="Times New Roman" w:hAnsi="Times New Roman" w:cs="Times New Roman"/>
          <w:color w:val="373737"/>
          <w:sz w:val="24"/>
        </w:rPr>
        <w:t>systems</w:t>
      </w:r>
      <w:r>
        <w:rPr>
          <w:rFonts w:ascii="Times New Roman" w:eastAsia="Times New Roman" w:hAnsi="Times New Roman" w:cs="Times New Roman"/>
          <w:color w:val="373737"/>
          <w:spacing w:val="-2"/>
          <w:sz w:val="24"/>
        </w:rPr>
        <w:t xml:space="preserve"> </w:t>
      </w:r>
      <w:r>
        <w:rPr>
          <w:rFonts w:ascii="Times New Roman" w:eastAsia="Times New Roman" w:hAnsi="Times New Roman" w:cs="Times New Roman"/>
          <w:color w:val="373737"/>
          <w:sz w:val="24"/>
        </w:rPr>
        <w:t>to store</w:t>
      </w:r>
      <w:r>
        <w:rPr>
          <w:rFonts w:ascii="Times New Roman" w:eastAsia="Times New Roman" w:hAnsi="Times New Roman" w:cs="Times New Roman"/>
          <w:color w:val="373737"/>
          <w:spacing w:val="-3"/>
          <w:sz w:val="24"/>
        </w:rPr>
        <w:t xml:space="preserve"> </w:t>
      </w:r>
      <w:r>
        <w:rPr>
          <w:rFonts w:ascii="Times New Roman" w:eastAsia="Times New Roman" w:hAnsi="Times New Roman" w:cs="Times New Roman"/>
          <w:color w:val="373737"/>
          <w:sz w:val="24"/>
        </w:rPr>
        <w:t>the</w:t>
      </w:r>
      <w:r>
        <w:rPr>
          <w:rFonts w:ascii="Times New Roman" w:eastAsia="Times New Roman" w:hAnsi="Times New Roman" w:cs="Times New Roman"/>
          <w:color w:val="373737"/>
          <w:spacing w:val="-2"/>
          <w:sz w:val="24"/>
        </w:rPr>
        <w:t xml:space="preserve"> </w:t>
      </w:r>
      <w:r>
        <w:rPr>
          <w:rFonts w:ascii="Times New Roman" w:eastAsia="Times New Roman" w:hAnsi="Times New Roman" w:cs="Times New Roman"/>
          <w:color w:val="373737"/>
          <w:sz w:val="24"/>
        </w:rPr>
        <w:t>hot</w:t>
      </w:r>
      <w:r>
        <w:rPr>
          <w:rFonts w:ascii="Times New Roman" w:eastAsia="Times New Roman" w:hAnsi="Times New Roman" w:cs="Times New Roman"/>
          <w:color w:val="373737"/>
          <w:spacing w:val="-2"/>
          <w:sz w:val="24"/>
        </w:rPr>
        <w:t xml:space="preserve"> </w:t>
      </w:r>
      <w:r>
        <w:rPr>
          <w:rFonts w:ascii="Times New Roman" w:eastAsia="Times New Roman" w:hAnsi="Times New Roman" w:cs="Times New Roman"/>
          <w:color w:val="373737"/>
          <w:sz w:val="24"/>
        </w:rPr>
        <w:t>wate r during low-demand periods, for its distribution during high-</w:t>
      </w:r>
    </w:p>
    <w:p w:rsidR="00B20EB1" w:rsidRDefault="00CA4034">
      <w:pPr>
        <w:spacing w:before="1" w:after="0" w:line="360" w:lineRule="auto"/>
        <w:ind w:left="590" w:right="1207"/>
        <w:jc w:val="both"/>
        <w:rPr>
          <w:rFonts w:ascii="Times New Roman" w:eastAsia="Times New Roman" w:hAnsi="Times New Roman" w:cs="Times New Roman"/>
        </w:rPr>
      </w:pPr>
      <w:r>
        <w:rPr>
          <w:rFonts w:ascii="Times New Roman" w:eastAsia="Times New Roman" w:hAnsi="Times New Roman" w:cs="Times New Roman"/>
          <w:color w:val="373737"/>
        </w:rPr>
        <w:t>demand</w:t>
      </w:r>
      <w:r>
        <w:rPr>
          <w:rFonts w:ascii="Times New Roman" w:eastAsia="Times New Roman" w:hAnsi="Times New Roman" w:cs="Times New Roman"/>
          <w:color w:val="373737"/>
          <w:spacing w:val="-2"/>
        </w:rPr>
        <w:t xml:space="preserve"> </w:t>
      </w:r>
      <w:r>
        <w:rPr>
          <w:rFonts w:ascii="Times New Roman" w:eastAsia="Times New Roman" w:hAnsi="Times New Roman" w:cs="Times New Roman"/>
          <w:color w:val="373737"/>
        </w:rPr>
        <w:t>periods.</w:t>
      </w:r>
      <w:r>
        <w:rPr>
          <w:rFonts w:ascii="Times New Roman" w:eastAsia="Times New Roman" w:hAnsi="Times New Roman" w:cs="Times New Roman"/>
          <w:color w:val="373737"/>
          <w:spacing w:val="-2"/>
        </w:rPr>
        <w:t xml:space="preserve"> </w:t>
      </w:r>
      <w:r>
        <w:rPr>
          <w:rFonts w:ascii="Times New Roman" w:eastAsia="Times New Roman" w:hAnsi="Times New Roman" w:cs="Times New Roman"/>
          <w:color w:val="373737"/>
        </w:rPr>
        <w:t>All</w:t>
      </w:r>
      <w:r>
        <w:rPr>
          <w:rFonts w:ascii="Times New Roman" w:eastAsia="Times New Roman" w:hAnsi="Times New Roman" w:cs="Times New Roman"/>
          <w:color w:val="373737"/>
          <w:spacing w:val="-1"/>
        </w:rPr>
        <w:t xml:space="preserve"> </w:t>
      </w:r>
      <w:r>
        <w:rPr>
          <w:rFonts w:ascii="Times New Roman" w:eastAsia="Times New Roman" w:hAnsi="Times New Roman" w:cs="Times New Roman"/>
          <w:color w:val="373737"/>
        </w:rPr>
        <w:t>new</w:t>
      </w:r>
      <w:r>
        <w:rPr>
          <w:rFonts w:ascii="Times New Roman" w:eastAsia="Times New Roman" w:hAnsi="Times New Roman" w:cs="Times New Roman"/>
          <w:color w:val="373737"/>
          <w:spacing w:val="-2"/>
        </w:rPr>
        <w:t xml:space="preserve"> </w:t>
      </w:r>
      <w:r>
        <w:rPr>
          <w:rFonts w:ascii="Times New Roman" w:eastAsia="Times New Roman" w:hAnsi="Times New Roman" w:cs="Times New Roman"/>
          <w:color w:val="373737"/>
        </w:rPr>
        <w:t>residences</w:t>
      </w:r>
      <w:r>
        <w:rPr>
          <w:rFonts w:ascii="Times New Roman" w:eastAsia="Times New Roman" w:hAnsi="Times New Roman" w:cs="Times New Roman"/>
          <w:color w:val="373737"/>
          <w:spacing w:val="-4"/>
        </w:rPr>
        <w:t xml:space="preserve"> </w:t>
      </w:r>
      <w:r>
        <w:rPr>
          <w:rFonts w:ascii="Times New Roman" w:eastAsia="Times New Roman" w:hAnsi="Times New Roman" w:cs="Times New Roman"/>
          <w:color w:val="373737"/>
        </w:rPr>
        <w:t>and</w:t>
      </w:r>
      <w:r>
        <w:rPr>
          <w:rFonts w:ascii="Times New Roman" w:eastAsia="Times New Roman" w:hAnsi="Times New Roman" w:cs="Times New Roman"/>
          <w:color w:val="373737"/>
          <w:spacing w:val="-2"/>
        </w:rPr>
        <w:t xml:space="preserve"> </w:t>
      </w:r>
      <w:r>
        <w:rPr>
          <w:rFonts w:ascii="Times New Roman" w:eastAsia="Times New Roman" w:hAnsi="Times New Roman" w:cs="Times New Roman"/>
          <w:color w:val="373737"/>
        </w:rPr>
        <w:t>public buildings</w:t>
      </w:r>
      <w:r>
        <w:rPr>
          <w:rFonts w:ascii="Times New Roman" w:eastAsia="Times New Roman" w:hAnsi="Times New Roman" w:cs="Times New Roman"/>
          <w:color w:val="373737"/>
          <w:spacing w:val="-2"/>
        </w:rPr>
        <w:t xml:space="preserve"> </w:t>
      </w:r>
      <w:r>
        <w:rPr>
          <w:rFonts w:ascii="Times New Roman" w:eastAsia="Times New Roman" w:hAnsi="Times New Roman" w:cs="Times New Roman"/>
          <w:color w:val="373737"/>
        </w:rPr>
        <w:t>being</w:t>
      </w:r>
      <w:r>
        <w:rPr>
          <w:rFonts w:ascii="Times New Roman" w:eastAsia="Times New Roman" w:hAnsi="Times New Roman" w:cs="Times New Roman"/>
          <w:color w:val="373737"/>
          <w:spacing w:val="-2"/>
        </w:rPr>
        <w:t xml:space="preserve"> </w:t>
      </w:r>
      <w:r>
        <w:rPr>
          <w:rFonts w:ascii="Times New Roman" w:eastAsia="Times New Roman" w:hAnsi="Times New Roman" w:cs="Times New Roman"/>
          <w:color w:val="373737"/>
        </w:rPr>
        <w:t>constructed</w:t>
      </w:r>
      <w:r>
        <w:rPr>
          <w:rFonts w:ascii="Times New Roman" w:eastAsia="Times New Roman" w:hAnsi="Times New Roman" w:cs="Times New Roman"/>
          <w:color w:val="373737"/>
          <w:spacing w:val="-4"/>
        </w:rPr>
        <w:t xml:space="preserve"> </w:t>
      </w:r>
      <w:r>
        <w:rPr>
          <w:rFonts w:ascii="Times New Roman" w:eastAsia="Times New Roman" w:hAnsi="Times New Roman" w:cs="Times New Roman"/>
          <w:color w:val="373737"/>
        </w:rPr>
        <w:t>in</w:t>
      </w:r>
      <w:r>
        <w:rPr>
          <w:rFonts w:ascii="Times New Roman" w:eastAsia="Times New Roman" w:hAnsi="Times New Roman" w:cs="Times New Roman"/>
          <w:color w:val="373737"/>
          <w:spacing w:val="-5"/>
        </w:rPr>
        <w:t xml:space="preserve"> </w:t>
      </w:r>
      <w:r>
        <w:rPr>
          <w:rFonts w:ascii="Times New Roman" w:eastAsia="Times New Roman" w:hAnsi="Times New Roman" w:cs="Times New Roman"/>
          <w:color w:val="373737"/>
        </w:rPr>
        <w:t>the</w:t>
      </w:r>
      <w:r>
        <w:rPr>
          <w:rFonts w:ascii="Times New Roman" w:eastAsia="Times New Roman" w:hAnsi="Times New Roman" w:cs="Times New Roman"/>
          <w:color w:val="373737"/>
          <w:spacing w:val="-4"/>
        </w:rPr>
        <w:t xml:space="preserve"> </w:t>
      </w:r>
      <w:r>
        <w:rPr>
          <w:rFonts w:ascii="Times New Roman" w:eastAsia="Times New Roman" w:hAnsi="Times New Roman" w:cs="Times New Roman"/>
          <w:color w:val="373737"/>
        </w:rPr>
        <w:t>cities</w:t>
      </w:r>
      <w:r>
        <w:rPr>
          <w:rFonts w:ascii="Times New Roman" w:eastAsia="Times New Roman" w:hAnsi="Times New Roman" w:cs="Times New Roman"/>
          <w:color w:val="373737"/>
          <w:spacing w:val="-2"/>
        </w:rPr>
        <w:t xml:space="preserve"> </w:t>
      </w:r>
      <w:r>
        <w:rPr>
          <w:rFonts w:ascii="Times New Roman" w:eastAsia="Times New Roman" w:hAnsi="Times New Roman" w:cs="Times New Roman"/>
          <w:color w:val="373737"/>
        </w:rPr>
        <w:t>and</w:t>
      </w:r>
      <w:r>
        <w:rPr>
          <w:rFonts w:ascii="Times New Roman" w:eastAsia="Times New Roman" w:hAnsi="Times New Roman" w:cs="Times New Roman"/>
          <w:color w:val="373737"/>
          <w:spacing w:val="-5"/>
        </w:rPr>
        <w:t xml:space="preserve"> </w:t>
      </w:r>
      <w:r>
        <w:rPr>
          <w:rFonts w:ascii="Times New Roman" w:eastAsia="Times New Roman" w:hAnsi="Times New Roman" w:cs="Times New Roman"/>
          <w:color w:val="373737"/>
        </w:rPr>
        <w:t>industrial settlements of the USSR, as a rule, are provided with centralized hot water supplies.</w:t>
      </w:r>
    </w:p>
    <w:p w:rsidR="00B20EB1" w:rsidRDefault="00B20EB1">
      <w:pPr>
        <w:spacing w:before="126" w:after="0" w:line="240" w:lineRule="auto"/>
        <w:rPr>
          <w:rFonts w:ascii="Times New Roman" w:eastAsia="Times New Roman" w:hAnsi="Times New Roman" w:cs="Times New Roman"/>
        </w:rPr>
      </w:pPr>
    </w:p>
    <w:p w:rsidR="00B20EB1" w:rsidRDefault="00CA4034">
      <w:pPr>
        <w:spacing w:after="0" w:line="240" w:lineRule="auto"/>
        <w:ind w:left="590"/>
        <w:rPr>
          <w:rFonts w:ascii="Times New Roman" w:eastAsia="Times New Roman" w:hAnsi="Times New Roman" w:cs="Times New Roman"/>
          <w:sz w:val="24"/>
        </w:rPr>
      </w:pPr>
      <w:r>
        <w:rPr>
          <w:rFonts w:ascii="Times New Roman" w:eastAsia="Times New Roman" w:hAnsi="Times New Roman" w:cs="Times New Roman"/>
          <w:color w:val="373737"/>
          <w:sz w:val="24"/>
        </w:rPr>
        <w:t>This</w:t>
      </w:r>
      <w:r>
        <w:rPr>
          <w:rFonts w:ascii="Times New Roman" w:eastAsia="Times New Roman" w:hAnsi="Times New Roman" w:cs="Times New Roman"/>
          <w:color w:val="373737"/>
          <w:spacing w:val="-3"/>
          <w:sz w:val="24"/>
        </w:rPr>
        <w:t xml:space="preserve"> </w:t>
      </w:r>
      <w:r>
        <w:rPr>
          <w:rFonts w:ascii="Times New Roman" w:eastAsia="Times New Roman" w:hAnsi="Times New Roman" w:cs="Times New Roman"/>
          <w:color w:val="373737"/>
          <w:sz w:val="24"/>
        </w:rPr>
        <w:t>also applies</w:t>
      </w:r>
      <w:r>
        <w:rPr>
          <w:rFonts w:ascii="Times New Roman" w:eastAsia="Times New Roman" w:hAnsi="Times New Roman" w:cs="Times New Roman"/>
          <w:color w:val="373737"/>
          <w:spacing w:val="-1"/>
          <w:sz w:val="24"/>
        </w:rPr>
        <w:t xml:space="preserve"> </w:t>
      </w:r>
      <w:r>
        <w:rPr>
          <w:rFonts w:ascii="Times New Roman" w:eastAsia="Times New Roman" w:hAnsi="Times New Roman" w:cs="Times New Roman"/>
          <w:color w:val="373737"/>
          <w:sz w:val="24"/>
        </w:rPr>
        <w:t>to all</w:t>
      </w:r>
      <w:r>
        <w:rPr>
          <w:rFonts w:ascii="Times New Roman" w:eastAsia="Times New Roman" w:hAnsi="Times New Roman" w:cs="Times New Roman"/>
          <w:color w:val="373737"/>
          <w:spacing w:val="-1"/>
          <w:sz w:val="24"/>
        </w:rPr>
        <w:t xml:space="preserve"> </w:t>
      </w:r>
      <w:r>
        <w:rPr>
          <w:rFonts w:ascii="Times New Roman" w:eastAsia="Times New Roman" w:hAnsi="Times New Roman" w:cs="Times New Roman"/>
          <w:color w:val="373737"/>
          <w:sz w:val="24"/>
        </w:rPr>
        <w:t xml:space="preserve">industrial </w:t>
      </w:r>
      <w:r>
        <w:rPr>
          <w:rFonts w:ascii="Times New Roman" w:eastAsia="Times New Roman" w:hAnsi="Times New Roman" w:cs="Times New Roman"/>
          <w:color w:val="373737"/>
          <w:spacing w:val="-2"/>
          <w:sz w:val="24"/>
        </w:rPr>
        <w:t>enterprises.</w:t>
      </w:r>
    </w:p>
    <w:p w:rsidR="00B20EB1" w:rsidRDefault="00CA4034">
      <w:pPr>
        <w:spacing w:before="137" w:after="0" w:line="360" w:lineRule="auto"/>
        <w:ind w:left="590" w:right="1117"/>
        <w:rPr>
          <w:rFonts w:ascii="Times New Roman" w:eastAsia="Times New Roman" w:hAnsi="Times New Roman" w:cs="Times New Roman"/>
          <w:sz w:val="24"/>
        </w:rPr>
      </w:pPr>
      <w:r>
        <w:rPr>
          <w:rFonts w:ascii="Times New Roman" w:eastAsia="Times New Roman" w:hAnsi="Times New Roman" w:cs="Times New Roman"/>
          <w:color w:val="373737"/>
          <w:sz w:val="24"/>
        </w:rPr>
        <w:t>In a local hot water supply system, the water heaters are installed right at the locations where the hot water</w:t>
      </w:r>
      <w:r>
        <w:rPr>
          <w:rFonts w:ascii="Times New Roman" w:eastAsia="Times New Roman" w:hAnsi="Times New Roman" w:cs="Times New Roman"/>
          <w:color w:val="373737"/>
          <w:spacing w:val="-1"/>
          <w:sz w:val="24"/>
        </w:rPr>
        <w:t xml:space="preserve"> </w:t>
      </w:r>
      <w:r>
        <w:rPr>
          <w:rFonts w:ascii="Times New Roman" w:eastAsia="Times New Roman" w:hAnsi="Times New Roman" w:cs="Times New Roman"/>
          <w:color w:val="373737"/>
          <w:sz w:val="24"/>
        </w:rPr>
        <w:t>will be used (baths, showers, washing machines, production equipment) and are heated by the burning of fuel (gaseous, liquid, or solid) or electric power. These devices usually</w:t>
      </w:r>
      <w:r>
        <w:rPr>
          <w:rFonts w:ascii="Times New Roman" w:eastAsia="Times New Roman" w:hAnsi="Times New Roman" w:cs="Times New Roman"/>
          <w:color w:val="373737"/>
          <w:spacing w:val="-2"/>
          <w:sz w:val="24"/>
        </w:rPr>
        <w:t xml:space="preserve"> </w:t>
      </w:r>
      <w:r>
        <w:rPr>
          <w:rFonts w:ascii="Times New Roman" w:eastAsia="Times New Roman" w:hAnsi="Times New Roman" w:cs="Times New Roman"/>
          <w:color w:val="373737"/>
          <w:sz w:val="24"/>
        </w:rPr>
        <w:t>require</w:t>
      </w:r>
      <w:r>
        <w:rPr>
          <w:rFonts w:ascii="Times New Roman" w:eastAsia="Times New Roman" w:hAnsi="Times New Roman" w:cs="Times New Roman"/>
          <w:color w:val="373737"/>
          <w:spacing w:val="-4"/>
          <w:sz w:val="24"/>
        </w:rPr>
        <w:t xml:space="preserve"> </w:t>
      </w:r>
      <w:r>
        <w:rPr>
          <w:rFonts w:ascii="Times New Roman" w:eastAsia="Times New Roman" w:hAnsi="Times New Roman" w:cs="Times New Roman"/>
          <w:color w:val="373737"/>
          <w:sz w:val="24"/>
        </w:rPr>
        <w:t>considerable</w:t>
      </w:r>
      <w:r>
        <w:rPr>
          <w:rFonts w:ascii="Times New Roman" w:eastAsia="Times New Roman" w:hAnsi="Times New Roman" w:cs="Times New Roman"/>
          <w:color w:val="373737"/>
          <w:spacing w:val="-2"/>
          <w:sz w:val="24"/>
        </w:rPr>
        <w:t xml:space="preserve"> </w:t>
      </w:r>
      <w:r>
        <w:rPr>
          <w:rFonts w:ascii="Times New Roman" w:eastAsia="Times New Roman" w:hAnsi="Times New Roman" w:cs="Times New Roman"/>
          <w:color w:val="373737"/>
          <w:sz w:val="24"/>
        </w:rPr>
        <w:t>expenditures</w:t>
      </w:r>
      <w:r>
        <w:rPr>
          <w:rFonts w:ascii="Times New Roman" w:eastAsia="Times New Roman" w:hAnsi="Times New Roman" w:cs="Times New Roman"/>
          <w:color w:val="373737"/>
          <w:spacing w:val="-2"/>
          <w:sz w:val="24"/>
        </w:rPr>
        <w:t xml:space="preserve"> </w:t>
      </w:r>
      <w:r>
        <w:rPr>
          <w:rFonts w:ascii="Times New Roman" w:eastAsia="Times New Roman" w:hAnsi="Times New Roman" w:cs="Times New Roman"/>
          <w:color w:val="373737"/>
          <w:sz w:val="24"/>
        </w:rPr>
        <w:t>of</w:t>
      </w:r>
      <w:r>
        <w:rPr>
          <w:rFonts w:ascii="Times New Roman" w:eastAsia="Times New Roman" w:hAnsi="Times New Roman" w:cs="Times New Roman"/>
          <w:color w:val="373737"/>
          <w:spacing w:val="-2"/>
          <w:sz w:val="24"/>
        </w:rPr>
        <w:t xml:space="preserve"> </w:t>
      </w:r>
      <w:r>
        <w:rPr>
          <w:rFonts w:ascii="Times New Roman" w:eastAsia="Times New Roman" w:hAnsi="Times New Roman" w:cs="Times New Roman"/>
          <w:color w:val="373737"/>
          <w:sz w:val="24"/>
        </w:rPr>
        <w:t>time</w:t>
      </w:r>
      <w:r>
        <w:rPr>
          <w:rFonts w:ascii="Times New Roman" w:eastAsia="Times New Roman" w:hAnsi="Times New Roman" w:cs="Times New Roman"/>
          <w:color w:val="373737"/>
          <w:spacing w:val="-1"/>
          <w:sz w:val="24"/>
        </w:rPr>
        <w:t xml:space="preserve"> </w:t>
      </w:r>
      <w:r>
        <w:rPr>
          <w:rFonts w:ascii="Times New Roman" w:eastAsia="Times New Roman" w:hAnsi="Times New Roman" w:cs="Times New Roman"/>
          <w:color w:val="373737"/>
          <w:sz w:val="24"/>
        </w:rPr>
        <w:t>and</w:t>
      </w:r>
      <w:r>
        <w:rPr>
          <w:rFonts w:ascii="Times New Roman" w:eastAsia="Times New Roman" w:hAnsi="Times New Roman" w:cs="Times New Roman"/>
          <w:color w:val="373737"/>
          <w:spacing w:val="-2"/>
          <w:sz w:val="24"/>
        </w:rPr>
        <w:t xml:space="preserve"> </w:t>
      </w:r>
      <w:r>
        <w:rPr>
          <w:rFonts w:ascii="Times New Roman" w:eastAsia="Times New Roman" w:hAnsi="Times New Roman" w:cs="Times New Roman"/>
          <w:color w:val="373737"/>
          <w:sz w:val="24"/>
        </w:rPr>
        <w:t>labor</w:t>
      </w:r>
      <w:r>
        <w:rPr>
          <w:rFonts w:ascii="Times New Roman" w:eastAsia="Times New Roman" w:hAnsi="Times New Roman" w:cs="Times New Roman"/>
          <w:color w:val="373737"/>
          <w:spacing w:val="-4"/>
          <w:sz w:val="24"/>
        </w:rPr>
        <w:t xml:space="preserve"> </w:t>
      </w:r>
      <w:r>
        <w:rPr>
          <w:rFonts w:ascii="Times New Roman" w:eastAsia="Times New Roman" w:hAnsi="Times New Roman" w:cs="Times New Roman"/>
          <w:color w:val="373737"/>
          <w:sz w:val="24"/>
        </w:rPr>
        <w:t>for</w:t>
      </w:r>
      <w:r>
        <w:rPr>
          <w:rFonts w:ascii="Times New Roman" w:eastAsia="Times New Roman" w:hAnsi="Times New Roman" w:cs="Times New Roman"/>
          <w:color w:val="373737"/>
          <w:spacing w:val="-4"/>
          <w:sz w:val="24"/>
        </w:rPr>
        <w:t xml:space="preserve"> </w:t>
      </w:r>
      <w:r>
        <w:rPr>
          <w:rFonts w:ascii="Times New Roman" w:eastAsia="Times New Roman" w:hAnsi="Times New Roman" w:cs="Times New Roman"/>
          <w:color w:val="373737"/>
          <w:sz w:val="24"/>
        </w:rPr>
        <w:t>servicing</w:t>
      </w:r>
      <w:r>
        <w:rPr>
          <w:rFonts w:ascii="Times New Roman" w:eastAsia="Times New Roman" w:hAnsi="Times New Roman" w:cs="Times New Roman"/>
          <w:color w:val="373737"/>
          <w:spacing w:val="-2"/>
          <w:sz w:val="24"/>
        </w:rPr>
        <w:t xml:space="preserve"> </w:t>
      </w:r>
      <w:r>
        <w:rPr>
          <w:rFonts w:ascii="Times New Roman" w:eastAsia="Times New Roman" w:hAnsi="Times New Roman" w:cs="Times New Roman"/>
          <w:color w:val="373737"/>
          <w:sz w:val="24"/>
        </w:rPr>
        <w:t>and,</w:t>
      </w:r>
      <w:r>
        <w:rPr>
          <w:rFonts w:ascii="Times New Roman" w:eastAsia="Times New Roman" w:hAnsi="Times New Roman" w:cs="Times New Roman"/>
          <w:color w:val="373737"/>
          <w:spacing w:val="-2"/>
          <w:sz w:val="24"/>
        </w:rPr>
        <w:t xml:space="preserve"> </w:t>
      </w:r>
      <w:r>
        <w:rPr>
          <w:rFonts w:ascii="Times New Roman" w:eastAsia="Times New Roman" w:hAnsi="Times New Roman" w:cs="Times New Roman"/>
          <w:color w:val="373737"/>
          <w:sz w:val="24"/>
        </w:rPr>
        <w:t>as</w:t>
      </w:r>
      <w:r>
        <w:rPr>
          <w:rFonts w:ascii="Times New Roman" w:eastAsia="Times New Roman" w:hAnsi="Times New Roman" w:cs="Times New Roman"/>
          <w:color w:val="373737"/>
          <w:spacing w:val="-2"/>
          <w:sz w:val="24"/>
        </w:rPr>
        <w:t xml:space="preserve"> </w:t>
      </w:r>
      <w:r>
        <w:rPr>
          <w:rFonts w:ascii="Times New Roman" w:eastAsia="Times New Roman" w:hAnsi="Times New Roman" w:cs="Times New Roman"/>
          <w:color w:val="373737"/>
          <w:sz w:val="24"/>
        </w:rPr>
        <w:t>a</w:t>
      </w:r>
      <w:r>
        <w:rPr>
          <w:rFonts w:ascii="Times New Roman" w:eastAsia="Times New Roman" w:hAnsi="Times New Roman" w:cs="Times New Roman"/>
          <w:color w:val="373737"/>
          <w:spacing w:val="-3"/>
          <w:sz w:val="24"/>
        </w:rPr>
        <w:t xml:space="preserve"> </w:t>
      </w:r>
      <w:r>
        <w:rPr>
          <w:rFonts w:ascii="Times New Roman" w:eastAsia="Times New Roman" w:hAnsi="Times New Roman" w:cs="Times New Roman"/>
          <w:color w:val="373737"/>
          <w:sz w:val="24"/>
        </w:rPr>
        <w:t>rule,</w:t>
      </w:r>
      <w:r>
        <w:rPr>
          <w:rFonts w:ascii="Times New Roman" w:eastAsia="Times New Roman" w:hAnsi="Times New Roman" w:cs="Times New Roman"/>
          <w:color w:val="373737"/>
          <w:spacing w:val="-2"/>
          <w:sz w:val="24"/>
        </w:rPr>
        <w:t xml:space="preserve"> </w:t>
      </w:r>
      <w:r>
        <w:rPr>
          <w:rFonts w:ascii="Times New Roman" w:eastAsia="Times New Roman" w:hAnsi="Times New Roman" w:cs="Times New Roman"/>
          <w:color w:val="373737"/>
          <w:sz w:val="24"/>
        </w:rPr>
        <w:t>do</w:t>
      </w:r>
      <w:r>
        <w:rPr>
          <w:rFonts w:ascii="Times New Roman" w:eastAsia="Times New Roman" w:hAnsi="Times New Roman" w:cs="Times New Roman"/>
          <w:color w:val="373737"/>
          <w:spacing w:val="-2"/>
          <w:sz w:val="24"/>
        </w:rPr>
        <w:t xml:space="preserve"> </w:t>
      </w:r>
      <w:r>
        <w:rPr>
          <w:rFonts w:ascii="Times New Roman" w:eastAsia="Times New Roman" w:hAnsi="Times New Roman" w:cs="Times New Roman"/>
          <w:color w:val="373737"/>
          <w:sz w:val="24"/>
        </w:rPr>
        <w:t>not operate continuously.</w:t>
      </w:r>
    </w:p>
    <w:p w:rsidR="00B20EB1" w:rsidRDefault="00CA4034">
      <w:pPr>
        <w:spacing w:before="4" w:after="0" w:line="240" w:lineRule="auto"/>
        <w:ind w:left="590"/>
        <w:rPr>
          <w:rFonts w:ascii="Times New Roman" w:eastAsia="Times New Roman" w:hAnsi="Times New Roman" w:cs="Times New Roman"/>
          <w:b/>
          <w:sz w:val="24"/>
        </w:rPr>
      </w:pPr>
      <w:r>
        <w:rPr>
          <w:rFonts w:ascii="Times New Roman" w:eastAsia="Times New Roman" w:hAnsi="Times New Roman" w:cs="Times New Roman"/>
          <w:b/>
          <w:color w:val="373737"/>
          <w:sz w:val="24"/>
        </w:rPr>
        <w:t>Electric</w:t>
      </w:r>
      <w:r>
        <w:rPr>
          <w:rFonts w:ascii="Times New Roman" w:eastAsia="Times New Roman" w:hAnsi="Times New Roman" w:cs="Times New Roman"/>
          <w:b/>
          <w:color w:val="373737"/>
          <w:spacing w:val="-3"/>
          <w:sz w:val="24"/>
        </w:rPr>
        <w:t xml:space="preserve"> </w:t>
      </w:r>
      <w:r>
        <w:rPr>
          <w:rFonts w:ascii="Times New Roman" w:eastAsia="Times New Roman" w:hAnsi="Times New Roman" w:cs="Times New Roman"/>
          <w:b/>
          <w:color w:val="373737"/>
          <w:sz w:val="24"/>
        </w:rPr>
        <w:t>water</w:t>
      </w:r>
      <w:r>
        <w:rPr>
          <w:rFonts w:ascii="Times New Roman" w:eastAsia="Times New Roman" w:hAnsi="Times New Roman" w:cs="Times New Roman"/>
          <w:b/>
          <w:color w:val="373737"/>
          <w:spacing w:val="-3"/>
          <w:sz w:val="24"/>
        </w:rPr>
        <w:t xml:space="preserve"> </w:t>
      </w:r>
      <w:r>
        <w:rPr>
          <w:rFonts w:ascii="Times New Roman" w:eastAsia="Times New Roman" w:hAnsi="Times New Roman" w:cs="Times New Roman"/>
          <w:b/>
          <w:color w:val="373737"/>
          <w:spacing w:val="-2"/>
          <w:sz w:val="24"/>
        </w:rPr>
        <w:t>supply:-</w:t>
      </w:r>
    </w:p>
    <w:p w:rsidR="00B20EB1" w:rsidRDefault="00CA4034">
      <w:pPr>
        <w:spacing w:before="135" w:after="0" w:line="360" w:lineRule="auto"/>
        <w:ind w:left="590" w:right="1155"/>
        <w:jc w:val="both"/>
        <w:rPr>
          <w:rFonts w:ascii="Times New Roman" w:eastAsia="Times New Roman" w:hAnsi="Times New Roman" w:cs="Times New Roman"/>
          <w:sz w:val="24"/>
        </w:rPr>
      </w:pPr>
      <w:r>
        <w:rPr>
          <w:rFonts w:ascii="Times New Roman" w:eastAsia="Times New Roman" w:hAnsi="Times New Roman" w:cs="Times New Roman"/>
          <w:color w:val="373737"/>
          <w:sz w:val="24"/>
        </w:rPr>
        <w:t>The</w:t>
      </w:r>
      <w:r>
        <w:rPr>
          <w:rFonts w:ascii="Times New Roman" w:eastAsia="Times New Roman" w:hAnsi="Times New Roman" w:cs="Times New Roman"/>
          <w:color w:val="373737"/>
          <w:spacing w:val="-5"/>
          <w:sz w:val="24"/>
        </w:rPr>
        <w:t xml:space="preserve"> </w:t>
      </w:r>
      <w:r>
        <w:rPr>
          <w:rFonts w:ascii="Times New Roman" w:eastAsia="Times New Roman" w:hAnsi="Times New Roman" w:cs="Times New Roman"/>
          <w:color w:val="373737"/>
          <w:sz w:val="24"/>
        </w:rPr>
        <w:t>use</w:t>
      </w:r>
      <w:r>
        <w:rPr>
          <w:rFonts w:ascii="Times New Roman" w:eastAsia="Times New Roman" w:hAnsi="Times New Roman" w:cs="Times New Roman"/>
          <w:color w:val="373737"/>
          <w:spacing w:val="-4"/>
          <w:sz w:val="24"/>
        </w:rPr>
        <w:t xml:space="preserve"> </w:t>
      </w:r>
      <w:r>
        <w:rPr>
          <w:rFonts w:ascii="Times New Roman" w:eastAsia="Times New Roman" w:hAnsi="Times New Roman" w:cs="Times New Roman"/>
          <w:color w:val="373737"/>
          <w:sz w:val="24"/>
        </w:rPr>
        <w:t>of</w:t>
      </w:r>
      <w:r>
        <w:rPr>
          <w:rFonts w:ascii="Times New Roman" w:eastAsia="Times New Roman" w:hAnsi="Times New Roman" w:cs="Times New Roman"/>
          <w:color w:val="373737"/>
          <w:spacing w:val="-3"/>
          <w:sz w:val="24"/>
        </w:rPr>
        <w:t xml:space="preserve"> </w:t>
      </w:r>
      <w:r>
        <w:rPr>
          <w:rFonts w:ascii="Times New Roman" w:eastAsia="Times New Roman" w:hAnsi="Times New Roman" w:cs="Times New Roman"/>
          <w:color w:val="373737"/>
          <w:sz w:val="24"/>
        </w:rPr>
        <w:t>of</w:t>
      </w:r>
      <w:r>
        <w:rPr>
          <w:rFonts w:ascii="Times New Roman" w:eastAsia="Times New Roman" w:hAnsi="Times New Roman" w:cs="Times New Roman"/>
          <w:color w:val="373737"/>
          <w:spacing w:val="-5"/>
          <w:sz w:val="24"/>
        </w:rPr>
        <w:t xml:space="preserve"> </w:t>
      </w:r>
      <w:r>
        <w:rPr>
          <w:rFonts w:ascii="Times New Roman" w:eastAsia="Times New Roman" w:hAnsi="Times New Roman" w:cs="Times New Roman"/>
          <w:color w:val="373737"/>
          <w:sz w:val="24"/>
        </w:rPr>
        <w:t>electricity</w:t>
      </w:r>
      <w:r>
        <w:rPr>
          <w:rFonts w:ascii="Times New Roman" w:eastAsia="Times New Roman" w:hAnsi="Times New Roman" w:cs="Times New Roman"/>
          <w:color w:val="373737"/>
          <w:spacing w:val="-3"/>
          <w:sz w:val="24"/>
        </w:rPr>
        <w:t xml:space="preserve"> </w:t>
      </w:r>
      <w:r>
        <w:rPr>
          <w:rFonts w:ascii="Times New Roman" w:eastAsia="Times New Roman" w:hAnsi="Times New Roman" w:cs="Times New Roman"/>
          <w:color w:val="373737"/>
          <w:sz w:val="24"/>
        </w:rPr>
        <w:t>for</w:t>
      </w:r>
      <w:r>
        <w:rPr>
          <w:rFonts w:ascii="Times New Roman" w:eastAsia="Times New Roman" w:hAnsi="Times New Roman" w:cs="Times New Roman"/>
          <w:color w:val="373737"/>
          <w:spacing w:val="-5"/>
          <w:sz w:val="24"/>
        </w:rPr>
        <w:t xml:space="preserve"> </w:t>
      </w:r>
      <w:r>
        <w:rPr>
          <w:rFonts w:ascii="Times New Roman" w:eastAsia="Times New Roman" w:hAnsi="Times New Roman" w:cs="Times New Roman"/>
          <w:color w:val="373737"/>
          <w:sz w:val="24"/>
        </w:rPr>
        <w:t>public</w:t>
      </w:r>
      <w:r>
        <w:rPr>
          <w:rFonts w:ascii="Times New Roman" w:eastAsia="Times New Roman" w:hAnsi="Times New Roman" w:cs="Times New Roman"/>
          <w:color w:val="373737"/>
          <w:spacing w:val="-4"/>
          <w:sz w:val="24"/>
        </w:rPr>
        <w:t xml:space="preserve"> </w:t>
      </w:r>
      <w:r>
        <w:rPr>
          <w:rFonts w:ascii="Times New Roman" w:eastAsia="Times New Roman" w:hAnsi="Times New Roman" w:cs="Times New Roman"/>
          <w:color w:val="373737"/>
          <w:sz w:val="24"/>
        </w:rPr>
        <w:t>and</w:t>
      </w:r>
      <w:r>
        <w:rPr>
          <w:rFonts w:ascii="Times New Roman" w:eastAsia="Times New Roman" w:hAnsi="Times New Roman" w:cs="Times New Roman"/>
          <w:color w:val="373737"/>
          <w:spacing w:val="-3"/>
          <w:sz w:val="24"/>
        </w:rPr>
        <w:t xml:space="preserve"> </w:t>
      </w:r>
      <w:r>
        <w:rPr>
          <w:rFonts w:ascii="Times New Roman" w:eastAsia="Times New Roman" w:hAnsi="Times New Roman" w:cs="Times New Roman"/>
          <w:color w:val="373737"/>
          <w:sz w:val="24"/>
        </w:rPr>
        <w:t>private</w:t>
      </w:r>
      <w:r>
        <w:rPr>
          <w:rFonts w:ascii="Times New Roman" w:eastAsia="Times New Roman" w:hAnsi="Times New Roman" w:cs="Times New Roman"/>
          <w:color w:val="373737"/>
          <w:spacing w:val="-4"/>
          <w:sz w:val="24"/>
        </w:rPr>
        <w:t xml:space="preserve"> </w:t>
      </w:r>
      <w:r>
        <w:rPr>
          <w:rFonts w:ascii="Times New Roman" w:eastAsia="Times New Roman" w:hAnsi="Times New Roman" w:cs="Times New Roman"/>
          <w:color w:val="373737"/>
          <w:sz w:val="24"/>
        </w:rPr>
        <w:t>supply</w:t>
      </w:r>
      <w:r>
        <w:rPr>
          <w:rFonts w:ascii="Times New Roman" w:eastAsia="Times New Roman" w:hAnsi="Times New Roman" w:cs="Times New Roman"/>
          <w:color w:val="373737"/>
          <w:spacing w:val="-3"/>
          <w:sz w:val="24"/>
        </w:rPr>
        <w:t xml:space="preserve"> </w:t>
      </w:r>
      <w:r>
        <w:rPr>
          <w:rFonts w:ascii="Times New Roman" w:eastAsia="Times New Roman" w:hAnsi="Times New Roman" w:cs="Times New Roman"/>
          <w:color w:val="373737"/>
          <w:sz w:val="24"/>
        </w:rPr>
        <w:t>of</w:t>
      </w:r>
      <w:r>
        <w:rPr>
          <w:rFonts w:ascii="Times New Roman" w:eastAsia="Times New Roman" w:hAnsi="Times New Roman" w:cs="Times New Roman"/>
          <w:color w:val="373737"/>
          <w:spacing w:val="-3"/>
          <w:sz w:val="24"/>
        </w:rPr>
        <w:t xml:space="preserve"> </w:t>
      </w:r>
      <w:r>
        <w:rPr>
          <w:rFonts w:ascii="Times New Roman" w:eastAsia="Times New Roman" w:hAnsi="Times New Roman" w:cs="Times New Roman"/>
          <w:color w:val="373737"/>
          <w:sz w:val="24"/>
        </w:rPr>
        <w:t>water</w:t>
      </w:r>
      <w:r>
        <w:rPr>
          <w:rFonts w:ascii="Times New Roman" w:eastAsia="Times New Roman" w:hAnsi="Times New Roman" w:cs="Times New Roman"/>
          <w:color w:val="373737"/>
          <w:spacing w:val="-5"/>
          <w:sz w:val="24"/>
        </w:rPr>
        <w:t xml:space="preserve"> </w:t>
      </w:r>
      <w:r>
        <w:rPr>
          <w:rFonts w:ascii="Times New Roman" w:eastAsia="Times New Roman" w:hAnsi="Times New Roman" w:cs="Times New Roman"/>
          <w:color w:val="373737"/>
          <w:sz w:val="24"/>
        </w:rPr>
        <w:t>and</w:t>
      </w:r>
      <w:r>
        <w:rPr>
          <w:rFonts w:ascii="Times New Roman" w:eastAsia="Times New Roman" w:hAnsi="Times New Roman" w:cs="Times New Roman"/>
          <w:color w:val="373737"/>
          <w:spacing w:val="-3"/>
          <w:sz w:val="24"/>
        </w:rPr>
        <w:t xml:space="preserve"> </w:t>
      </w:r>
      <w:r>
        <w:rPr>
          <w:rFonts w:ascii="Times New Roman" w:eastAsia="Times New Roman" w:hAnsi="Times New Roman" w:cs="Times New Roman"/>
          <w:color w:val="373737"/>
          <w:sz w:val="24"/>
        </w:rPr>
        <w:t>for</w:t>
      </w:r>
      <w:r>
        <w:rPr>
          <w:rFonts w:ascii="Times New Roman" w:eastAsia="Times New Roman" w:hAnsi="Times New Roman" w:cs="Times New Roman"/>
          <w:color w:val="373737"/>
          <w:spacing w:val="-3"/>
          <w:sz w:val="24"/>
        </w:rPr>
        <w:t xml:space="preserve"> </w:t>
      </w:r>
      <w:r>
        <w:rPr>
          <w:rFonts w:ascii="Times New Roman" w:eastAsia="Times New Roman" w:hAnsi="Times New Roman" w:cs="Times New Roman"/>
          <w:color w:val="373737"/>
          <w:sz w:val="24"/>
        </w:rPr>
        <w:t>wastewater</w:t>
      </w:r>
      <w:r>
        <w:rPr>
          <w:rFonts w:ascii="Times New Roman" w:eastAsia="Times New Roman" w:hAnsi="Times New Roman" w:cs="Times New Roman"/>
          <w:color w:val="373737"/>
          <w:spacing w:val="-5"/>
          <w:sz w:val="24"/>
        </w:rPr>
        <w:t xml:space="preserve"> </w:t>
      </w:r>
      <w:r>
        <w:rPr>
          <w:rFonts w:ascii="Times New Roman" w:eastAsia="Times New Roman" w:hAnsi="Times New Roman" w:cs="Times New Roman"/>
          <w:color w:val="373737"/>
          <w:sz w:val="24"/>
        </w:rPr>
        <w:t>treatment</w:t>
      </w:r>
      <w:r>
        <w:rPr>
          <w:rFonts w:ascii="Times New Roman" w:eastAsia="Times New Roman" w:hAnsi="Times New Roman" w:cs="Times New Roman"/>
          <w:color w:val="373737"/>
          <w:spacing w:val="-3"/>
          <w:sz w:val="24"/>
        </w:rPr>
        <w:t xml:space="preserve"> </w:t>
      </w:r>
      <w:r>
        <w:rPr>
          <w:rFonts w:ascii="Times New Roman" w:eastAsia="Times New Roman" w:hAnsi="Times New Roman" w:cs="Times New Roman"/>
          <w:color w:val="373737"/>
          <w:sz w:val="24"/>
        </w:rPr>
        <w:t>is an</w:t>
      </w:r>
      <w:r>
        <w:rPr>
          <w:rFonts w:ascii="Times New Roman" w:eastAsia="Times New Roman" w:hAnsi="Times New Roman" w:cs="Times New Roman"/>
          <w:color w:val="373737"/>
          <w:spacing w:val="-14"/>
          <w:sz w:val="24"/>
        </w:rPr>
        <w:t xml:space="preserve"> </w:t>
      </w:r>
      <w:r>
        <w:rPr>
          <w:rFonts w:ascii="Times New Roman" w:eastAsia="Times New Roman" w:hAnsi="Times New Roman" w:cs="Times New Roman"/>
          <w:color w:val="373737"/>
          <w:sz w:val="24"/>
        </w:rPr>
        <w:t>important</w:t>
      </w:r>
      <w:r>
        <w:rPr>
          <w:rFonts w:ascii="Times New Roman" w:eastAsia="Times New Roman" w:hAnsi="Times New Roman" w:cs="Times New Roman"/>
          <w:color w:val="373737"/>
          <w:spacing w:val="-14"/>
          <w:sz w:val="24"/>
        </w:rPr>
        <w:t xml:space="preserve"> </w:t>
      </w:r>
      <w:r>
        <w:rPr>
          <w:rFonts w:ascii="Times New Roman" w:eastAsia="Times New Roman" w:hAnsi="Times New Roman" w:cs="Times New Roman"/>
          <w:color w:val="373737"/>
          <w:sz w:val="24"/>
        </w:rPr>
        <w:t>factor</w:t>
      </w:r>
      <w:r>
        <w:rPr>
          <w:rFonts w:ascii="Times New Roman" w:eastAsia="Times New Roman" w:hAnsi="Times New Roman" w:cs="Times New Roman"/>
          <w:color w:val="373737"/>
          <w:spacing w:val="-15"/>
          <w:sz w:val="24"/>
        </w:rPr>
        <w:t xml:space="preserve"> </w:t>
      </w:r>
      <w:r>
        <w:rPr>
          <w:rFonts w:ascii="Times New Roman" w:eastAsia="Times New Roman" w:hAnsi="Times New Roman" w:cs="Times New Roman"/>
          <w:color w:val="373737"/>
          <w:sz w:val="24"/>
        </w:rPr>
        <w:t>in</w:t>
      </w:r>
      <w:r>
        <w:rPr>
          <w:rFonts w:ascii="Times New Roman" w:eastAsia="Times New Roman" w:hAnsi="Times New Roman" w:cs="Times New Roman"/>
          <w:color w:val="373737"/>
          <w:spacing w:val="-12"/>
          <w:sz w:val="24"/>
        </w:rPr>
        <w:t xml:space="preserve"> </w:t>
      </w:r>
      <w:r>
        <w:rPr>
          <w:rFonts w:ascii="Times New Roman" w:eastAsia="Times New Roman" w:hAnsi="Times New Roman" w:cs="Times New Roman"/>
          <w:color w:val="373737"/>
          <w:sz w:val="24"/>
        </w:rPr>
        <w:t>economic</w:t>
      </w:r>
      <w:r>
        <w:rPr>
          <w:rFonts w:ascii="Times New Roman" w:eastAsia="Times New Roman" w:hAnsi="Times New Roman" w:cs="Times New Roman"/>
          <w:color w:val="373737"/>
          <w:spacing w:val="-15"/>
          <w:sz w:val="24"/>
        </w:rPr>
        <w:t xml:space="preserve"> </w:t>
      </w:r>
      <w:r>
        <w:rPr>
          <w:rFonts w:ascii="Times New Roman" w:eastAsia="Times New Roman" w:hAnsi="Times New Roman" w:cs="Times New Roman"/>
          <w:color w:val="373737"/>
          <w:sz w:val="24"/>
        </w:rPr>
        <w:t>growth</w:t>
      </w:r>
      <w:r>
        <w:rPr>
          <w:rFonts w:ascii="Times New Roman" w:eastAsia="Times New Roman" w:hAnsi="Times New Roman" w:cs="Times New Roman"/>
          <w:color w:val="373737"/>
          <w:spacing w:val="-14"/>
          <w:sz w:val="24"/>
        </w:rPr>
        <w:t xml:space="preserve"> </w:t>
      </w:r>
      <w:r>
        <w:rPr>
          <w:rFonts w:ascii="Times New Roman" w:eastAsia="Times New Roman" w:hAnsi="Times New Roman" w:cs="Times New Roman"/>
          <w:color w:val="373737"/>
          <w:sz w:val="24"/>
        </w:rPr>
        <w:t>and</w:t>
      </w:r>
      <w:r>
        <w:rPr>
          <w:rFonts w:ascii="Times New Roman" w:eastAsia="Times New Roman" w:hAnsi="Times New Roman" w:cs="Times New Roman"/>
          <w:color w:val="373737"/>
          <w:spacing w:val="-14"/>
          <w:sz w:val="24"/>
        </w:rPr>
        <w:t xml:space="preserve"> </w:t>
      </w:r>
      <w:r>
        <w:rPr>
          <w:rFonts w:ascii="Times New Roman" w:eastAsia="Times New Roman" w:hAnsi="Times New Roman" w:cs="Times New Roman"/>
          <w:color w:val="373737"/>
          <w:sz w:val="24"/>
        </w:rPr>
        <w:t>sustainability</w:t>
      </w:r>
      <w:r>
        <w:rPr>
          <w:rFonts w:ascii="Times New Roman" w:eastAsia="Times New Roman" w:hAnsi="Times New Roman" w:cs="Times New Roman"/>
          <w:color w:val="373737"/>
          <w:spacing w:val="-14"/>
          <w:sz w:val="24"/>
        </w:rPr>
        <w:t xml:space="preserve"> </w:t>
      </w:r>
      <w:r>
        <w:rPr>
          <w:rFonts w:ascii="Times New Roman" w:eastAsia="Times New Roman" w:hAnsi="Times New Roman" w:cs="Times New Roman"/>
          <w:color w:val="373737"/>
          <w:sz w:val="24"/>
        </w:rPr>
        <w:t>in</w:t>
      </w:r>
      <w:r>
        <w:rPr>
          <w:rFonts w:ascii="Times New Roman" w:eastAsia="Times New Roman" w:hAnsi="Times New Roman" w:cs="Times New Roman"/>
          <w:color w:val="373737"/>
          <w:spacing w:val="-14"/>
          <w:sz w:val="24"/>
        </w:rPr>
        <w:t xml:space="preserve"> </w:t>
      </w:r>
      <w:r>
        <w:rPr>
          <w:rFonts w:ascii="Times New Roman" w:eastAsia="Times New Roman" w:hAnsi="Times New Roman" w:cs="Times New Roman"/>
          <w:color w:val="373737"/>
          <w:sz w:val="24"/>
        </w:rPr>
        <w:t>the</w:t>
      </w:r>
      <w:r>
        <w:rPr>
          <w:rFonts w:ascii="Times New Roman" w:eastAsia="Times New Roman" w:hAnsi="Times New Roman" w:cs="Times New Roman"/>
          <w:color w:val="373737"/>
          <w:spacing w:val="-15"/>
          <w:sz w:val="24"/>
        </w:rPr>
        <w:t xml:space="preserve"> </w:t>
      </w:r>
      <w:r>
        <w:rPr>
          <w:rFonts w:ascii="Times New Roman" w:eastAsia="Times New Roman" w:hAnsi="Times New Roman" w:cs="Times New Roman"/>
          <w:color w:val="373737"/>
          <w:sz w:val="24"/>
        </w:rPr>
        <w:t>United</w:t>
      </w:r>
      <w:r>
        <w:rPr>
          <w:rFonts w:ascii="Times New Roman" w:eastAsia="Times New Roman" w:hAnsi="Times New Roman" w:cs="Times New Roman"/>
          <w:color w:val="373737"/>
          <w:spacing w:val="-15"/>
          <w:sz w:val="24"/>
        </w:rPr>
        <w:t xml:space="preserve"> </w:t>
      </w:r>
      <w:r>
        <w:rPr>
          <w:rFonts w:ascii="Times New Roman" w:eastAsia="Times New Roman" w:hAnsi="Times New Roman" w:cs="Times New Roman"/>
          <w:color w:val="373737"/>
          <w:sz w:val="24"/>
        </w:rPr>
        <w:t>States.</w:t>
      </w:r>
      <w:r>
        <w:rPr>
          <w:rFonts w:ascii="Times New Roman" w:eastAsia="Times New Roman" w:hAnsi="Times New Roman" w:cs="Times New Roman"/>
          <w:color w:val="373737"/>
          <w:spacing w:val="-14"/>
          <w:sz w:val="24"/>
        </w:rPr>
        <w:t xml:space="preserve"> </w:t>
      </w:r>
      <w:r>
        <w:rPr>
          <w:rFonts w:ascii="Times New Roman" w:eastAsia="Times New Roman" w:hAnsi="Times New Roman" w:cs="Times New Roman"/>
          <w:color w:val="373737"/>
          <w:sz w:val="24"/>
        </w:rPr>
        <w:t>As</w:t>
      </w:r>
      <w:r>
        <w:rPr>
          <w:rFonts w:ascii="Times New Roman" w:eastAsia="Times New Roman" w:hAnsi="Times New Roman" w:cs="Times New Roman"/>
          <w:color w:val="373737"/>
          <w:spacing w:val="-15"/>
          <w:sz w:val="24"/>
        </w:rPr>
        <w:t xml:space="preserve"> </w:t>
      </w:r>
      <w:r>
        <w:rPr>
          <w:rFonts w:ascii="Times New Roman" w:eastAsia="Times New Roman" w:hAnsi="Times New Roman" w:cs="Times New Roman"/>
          <w:color w:val="373737"/>
          <w:sz w:val="24"/>
        </w:rPr>
        <w:t>the</w:t>
      </w:r>
      <w:r>
        <w:rPr>
          <w:rFonts w:ascii="Times New Roman" w:eastAsia="Times New Roman" w:hAnsi="Times New Roman" w:cs="Times New Roman"/>
          <w:color w:val="373737"/>
          <w:spacing w:val="-15"/>
          <w:sz w:val="24"/>
        </w:rPr>
        <w:t xml:space="preserve"> </w:t>
      </w:r>
      <w:r>
        <w:rPr>
          <w:rFonts w:ascii="Times New Roman" w:eastAsia="Times New Roman" w:hAnsi="Times New Roman" w:cs="Times New Roman"/>
          <w:color w:val="373737"/>
          <w:sz w:val="24"/>
        </w:rPr>
        <w:t>economy grows, all sectors increase their demand for fresh water and generate additional quantities of waste water that must be treated before discharge. This report estimates unit electricity requirements for the supply of fresh water and the treatment of wastewater across the U.S. economy. These unit electricity requirements are then used to project total electricity requirements for selected sectors of the economy. Sectors included in this analysis include:</w:t>
      </w:r>
    </w:p>
    <w:p w:rsidR="00B20EB1" w:rsidRDefault="00CA4034">
      <w:pPr>
        <w:numPr>
          <w:ilvl w:val="0"/>
          <w:numId w:val="122"/>
        </w:numPr>
        <w:tabs>
          <w:tab w:val="left" w:pos="734"/>
        </w:tabs>
        <w:spacing w:before="2" w:after="0" w:line="240" w:lineRule="auto"/>
        <w:ind w:left="734" w:hanging="146"/>
        <w:rPr>
          <w:rFonts w:ascii="Times New Roman" w:eastAsia="Times New Roman" w:hAnsi="Times New Roman" w:cs="Times New Roman"/>
          <w:sz w:val="24"/>
        </w:rPr>
      </w:pPr>
      <w:r>
        <w:rPr>
          <w:rFonts w:ascii="Times New Roman" w:eastAsia="Times New Roman" w:hAnsi="Times New Roman" w:cs="Times New Roman"/>
          <w:color w:val="373737"/>
          <w:sz w:val="24"/>
        </w:rPr>
        <w:t>Public</w:t>
      </w:r>
      <w:r>
        <w:rPr>
          <w:rFonts w:ascii="Times New Roman" w:eastAsia="Times New Roman" w:hAnsi="Times New Roman" w:cs="Times New Roman"/>
          <w:color w:val="373737"/>
          <w:spacing w:val="-2"/>
          <w:sz w:val="24"/>
        </w:rPr>
        <w:t xml:space="preserve"> </w:t>
      </w:r>
      <w:r>
        <w:rPr>
          <w:rFonts w:ascii="Times New Roman" w:eastAsia="Times New Roman" w:hAnsi="Times New Roman" w:cs="Times New Roman"/>
          <w:color w:val="373737"/>
          <w:sz w:val="24"/>
        </w:rPr>
        <w:t>water</w:t>
      </w:r>
      <w:r>
        <w:rPr>
          <w:rFonts w:ascii="Times New Roman" w:eastAsia="Times New Roman" w:hAnsi="Times New Roman" w:cs="Times New Roman"/>
          <w:color w:val="373737"/>
          <w:spacing w:val="-3"/>
          <w:sz w:val="24"/>
        </w:rPr>
        <w:t xml:space="preserve"> </w:t>
      </w:r>
      <w:r>
        <w:rPr>
          <w:rFonts w:ascii="Times New Roman" w:eastAsia="Times New Roman" w:hAnsi="Times New Roman" w:cs="Times New Roman"/>
          <w:color w:val="373737"/>
          <w:sz w:val="24"/>
        </w:rPr>
        <w:t>supply</w:t>
      </w:r>
      <w:r>
        <w:rPr>
          <w:rFonts w:ascii="Times New Roman" w:eastAsia="Times New Roman" w:hAnsi="Times New Roman" w:cs="Times New Roman"/>
          <w:color w:val="373737"/>
          <w:spacing w:val="-7"/>
          <w:sz w:val="24"/>
        </w:rPr>
        <w:t xml:space="preserve"> </w:t>
      </w:r>
      <w:r>
        <w:rPr>
          <w:rFonts w:ascii="Times New Roman" w:eastAsia="Times New Roman" w:hAnsi="Times New Roman" w:cs="Times New Roman"/>
          <w:color w:val="373737"/>
          <w:spacing w:val="-2"/>
          <w:sz w:val="24"/>
        </w:rPr>
        <w:t>agencies</w:t>
      </w:r>
    </w:p>
    <w:p w:rsidR="00B20EB1" w:rsidRDefault="00CA4034">
      <w:pPr>
        <w:numPr>
          <w:ilvl w:val="0"/>
          <w:numId w:val="122"/>
        </w:numPr>
        <w:tabs>
          <w:tab w:val="left" w:pos="733"/>
        </w:tabs>
        <w:spacing w:before="139" w:after="0" w:line="360" w:lineRule="auto"/>
        <w:ind w:left="590" w:right="1271"/>
        <w:rPr>
          <w:rFonts w:ascii="Times New Roman" w:eastAsia="Times New Roman" w:hAnsi="Times New Roman" w:cs="Times New Roman"/>
          <w:sz w:val="24"/>
        </w:rPr>
      </w:pPr>
      <w:r>
        <w:rPr>
          <w:rFonts w:ascii="Times New Roman" w:eastAsia="Times New Roman" w:hAnsi="Times New Roman" w:cs="Times New Roman"/>
          <w:color w:val="373737"/>
          <w:sz w:val="24"/>
        </w:rPr>
        <w:t>Publicly</w:t>
      </w:r>
      <w:r>
        <w:rPr>
          <w:rFonts w:ascii="Times New Roman" w:eastAsia="Times New Roman" w:hAnsi="Times New Roman" w:cs="Times New Roman"/>
          <w:color w:val="373737"/>
          <w:spacing w:val="-7"/>
          <w:sz w:val="24"/>
        </w:rPr>
        <w:t xml:space="preserve"> </w:t>
      </w:r>
      <w:r>
        <w:rPr>
          <w:rFonts w:ascii="Times New Roman" w:eastAsia="Times New Roman" w:hAnsi="Times New Roman" w:cs="Times New Roman"/>
          <w:color w:val="373737"/>
          <w:sz w:val="24"/>
        </w:rPr>
        <w:t>owned</w:t>
      </w:r>
      <w:r>
        <w:rPr>
          <w:rFonts w:ascii="Times New Roman" w:eastAsia="Times New Roman" w:hAnsi="Times New Roman" w:cs="Times New Roman"/>
          <w:color w:val="373737"/>
          <w:spacing w:val="-4"/>
          <w:sz w:val="24"/>
        </w:rPr>
        <w:t xml:space="preserve"> </w:t>
      </w:r>
      <w:r>
        <w:rPr>
          <w:rFonts w:ascii="Times New Roman" w:eastAsia="Times New Roman" w:hAnsi="Times New Roman" w:cs="Times New Roman"/>
          <w:color w:val="373737"/>
          <w:sz w:val="24"/>
        </w:rPr>
        <w:t>wastewater</w:t>
      </w:r>
      <w:r>
        <w:rPr>
          <w:rFonts w:ascii="Times New Roman" w:eastAsia="Times New Roman" w:hAnsi="Times New Roman" w:cs="Times New Roman"/>
          <w:color w:val="373737"/>
          <w:spacing w:val="-5"/>
          <w:sz w:val="24"/>
        </w:rPr>
        <w:t xml:space="preserve"> </w:t>
      </w:r>
      <w:r>
        <w:rPr>
          <w:rFonts w:ascii="Times New Roman" w:eastAsia="Times New Roman" w:hAnsi="Times New Roman" w:cs="Times New Roman"/>
          <w:color w:val="373737"/>
          <w:sz w:val="24"/>
        </w:rPr>
        <w:t>treatment</w:t>
      </w:r>
      <w:r>
        <w:rPr>
          <w:rFonts w:ascii="Times New Roman" w:eastAsia="Times New Roman" w:hAnsi="Times New Roman" w:cs="Times New Roman"/>
          <w:color w:val="373737"/>
          <w:spacing w:val="-4"/>
          <w:sz w:val="24"/>
        </w:rPr>
        <w:t xml:space="preserve"> </w:t>
      </w:r>
      <w:r>
        <w:rPr>
          <w:rFonts w:ascii="Times New Roman" w:eastAsia="Times New Roman" w:hAnsi="Times New Roman" w:cs="Times New Roman"/>
          <w:color w:val="373737"/>
          <w:sz w:val="24"/>
        </w:rPr>
        <w:t>facilities</w:t>
      </w:r>
      <w:r>
        <w:rPr>
          <w:rFonts w:ascii="Times New Roman" w:eastAsia="Times New Roman" w:hAnsi="Times New Roman" w:cs="Times New Roman"/>
          <w:color w:val="373737"/>
          <w:spacing w:val="-5"/>
          <w:sz w:val="24"/>
        </w:rPr>
        <w:t xml:space="preserve"> </w:t>
      </w:r>
      <w:r>
        <w:rPr>
          <w:rFonts w:ascii="Times New Roman" w:eastAsia="Times New Roman" w:hAnsi="Times New Roman" w:cs="Times New Roman"/>
          <w:color w:val="373737"/>
          <w:sz w:val="24"/>
        </w:rPr>
        <w:t>and</w:t>
      </w:r>
      <w:r>
        <w:rPr>
          <w:rFonts w:ascii="Times New Roman" w:eastAsia="Times New Roman" w:hAnsi="Times New Roman" w:cs="Times New Roman"/>
          <w:color w:val="373737"/>
          <w:spacing w:val="-3"/>
          <w:sz w:val="24"/>
        </w:rPr>
        <w:t xml:space="preserve"> </w:t>
      </w:r>
      <w:r>
        <w:rPr>
          <w:rFonts w:ascii="Times New Roman" w:eastAsia="Times New Roman" w:hAnsi="Times New Roman" w:cs="Times New Roman"/>
          <w:color w:val="373737"/>
          <w:sz w:val="24"/>
        </w:rPr>
        <w:t>privately</w:t>
      </w:r>
      <w:r>
        <w:rPr>
          <w:rFonts w:ascii="Times New Roman" w:eastAsia="Times New Roman" w:hAnsi="Times New Roman" w:cs="Times New Roman"/>
          <w:color w:val="373737"/>
          <w:spacing w:val="-4"/>
          <w:sz w:val="24"/>
        </w:rPr>
        <w:t xml:space="preserve"> </w:t>
      </w:r>
      <w:r>
        <w:rPr>
          <w:rFonts w:ascii="Times New Roman" w:eastAsia="Times New Roman" w:hAnsi="Times New Roman" w:cs="Times New Roman"/>
          <w:color w:val="373737"/>
          <w:sz w:val="24"/>
        </w:rPr>
        <w:t>operated</w:t>
      </w:r>
      <w:r>
        <w:rPr>
          <w:rFonts w:ascii="Times New Roman" w:eastAsia="Times New Roman" w:hAnsi="Times New Roman" w:cs="Times New Roman"/>
          <w:color w:val="373737"/>
          <w:spacing w:val="-5"/>
          <w:sz w:val="24"/>
        </w:rPr>
        <w:t xml:space="preserve"> </w:t>
      </w:r>
      <w:r>
        <w:rPr>
          <w:rFonts w:ascii="Times New Roman" w:eastAsia="Times New Roman" w:hAnsi="Times New Roman" w:cs="Times New Roman"/>
          <w:color w:val="373737"/>
          <w:sz w:val="24"/>
        </w:rPr>
        <w:t>wastewater</w:t>
      </w:r>
      <w:r>
        <w:rPr>
          <w:rFonts w:ascii="Times New Roman" w:eastAsia="Times New Roman" w:hAnsi="Times New Roman" w:cs="Times New Roman"/>
          <w:color w:val="373737"/>
          <w:spacing w:val="-28"/>
          <w:sz w:val="24"/>
        </w:rPr>
        <w:t xml:space="preserve"> </w:t>
      </w:r>
      <w:r>
        <w:rPr>
          <w:rFonts w:ascii="Times New Roman" w:eastAsia="Times New Roman" w:hAnsi="Times New Roman" w:cs="Times New Roman"/>
          <w:color w:val="373737"/>
          <w:sz w:val="24"/>
        </w:rPr>
        <w:t xml:space="preserve">treatment </w:t>
      </w:r>
      <w:r>
        <w:rPr>
          <w:rFonts w:ascii="Times New Roman" w:eastAsia="Times New Roman" w:hAnsi="Times New Roman" w:cs="Times New Roman"/>
          <w:color w:val="373737"/>
          <w:spacing w:val="-2"/>
          <w:sz w:val="24"/>
        </w:rPr>
        <w:t>facilities</w:t>
      </w:r>
    </w:p>
    <w:p w:rsidR="00B20EB1" w:rsidRDefault="00CA4034">
      <w:pPr>
        <w:numPr>
          <w:ilvl w:val="0"/>
          <w:numId w:val="122"/>
        </w:numPr>
        <w:tabs>
          <w:tab w:val="left" w:pos="733"/>
        </w:tabs>
        <w:spacing w:after="0" w:line="360" w:lineRule="auto"/>
        <w:ind w:left="590" w:right="1422"/>
        <w:rPr>
          <w:rFonts w:ascii="Times New Roman" w:eastAsia="Times New Roman" w:hAnsi="Times New Roman" w:cs="Times New Roman"/>
          <w:sz w:val="24"/>
        </w:rPr>
      </w:pPr>
      <w:r>
        <w:rPr>
          <w:rFonts w:ascii="Times New Roman" w:eastAsia="Times New Roman" w:hAnsi="Times New Roman" w:cs="Times New Roman"/>
          <w:color w:val="373737"/>
          <w:sz w:val="24"/>
        </w:rPr>
        <w:lastRenderedPageBreak/>
        <w:t>Self-supply</w:t>
      </w:r>
      <w:r>
        <w:rPr>
          <w:rFonts w:ascii="Times New Roman" w:eastAsia="Times New Roman" w:hAnsi="Times New Roman" w:cs="Times New Roman"/>
          <w:color w:val="373737"/>
          <w:spacing w:val="-4"/>
          <w:sz w:val="24"/>
        </w:rPr>
        <w:t xml:space="preserve"> </w:t>
      </w:r>
      <w:r>
        <w:rPr>
          <w:rFonts w:ascii="Times New Roman" w:eastAsia="Times New Roman" w:hAnsi="Times New Roman" w:cs="Times New Roman"/>
          <w:color w:val="373737"/>
          <w:sz w:val="24"/>
        </w:rPr>
        <w:t>of</w:t>
      </w:r>
      <w:r>
        <w:rPr>
          <w:rFonts w:ascii="Times New Roman" w:eastAsia="Times New Roman" w:hAnsi="Times New Roman" w:cs="Times New Roman"/>
          <w:color w:val="373737"/>
          <w:spacing w:val="-4"/>
          <w:sz w:val="24"/>
        </w:rPr>
        <w:t xml:space="preserve"> </w:t>
      </w:r>
      <w:r>
        <w:rPr>
          <w:rFonts w:ascii="Times New Roman" w:eastAsia="Times New Roman" w:hAnsi="Times New Roman" w:cs="Times New Roman"/>
          <w:color w:val="373737"/>
          <w:sz w:val="24"/>
        </w:rPr>
        <w:t>water</w:t>
      </w:r>
      <w:r>
        <w:rPr>
          <w:rFonts w:ascii="Times New Roman" w:eastAsia="Times New Roman" w:hAnsi="Times New Roman" w:cs="Times New Roman"/>
          <w:color w:val="373737"/>
          <w:spacing w:val="-4"/>
          <w:sz w:val="24"/>
        </w:rPr>
        <w:t xml:space="preserve"> </w:t>
      </w:r>
      <w:r>
        <w:rPr>
          <w:rFonts w:ascii="Times New Roman" w:eastAsia="Times New Roman" w:hAnsi="Times New Roman" w:cs="Times New Roman"/>
          <w:color w:val="373737"/>
          <w:sz w:val="24"/>
        </w:rPr>
        <w:t>to</w:t>
      </w:r>
      <w:r>
        <w:rPr>
          <w:rFonts w:ascii="Times New Roman" w:eastAsia="Times New Roman" w:hAnsi="Times New Roman" w:cs="Times New Roman"/>
          <w:color w:val="373737"/>
          <w:spacing w:val="-4"/>
          <w:sz w:val="24"/>
        </w:rPr>
        <w:t xml:space="preserve"> </w:t>
      </w:r>
      <w:r>
        <w:rPr>
          <w:rFonts w:ascii="Times New Roman" w:eastAsia="Times New Roman" w:hAnsi="Times New Roman" w:cs="Times New Roman"/>
          <w:color w:val="373737"/>
          <w:sz w:val="24"/>
        </w:rPr>
        <w:t>the</w:t>
      </w:r>
      <w:r>
        <w:rPr>
          <w:rFonts w:ascii="Times New Roman" w:eastAsia="Times New Roman" w:hAnsi="Times New Roman" w:cs="Times New Roman"/>
          <w:color w:val="373737"/>
          <w:spacing w:val="-5"/>
          <w:sz w:val="24"/>
        </w:rPr>
        <w:t xml:space="preserve"> </w:t>
      </w:r>
      <w:r>
        <w:rPr>
          <w:rFonts w:ascii="Times New Roman" w:eastAsia="Times New Roman" w:hAnsi="Times New Roman" w:cs="Times New Roman"/>
          <w:color w:val="373737"/>
          <w:sz w:val="24"/>
        </w:rPr>
        <w:t>domestic,</w:t>
      </w:r>
      <w:r>
        <w:rPr>
          <w:rFonts w:ascii="Times New Roman" w:eastAsia="Times New Roman" w:hAnsi="Times New Roman" w:cs="Times New Roman"/>
          <w:color w:val="373737"/>
          <w:spacing w:val="-4"/>
          <w:sz w:val="24"/>
        </w:rPr>
        <w:t xml:space="preserve"> </w:t>
      </w:r>
      <w:r>
        <w:rPr>
          <w:rFonts w:ascii="Times New Roman" w:eastAsia="Times New Roman" w:hAnsi="Times New Roman" w:cs="Times New Roman"/>
          <w:color w:val="373737"/>
          <w:sz w:val="24"/>
        </w:rPr>
        <w:t>commercial,</w:t>
      </w:r>
      <w:r>
        <w:rPr>
          <w:rFonts w:ascii="Times New Roman" w:eastAsia="Times New Roman" w:hAnsi="Times New Roman" w:cs="Times New Roman"/>
          <w:color w:val="373737"/>
          <w:spacing w:val="-4"/>
          <w:sz w:val="24"/>
        </w:rPr>
        <w:t xml:space="preserve"> </w:t>
      </w:r>
      <w:r>
        <w:rPr>
          <w:rFonts w:ascii="Times New Roman" w:eastAsia="Times New Roman" w:hAnsi="Times New Roman" w:cs="Times New Roman"/>
          <w:color w:val="373737"/>
          <w:sz w:val="24"/>
        </w:rPr>
        <w:t>industrial,</w:t>
      </w:r>
      <w:r>
        <w:rPr>
          <w:rFonts w:ascii="Times New Roman" w:eastAsia="Times New Roman" w:hAnsi="Times New Roman" w:cs="Times New Roman"/>
          <w:color w:val="373737"/>
          <w:spacing w:val="-4"/>
          <w:sz w:val="24"/>
        </w:rPr>
        <w:t xml:space="preserve"> </w:t>
      </w:r>
      <w:r>
        <w:rPr>
          <w:rFonts w:ascii="Times New Roman" w:eastAsia="Times New Roman" w:hAnsi="Times New Roman" w:cs="Times New Roman"/>
          <w:color w:val="373737"/>
          <w:sz w:val="24"/>
        </w:rPr>
        <w:t>mining,</w:t>
      </w:r>
      <w:r>
        <w:rPr>
          <w:rFonts w:ascii="Times New Roman" w:eastAsia="Times New Roman" w:hAnsi="Times New Roman" w:cs="Times New Roman"/>
          <w:color w:val="373737"/>
          <w:spacing w:val="-4"/>
          <w:sz w:val="24"/>
        </w:rPr>
        <w:t xml:space="preserve"> </w:t>
      </w:r>
      <w:r>
        <w:rPr>
          <w:rFonts w:ascii="Times New Roman" w:eastAsia="Times New Roman" w:hAnsi="Times New Roman" w:cs="Times New Roman"/>
          <w:color w:val="373737"/>
          <w:sz w:val="24"/>
        </w:rPr>
        <w:t>irrigation,</w:t>
      </w:r>
      <w:r>
        <w:rPr>
          <w:rFonts w:ascii="Times New Roman" w:eastAsia="Times New Roman" w:hAnsi="Times New Roman" w:cs="Times New Roman"/>
          <w:color w:val="373737"/>
          <w:spacing w:val="-4"/>
          <w:sz w:val="24"/>
        </w:rPr>
        <w:t xml:space="preserve"> </w:t>
      </w:r>
      <w:r>
        <w:rPr>
          <w:rFonts w:ascii="Times New Roman" w:eastAsia="Times New Roman" w:hAnsi="Times New Roman" w:cs="Times New Roman"/>
          <w:color w:val="373737"/>
          <w:sz w:val="24"/>
        </w:rPr>
        <w:t>livestock, and thermal power generation sector.</w:t>
      </w:r>
    </w:p>
    <w:p w:rsidR="00B20EB1" w:rsidRDefault="00B20EB1">
      <w:pPr>
        <w:spacing w:after="0" w:line="360" w:lineRule="auto"/>
        <w:ind w:left="1310" w:hanging="360"/>
        <w:rPr>
          <w:rFonts w:ascii="Times New Roman" w:eastAsia="Times New Roman" w:hAnsi="Times New Roman" w:cs="Times New Roman"/>
          <w:sz w:val="24"/>
        </w:rPr>
      </w:pPr>
    </w:p>
    <w:p w:rsidR="00B20EB1" w:rsidRDefault="00CA4034">
      <w:pPr>
        <w:spacing w:before="85" w:after="0" w:line="360" w:lineRule="auto"/>
        <w:ind w:left="590" w:right="1153"/>
        <w:jc w:val="both"/>
        <w:rPr>
          <w:rFonts w:ascii="Times New Roman" w:eastAsia="Times New Roman" w:hAnsi="Times New Roman" w:cs="Times New Roman"/>
          <w:sz w:val="24"/>
        </w:rPr>
      </w:pPr>
      <w:r>
        <w:rPr>
          <w:rFonts w:ascii="Times New Roman" w:eastAsia="Times New Roman" w:hAnsi="Times New Roman" w:cs="Times New Roman"/>
          <w:color w:val="373737"/>
          <w:sz w:val="24"/>
        </w:rPr>
        <w:t>The</w:t>
      </w:r>
      <w:r>
        <w:rPr>
          <w:rFonts w:ascii="Times New Roman" w:eastAsia="Times New Roman" w:hAnsi="Times New Roman" w:cs="Times New Roman"/>
          <w:color w:val="373737"/>
          <w:spacing w:val="-4"/>
          <w:sz w:val="24"/>
        </w:rPr>
        <w:t xml:space="preserve"> </w:t>
      </w:r>
      <w:r>
        <w:rPr>
          <w:rFonts w:ascii="Times New Roman" w:eastAsia="Times New Roman" w:hAnsi="Times New Roman" w:cs="Times New Roman"/>
          <w:color w:val="373737"/>
          <w:sz w:val="24"/>
        </w:rPr>
        <w:t>main</w:t>
      </w:r>
      <w:r>
        <w:rPr>
          <w:rFonts w:ascii="Times New Roman" w:eastAsia="Times New Roman" w:hAnsi="Times New Roman" w:cs="Times New Roman"/>
          <w:color w:val="373737"/>
          <w:spacing w:val="-2"/>
          <w:sz w:val="24"/>
        </w:rPr>
        <w:t xml:space="preserve"> </w:t>
      </w:r>
      <w:r>
        <w:rPr>
          <w:rFonts w:ascii="Times New Roman" w:eastAsia="Times New Roman" w:hAnsi="Times New Roman" w:cs="Times New Roman"/>
          <w:color w:val="373737"/>
          <w:sz w:val="24"/>
        </w:rPr>
        <w:t>question</w:t>
      </w:r>
      <w:r>
        <w:rPr>
          <w:rFonts w:ascii="Times New Roman" w:eastAsia="Times New Roman" w:hAnsi="Times New Roman" w:cs="Times New Roman"/>
          <w:color w:val="373737"/>
          <w:spacing w:val="-2"/>
          <w:sz w:val="24"/>
        </w:rPr>
        <w:t xml:space="preserve"> </w:t>
      </w:r>
      <w:r>
        <w:rPr>
          <w:rFonts w:ascii="Times New Roman" w:eastAsia="Times New Roman" w:hAnsi="Times New Roman" w:cs="Times New Roman"/>
          <w:color w:val="373737"/>
          <w:sz w:val="24"/>
        </w:rPr>
        <w:t>addressed</w:t>
      </w:r>
      <w:r>
        <w:rPr>
          <w:rFonts w:ascii="Times New Roman" w:eastAsia="Times New Roman" w:hAnsi="Times New Roman" w:cs="Times New Roman"/>
          <w:color w:val="373737"/>
          <w:spacing w:val="-2"/>
          <w:sz w:val="24"/>
        </w:rPr>
        <w:t xml:space="preserve"> </w:t>
      </w:r>
      <w:r>
        <w:rPr>
          <w:rFonts w:ascii="Times New Roman" w:eastAsia="Times New Roman" w:hAnsi="Times New Roman" w:cs="Times New Roman"/>
          <w:color w:val="373737"/>
          <w:sz w:val="24"/>
        </w:rPr>
        <w:t>by</w:t>
      </w:r>
      <w:r>
        <w:rPr>
          <w:rFonts w:ascii="Times New Roman" w:eastAsia="Times New Roman" w:hAnsi="Times New Roman" w:cs="Times New Roman"/>
          <w:color w:val="373737"/>
          <w:spacing w:val="-2"/>
          <w:sz w:val="24"/>
        </w:rPr>
        <w:t xml:space="preserve"> </w:t>
      </w:r>
      <w:r>
        <w:rPr>
          <w:rFonts w:ascii="Times New Roman" w:eastAsia="Times New Roman" w:hAnsi="Times New Roman" w:cs="Times New Roman"/>
          <w:color w:val="373737"/>
          <w:sz w:val="24"/>
        </w:rPr>
        <w:t>the</w:t>
      </w:r>
      <w:r>
        <w:rPr>
          <w:rFonts w:ascii="Times New Roman" w:eastAsia="Times New Roman" w:hAnsi="Times New Roman" w:cs="Times New Roman"/>
          <w:color w:val="373737"/>
          <w:spacing w:val="-3"/>
          <w:sz w:val="24"/>
        </w:rPr>
        <w:t xml:space="preserve"> </w:t>
      </w:r>
      <w:r>
        <w:rPr>
          <w:rFonts w:ascii="Times New Roman" w:eastAsia="Times New Roman" w:hAnsi="Times New Roman" w:cs="Times New Roman"/>
          <w:color w:val="373737"/>
          <w:sz w:val="24"/>
        </w:rPr>
        <w:t>study</w:t>
      </w:r>
      <w:r>
        <w:rPr>
          <w:rFonts w:ascii="Times New Roman" w:eastAsia="Times New Roman" w:hAnsi="Times New Roman" w:cs="Times New Roman"/>
          <w:color w:val="373737"/>
          <w:spacing w:val="-2"/>
          <w:sz w:val="24"/>
        </w:rPr>
        <w:t xml:space="preserve"> </w:t>
      </w:r>
      <w:r>
        <w:rPr>
          <w:rFonts w:ascii="Times New Roman" w:eastAsia="Times New Roman" w:hAnsi="Times New Roman" w:cs="Times New Roman"/>
          <w:color w:val="373737"/>
          <w:sz w:val="24"/>
        </w:rPr>
        <w:t>is:</w:t>
      </w:r>
      <w:r>
        <w:rPr>
          <w:rFonts w:ascii="Times New Roman" w:eastAsia="Times New Roman" w:hAnsi="Times New Roman" w:cs="Times New Roman"/>
          <w:color w:val="373737"/>
          <w:spacing w:val="-1"/>
          <w:sz w:val="24"/>
        </w:rPr>
        <w:t xml:space="preserve"> </w:t>
      </w:r>
      <w:r>
        <w:rPr>
          <w:rFonts w:ascii="Times New Roman" w:eastAsia="Times New Roman" w:hAnsi="Times New Roman" w:cs="Times New Roman"/>
          <w:color w:val="373737"/>
          <w:sz w:val="24"/>
        </w:rPr>
        <w:t>―Will</w:t>
      </w:r>
      <w:r>
        <w:rPr>
          <w:rFonts w:ascii="Times New Roman" w:eastAsia="Times New Roman" w:hAnsi="Times New Roman" w:cs="Times New Roman"/>
          <w:color w:val="373737"/>
          <w:spacing w:val="-2"/>
          <w:sz w:val="24"/>
        </w:rPr>
        <w:t xml:space="preserve"> </w:t>
      </w:r>
      <w:r>
        <w:rPr>
          <w:rFonts w:ascii="Times New Roman" w:eastAsia="Times New Roman" w:hAnsi="Times New Roman" w:cs="Times New Roman"/>
          <w:color w:val="373737"/>
          <w:sz w:val="24"/>
        </w:rPr>
        <w:t>there</w:t>
      </w:r>
      <w:r>
        <w:rPr>
          <w:rFonts w:ascii="Times New Roman" w:eastAsia="Times New Roman" w:hAnsi="Times New Roman" w:cs="Times New Roman"/>
          <w:color w:val="373737"/>
          <w:spacing w:val="-3"/>
          <w:sz w:val="24"/>
        </w:rPr>
        <w:t xml:space="preserve"> </w:t>
      </w:r>
      <w:r>
        <w:rPr>
          <w:rFonts w:ascii="Times New Roman" w:eastAsia="Times New Roman" w:hAnsi="Times New Roman" w:cs="Times New Roman"/>
          <w:color w:val="373737"/>
          <w:sz w:val="24"/>
        </w:rPr>
        <w:t>be</w:t>
      </w:r>
      <w:r>
        <w:rPr>
          <w:rFonts w:ascii="Times New Roman" w:eastAsia="Times New Roman" w:hAnsi="Times New Roman" w:cs="Times New Roman"/>
          <w:color w:val="373737"/>
          <w:spacing w:val="-1"/>
          <w:sz w:val="24"/>
        </w:rPr>
        <w:t xml:space="preserve"> </w:t>
      </w:r>
      <w:r>
        <w:rPr>
          <w:rFonts w:ascii="Times New Roman" w:eastAsia="Times New Roman" w:hAnsi="Times New Roman" w:cs="Times New Roman"/>
          <w:color w:val="373737"/>
          <w:sz w:val="24"/>
        </w:rPr>
        <w:t>sufficient electricity</w:t>
      </w:r>
      <w:r>
        <w:rPr>
          <w:rFonts w:ascii="Times New Roman" w:eastAsia="Times New Roman" w:hAnsi="Times New Roman" w:cs="Times New Roman"/>
          <w:color w:val="373737"/>
          <w:spacing w:val="-2"/>
          <w:sz w:val="24"/>
        </w:rPr>
        <w:t xml:space="preserve"> </w:t>
      </w:r>
      <w:r>
        <w:rPr>
          <w:rFonts w:ascii="Times New Roman" w:eastAsia="Times New Roman" w:hAnsi="Times New Roman" w:cs="Times New Roman"/>
          <w:color w:val="373737"/>
          <w:sz w:val="24"/>
        </w:rPr>
        <w:t>available</w:t>
      </w:r>
      <w:r>
        <w:rPr>
          <w:rFonts w:ascii="Times New Roman" w:eastAsia="Times New Roman" w:hAnsi="Times New Roman" w:cs="Times New Roman"/>
          <w:color w:val="373737"/>
          <w:spacing w:val="-2"/>
          <w:sz w:val="24"/>
        </w:rPr>
        <w:t xml:space="preserve"> </w:t>
      </w:r>
      <w:r>
        <w:rPr>
          <w:rFonts w:ascii="Times New Roman" w:eastAsia="Times New Roman" w:hAnsi="Times New Roman" w:cs="Times New Roman"/>
          <w:color w:val="373737"/>
          <w:sz w:val="24"/>
        </w:rPr>
        <w:t>to satisfy the country‘s need for fresh water.‖ In order to make this assessment, unit electricity requirements for water supply and wastewater treatment were estimated. These were used in conjunction</w:t>
      </w:r>
      <w:r>
        <w:rPr>
          <w:rFonts w:ascii="Times New Roman" w:eastAsia="Times New Roman" w:hAnsi="Times New Roman" w:cs="Times New Roman"/>
          <w:color w:val="373737"/>
          <w:spacing w:val="-4"/>
          <w:sz w:val="24"/>
        </w:rPr>
        <w:t xml:space="preserve"> </w:t>
      </w:r>
      <w:r>
        <w:rPr>
          <w:rFonts w:ascii="Times New Roman" w:eastAsia="Times New Roman" w:hAnsi="Times New Roman" w:cs="Times New Roman"/>
          <w:color w:val="373737"/>
          <w:sz w:val="24"/>
        </w:rPr>
        <w:t>with</w:t>
      </w:r>
      <w:r>
        <w:rPr>
          <w:rFonts w:ascii="Times New Roman" w:eastAsia="Times New Roman" w:hAnsi="Times New Roman" w:cs="Times New Roman"/>
          <w:color w:val="373737"/>
          <w:spacing w:val="-4"/>
          <w:sz w:val="24"/>
        </w:rPr>
        <w:t xml:space="preserve"> </w:t>
      </w:r>
      <w:r>
        <w:rPr>
          <w:rFonts w:ascii="Times New Roman" w:eastAsia="Times New Roman" w:hAnsi="Times New Roman" w:cs="Times New Roman"/>
          <w:color w:val="373737"/>
          <w:sz w:val="24"/>
        </w:rPr>
        <w:t>projections</w:t>
      </w:r>
      <w:r>
        <w:rPr>
          <w:rFonts w:ascii="Times New Roman" w:eastAsia="Times New Roman" w:hAnsi="Times New Roman" w:cs="Times New Roman"/>
          <w:color w:val="373737"/>
          <w:spacing w:val="-4"/>
          <w:sz w:val="24"/>
        </w:rPr>
        <w:t xml:space="preserve"> </w:t>
      </w:r>
      <w:r>
        <w:rPr>
          <w:rFonts w:ascii="Times New Roman" w:eastAsia="Times New Roman" w:hAnsi="Times New Roman" w:cs="Times New Roman"/>
          <w:color w:val="373737"/>
          <w:sz w:val="24"/>
        </w:rPr>
        <w:t>of</w:t>
      </w:r>
      <w:r>
        <w:rPr>
          <w:rFonts w:ascii="Times New Roman" w:eastAsia="Times New Roman" w:hAnsi="Times New Roman" w:cs="Times New Roman"/>
          <w:color w:val="373737"/>
          <w:spacing w:val="-4"/>
          <w:sz w:val="24"/>
        </w:rPr>
        <w:t xml:space="preserve"> </w:t>
      </w:r>
      <w:r>
        <w:rPr>
          <w:rFonts w:ascii="Times New Roman" w:eastAsia="Times New Roman" w:hAnsi="Times New Roman" w:cs="Times New Roman"/>
          <w:color w:val="373737"/>
          <w:sz w:val="24"/>
        </w:rPr>
        <w:t>water</w:t>
      </w:r>
      <w:r>
        <w:rPr>
          <w:rFonts w:ascii="Times New Roman" w:eastAsia="Times New Roman" w:hAnsi="Times New Roman" w:cs="Times New Roman"/>
          <w:color w:val="373737"/>
          <w:spacing w:val="-6"/>
          <w:sz w:val="24"/>
        </w:rPr>
        <w:t xml:space="preserve"> </w:t>
      </w:r>
      <w:r>
        <w:rPr>
          <w:rFonts w:ascii="Times New Roman" w:eastAsia="Times New Roman" w:hAnsi="Times New Roman" w:cs="Times New Roman"/>
          <w:color w:val="373737"/>
          <w:sz w:val="24"/>
        </w:rPr>
        <w:t>consumption</w:t>
      </w:r>
      <w:r>
        <w:rPr>
          <w:rFonts w:ascii="Times New Roman" w:eastAsia="Times New Roman" w:hAnsi="Times New Roman" w:cs="Times New Roman"/>
          <w:color w:val="373737"/>
          <w:spacing w:val="-4"/>
          <w:sz w:val="24"/>
        </w:rPr>
        <w:t xml:space="preserve"> </w:t>
      </w:r>
      <w:r>
        <w:rPr>
          <w:rFonts w:ascii="Times New Roman" w:eastAsia="Times New Roman" w:hAnsi="Times New Roman" w:cs="Times New Roman"/>
          <w:color w:val="373737"/>
          <w:sz w:val="24"/>
        </w:rPr>
        <w:t>requirements</w:t>
      </w:r>
      <w:r>
        <w:rPr>
          <w:rFonts w:ascii="Times New Roman" w:eastAsia="Times New Roman" w:hAnsi="Times New Roman" w:cs="Times New Roman"/>
          <w:color w:val="373737"/>
          <w:spacing w:val="-4"/>
          <w:sz w:val="24"/>
        </w:rPr>
        <w:t xml:space="preserve"> </w:t>
      </w:r>
      <w:r>
        <w:rPr>
          <w:rFonts w:ascii="Times New Roman" w:eastAsia="Times New Roman" w:hAnsi="Times New Roman" w:cs="Times New Roman"/>
          <w:color w:val="373737"/>
          <w:sz w:val="24"/>
        </w:rPr>
        <w:t>for</w:t>
      </w:r>
      <w:r>
        <w:rPr>
          <w:rFonts w:ascii="Times New Roman" w:eastAsia="Times New Roman" w:hAnsi="Times New Roman" w:cs="Times New Roman"/>
          <w:color w:val="373737"/>
          <w:spacing w:val="-2"/>
          <w:sz w:val="24"/>
        </w:rPr>
        <w:t xml:space="preserve"> </w:t>
      </w:r>
      <w:r>
        <w:rPr>
          <w:rFonts w:ascii="Times New Roman" w:eastAsia="Times New Roman" w:hAnsi="Times New Roman" w:cs="Times New Roman"/>
          <w:color w:val="373737"/>
          <w:sz w:val="24"/>
        </w:rPr>
        <w:t>various</w:t>
      </w:r>
      <w:r>
        <w:rPr>
          <w:rFonts w:ascii="Times New Roman" w:eastAsia="Times New Roman" w:hAnsi="Times New Roman" w:cs="Times New Roman"/>
          <w:color w:val="373737"/>
          <w:spacing w:val="-4"/>
          <w:sz w:val="24"/>
        </w:rPr>
        <w:t xml:space="preserve"> </w:t>
      </w:r>
      <w:r>
        <w:rPr>
          <w:rFonts w:ascii="Times New Roman" w:eastAsia="Times New Roman" w:hAnsi="Times New Roman" w:cs="Times New Roman"/>
          <w:color w:val="373737"/>
          <w:sz w:val="24"/>
        </w:rPr>
        <w:t>economic</w:t>
      </w:r>
      <w:r>
        <w:rPr>
          <w:rFonts w:ascii="Times New Roman" w:eastAsia="Times New Roman" w:hAnsi="Times New Roman" w:cs="Times New Roman"/>
          <w:color w:val="373737"/>
          <w:spacing w:val="-5"/>
          <w:sz w:val="24"/>
        </w:rPr>
        <w:t xml:space="preserve"> </w:t>
      </w:r>
      <w:r>
        <w:rPr>
          <w:rFonts w:ascii="Times New Roman" w:eastAsia="Times New Roman" w:hAnsi="Times New Roman" w:cs="Times New Roman"/>
          <w:color w:val="373737"/>
          <w:sz w:val="24"/>
        </w:rPr>
        <w:t>sectors to develop aggregate electricity requirements for the period 2000 through 2020, with an extrapolation to the year 2050. Where possible, projections were carried out for each of the nine geographical areas defined by the U.S. Census Bureau.</w:t>
      </w:r>
    </w:p>
    <w:p w:rsidR="00B20EB1" w:rsidRDefault="00CA4034">
      <w:pPr>
        <w:spacing w:before="4" w:after="0" w:line="360" w:lineRule="auto"/>
        <w:ind w:left="590" w:right="1155"/>
        <w:jc w:val="both"/>
        <w:rPr>
          <w:rFonts w:ascii="Times New Roman" w:eastAsia="Times New Roman" w:hAnsi="Times New Roman" w:cs="Times New Roman"/>
          <w:sz w:val="24"/>
        </w:rPr>
      </w:pPr>
      <w:r>
        <w:rPr>
          <w:rFonts w:ascii="Times New Roman" w:eastAsia="Times New Roman" w:hAnsi="Times New Roman" w:cs="Times New Roman"/>
          <w:color w:val="373737"/>
          <w:sz w:val="24"/>
        </w:rPr>
        <w:t>The projections of electricity requirements for water delivery and wastewater treatment were also</w:t>
      </w:r>
      <w:r>
        <w:rPr>
          <w:rFonts w:ascii="Times New Roman" w:eastAsia="Times New Roman" w:hAnsi="Times New Roman" w:cs="Times New Roman"/>
          <w:color w:val="373737"/>
          <w:spacing w:val="-10"/>
          <w:sz w:val="24"/>
        </w:rPr>
        <w:t xml:space="preserve"> </w:t>
      </w:r>
      <w:r>
        <w:rPr>
          <w:rFonts w:ascii="Times New Roman" w:eastAsia="Times New Roman" w:hAnsi="Times New Roman" w:cs="Times New Roman"/>
          <w:color w:val="373737"/>
          <w:sz w:val="24"/>
        </w:rPr>
        <w:t>compared</w:t>
      </w:r>
      <w:r>
        <w:rPr>
          <w:rFonts w:ascii="Times New Roman" w:eastAsia="Times New Roman" w:hAnsi="Times New Roman" w:cs="Times New Roman"/>
          <w:color w:val="373737"/>
          <w:spacing w:val="-11"/>
          <w:sz w:val="24"/>
        </w:rPr>
        <w:t xml:space="preserve"> </w:t>
      </w:r>
      <w:r>
        <w:rPr>
          <w:rFonts w:ascii="Times New Roman" w:eastAsia="Times New Roman" w:hAnsi="Times New Roman" w:cs="Times New Roman"/>
          <w:color w:val="373737"/>
          <w:sz w:val="24"/>
        </w:rPr>
        <w:t>to</w:t>
      </w:r>
      <w:r>
        <w:rPr>
          <w:rFonts w:ascii="Times New Roman" w:eastAsia="Times New Roman" w:hAnsi="Times New Roman" w:cs="Times New Roman"/>
          <w:color w:val="373737"/>
          <w:spacing w:val="-10"/>
          <w:sz w:val="24"/>
        </w:rPr>
        <w:t xml:space="preserve"> </w:t>
      </w:r>
      <w:r>
        <w:rPr>
          <w:rFonts w:ascii="Times New Roman" w:eastAsia="Times New Roman" w:hAnsi="Times New Roman" w:cs="Times New Roman"/>
          <w:color w:val="373737"/>
          <w:sz w:val="24"/>
        </w:rPr>
        <w:t>a</w:t>
      </w:r>
      <w:r>
        <w:rPr>
          <w:rFonts w:ascii="Times New Roman" w:eastAsia="Times New Roman" w:hAnsi="Times New Roman" w:cs="Times New Roman"/>
          <w:color w:val="373737"/>
          <w:spacing w:val="-12"/>
          <w:sz w:val="24"/>
        </w:rPr>
        <w:t xml:space="preserve"> </w:t>
      </w:r>
      <w:r>
        <w:rPr>
          <w:rFonts w:ascii="Times New Roman" w:eastAsia="Times New Roman" w:hAnsi="Times New Roman" w:cs="Times New Roman"/>
          <w:color w:val="373737"/>
          <w:sz w:val="24"/>
        </w:rPr>
        <w:t>national</w:t>
      </w:r>
      <w:r>
        <w:rPr>
          <w:rFonts w:ascii="Times New Roman" w:eastAsia="Times New Roman" w:hAnsi="Times New Roman" w:cs="Times New Roman"/>
          <w:color w:val="373737"/>
          <w:spacing w:val="-10"/>
          <w:sz w:val="24"/>
        </w:rPr>
        <w:t xml:space="preserve"> </w:t>
      </w:r>
      <w:r>
        <w:rPr>
          <w:rFonts w:ascii="Times New Roman" w:eastAsia="Times New Roman" w:hAnsi="Times New Roman" w:cs="Times New Roman"/>
          <w:color w:val="373737"/>
          <w:sz w:val="24"/>
        </w:rPr>
        <w:t>forecast</w:t>
      </w:r>
      <w:r>
        <w:rPr>
          <w:rFonts w:ascii="Times New Roman" w:eastAsia="Times New Roman" w:hAnsi="Times New Roman" w:cs="Times New Roman"/>
          <w:color w:val="373737"/>
          <w:spacing w:val="-10"/>
          <w:sz w:val="24"/>
        </w:rPr>
        <w:t xml:space="preserve"> </w:t>
      </w:r>
      <w:r>
        <w:rPr>
          <w:rFonts w:ascii="Times New Roman" w:eastAsia="Times New Roman" w:hAnsi="Times New Roman" w:cs="Times New Roman"/>
          <w:color w:val="373737"/>
          <w:sz w:val="24"/>
        </w:rPr>
        <w:t>of</w:t>
      </w:r>
      <w:r>
        <w:rPr>
          <w:rFonts w:ascii="Times New Roman" w:eastAsia="Times New Roman" w:hAnsi="Times New Roman" w:cs="Times New Roman"/>
          <w:color w:val="373737"/>
          <w:spacing w:val="-11"/>
          <w:sz w:val="24"/>
        </w:rPr>
        <w:t xml:space="preserve"> </w:t>
      </w:r>
      <w:r>
        <w:rPr>
          <w:rFonts w:ascii="Times New Roman" w:eastAsia="Times New Roman" w:hAnsi="Times New Roman" w:cs="Times New Roman"/>
          <w:color w:val="373737"/>
          <w:sz w:val="24"/>
        </w:rPr>
        <w:t>electricity</w:t>
      </w:r>
      <w:r>
        <w:rPr>
          <w:rFonts w:ascii="Times New Roman" w:eastAsia="Times New Roman" w:hAnsi="Times New Roman" w:cs="Times New Roman"/>
          <w:color w:val="373737"/>
          <w:spacing w:val="-11"/>
          <w:sz w:val="24"/>
        </w:rPr>
        <w:t xml:space="preserve"> </w:t>
      </w:r>
      <w:r>
        <w:rPr>
          <w:rFonts w:ascii="Times New Roman" w:eastAsia="Times New Roman" w:hAnsi="Times New Roman" w:cs="Times New Roman"/>
          <w:color w:val="373737"/>
          <w:sz w:val="24"/>
        </w:rPr>
        <w:t>consumption</w:t>
      </w:r>
      <w:r>
        <w:rPr>
          <w:rFonts w:ascii="Times New Roman" w:eastAsia="Times New Roman" w:hAnsi="Times New Roman" w:cs="Times New Roman"/>
          <w:color w:val="373737"/>
          <w:spacing w:val="-11"/>
          <w:sz w:val="24"/>
        </w:rPr>
        <w:t xml:space="preserve"> </w:t>
      </w:r>
      <w:r>
        <w:rPr>
          <w:rFonts w:ascii="Times New Roman" w:eastAsia="Times New Roman" w:hAnsi="Times New Roman" w:cs="Times New Roman"/>
          <w:color w:val="373737"/>
          <w:sz w:val="24"/>
        </w:rPr>
        <w:t>by</w:t>
      </w:r>
      <w:r>
        <w:rPr>
          <w:rFonts w:ascii="Times New Roman" w:eastAsia="Times New Roman" w:hAnsi="Times New Roman" w:cs="Times New Roman"/>
          <w:color w:val="373737"/>
          <w:spacing w:val="-13"/>
          <w:sz w:val="24"/>
        </w:rPr>
        <w:t xml:space="preserve"> </w:t>
      </w:r>
      <w:r>
        <w:rPr>
          <w:rFonts w:ascii="Times New Roman" w:eastAsia="Times New Roman" w:hAnsi="Times New Roman" w:cs="Times New Roman"/>
          <w:color w:val="373737"/>
          <w:sz w:val="24"/>
        </w:rPr>
        <w:t>sector</w:t>
      </w:r>
      <w:r>
        <w:rPr>
          <w:rFonts w:ascii="Times New Roman" w:eastAsia="Times New Roman" w:hAnsi="Times New Roman" w:cs="Times New Roman"/>
          <w:color w:val="373737"/>
          <w:spacing w:val="-11"/>
          <w:sz w:val="24"/>
        </w:rPr>
        <w:t xml:space="preserve"> </w:t>
      </w:r>
      <w:r>
        <w:rPr>
          <w:rFonts w:ascii="Times New Roman" w:eastAsia="Times New Roman" w:hAnsi="Times New Roman" w:cs="Times New Roman"/>
          <w:color w:val="373737"/>
          <w:sz w:val="24"/>
        </w:rPr>
        <w:t>through</w:t>
      </w:r>
      <w:r>
        <w:rPr>
          <w:rFonts w:ascii="Times New Roman" w:eastAsia="Times New Roman" w:hAnsi="Times New Roman" w:cs="Times New Roman"/>
          <w:color w:val="373737"/>
          <w:spacing w:val="-11"/>
          <w:sz w:val="24"/>
        </w:rPr>
        <w:t xml:space="preserve"> </w:t>
      </w:r>
      <w:r>
        <w:rPr>
          <w:rFonts w:ascii="Times New Roman" w:eastAsia="Times New Roman" w:hAnsi="Times New Roman" w:cs="Times New Roman"/>
          <w:color w:val="373737"/>
          <w:sz w:val="24"/>
        </w:rPr>
        <w:t>the</w:t>
      </w:r>
      <w:r>
        <w:rPr>
          <w:rFonts w:ascii="Times New Roman" w:eastAsia="Times New Roman" w:hAnsi="Times New Roman" w:cs="Times New Roman"/>
          <w:color w:val="373737"/>
          <w:spacing w:val="-11"/>
          <w:sz w:val="24"/>
        </w:rPr>
        <w:t xml:space="preserve"> </w:t>
      </w:r>
      <w:r>
        <w:rPr>
          <w:rFonts w:ascii="Times New Roman" w:eastAsia="Times New Roman" w:hAnsi="Times New Roman" w:cs="Times New Roman"/>
          <w:color w:val="373737"/>
          <w:sz w:val="24"/>
        </w:rPr>
        <w:t>year</w:t>
      </w:r>
      <w:r>
        <w:rPr>
          <w:rFonts w:ascii="Times New Roman" w:eastAsia="Times New Roman" w:hAnsi="Times New Roman" w:cs="Times New Roman"/>
          <w:color w:val="373737"/>
          <w:spacing w:val="-11"/>
          <w:sz w:val="24"/>
        </w:rPr>
        <w:t xml:space="preserve"> </w:t>
      </w:r>
      <w:r>
        <w:rPr>
          <w:rFonts w:ascii="Times New Roman" w:eastAsia="Times New Roman" w:hAnsi="Times New Roman" w:cs="Times New Roman"/>
          <w:color w:val="373737"/>
          <w:sz w:val="24"/>
        </w:rPr>
        <w:t>2020 to determine whether the estimates were</w:t>
      </w:r>
      <w:r>
        <w:rPr>
          <w:rFonts w:ascii="Times New Roman" w:eastAsia="Times New Roman" w:hAnsi="Times New Roman" w:cs="Times New Roman"/>
          <w:color w:val="373737"/>
          <w:spacing w:val="-1"/>
          <w:sz w:val="24"/>
        </w:rPr>
        <w:t xml:space="preserve"> </w:t>
      </w:r>
      <w:r>
        <w:rPr>
          <w:rFonts w:ascii="Times New Roman" w:eastAsia="Times New Roman" w:hAnsi="Times New Roman" w:cs="Times New Roman"/>
          <w:color w:val="373737"/>
          <w:sz w:val="24"/>
        </w:rPr>
        <w:t>reasonable. Further, issues and caveats regarding the forecast</w:t>
      </w:r>
      <w:r>
        <w:rPr>
          <w:rFonts w:ascii="Times New Roman" w:eastAsia="Times New Roman" w:hAnsi="Times New Roman" w:cs="Times New Roman"/>
          <w:color w:val="373737"/>
          <w:spacing w:val="-2"/>
          <w:sz w:val="24"/>
        </w:rPr>
        <w:t xml:space="preserve"> </w:t>
      </w:r>
      <w:r>
        <w:rPr>
          <w:rFonts w:ascii="Times New Roman" w:eastAsia="Times New Roman" w:hAnsi="Times New Roman" w:cs="Times New Roman"/>
          <w:color w:val="373737"/>
          <w:sz w:val="24"/>
        </w:rPr>
        <w:t>estimates</w:t>
      </w:r>
      <w:r>
        <w:rPr>
          <w:rFonts w:ascii="Times New Roman" w:eastAsia="Times New Roman" w:hAnsi="Times New Roman" w:cs="Times New Roman"/>
          <w:color w:val="373737"/>
          <w:spacing w:val="-2"/>
          <w:sz w:val="24"/>
        </w:rPr>
        <w:t xml:space="preserve"> </w:t>
      </w:r>
      <w:r>
        <w:rPr>
          <w:rFonts w:ascii="Times New Roman" w:eastAsia="Times New Roman" w:hAnsi="Times New Roman" w:cs="Times New Roman"/>
          <w:color w:val="373737"/>
          <w:sz w:val="24"/>
        </w:rPr>
        <w:t>were</w:t>
      </w:r>
      <w:r>
        <w:rPr>
          <w:rFonts w:ascii="Times New Roman" w:eastAsia="Times New Roman" w:hAnsi="Times New Roman" w:cs="Times New Roman"/>
          <w:color w:val="373737"/>
          <w:spacing w:val="-4"/>
          <w:sz w:val="24"/>
        </w:rPr>
        <w:t xml:space="preserve"> </w:t>
      </w:r>
      <w:r>
        <w:rPr>
          <w:rFonts w:ascii="Times New Roman" w:eastAsia="Times New Roman" w:hAnsi="Times New Roman" w:cs="Times New Roman"/>
          <w:color w:val="373737"/>
          <w:sz w:val="24"/>
        </w:rPr>
        <w:t>identified,</w:t>
      </w:r>
      <w:r>
        <w:rPr>
          <w:rFonts w:ascii="Times New Roman" w:eastAsia="Times New Roman" w:hAnsi="Times New Roman" w:cs="Times New Roman"/>
          <w:color w:val="373737"/>
          <w:spacing w:val="-2"/>
          <w:sz w:val="24"/>
        </w:rPr>
        <w:t xml:space="preserve"> </w:t>
      </w:r>
      <w:r>
        <w:rPr>
          <w:rFonts w:ascii="Times New Roman" w:eastAsia="Times New Roman" w:hAnsi="Times New Roman" w:cs="Times New Roman"/>
          <w:color w:val="373737"/>
          <w:sz w:val="24"/>
        </w:rPr>
        <w:t>and</w:t>
      </w:r>
      <w:r>
        <w:rPr>
          <w:rFonts w:ascii="Times New Roman" w:eastAsia="Times New Roman" w:hAnsi="Times New Roman" w:cs="Times New Roman"/>
          <w:color w:val="373737"/>
          <w:spacing w:val="-2"/>
          <w:sz w:val="24"/>
        </w:rPr>
        <w:t xml:space="preserve"> </w:t>
      </w:r>
      <w:r>
        <w:rPr>
          <w:rFonts w:ascii="Times New Roman" w:eastAsia="Times New Roman" w:hAnsi="Times New Roman" w:cs="Times New Roman"/>
          <w:color w:val="373737"/>
          <w:sz w:val="24"/>
        </w:rPr>
        <w:t>to</w:t>
      </w:r>
      <w:r>
        <w:rPr>
          <w:rFonts w:ascii="Times New Roman" w:eastAsia="Times New Roman" w:hAnsi="Times New Roman" w:cs="Times New Roman"/>
          <w:color w:val="373737"/>
          <w:spacing w:val="-2"/>
          <w:sz w:val="24"/>
        </w:rPr>
        <w:t xml:space="preserve"> </w:t>
      </w:r>
      <w:r>
        <w:rPr>
          <w:rFonts w:ascii="Times New Roman" w:eastAsia="Times New Roman" w:hAnsi="Times New Roman" w:cs="Times New Roman"/>
          <w:color w:val="373737"/>
          <w:sz w:val="24"/>
        </w:rPr>
        <w:t>the</w:t>
      </w:r>
      <w:r>
        <w:rPr>
          <w:rFonts w:ascii="Times New Roman" w:eastAsia="Times New Roman" w:hAnsi="Times New Roman" w:cs="Times New Roman"/>
          <w:color w:val="373737"/>
          <w:spacing w:val="-3"/>
          <w:sz w:val="24"/>
        </w:rPr>
        <w:t xml:space="preserve"> </w:t>
      </w:r>
      <w:r>
        <w:rPr>
          <w:rFonts w:ascii="Times New Roman" w:eastAsia="Times New Roman" w:hAnsi="Times New Roman" w:cs="Times New Roman"/>
          <w:color w:val="373737"/>
          <w:sz w:val="24"/>
        </w:rPr>
        <w:t>extent</w:t>
      </w:r>
      <w:r>
        <w:rPr>
          <w:rFonts w:ascii="Times New Roman" w:eastAsia="Times New Roman" w:hAnsi="Times New Roman" w:cs="Times New Roman"/>
          <w:color w:val="373737"/>
          <w:spacing w:val="-2"/>
          <w:sz w:val="24"/>
        </w:rPr>
        <w:t xml:space="preserve"> </w:t>
      </w:r>
      <w:r>
        <w:rPr>
          <w:rFonts w:ascii="Times New Roman" w:eastAsia="Times New Roman" w:hAnsi="Times New Roman" w:cs="Times New Roman"/>
          <w:color w:val="373737"/>
          <w:sz w:val="24"/>
        </w:rPr>
        <w:t>possible</w:t>
      </w:r>
      <w:r>
        <w:rPr>
          <w:rFonts w:ascii="Times New Roman" w:eastAsia="Times New Roman" w:hAnsi="Times New Roman" w:cs="Times New Roman"/>
          <w:color w:val="373737"/>
          <w:spacing w:val="-3"/>
          <w:sz w:val="24"/>
        </w:rPr>
        <w:t xml:space="preserve"> </w:t>
      </w:r>
      <w:r>
        <w:rPr>
          <w:rFonts w:ascii="Times New Roman" w:eastAsia="Times New Roman" w:hAnsi="Times New Roman" w:cs="Times New Roman"/>
          <w:color w:val="373737"/>
          <w:sz w:val="24"/>
        </w:rPr>
        <w:t>their</w:t>
      </w:r>
      <w:r>
        <w:rPr>
          <w:rFonts w:ascii="Times New Roman" w:eastAsia="Times New Roman" w:hAnsi="Times New Roman" w:cs="Times New Roman"/>
          <w:color w:val="373737"/>
          <w:spacing w:val="-3"/>
          <w:sz w:val="24"/>
        </w:rPr>
        <w:t xml:space="preserve"> </w:t>
      </w:r>
      <w:r>
        <w:rPr>
          <w:rFonts w:ascii="Times New Roman" w:eastAsia="Times New Roman" w:hAnsi="Times New Roman" w:cs="Times New Roman"/>
          <w:color w:val="373737"/>
          <w:sz w:val="24"/>
        </w:rPr>
        <w:t>impact</w:t>
      </w:r>
      <w:r>
        <w:rPr>
          <w:rFonts w:ascii="Times New Roman" w:eastAsia="Times New Roman" w:hAnsi="Times New Roman" w:cs="Times New Roman"/>
          <w:color w:val="373737"/>
          <w:spacing w:val="-2"/>
          <w:sz w:val="24"/>
        </w:rPr>
        <w:t xml:space="preserve"> </w:t>
      </w:r>
      <w:r>
        <w:rPr>
          <w:rFonts w:ascii="Times New Roman" w:eastAsia="Times New Roman" w:hAnsi="Times New Roman" w:cs="Times New Roman"/>
          <w:color w:val="373737"/>
          <w:sz w:val="24"/>
        </w:rPr>
        <w:t>on</w:t>
      </w:r>
      <w:r>
        <w:rPr>
          <w:rFonts w:ascii="Times New Roman" w:eastAsia="Times New Roman" w:hAnsi="Times New Roman" w:cs="Times New Roman"/>
          <w:color w:val="373737"/>
          <w:spacing w:val="-2"/>
          <w:sz w:val="24"/>
        </w:rPr>
        <w:t xml:space="preserve"> </w:t>
      </w:r>
      <w:r>
        <w:rPr>
          <w:rFonts w:ascii="Times New Roman" w:eastAsia="Times New Roman" w:hAnsi="Times New Roman" w:cs="Times New Roman"/>
          <w:color w:val="373737"/>
          <w:sz w:val="24"/>
        </w:rPr>
        <w:t>the</w:t>
      </w:r>
      <w:r>
        <w:rPr>
          <w:rFonts w:ascii="Times New Roman" w:eastAsia="Times New Roman" w:hAnsi="Times New Roman" w:cs="Times New Roman"/>
          <w:color w:val="373737"/>
          <w:spacing w:val="-3"/>
          <w:sz w:val="24"/>
        </w:rPr>
        <w:t xml:space="preserve"> </w:t>
      </w:r>
      <w:r>
        <w:rPr>
          <w:rFonts w:ascii="Times New Roman" w:eastAsia="Times New Roman" w:hAnsi="Times New Roman" w:cs="Times New Roman"/>
          <w:color w:val="373737"/>
          <w:sz w:val="24"/>
        </w:rPr>
        <w:t>estimates</w:t>
      </w:r>
      <w:r>
        <w:rPr>
          <w:rFonts w:ascii="Times New Roman" w:eastAsia="Times New Roman" w:hAnsi="Times New Roman" w:cs="Times New Roman"/>
          <w:color w:val="373737"/>
          <w:spacing w:val="-2"/>
          <w:sz w:val="24"/>
        </w:rPr>
        <w:t xml:space="preserve"> </w:t>
      </w:r>
      <w:r>
        <w:rPr>
          <w:rFonts w:ascii="Times New Roman" w:eastAsia="Times New Roman" w:hAnsi="Times New Roman" w:cs="Times New Roman"/>
          <w:color w:val="373737"/>
          <w:sz w:val="24"/>
        </w:rPr>
        <w:t>was qualified and quantified..</w:t>
      </w:r>
    </w:p>
    <w:p w:rsidR="00B20EB1" w:rsidRDefault="00CA4034">
      <w:pPr>
        <w:spacing w:before="2" w:after="0" w:line="240" w:lineRule="auto"/>
        <w:ind w:left="590"/>
        <w:jc w:val="both"/>
        <w:rPr>
          <w:rFonts w:ascii="Times New Roman" w:eastAsia="Times New Roman" w:hAnsi="Times New Roman" w:cs="Times New Roman"/>
          <w:b/>
          <w:sz w:val="24"/>
        </w:rPr>
      </w:pPr>
      <w:r>
        <w:rPr>
          <w:rFonts w:ascii="Times New Roman" w:eastAsia="Times New Roman" w:hAnsi="Times New Roman" w:cs="Times New Roman"/>
          <w:b/>
          <w:color w:val="373737"/>
          <w:sz w:val="24"/>
        </w:rPr>
        <w:t>Solar</w:t>
      </w:r>
      <w:r>
        <w:rPr>
          <w:rFonts w:ascii="Times New Roman" w:eastAsia="Times New Roman" w:hAnsi="Times New Roman" w:cs="Times New Roman"/>
          <w:b/>
          <w:color w:val="373737"/>
          <w:spacing w:val="-2"/>
          <w:sz w:val="24"/>
        </w:rPr>
        <w:t xml:space="preserve"> </w:t>
      </w:r>
      <w:r>
        <w:rPr>
          <w:rFonts w:ascii="Times New Roman" w:eastAsia="Times New Roman" w:hAnsi="Times New Roman" w:cs="Times New Roman"/>
          <w:b/>
          <w:color w:val="373737"/>
          <w:sz w:val="24"/>
        </w:rPr>
        <w:t>water</w:t>
      </w:r>
      <w:r>
        <w:rPr>
          <w:rFonts w:ascii="Times New Roman" w:eastAsia="Times New Roman" w:hAnsi="Times New Roman" w:cs="Times New Roman"/>
          <w:b/>
          <w:color w:val="373737"/>
          <w:spacing w:val="-2"/>
          <w:sz w:val="24"/>
        </w:rPr>
        <w:t xml:space="preserve"> system:</w:t>
      </w:r>
    </w:p>
    <w:p w:rsidR="00B20EB1" w:rsidRDefault="00CA4034">
      <w:pPr>
        <w:spacing w:before="132" w:after="0" w:line="360" w:lineRule="auto"/>
        <w:ind w:left="590" w:right="1158"/>
        <w:jc w:val="both"/>
        <w:rPr>
          <w:rFonts w:ascii="Times New Roman" w:eastAsia="Times New Roman" w:hAnsi="Times New Roman" w:cs="Times New Roman"/>
          <w:sz w:val="24"/>
        </w:rPr>
      </w:pPr>
      <w:r>
        <w:rPr>
          <w:rFonts w:ascii="Times New Roman" w:eastAsia="Times New Roman" w:hAnsi="Times New Roman" w:cs="Times New Roman"/>
          <w:color w:val="373737"/>
          <w:sz w:val="24"/>
        </w:rPr>
        <w:t>We</w:t>
      </w:r>
      <w:r>
        <w:rPr>
          <w:rFonts w:ascii="Times New Roman" w:eastAsia="Times New Roman" w:hAnsi="Times New Roman" w:cs="Times New Roman"/>
          <w:color w:val="373737"/>
          <w:spacing w:val="-1"/>
          <w:sz w:val="24"/>
        </w:rPr>
        <w:t xml:space="preserve"> </w:t>
      </w:r>
      <w:r>
        <w:rPr>
          <w:rFonts w:ascii="Times New Roman" w:eastAsia="Times New Roman" w:hAnsi="Times New Roman" w:cs="Times New Roman"/>
          <w:color w:val="373737"/>
          <w:sz w:val="24"/>
        </w:rPr>
        <w:t>are</w:t>
      </w:r>
      <w:r>
        <w:rPr>
          <w:rFonts w:ascii="Times New Roman" w:eastAsia="Times New Roman" w:hAnsi="Times New Roman" w:cs="Times New Roman"/>
          <w:color w:val="373737"/>
          <w:spacing w:val="-1"/>
          <w:sz w:val="24"/>
        </w:rPr>
        <w:t xml:space="preserve"> </w:t>
      </w:r>
      <w:r>
        <w:rPr>
          <w:rFonts w:ascii="Times New Roman" w:eastAsia="Times New Roman" w:hAnsi="Times New Roman" w:cs="Times New Roman"/>
          <w:color w:val="373737"/>
          <w:sz w:val="24"/>
        </w:rPr>
        <w:t>blessed with Solar</w:t>
      </w:r>
      <w:r>
        <w:rPr>
          <w:rFonts w:ascii="Times New Roman" w:eastAsia="Times New Roman" w:hAnsi="Times New Roman" w:cs="Times New Roman"/>
          <w:color w:val="373737"/>
          <w:spacing w:val="-1"/>
          <w:sz w:val="24"/>
        </w:rPr>
        <w:t xml:space="preserve"> </w:t>
      </w:r>
      <w:r>
        <w:rPr>
          <w:rFonts w:ascii="Times New Roman" w:eastAsia="Times New Roman" w:hAnsi="Times New Roman" w:cs="Times New Roman"/>
          <w:color w:val="373737"/>
          <w:sz w:val="24"/>
        </w:rPr>
        <w:t>Energy</w:t>
      </w:r>
      <w:r>
        <w:rPr>
          <w:rFonts w:ascii="Times New Roman" w:eastAsia="Times New Roman" w:hAnsi="Times New Roman" w:cs="Times New Roman"/>
          <w:color w:val="373737"/>
          <w:spacing w:val="-1"/>
          <w:sz w:val="24"/>
        </w:rPr>
        <w:t xml:space="preserve"> </w:t>
      </w:r>
      <w:r>
        <w:rPr>
          <w:rFonts w:ascii="Times New Roman" w:eastAsia="Times New Roman" w:hAnsi="Times New Roman" w:cs="Times New Roman"/>
          <w:color w:val="373737"/>
          <w:sz w:val="24"/>
        </w:rPr>
        <w:t>in abundance at no cost. The</w:t>
      </w:r>
      <w:r>
        <w:rPr>
          <w:rFonts w:ascii="Times New Roman" w:eastAsia="Times New Roman" w:hAnsi="Times New Roman" w:cs="Times New Roman"/>
          <w:color w:val="373737"/>
          <w:spacing w:val="-2"/>
          <w:sz w:val="24"/>
        </w:rPr>
        <w:t xml:space="preserve"> </w:t>
      </w:r>
      <w:r>
        <w:rPr>
          <w:rFonts w:ascii="Times New Roman" w:eastAsia="Times New Roman" w:hAnsi="Times New Roman" w:cs="Times New Roman"/>
          <w:color w:val="373737"/>
          <w:sz w:val="24"/>
        </w:rPr>
        <w:t>solar</w:t>
      </w:r>
      <w:r>
        <w:rPr>
          <w:rFonts w:ascii="Times New Roman" w:eastAsia="Times New Roman" w:hAnsi="Times New Roman" w:cs="Times New Roman"/>
          <w:color w:val="373737"/>
          <w:spacing w:val="-1"/>
          <w:sz w:val="24"/>
        </w:rPr>
        <w:t xml:space="preserve"> </w:t>
      </w:r>
      <w:r>
        <w:rPr>
          <w:rFonts w:ascii="Times New Roman" w:eastAsia="Times New Roman" w:hAnsi="Times New Roman" w:cs="Times New Roman"/>
          <w:color w:val="373737"/>
          <w:sz w:val="24"/>
        </w:rPr>
        <w:t>radiation incident on the surface of the earth can be conveniently utilized for the benefit of human society. One of the popular devices that harness the solar energy is solar hot water system (SHWS).</w:t>
      </w:r>
    </w:p>
    <w:p w:rsidR="00B20EB1" w:rsidRDefault="00CA4034">
      <w:pPr>
        <w:spacing w:before="4" w:after="0" w:line="360" w:lineRule="auto"/>
        <w:ind w:left="590" w:right="1150"/>
        <w:jc w:val="both"/>
        <w:rPr>
          <w:rFonts w:ascii="Times New Roman" w:eastAsia="Times New Roman" w:hAnsi="Times New Roman" w:cs="Times New Roman"/>
          <w:sz w:val="24"/>
        </w:rPr>
      </w:pPr>
      <w:r>
        <w:rPr>
          <w:rFonts w:ascii="Times New Roman" w:eastAsia="Times New Roman" w:hAnsi="Times New Roman" w:cs="Times New Roman"/>
          <w:color w:val="373737"/>
          <w:sz w:val="24"/>
        </w:rPr>
        <w:t>A</w:t>
      </w:r>
      <w:r>
        <w:rPr>
          <w:rFonts w:ascii="Times New Roman" w:eastAsia="Times New Roman" w:hAnsi="Times New Roman" w:cs="Times New Roman"/>
          <w:color w:val="373737"/>
          <w:spacing w:val="-8"/>
          <w:sz w:val="24"/>
        </w:rPr>
        <w:t xml:space="preserve"> </w:t>
      </w:r>
      <w:r>
        <w:rPr>
          <w:rFonts w:ascii="Times New Roman" w:eastAsia="Times New Roman" w:hAnsi="Times New Roman" w:cs="Times New Roman"/>
          <w:color w:val="373737"/>
          <w:sz w:val="24"/>
        </w:rPr>
        <w:t>solar</w:t>
      </w:r>
      <w:r>
        <w:rPr>
          <w:rFonts w:ascii="Times New Roman" w:eastAsia="Times New Roman" w:hAnsi="Times New Roman" w:cs="Times New Roman"/>
          <w:color w:val="373737"/>
          <w:spacing w:val="-8"/>
          <w:sz w:val="24"/>
        </w:rPr>
        <w:t xml:space="preserve"> </w:t>
      </w:r>
      <w:r>
        <w:rPr>
          <w:rFonts w:ascii="Times New Roman" w:eastAsia="Times New Roman" w:hAnsi="Times New Roman" w:cs="Times New Roman"/>
          <w:color w:val="373737"/>
          <w:sz w:val="24"/>
        </w:rPr>
        <w:t>water</w:t>
      </w:r>
      <w:r>
        <w:rPr>
          <w:rFonts w:ascii="Times New Roman" w:eastAsia="Times New Roman" w:hAnsi="Times New Roman" w:cs="Times New Roman"/>
          <w:color w:val="373737"/>
          <w:spacing w:val="-8"/>
          <w:sz w:val="24"/>
        </w:rPr>
        <w:t xml:space="preserve"> </w:t>
      </w:r>
      <w:r>
        <w:rPr>
          <w:rFonts w:ascii="Times New Roman" w:eastAsia="Times New Roman" w:hAnsi="Times New Roman" w:cs="Times New Roman"/>
          <w:color w:val="373737"/>
          <w:sz w:val="24"/>
        </w:rPr>
        <w:t>heater</w:t>
      </w:r>
      <w:r>
        <w:rPr>
          <w:rFonts w:ascii="Times New Roman" w:eastAsia="Times New Roman" w:hAnsi="Times New Roman" w:cs="Times New Roman"/>
          <w:color w:val="373737"/>
          <w:spacing w:val="-8"/>
          <w:sz w:val="24"/>
        </w:rPr>
        <w:t xml:space="preserve"> </w:t>
      </w:r>
      <w:r>
        <w:rPr>
          <w:rFonts w:ascii="Times New Roman" w:eastAsia="Times New Roman" w:hAnsi="Times New Roman" w:cs="Times New Roman"/>
          <w:color w:val="373737"/>
          <w:sz w:val="24"/>
        </w:rPr>
        <w:t>consists</w:t>
      </w:r>
      <w:r>
        <w:rPr>
          <w:rFonts w:ascii="Times New Roman" w:eastAsia="Times New Roman" w:hAnsi="Times New Roman" w:cs="Times New Roman"/>
          <w:color w:val="373737"/>
          <w:spacing w:val="-7"/>
          <w:sz w:val="24"/>
        </w:rPr>
        <w:t xml:space="preserve"> </w:t>
      </w:r>
      <w:r>
        <w:rPr>
          <w:rFonts w:ascii="Times New Roman" w:eastAsia="Times New Roman" w:hAnsi="Times New Roman" w:cs="Times New Roman"/>
          <w:color w:val="373737"/>
          <w:sz w:val="24"/>
        </w:rPr>
        <w:t>of</w:t>
      </w:r>
      <w:r>
        <w:rPr>
          <w:rFonts w:ascii="Times New Roman" w:eastAsia="Times New Roman" w:hAnsi="Times New Roman" w:cs="Times New Roman"/>
          <w:color w:val="373737"/>
          <w:spacing w:val="-8"/>
          <w:sz w:val="24"/>
        </w:rPr>
        <w:t xml:space="preserve"> </w:t>
      </w:r>
      <w:r>
        <w:rPr>
          <w:rFonts w:ascii="Times New Roman" w:eastAsia="Times New Roman" w:hAnsi="Times New Roman" w:cs="Times New Roman"/>
          <w:color w:val="373737"/>
          <w:sz w:val="24"/>
        </w:rPr>
        <w:t>a</w:t>
      </w:r>
      <w:r>
        <w:rPr>
          <w:rFonts w:ascii="Times New Roman" w:eastAsia="Times New Roman" w:hAnsi="Times New Roman" w:cs="Times New Roman"/>
          <w:color w:val="373737"/>
          <w:spacing w:val="-8"/>
          <w:sz w:val="24"/>
        </w:rPr>
        <w:t xml:space="preserve"> </w:t>
      </w:r>
      <w:r>
        <w:rPr>
          <w:rFonts w:ascii="Times New Roman" w:eastAsia="Times New Roman" w:hAnsi="Times New Roman" w:cs="Times New Roman"/>
          <w:color w:val="373737"/>
          <w:sz w:val="24"/>
        </w:rPr>
        <w:t>collector</w:t>
      </w:r>
      <w:r>
        <w:rPr>
          <w:rFonts w:ascii="Times New Roman" w:eastAsia="Times New Roman" w:hAnsi="Times New Roman" w:cs="Times New Roman"/>
          <w:color w:val="373737"/>
          <w:spacing w:val="-8"/>
          <w:sz w:val="24"/>
        </w:rPr>
        <w:t xml:space="preserve"> </w:t>
      </w:r>
      <w:r>
        <w:rPr>
          <w:rFonts w:ascii="Times New Roman" w:eastAsia="Times New Roman" w:hAnsi="Times New Roman" w:cs="Times New Roman"/>
          <w:color w:val="373737"/>
          <w:sz w:val="24"/>
        </w:rPr>
        <w:t>to</w:t>
      </w:r>
      <w:r>
        <w:rPr>
          <w:rFonts w:ascii="Times New Roman" w:eastAsia="Times New Roman" w:hAnsi="Times New Roman" w:cs="Times New Roman"/>
          <w:color w:val="373737"/>
          <w:spacing w:val="-7"/>
          <w:sz w:val="24"/>
        </w:rPr>
        <w:t xml:space="preserve"> </w:t>
      </w:r>
      <w:r>
        <w:rPr>
          <w:rFonts w:ascii="Times New Roman" w:eastAsia="Times New Roman" w:hAnsi="Times New Roman" w:cs="Times New Roman"/>
          <w:color w:val="373737"/>
          <w:sz w:val="24"/>
        </w:rPr>
        <w:t>collect</w:t>
      </w:r>
      <w:r>
        <w:rPr>
          <w:rFonts w:ascii="Times New Roman" w:eastAsia="Times New Roman" w:hAnsi="Times New Roman" w:cs="Times New Roman"/>
          <w:color w:val="373737"/>
          <w:spacing w:val="-7"/>
          <w:sz w:val="24"/>
        </w:rPr>
        <w:t xml:space="preserve"> </w:t>
      </w:r>
      <w:r>
        <w:rPr>
          <w:rFonts w:ascii="Times New Roman" w:eastAsia="Times New Roman" w:hAnsi="Times New Roman" w:cs="Times New Roman"/>
          <w:color w:val="373737"/>
          <w:sz w:val="24"/>
        </w:rPr>
        <w:t>solar</w:t>
      </w:r>
      <w:r>
        <w:rPr>
          <w:rFonts w:ascii="Times New Roman" w:eastAsia="Times New Roman" w:hAnsi="Times New Roman" w:cs="Times New Roman"/>
          <w:color w:val="373737"/>
          <w:spacing w:val="-8"/>
          <w:sz w:val="24"/>
        </w:rPr>
        <w:t xml:space="preserve"> </w:t>
      </w:r>
      <w:r>
        <w:rPr>
          <w:rFonts w:ascii="Times New Roman" w:eastAsia="Times New Roman" w:hAnsi="Times New Roman" w:cs="Times New Roman"/>
          <w:color w:val="373737"/>
          <w:sz w:val="24"/>
        </w:rPr>
        <w:t>energy</w:t>
      </w:r>
      <w:r>
        <w:rPr>
          <w:rFonts w:ascii="Times New Roman" w:eastAsia="Times New Roman" w:hAnsi="Times New Roman" w:cs="Times New Roman"/>
          <w:color w:val="373737"/>
          <w:spacing w:val="-6"/>
          <w:sz w:val="24"/>
        </w:rPr>
        <w:t xml:space="preserve"> </w:t>
      </w:r>
      <w:r>
        <w:rPr>
          <w:rFonts w:ascii="Times New Roman" w:eastAsia="Times New Roman" w:hAnsi="Times New Roman" w:cs="Times New Roman"/>
          <w:color w:val="373737"/>
          <w:sz w:val="24"/>
        </w:rPr>
        <w:t>and</w:t>
      </w:r>
      <w:r>
        <w:rPr>
          <w:rFonts w:ascii="Times New Roman" w:eastAsia="Times New Roman" w:hAnsi="Times New Roman" w:cs="Times New Roman"/>
          <w:color w:val="373737"/>
          <w:spacing w:val="-7"/>
          <w:sz w:val="24"/>
        </w:rPr>
        <w:t xml:space="preserve"> </w:t>
      </w:r>
      <w:r>
        <w:rPr>
          <w:rFonts w:ascii="Times New Roman" w:eastAsia="Times New Roman" w:hAnsi="Times New Roman" w:cs="Times New Roman"/>
          <w:color w:val="373737"/>
          <w:sz w:val="24"/>
        </w:rPr>
        <w:t>an</w:t>
      </w:r>
      <w:r>
        <w:rPr>
          <w:rFonts w:ascii="Times New Roman" w:eastAsia="Times New Roman" w:hAnsi="Times New Roman" w:cs="Times New Roman"/>
          <w:color w:val="373737"/>
          <w:spacing w:val="-7"/>
          <w:sz w:val="24"/>
        </w:rPr>
        <w:t xml:space="preserve"> </w:t>
      </w:r>
      <w:r>
        <w:rPr>
          <w:rFonts w:ascii="Times New Roman" w:eastAsia="Times New Roman" w:hAnsi="Times New Roman" w:cs="Times New Roman"/>
          <w:color w:val="373737"/>
          <w:sz w:val="24"/>
        </w:rPr>
        <w:t>insulated</w:t>
      </w:r>
      <w:r>
        <w:rPr>
          <w:rFonts w:ascii="Times New Roman" w:eastAsia="Times New Roman" w:hAnsi="Times New Roman" w:cs="Times New Roman"/>
          <w:color w:val="373737"/>
          <w:spacing w:val="-8"/>
          <w:sz w:val="24"/>
        </w:rPr>
        <w:t xml:space="preserve"> </w:t>
      </w:r>
      <w:r>
        <w:rPr>
          <w:rFonts w:ascii="Times New Roman" w:eastAsia="Times New Roman" w:hAnsi="Times New Roman" w:cs="Times New Roman"/>
          <w:color w:val="373737"/>
          <w:sz w:val="24"/>
        </w:rPr>
        <w:t>storage</w:t>
      </w:r>
      <w:r>
        <w:rPr>
          <w:rFonts w:ascii="Times New Roman" w:eastAsia="Times New Roman" w:hAnsi="Times New Roman" w:cs="Times New Roman"/>
          <w:color w:val="373737"/>
          <w:spacing w:val="-8"/>
          <w:sz w:val="24"/>
        </w:rPr>
        <w:t xml:space="preserve"> </w:t>
      </w:r>
      <w:r>
        <w:rPr>
          <w:rFonts w:ascii="Times New Roman" w:eastAsia="Times New Roman" w:hAnsi="Times New Roman" w:cs="Times New Roman"/>
          <w:color w:val="373737"/>
          <w:sz w:val="24"/>
        </w:rPr>
        <w:t>tank to</w:t>
      </w:r>
      <w:r>
        <w:rPr>
          <w:rFonts w:ascii="Times New Roman" w:eastAsia="Times New Roman" w:hAnsi="Times New Roman" w:cs="Times New Roman"/>
          <w:color w:val="373737"/>
          <w:spacing w:val="-8"/>
          <w:sz w:val="24"/>
        </w:rPr>
        <w:t xml:space="preserve"> </w:t>
      </w:r>
      <w:r>
        <w:rPr>
          <w:rFonts w:ascii="Times New Roman" w:eastAsia="Times New Roman" w:hAnsi="Times New Roman" w:cs="Times New Roman"/>
          <w:color w:val="373737"/>
          <w:sz w:val="24"/>
        </w:rPr>
        <w:t>store</w:t>
      </w:r>
      <w:r>
        <w:rPr>
          <w:rFonts w:ascii="Times New Roman" w:eastAsia="Times New Roman" w:hAnsi="Times New Roman" w:cs="Times New Roman"/>
          <w:color w:val="373737"/>
          <w:spacing w:val="-10"/>
          <w:sz w:val="24"/>
        </w:rPr>
        <w:t xml:space="preserve"> </w:t>
      </w:r>
      <w:r>
        <w:rPr>
          <w:rFonts w:ascii="Times New Roman" w:eastAsia="Times New Roman" w:hAnsi="Times New Roman" w:cs="Times New Roman"/>
          <w:color w:val="373737"/>
          <w:sz w:val="24"/>
        </w:rPr>
        <w:t>hot</w:t>
      </w:r>
      <w:r>
        <w:rPr>
          <w:rFonts w:ascii="Times New Roman" w:eastAsia="Times New Roman" w:hAnsi="Times New Roman" w:cs="Times New Roman"/>
          <w:color w:val="373737"/>
          <w:spacing w:val="-8"/>
          <w:sz w:val="24"/>
        </w:rPr>
        <w:t xml:space="preserve"> </w:t>
      </w:r>
      <w:r>
        <w:rPr>
          <w:rFonts w:ascii="Times New Roman" w:eastAsia="Times New Roman" w:hAnsi="Times New Roman" w:cs="Times New Roman"/>
          <w:color w:val="373737"/>
          <w:sz w:val="24"/>
        </w:rPr>
        <w:t>water.</w:t>
      </w:r>
      <w:r>
        <w:rPr>
          <w:rFonts w:ascii="Times New Roman" w:eastAsia="Times New Roman" w:hAnsi="Times New Roman" w:cs="Times New Roman"/>
          <w:color w:val="373737"/>
          <w:spacing w:val="-6"/>
          <w:sz w:val="24"/>
        </w:rPr>
        <w:t xml:space="preserve"> </w:t>
      </w:r>
      <w:r>
        <w:rPr>
          <w:rFonts w:ascii="Times New Roman" w:eastAsia="Times New Roman" w:hAnsi="Times New Roman" w:cs="Times New Roman"/>
          <w:color w:val="373737"/>
          <w:sz w:val="24"/>
        </w:rPr>
        <w:t>The</w:t>
      </w:r>
      <w:r>
        <w:rPr>
          <w:rFonts w:ascii="Times New Roman" w:eastAsia="Times New Roman" w:hAnsi="Times New Roman" w:cs="Times New Roman"/>
          <w:color w:val="373737"/>
          <w:spacing w:val="-10"/>
          <w:sz w:val="24"/>
        </w:rPr>
        <w:t xml:space="preserve"> </w:t>
      </w:r>
      <w:r>
        <w:rPr>
          <w:rFonts w:ascii="Times New Roman" w:eastAsia="Times New Roman" w:hAnsi="Times New Roman" w:cs="Times New Roman"/>
          <w:color w:val="373737"/>
          <w:sz w:val="24"/>
        </w:rPr>
        <w:t>solar</w:t>
      </w:r>
      <w:r>
        <w:rPr>
          <w:rFonts w:ascii="Times New Roman" w:eastAsia="Times New Roman" w:hAnsi="Times New Roman" w:cs="Times New Roman"/>
          <w:color w:val="373737"/>
          <w:spacing w:val="-10"/>
          <w:sz w:val="24"/>
        </w:rPr>
        <w:t xml:space="preserve"> </w:t>
      </w:r>
      <w:r>
        <w:rPr>
          <w:rFonts w:ascii="Times New Roman" w:eastAsia="Times New Roman" w:hAnsi="Times New Roman" w:cs="Times New Roman"/>
          <w:color w:val="373737"/>
          <w:sz w:val="24"/>
        </w:rPr>
        <w:t>energy</w:t>
      </w:r>
      <w:r>
        <w:rPr>
          <w:rFonts w:ascii="Times New Roman" w:eastAsia="Times New Roman" w:hAnsi="Times New Roman" w:cs="Times New Roman"/>
          <w:color w:val="373737"/>
          <w:spacing w:val="-9"/>
          <w:sz w:val="24"/>
        </w:rPr>
        <w:t xml:space="preserve"> </w:t>
      </w:r>
      <w:r>
        <w:rPr>
          <w:rFonts w:ascii="Times New Roman" w:eastAsia="Times New Roman" w:hAnsi="Times New Roman" w:cs="Times New Roman"/>
          <w:color w:val="373737"/>
          <w:sz w:val="24"/>
        </w:rPr>
        <w:t>incident</w:t>
      </w:r>
      <w:r>
        <w:rPr>
          <w:rFonts w:ascii="Times New Roman" w:eastAsia="Times New Roman" w:hAnsi="Times New Roman" w:cs="Times New Roman"/>
          <w:color w:val="373737"/>
          <w:spacing w:val="-8"/>
          <w:sz w:val="24"/>
        </w:rPr>
        <w:t xml:space="preserve"> </w:t>
      </w:r>
      <w:r>
        <w:rPr>
          <w:rFonts w:ascii="Times New Roman" w:eastAsia="Times New Roman" w:hAnsi="Times New Roman" w:cs="Times New Roman"/>
          <w:color w:val="373737"/>
          <w:sz w:val="24"/>
        </w:rPr>
        <w:t>on</w:t>
      </w:r>
      <w:r>
        <w:rPr>
          <w:rFonts w:ascii="Times New Roman" w:eastAsia="Times New Roman" w:hAnsi="Times New Roman" w:cs="Times New Roman"/>
          <w:color w:val="373737"/>
          <w:spacing w:val="-9"/>
          <w:sz w:val="24"/>
        </w:rPr>
        <w:t xml:space="preserve"> </w:t>
      </w:r>
      <w:r>
        <w:rPr>
          <w:rFonts w:ascii="Times New Roman" w:eastAsia="Times New Roman" w:hAnsi="Times New Roman" w:cs="Times New Roman"/>
          <w:color w:val="373737"/>
          <w:sz w:val="24"/>
        </w:rPr>
        <w:t>the</w:t>
      </w:r>
      <w:r>
        <w:rPr>
          <w:rFonts w:ascii="Times New Roman" w:eastAsia="Times New Roman" w:hAnsi="Times New Roman" w:cs="Times New Roman"/>
          <w:color w:val="373737"/>
          <w:spacing w:val="-7"/>
          <w:sz w:val="24"/>
        </w:rPr>
        <w:t xml:space="preserve"> </w:t>
      </w:r>
      <w:r>
        <w:rPr>
          <w:rFonts w:ascii="Times New Roman" w:eastAsia="Times New Roman" w:hAnsi="Times New Roman" w:cs="Times New Roman"/>
          <w:color w:val="373737"/>
          <w:sz w:val="24"/>
        </w:rPr>
        <w:t>absorber</w:t>
      </w:r>
      <w:r>
        <w:rPr>
          <w:rFonts w:ascii="Times New Roman" w:eastAsia="Times New Roman" w:hAnsi="Times New Roman" w:cs="Times New Roman"/>
          <w:color w:val="373737"/>
          <w:spacing w:val="-9"/>
          <w:sz w:val="24"/>
        </w:rPr>
        <w:t xml:space="preserve"> </w:t>
      </w:r>
      <w:r>
        <w:rPr>
          <w:rFonts w:ascii="Times New Roman" w:eastAsia="Times New Roman" w:hAnsi="Times New Roman" w:cs="Times New Roman"/>
          <w:color w:val="373737"/>
          <w:sz w:val="24"/>
        </w:rPr>
        <w:t>panel</w:t>
      </w:r>
      <w:r>
        <w:rPr>
          <w:rFonts w:ascii="Times New Roman" w:eastAsia="Times New Roman" w:hAnsi="Times New Roman" w:cs="Times New Roman"/>
          <w:color w:val="373737"/>
          <w:spacing w:val="-8"/>
          <w:sz w:val="24"/>
        </w:rPr>
        <w:t xml:space="preserve"> </w:t>
      </w:r>
      <w:r>
        <w:rPr>
          <w:rFonts w:ascii="Times New Roman" w:eastAsia="Times New Roman" w:hAnsi="Times New Roman" w:cs="Times New Roman"/>
          <w:color w:val="373737"/>
          <w:sz w:val="24"/>
        </w:rPr>
        <w:t>coated</w:t>
      </w:r>
      <w:r>
        <w:rPr>
          <w:rFonts w:ascii="Times New Roman" w:eastAsia="Times New Roman" w:hAnsi="Times New Roman" w:cs="Times New Roman"/>
          <w:color w:val="373737"/>
          <w:spacing w:val="-9"/>
          <w:sz w:val="24"/>
        </w:rPr>
        <w:t xml:space="preserve"> </w:t>
      </w:r>
      <w:r>
        <w:rPr>
          <w:rFonts w:ascii="Times New Roman" w:eastAsia="Times New Roman" w:hAnsi="Times New Roman" w:cs="Times New Roman"/>
          <w:color w:val="373737"/>
          <w:sz w:val="24"/>
        </w:rPr>
        <w:t>with</w:t>
      </w:r>
      <w:r>
        <w:rPr>
          <w:rFonts w:ascii="Times New Roman" w:eastAsia="Times New Roman" w:hAnsi="Times New Roman" w:cs="Times New Roman"/>
          <w:color w:val="373737"/>
          <w:spacing w:val="-8"/>
          <w:sz w:val="24"/>
        </w:rPr>
        <w:t xml:space="preserve"> </w:t>
      </w:r>
      <w:r>
        <w:rPr>
          <w:rFonts w:ascii="Times New Roman" w:eastAsia="Times New Roman" w:hAnsi="Times New Roman" w:cs="Times New Roman"/>
          <w:color w:val="373737"/>
          <w:sz w:val="24"/>
        </w:rPr>
        <w:t>selected</w:t>
      </w:r>
      <w:r>
        <w:rPr>
          <w:rFonts w:ascii="Times New Roman" w:eastAsia="Times New Roman" w:hAnsi="Times New Roman" w:cs="Times New Roman"/>
          <w:color w:val="373737"/>
          <w:spacing w:val="-7"/>
          <w:sz w:val="24"/>
        </w:rPr>
        <w:t xml:space="preserve"> </w:t>
      </w:r>
      <w:r>
        <w:rPr>
          <w:rFonts w:ascii="Times New Roman" w:eastAsia="Times New Roman" w:hAnsi="Times New Roman" w:cs="Times New Roman"/>
          <w:color w:val="373737"/>
          <w:sz w:val="24"/>
        </w:rPr>
        <w:t>coating transfers</w:t>
      </w:r>
      <w:r>
        <w:rPr>
          <w:rFonts w:ascii="Times New Roman" w:eastAsia="Times New Roman" w:hAnsi="Times New Roman" w:cs="Times New Roman"/>
          <w:color w:val="373737"/>
          <w:spacing w:val="-11"/>
          <w:sz w:val="24"/>
        </w:rPr>
        <w:t xml:space="preserve"> </w:t>
      </w:r>
      <w:r>
        <w:rPr>
          <w:rFonts w:ascii="Times New Roman" w:eastAsia="Times New Roman" w:hAnsi="Times New Roman" w:cs="Times New Roman"/>
          <w:color w:val="373737"/>
          <w:sz w:val="24"/>
        </w:rPr>
        <w:t>the</w:t>
      </w:r>
      <w:r>
        <w:rPr>
          <w:rFonts w:ascii="Times New Roman" w:eastAsia="Times New Roman" w:hAnsi="Times New Roman" w:cs="Times New Roman"/>
          <w:color w:val="373737"/>
          <w:spacing w:val="-11"/>
          <w:sz w:val="24"/>
        </w:rPr>
        <w:t xml:space="preserve"> </w:t>
      </w:r>
      <w:r>
        <w:rPr>
          <w:rFonts w:ascii="Times New Roman" w:eastAsia="Times New Roman" w:hAnsi="Times New Roman" w:cs="Times New Roman"/>
          <w:color w:val="373737"/>
          <w:sz w:val="24"/>
        </w:rPr>
        <w:t>hat</w:t>
      </w:r>
      <w:r>
        <w:rPr>
          <w:rFonts w:ascii="Times New Roman" w:eastAsia="Times New Roman" w:hAnsi="Times New Roman" w:cs="Times New Roman"/>
          <w:color w:val="373737"/>
          <w:spacing w:val="-10"/>
          <w:sz w:val="24"/>
        </w:rPr>
        <w:t xml:space="preserve"> </w:t>
      </w:r>
      <w:r>
        <w:rPr>
          <w:rFonts w:ascii="Times New Roman" w:eastAsia="Times New Roman" w:hAnsi="Times New Roman" w:cs="Times New Roman"/>
          <w:color w:val="373737"/>
          <w:sz w:val="24"/>
        </w:rPr>
        <w:t>to</w:t>
      </w:r>
      <w:r>
        <w:rPr>
          <w:rFonts w:ascii="Times New Roman" w:eastAsia="Times New Roman" w:hAnsi="Times New Roman" w:cs="Times New Roman"/>
          <w:color w:val="373737"/>
          <w:spacing w:val="-10"/>
          <w:sz w:val="24"/>
        </w:rPr>
        <w:t xml:space="preserve"> </w:t>
      </w:r>
      <w:r>
        <w:rPr>
          <w:rFonts w:ascii="Times New Roman" w:eastAsia="Times New Roman" w:hAnsi="Times New Roman" w:cs="Times New Roman"/>
          <w:color w:val="373737"/>
          <w:sz w:val="24"/>
        </w:rPr>
        <w:t>the</w:t>
      </w:r>
      <w:r>
        <w:rPr>
          <w:rFonts w:ascii="Times New Roman" w:eastAsia="Times New Roman" w:hAnsi="Times New Roman" w:cs="Times New Roman"/>
          <w:color w:val="373737"/>
          <w:spacing w:val="-11"/>
          <w:sz w:val="24"/>
        </w:rPr>
        <w:t xml:space="preserve"> </w:t>
      </w:r>
      <w:r>
        <w:rPr>
          <w:rFonts w:ascii="Times New Roman" w:eastAsia="Times New Roman" w:hAnsi="Times New Roman" w:cs="Times New Roman"/>
          <w:color w:val="373737"/>
          <w:sz w:val="24"/>
        </w:rPr>
        <w:t>riser</w:t>
      </w:r>
      <w:r>
        <w:rPr>
          <w:rFonts w:ascii="Times New Roman" w:eastAsia="Times New Roman" w:hAnsi="Times New Roman" w:cs="Times New Roman"/>
          <w:color w:val="373737"/>
          <w:spacing w:val="-11"/>
          <w:sz w:val="24"/>
        </w:rPr>
        <w:t xml:space="preserve"> </w:t>
      </w:r>
      <w:r>
        <w:rPr>
          <w:rFonts w:ascii="Times New Roman" w:eastAsia="Times New Roman" w:hAnsi="Times New Roman" w:cs="Times New Roman"/>
          <w:color w:val="373737"/>
          <w:sz w:val="24"/>
        </w:rPr>
        <w:t>pipes</w:t>
      </w:r>
      <w:r>
        <w:rPr>
          <w:rFonts w:ascii="Times New Roman" w:eastAsia="Times New Roman" w:hAnsi="Times New Roman" w:cs="Times New Roman"/>
          <w:color w:val="373737"/>
          <w:spacing w:val="-11"/>
          <w:sz w:val="24"/>
        </w:rPr>
        <w:t xml:space="preserve"> </w:t>
      </w:r>
      <w:r>
        <w:rPr>
          <w:rFonts w:ascii="Times New Roman" w:eastAsia="Times New Roman" w:hAnsi="Times New Roman" w:cs="Times New Roman"/>
          <w:color w:val="373737"/>
          <w:sz w:val="24"/>
        </w:rPr>
        <w:t>underneath</w:t>
      </w:r>
      <w:r>
        <w:rPr>
          <w:rFonts w:ascii="Times New Roman" w:eastAsia="Times New Roman" w:hAnsi="Times New Roman" w:cs="Times New Roman"/>
          <w:color w:val="373737"/>
          <w:spacing w:val="-10"/>
          <w:sz w:val="24"/>
        </w:rPr>
        <w:t xml:space="preserve"> </w:t>
      </w:r>
      <w:r>
        <w:rPr>
          <w:rFonts w:ascii="Times New Roman" w:eastAsia="Times New Roman" w:hAnsi="Times New Roman" w:cs="Times New Roman"/>
          <w:color w:val="373737"/>
          <w:sz w:val="24"/>
        </w:rPr>
        <w:t>the</w:t>
      </w:r>
      <w:r>
        <w:rPr>
          <w:rFonts w:ascii="Times New Roman" w:eastAsia="Times New Roman" w:hAnsi="Times New Roman" w:cs="Times New Roman"/>
          <w:color w:val="373737"/>
          <w:spacing w:val="-11"/>
          <w:sz w:val="24"/>
        </w:rPr>
        <w:t xml:space="preserve"> </w:t>
      </w:r>
      <w:r>
        <w:rPr>
          <w:rFonts w:ascii="Times New Roman" w:eastAsia="Times New Roman" w:hAnsi="Times New Roman" w:cs="Times New Roman"/>
          <w:color w:val="373737"/>
          <w:sz w:val="24"/>
        </w:rPr>
        <w:t>absorber</w:t>
      </w:r>
      <w:r>
        <w:rPr>
          <w:rFonts w:ascii="Times New Roman" w:eastAsia="Times New Roman" w:hAnsi="Times New Roman" w:cs="Times New Roman"/>
          <w:color w:val="373737"/>
          <w:spacing w:val="-11"/>
          <w:sz w:val="24"/>
        </w:rPr>
        <w:t xml:space="preserve"> </w:t>
      </w:r>
      <w:r>
        <w:rPr>
          <w:rFonts w:ascii="Times New Roman" w:eastAsia="Times New Roman" w:hAnsi="Times New Roman" w:cs="Times New Roman"/>
          <w:color w:val="373737"/>
          <w:sz w:val="24"/>
        </w:rPr>
        <w:t>panel.</w:t>
      </w:r>
      <w:r>
        <w:rPr>
          <w:rFonts w:ascii="Times New Roman" w:eastAsia="Times New Roman" w:hAnsi="Times New Roman" w:cs="Times New Roman"/>
          <w:color w:val="373737"/>
          <w:spacing w:val="-10"/>
          <w:sz w:val="24"/>
        </w:rPr>
        <w:t xml:space="preserve"> </w:t>
      </w:r>
      <w:r>
        <w:rPr>
          <w:rFonts w:ascii="Times New Roman" w:eastAsia="Times New Roman" w:hAnsi="Times New Roman" w:cs="Times New Roman"/>
          <w:color w:val="373737"/>
          <w:sz w:val="24"/>
        </w:rPr>
        <w:t>The</w:t>
      </w:r>
      <w:r>
        <w:rPr>
          <w:rFonts w:ascii="Times New Roman" w:eastAsia="Times New Roman" w:hAnsi="Times New Roman" w:cs="Times New Roman"/>
          <w:color w:val="373737"/>
          <w:spacing w:val="-12"/>
          <w:sz w:val="24"/>
        </w:rPr>
        <w:t xml:space="preserve"> </w:t>
      </w:r>
      <w:r>
        <w:rPr>
          <w:rFonts w:ascii="Times New Roman" w:eastAsia="Times New Roman" w:hAnsi="Times New Roman" w:cs="Times New Roman"/>
          <w:color w:val="373737"/>
          <w:sz w:val="24"/>
        </w:rPr>
        <w:t>water</w:t>
      </w:r>
      <w:r>
        <w:rPr>
          <w:rFonts w:ascii="Times New Roman" w:eastAsia="Times New Roman" w:hAnsi="Times New Roman" w:cs="Times New Roman"/>
          <w:color w:val="373737"/>
          <w:spacing w:val="-11"/>
          <w:sz w:val="24"/>
        </w:rPr>
        <w:t xml:space="preserve"> </w:t>
      </w:r>
      <w:r>
        <w:rPr>
          <w:rFonts w:ascii="Times New Roman" w:eastAsia="Times New Roman" w:hAnsi="Times New Roman" w:cs="Times New Roman"/>
          <w:color w:val="373737"/>
          <w:sz w:val="24"/>
        </w:rPr>
        <w:t>passing</w:t>
      </w:r>
      <w:r>
        <w:rPr>
          <w:rFonts w:ascii="Times New Roman" w:eastAsia="Times New Roman" w:hAnsi="Times New Roman" w:cs="Times New Roman"/>
          <w:color w:val="373737"/>
          <w:spacing w:val="-11"/>
          <w:sz w:val="24"/>
        </w:rPr>
        <w:t xml:space="preserve"> </w:t>
      </w:r>
      <w:r>
        <w:rPr>
          <w:rFonts w:ascii="Times New Roman" w:eastAsia="Times New Roman" w:hAnsi="Times New Roman" w:cs="Times New Roman"/>
          <w:color w:val="373737"/>
          <w:sz w:val="24"/>
        </w:rPr>
        <w:t>through</w:t>
      </w:r>
      <w:r>
        <w:rPr>
          <w:rFonts w:ascii="Times New Roman" w:eastAsia="Times New Roman" w:hAnsi="Times New Roman" w:cs="Times New Roman"/>
          <w:color w:val="373737"/>
          <w:spacing w:val="-11"/>
          <w:sz w:val="24"/>
        </w:rPr>
        <w:t xml:space="preserve"> </w:t>
      </w:r>
      <w:r>
        <w:rPr>
          <w:rFonts w:ascii="Times New Roman" w:eastAsia="Times New Roman" w:hAnsi="Times New Roman" w:cs="Times New Roman"/>
          <w:color w:val="373737"/>
          <w:sz w:val="24"/>
        </w:rPr>
        <w:t>the risers get heated up and are delivered the storage tank. The re-circulation of the same water through absorber panel in the collector raises the temperature to 80 C (Maximum) in a good sunny day. The total system with solar collector, storage tank and pipelines is called solar hot water system.</w:t>
      </w:r>
    </w:p>
    <w:p w:rsidR="00B20EB1" w:rsidRDefault="00CA4034">
      <w:pPr>
        <w:spacing w:after="0" w:line="360" w:lineRule="auto"/>
        <w:ind w:left="590" w:right="1145"/>
        <w:jc w:val="both"/>
        <w:rPr>
          <w:rFonts w:ascii="Times New Roman" w:eastAsia="Times New Roman" w:hAnsi="Times New Roman" w:cs="Times New Roman"/>
          <w:sz w:val="24"/>
        </w:rPr>
      </w:pPr>
      <w:r>
        <w:rPr>
          <w:rFonts w:ascii="Times New Roman" w:eastAsia="Times New Roman" w:hAnsi="Times New Roman" w:cs="Times New Roman"/>
          <w:color w:val="373737"/>
          <w:sz w:val="24"/>
        </w:rPr>
        <w:t>Broadly, the solar water heating systems are of two categories. They are : closed loop system and</w:t>
      </w:r>
      <w:r>
        <w:rPr>
          <w:rFonts w:ascii="Times New Roman" w:eastAsia="Times New Roman" w:hAnsi="Times New Roman" w:cs="Times New Roman"/>
          <w:color w:val="373737"/>
          <w:spacing w:val="-5"/>
          <w:sz w:val="24"/>
        </w:rPr>
        <w:t xml:space="preserve"> </w:t>
      </w:r>
      <w:r>
        <w:rPr>
          <w:rFonts w:ascii="Times New Roman" w:eastAsia="Times New Roman" w:hAnsi="Times New Roman" w:cs="Times New Roman"/>
          <w:color w:val="373737"/>
          <w:sz w:val="24"/>
        </w:rPr>
        <w:t>open</w:t>
      </w:r>
      <w:r>
        <w:rPr>
          <w:rFonts w:ascii="Times New Roman" w:eastAsia="Times New Roman" w:hAnsi="Times New Roman" w:cs="Times New Roman"/>
          <w:color w:val="373737"/>
          <w:spacing w:val="-5"/>
          <w:sz w:val="24"/>
        </w:rPr>
        <w:t xml:space="preserve"> </w:t>
      </w:r>
      <w:r>
        <w:rPr>
          <w:rFonts w:ascii="Times New Roman" w:eastAsia="Times New Roman" w:hAnsi="Times New Roman" w:cs="Times New Roman"/>
          <w:color w:val="373737"/>
          <w:sz w:val="24"/>
        </w:rPr>
        <w:t>loop</w:t>
      </w:r>
      <w:r>
        <w:rPr>
          <w:rFonts w:ascii="Times New Roman" w:eastAsia="Times New Roman" w:hAnsi="Times New Roman" w:cs="Times New Roman"/>
          <w:color w:val="373737"/>
          <w:spacing w:val="-4"/>
          <w:sz w:val="24"/>
        </w:rPr>
        <w:t xml:space="preserve"> </w:t>
      </w:r>
      <w:r>
        <w:rPr>
          <w:rFonts w:ascii="Times New Roman" w:eastAsia="Times New Roman" w:hAnsi="Times New Roman" w:cs="Times New Roman"/>
          <w:color w:val="373737"/>
          <w:sz w:val="24"/>
        </w:rPr>
        <w:t>system.</w:t>
      </w:r>
      <w:r>
        <w:rPr>
          <w:rFonts w:ascii="Times New Roman" w:eastAsia="Times New Roman" w:hAnsi="Times New Roman" w:cs="Times New Roman"/>
          <w:color w:val="373737"/>
          <w:spacing w:val="-2"/>
          <w:sz w:val="24"/>
        </w:rPr>
        <w:t xml:space="preserve"> </w:t>
      </w:r>
      <w:r>
        <w:rPr>
          <w:rFonts w:ascii="Times New Roman" w:eastAsia="Times New Roman" w:hAnsi="Times New Roman" w:cs="Times New Roman"/>
          <w:color w:val="373737"/>
          <w:sz w:val="24"/>
        </w:rPr>
        <w:t>In</w:t>
      </w:r>
      <w:r>
        <w:rPr>
          <w:rFonts w:ascii="Times New Roman" w:eastAsia="Times New Roman" w:hAnsi="Times New Roman" w:cs="Times New Roman"/>
          <w:color w:val="373737"/>
          <w:spacing w:val="-2"/>
          <w:sz w:val="24"/>
        </w:rPr>
        <w:t xml:space="preserve"> </w:t>
      </w:r>
      <w:r>
        <w:rPr>
          <w:rFonts w:ascii="Times New Roman" w:eastAsia="Times New Roman" w:hAnsi="Times New Roman" w:cs="Times New Roman"/>
          <w:color w:val="373737"/>
          <w:sz w:val="24"/>
        </w:rPr>
        <w:t>the</w:t>
      </w:r>
      <w:r>
        <w:rPr>
          <w:rFonts w:ascii="Times New Roman" w:eastAsia="Times New Roman" w:hAnsi="Times New Roman" w:cs="Times New Roman"/>
          <w:color w:val="373737"/>
          <w:spacing w:val="-5"/>
          <w:sz w:val="24"/>
        </w:rPr>
        <w:t xml:space="preserve"> </w:t>
      </w:r>
      <w:r>
        <w:rPr>
          <w:rFonts w:ascii="Times New Roman" w:eastAsia="Times New Roman" w:hAnsi="Times New Roman" w:cs="Times New Roman"/>
          <w:color w:val="373737"/>
          <w:sz w:val="24"/>
        </w:rPr>
        <w:t>first</w:t>
      </w:r>
      <w:r>
        <w:rPr>
          <w:rFonts w:ascii="Times New Roman" w:eastAsia="Times New Roman" w:hAnsi="Times New Roman" w:cs="Times New Roman"/>
          <w:color w:val="373737"/>
          <w:spacing w:val="-4"/>
          <w:sz w:val="24"/>
        </w:rPr>
        <w:t xml:space="preserve"> </w:t>
      </w:r>
      <w:r>
        <w:rPr>
          <w:rFonts w:ascii="Times New Roman" w:eastAsia="Times New Roman" w:hAnsi="Times New Roman" w:cs="Times New Roman"/>
          <w:color w:val="373737"/>
          <w:sz w:val="24"/>
        </w:rPr>
        <w:t>one,</w:t>
      </w:r>
      <w:r>
        <w:rPr>
          <w:rFonts w:ascii="Times New Roman" w:eastAsia="Times New Roman" w:hAnsi="Times New Roman" w:cs="Times New Roman"/>
          <w:color w:val="373737"/>
          <w:spacing w:val="-5"/>
          <w:sz w:val="24"/>
        </w:rPr>
        <w:t xml:space="preserve"> </w:t>
      </w:r>
      <w:r>
        <w:rPr>
          <w:rFonts w:ascii="Times New Roman" w:eastAsia="Times New Roman" w:hAnsi="Times New Roman" w:cs="Times New Roman"/>
          <w:color w:val="373737"/>
          <w:sz w:val="24"/>
        </w:rPr>
        <w:t>heat</w:t>
      </w:r>
      <w:r>
        <w:rPr>
          <w:rFonts w:ascii="Times New Roman" w:eastAsia="Times New Roman" w:hAnsi="Times New Roman" w:cs="Times New Roman"/>
          <w:color w:val="373737"/>
          <w:spacing w:val="-2"/>
          <w:sz w:val="24"/>
        </w:rPr>
        <w:t xml:space="preserve"> </w:t>
      </w:r>
      <w:r>
        <w:rPr>
          <w:rFonts w:ascii="Times New Roman" w:eastAsia="Times New Roman" w:hAnsi="Times New Roman" w:cs="Times New Roman"/>
          <w:color w:val="373737"/>
          <w:sz w:val="24"/>
        </w:rPr>
        <w:t>exchangers</w:t>
      </w:r>
      <w:r>
        <w:rPr>
          <w:rFonts w:ascii="Times New Roman" w:eastAsia="Times New Roman" w:hAnsi="Times New Roman" w:cs="Times New Roman"/>
          <w:color w:val="373737"/>
          <w:spacing w:val="-5"/>
          <w:sz w:val="24"/>
        </w:rPr>
        <w:t xml:space="preserve"> </w:t>
      </w:r>
      <w:r>
        <w:rPr>
          <w:rFonts w:ascii="Times New Roman" w:eastAsia="Times New Roman" w:hAnsi="Times New Roman" w:cs="Times New Roman"/>
          <w:color w:val="373737"/>
          <w:sz w:val="24"/>
        </w:rPr>
        <w:t>are</w:t>
      </w:r>
      <w:r>
        <w:rPr>
          <w:rFonts w:ascii="Times New Roman" w:eastAsia="Times New Roman" w:hAnsi="Times New Roman" w:cs="Times New Roman"/>
          <w:color w:val="373737"/>
          <w:spacing w:val="-6"/>
          <w:sz w:val="24"/>
        </w:rPr>
        <w:t xml:space="preserve"> </w:t>
      </w:r>
      <w:r>
        <w:rPr>
          <w:rFonts w:ascii="Times New Roman" w:eastAsia="Times New Roman" w:hAnsi="Times New Roman" w:cs="Times New Roman"/>
          <w:color w:val="373737"/>
          <w:sz w:val="24"/>
        </w:rPr>
        <w:t>installed</w:t>
      </w:r>
      <w:r>
        <w:rPr>
          <w:rFonts w:ascii="Times New Roman" w:eastAsia="Times New Roman" w:hAnsi="Times New Roman" w:cs="Times New Roman"/>
          <w:color w:val="373737"/>
          <w:spacing w:val="-5"/>
          <w:sz w:val="24"/>
        </w:rPr>
        <w:t xml:space="preserve"> </w:t>
      </w:r>
      <w:r>
        <w:rPr>
          <w:rFonts w:ascii="Times New Roman" w:eastAsia="Times New Roman" w:hAnsi="Times New Roman" w:cs="Times New Roman"/>
          <w:color w:val="373737"/>
          <w:sz w:val="24"/>
        </w:rPr>
        <w:t>to</w:t>
      </w:r>
      <w:r>
        <w:rPr>
          <w:rFonts w:ascii="Times New Roman" w:eastAsia="Times New Roman" w:hAnsi="Times New Roman" w:cs="Times New Roman"/>
          <w:color w:val="373737"/>
          <w:spacing w:val="-4"/>
          <w:sz w:val="24"/>
        </w:rPr>
        <w:t xml:space="preserve"> </w:t>
      </w:r>
      <w:r>
        <w:rPr>
          <w:rFonts w:ascii="Times New Roman" w:eastAsia="Times New Roman" w:hAnsi="Times New Roman" w:cs="Times New Roman"/>
          <w:color w:val="373737"/>
          <w:sz w:val="24"/>
        </w:rPr>
        <w:t>protect</w:t>
      </w:r>
      <w:r>
        <w:rPr>
          <w:rFonts w:ascii="Times New Roman" w:eastAsia="Times New Roman" w:hAnsi="Times New Roman" w:cs="Times New Roman"/>
          <w:color w:val="373737"/>
          <w:spacing w:val="-4"/>
          <w:sz w:val="24"/>
        </w:rPr>
        <w:t xml:space="preserve"> </w:t>
      </w:r>
      <w:r>
        <w:rPr>
          <w:rFonts w:ascii="Times New Roman" w:eastAsia="Times New Roman" w:hAnsi="Times New Roman" w:cs="Times New Roman"/>
          <w:color w:val="373737"/>
          <w:sz w:val="24"/>
        </w:rPr>
        <w:t>the</w:t>
      </w:r>
      <w:r>
        <w:rPr>
          <w:rFonts w:ascii="Times New Roman" w:eastAsia="Times New Roman" w:hAnsi="Times New Roman" w:cs="Times New Roman"/>
          <w:color w:val="373737"/>
          <w:spacing w:val="-5"/>
          <w:sz w:val="24"/>
        </w:rPr>
        <w:t xml:space="preserve"> </w:t>
      </w:r>
      <w:r>
        <w:rPr>
          <w:rFonts w:ascii="Times New Roman" w:eastAsia="Times New Roman" w:hAnsi="Times New Roman" w:cs="Times New Roman"/>
          <w:color w:val="373737"/>
          <w:sz w:val="24"/>
        </w:rPr>
        <w:t>system</w:t>
      </w:r>
      <w:r>
        <w:rPr>
          <w:rFonts w:ascii="Times New Roman" w:eastAsia="Times New Roman" w:hAnsi="Times New Roman" w:cs="Times New Roman"/>
          <w:color w:val="373737"/>
          <w:spacing w:val="-4"/>
          <w:sz w:val="24"/>
        </w:rPr>
        <w:t xml:space="preserve"> </w:t>
      </w:r>
      <w:r>
        <w:rPr>
          <w:rFonts w:ascii="Times New Roman" w:eastAsia="Times New Roman" w:hAnsi="Times New Roman" w:cs="Times New Roman"/>
          <w:color w:val="373737"/>
          <w:sz w:val="24"/>
        </w:rPr>
        <w:t>from hard water obtained from bore wells or from freezing temperatures in the cold regions. In the other type, either thermosyphon or forced circulation system, the water in the system is open to the atmosphere at one point or other. The thermosyphon systems are simple and relatively inexpensive.</w:t>
      </w:r>
      <w:r>
        <w:rPr>
          <w:rFonts w:ascii="Times New Roman" w:eastAsia="Times New Roman" w:hAnsi="Times New Roman" w:cs="Times New Roman"/>
          <w:color w:val="373737"/>
          <w:spacing w:val="-9"/>
          <w:sz w:val="24"/>
        </w:rPr>
        <w:t xml:space="preserve"> </w:t>
      </w:r>
      <w:r>
        <w:rPr>
          <w:rFonts w:ascii="Times New Roman" w:eastAsia="Times New Roman" w:hAnsi="Times New Roman" w:cs="Times New Roman"/>
          <w:color w:val="373737"/>
          <w:sz w:val="24"/>
        </w:rPr>
        <w:t>They</w:t>
      </w:r>
      <w:r>
        <w:rPr>
          <w:rFonts w:ascii="Times New Roman" w:eastAsia="Times New Roman" w:hAnsi="Times New Roman" w:cs="Times New Roman"/>
          <w:color w:val="373737"/>
          <w:spacing w:val="-7"/>
          <w:sz w:val="24"/>
        </w:rPr>
        <w:t xml:space="preserve"> </w:t>
      </w:r>
      <w:r>
        <w:rPr>
          <w:rFonts w:ascii="Times New Roman" w:eastAsia="Times New Roman" w:hAnsi="Times New Roman" w:cs="Times New Roman"/>
          <w:color w:val="373737"/>
          <w:sz w:val="24"/>
        </w:rPr>
        <w:t>are</w:t>
      </w:r>
      <w:r>
        <w:rPr>
          <w:rFonts w:ascii="Times New Roman" w:eastAsia="Times New Roman" w:hAnsi="Times New Roman" w:cs="Times New Roman"/>
          <w:color w:val="373737"/>
          <w:spacing w:val="-10"/>
          <w:sz w:val="24"/>
        </w:rPr>
        <w:t xml:space="preserve"> </w:t>
      </w:r>
      <w:r>
        <w:rPr>
          <w:rFonts w:ascii="Times New Roman" w:eastAsia="Times New Roman" w:hAnsi="Times New Roman" w:cs="Times New Roman"/>
          <w:color w:val="373737"/>
          <w:sz w:val="24"/>
        </w:rPr>
        <w:t>suitable</w:t>
      </w:r>
      <w:r>
        <w:rPr>
          <w:rFonts w:ascii="Times New Roman" w:eastAsia="Times New Roman" w:hAnsi="Times New Roman" w:cs="Times New Roman"/>
          <w:color w:val="373737"/>
          <w:spacing w:val="-9"/>
          <w:sz w:val="24"/>
        </w:rPr>
        <w:t xml:space="preserve"> </w:t>
      </w:r>
      <w:r>
        <w:rPr>
          <w:rFonts w:ascii="Times New Roman" w:eastAsia="Times New Roman" w:hAnsi="Times New Roman" w:cs="Times New Roman"/>
          <w:color w:val="373737"/>
          <w:sz w:val="24"/>
        </w:rPr>
        <w:t>for</w:t>
      </w:r>
      <w:r>
        <w:rPr>
          <w:rFonts w:ascii="Times New Roman" w:eastAsia="Times New Roman" w:hAnsi="Times New Roman" w:cs="Times New Roman"/>
          <w:color w:val="373737"/>
          <w:spacing w:val="-10"/>
          <w:sz w:val="24"/>
        </w:rPr>
        <w:t xml:space="preserve"> </w:t>
      </w:r>
      <w:r>
        <w:rPr>
          <w:rFonts w:ascii="Times New Roman" w:eastAsia="Times New Roman" w:hAnsi="Times New Roman" w:cs="Times New Roman"/>
          <w:color w:val="373737"/>
          <w:sz w:val="24"/>
        </w:rPr>
        <w:t>domestic</w:t>
      </w:r>
      <w:r>
        <w:rPr>
          <w:rFonts w:ascii="Times New Roman" w:eastAsia="Times New Roman" w:hAnsi="Times New Roman" w:cs="Times New Roman"/>
          <w:color w:val="373737"/>
          <w:spacing w:val="-10"/>
          <w:sz w:val="24"/>
        </w:rPr>
        <w:t xml:space="preserve"> </w:t>
      </w:r>
      <w:r>
        <w:rPr>
          <w:rFonts w:ascii="Times New Roman" w:eastAsia="Times New Roman" w:hAnsi="Times New Roman" w:cs="Times New Roman"/>
          <w:color w:val="373737"/>
          <w:sz w:val="24"/>
        </w:rPr>
        <w:t>and</w:t>
      </w:r>
      <w:r>
        <w:rPr>
          <w:rFonts w:ascii="Times New Roman" w:eastAsia="Times New Roman" w:hAnsi="Times New Roman" w:cs="Times New Roman"/>
          <w:color w:val="373737"/>
          <w:spacing w:val="-9"/>
          <w:sz w:val="24"/>
        </w:rPr>
        <w:t xml:space="preserve"> </w:t>
      </w:r>
      <w:r>
        <w:rPr>
          <w:rFonts w:ascii="Times New Roman" w:eastAsia="Times New Roman" w:hAnsi="Times New Roman" w:cs="Times New Roman"/>
          <w:color w:val="373737"/>
          <w:sz w:val="24"/>
        </w:rPr>
        <w:t>small</w:t>
      </w:r>
      <w:r>
        <w:rPr>
          <w:rFonts w:ascii="Times New Roman" w:eastAsia="Times New Roman" w:hAnsi="Times New Roman" w:cs="Times New Roman"/>
          <w:color w:val="373737"/>
          <w:spacing w:val="-8"/>
          <w:sz w:val="24"/>
        </w:rPr>
        <w:t xml:space="preserve"> </w:t>
      </w:r>
      <w:r>
        <w:rPr>
          <w:rFonts w:ascii="Times New Roman" w:eastAsia="Times New Roman" w:hAnsi="Times New Roman" w:cs="Times New Roman"/>
          <w:color w:val="373737"/>
          <w:sz w:val="24"/>
        </w:rPr>
        <w:t>institutional</w:t>
      </w:r>
      <w:r>
        <w:rPr>
          <w:rFonts w:ascii="Times New Roman" w:eastAsia="Times New Roman" w:hAnsi="Times New Roman" w:cs="Times New Roman"/>
          <w:color w:val="373737"/>
          <w:spacing w:val="-8"/>
          <w:sz w:val="24"/>
        </w:rPr>
        <w:t xml:space="preserve"> </w:t>
      </w:r>
      <w:r>
        <w:rPr>
          <w:rFonts w:ascii="Times New Roman" w:eastAsia="Times New Roman" w:hAnsi="Times New Roman" w:cs="Times New Roman"/>
          <w:color w:val="373737"/>
          <w:sz w:val="24"/>
        </w:rPr>
        <w:t>systems,</w:t>
      </w:r>
      <w:r>
        <w:rPr>
          <w:rFonts w:ascii="Times New Roman" w:eastAsia="Times New Roman" w:hAnsi="Times New Roman" w:cs="Times New Roman"/>
          <w:color w:val="373737"/>
          <w:spacing w:val="-10"/>
          <w:sz w:val="24"/>
        </w:rPr>
        <w:t xml:space="preserve"> </w:t>
      </w:r>
      <w:r>
        <w:rPr>
          <w:rFonts w:ascii="Times New Roman" w:eastAsia="Times New Roman" w:hAnsi="Times New Roman" w:cs="Times New Roman"/>
          <w:color w:val="373737"/>
          <w:sz w:val="24"/>
        </w:rPr>
        <w:t>provided</w:t>
      </w:r>
      <w:r>
        <w:rPr>
          <w:rFonts w:ascii="Times New Roman" w:eastAsia="Times New Roman" w:hAnsi="Times New Roman" w:cs="Times New Roman"/>
          <w:color w:val="373737"/>
          <w:spacing w:val="-9"/>
          <w:sz w:val="24"/>
        </w:rPr>
        <w:t xml:space="preserve"> </w:t>
      </w:r>
      <w:r>
        <w:rPr>
          <w:rFonts w:ascii="Times New Roman" w:eastAsia="Times New Roman" w:hAnsi="Times New Roman" w:cs="Times New Roman"/>
          <w:color w:val="373737"/>
          <w:sz w:val="24"/>
        </w:rPr>
        <w:t>the</w:t>
      </w:r>
      <w:r>
        <w:rPr>
          <w:rFonts w:ascii="Times New Roman" w:eastAsia="Times New Roman" w:hAnsi="Times New Roman" w:cs="Times New Roman"/>
          <w:color w:val="373737"/>
          <w:spacing w:val="-9"/>
          <w:sz w:val="24"/>
        </w:rPr>
        <w:t xml:space="preserve"> </w:t>
      </w:r>
      <w:r>
        <w:rPr>
          <w:rFonts w:ascii="Times New Roman" w:eastAsia="Times New Roman" w:hAnsi="Times New Roman" w:cs="Times New Roman"/>
          <w:color w:val="373737"/>
          <w:sz w:val="24"/>
        </w:rPr>
        <w:t>water is treated and potable in quality. The forced circulation systems employ electrical pumps to circulate</w:t>
      </w:r>
      <w:r>
        <w:rPr>
          <w:rFonts w:ascii="Times New Roman" w:eastAsia="Times New Roman" w:hAnsi="Times New Roman" w:cs="Times New Roman"/>
          <w:color w:val="373737"/>
          <w:spacing w:val="-5"/>
          <w:sz w:val="24"/>
        </w:rPr>
        <w:t xml:space="preserve"> </w:t>
      </w:r>
      <w:r>
        <w:rPr>
          <w:rFonts w:ascii="Times New Roman" w:eastAsia="Times New Roman" w:hAnsi="Times New Roman" w:cs="Times New Roman"/>
          <w:color w:val="373737"/>
          <w:sz w:val="24"/>
        </w:rPr>
        <w:t>the</w:t>
      </w:r>
      <w:r>
        <w:rPr>
          <w:rFonts w:ascii="Times New Roman" w:eastAsia="Times New Roman" w:hAnsi="Times New Roman" w:cs="Times New Roman"/>
          <w:color w:val="373737"/>
          <w:spacing w:val="-2"/>
          <w:sz w:val="24"/>
        </w:rPr>
        <w:t xml:space="preserve"> </w:t>
      </w:r>
      <w:r>
        <w:rPr>
          <w:rFonts w:ascii="Times New Roman" w:eastAsia="Times New Roman" w:hAnsi="Times New Roman" w:cs="Times New Roman"/>
          <w:color w:val="373737"/>
          <w:sz w:val="24"/>
        </w:rPr>
        <w:t>water</w:t>
      </w:r>
      <w:r>
        <w:rPr>
          <w:rFonts w:ascii="Times New Roman" w:eastAsia="Times New Roman" w:hAnsi="Times New Roman" w:cs="Times New Roman"/>
          <w:color w:val="373737"/>
          <w:spacing w:val="-5"/>
          <w:sz w:val="24"/>
        </w:rPr>
        <w:t xml:space="preserve"> </w:t>
      </w:r>
      <w:r>
        <w:rPr>
          <w:rFonts w:ascii="Times New Roman" w:eastAsia="Times New Roman" w:hAnsi="Times New Roman" w:cs="Times New Roman"/>
          <w:color w:val="373737"/>
          <w:sz w:val="24"/>
        </w:rPr>
        <w:t>through</w:t>
      </w:r>
      <w:r>
        <w:rPr>
          <w:rFonts w:ascii="Times New Roman" w:eastAsia="Times New Roman" w:hAnsi="Times New Roman" w:cs="Times New Roman"/>
          <w:color w:val="373737"/>
          <w:spacing w:val="-5"/>
          <w:sz w:val="24"/>
        </w:rPr>
        <w:t xml:space="preserve"> </w:t>
      </w:r>
      <w:r>
        <w:rPr>
          <w:rFonts w:ascii="Times New Roman" w:eastAsia="Times New Roman" w:hAnsi="Times New Roman" w:cs="Times New Roman"/>
          <w:color w:val="373737"/>
          <w:sz w:val="24"/>
        </w:rPr>
        <w:t>collectors</w:t>
      </w:r>
      <w:r>
        <w:rPr>
          <w:rFonts w:ascii="Times New Roman" w:eastAsia="Times New Roman" w:hAnsi="Times New Roman" w:cs="Times New Roman"/>
          <w:color w:val="373737"/>
          <w:spacing w:val="-5"/>
          <w:sz w:val="24"/>
        </w:rPr>
        <w:t xml:space="preserve"> </w:t>
      </w:r>
      <w:r>
        <w:rPr>
          <w:rFonts w:ascii="Times New Roman" w:eastAsia="Times New Roman" w:hAnsi="Times New Roman" w:cs="Times New Roman"/>
          <w:color w:val="373737"/>
          <w:sz w:val="24"/>
        </w:rPr>
        <w:t>and</w:t>
      </w:r>
      <w:r>
        <w:rPr>
          <w:rFonts w:ascii="Times New Roman" w:eastAsia="Times New Roman" w:hAnsi="Times New Roman" w:cs="Times New Roman"/>
          <w:color w:val="373737"/>
          <w:spacing w:val="-5"/>
          <w:sz w:val="24"/>
        </w:rPr>
        <w:t xml:space="preserve"> </w:t>
      </w:r>
      <w:r>
        <w:rPr>
          <w:rFonts w:ascii="Times New Roman" w:eastAsia="Times New Roman" w:hAnsi="Times New Roman" w:cs="Times New Roman"/>
          <w:color w:val="373737"/>
          <w:sz w:val="24"/>
        </w:rPr>
        <w:t>storage</w:t>
      </w:r>
      <w:r>
        <w:rPr>
          <w:rFonts w:ascii="Times New Roman" w:eastAsia="Times New Roman" w:hAnsi="Times New Roman" w:cs="Times New Roman"/>
          <w:color w:val="373737"/>
          <w:spacing w:val="-5"/>
          <w:sz w:val="24"/>
        </w:rPr>
        <w:t xml:space="preserve"> </w:t>
      </w:r>
      <w:r>
        <w:rPr>
          <w:rFonts w:ascii="Times New Roman" w:eastAsia="Times New Roman" w:hAnsi="Times New Roman" w:cs="Times New Roman"/>
          <w:color w:val="373737"/>
          <w:sz w:val="24"/>
        </w:rPr>
        <w:t>tanks.</w:t>
      </w:r>
      <w:r>
        <w:rPr>
          <w:rFonts w:ascii="Times New Roman" w:eastAsia="Times New Roman" w:hAnsi="Times New Roman" w:cs="Times New Roman"/>
          <w:color w:val="373737"/>
          <w:spacing w:val="-5"/>
          <w:sz w:val="24"/>
        </w:rPr>
        <w:t xml:space="preserve"> </w:t>
      </w:r>
      <w:r>
        <w:rPr>
          <w:rFonts w:ascii="Times New Roman" w:eastAsia="Times New Roman" w:hAnsi="Times New Roman" w:cs="Times New Roman"/>
          <w:color w:val="373737"/>
          <w:sz w:val="24"/>
        </w:rPr>
        <w:t>The</w:t>
      </w:r>
      <w:r>
        <w:rPr>
          <w:rFonts w:ascii="Times New Roman" w:eastAsia="Times New Roman" w:hAnsi="Times New Roman" w:cs="Times New Roman"/>
          <w:color w:val="373737"/>
          <w:spacing w:val="-5"/>
          <w:sz w:val="24"/>
        </w:rPr>
        <w:t xml:space="preserve"> </w:t>
      </w:r>
      <w:r>
        <w:rPr>
          <w:rFonts w:ascii="Times New Roman" w:eastAsia="Times New Roman" w:hAnsi="Times New Roman" w:cs="Times New Roman"/>
          <w:color w:val="373737"/>
          <w:sz w:val="24"/>
        </w:rPr>
        <w:t>choice</w:t>
      </w:r>
      <w:r>
        <w:rPr>
          <w:rFonts w:ascii="Times New Roman" w:eastAsia="Times New Roman" w:hAnsi="Times New Roman" w:cs="Times New Roman"/>
          <w:color w:val="373737"/>
          <w:spacing w:val="-5"/>
          <w:sz w:val="24"/>
        </w:rPr>
        <w:t xml:space="preserve"> </w:t>
      </w:r>
      <w:r>
        <w:rPr>
          <w:rFonts w:ascii="Times New Roman" w:eastAsia="Times New Roman" w:hAnsi="Times New Roman" w:cs="Times New Roman"/>
          <w:color w:val="373737"/>
          <w:sz w:val="24"/>
        </w:rPr>
        <w:t>of</w:t>
      </w:r>
      <w:r>
        <w:rPr>
          <w:rFonts w:ascii="Times New Roman" w:eastAsia="Times New Roman" w:hAnsi="Times New Roman" w:cs="Times New Roman"/>
          <w:color w:val="373737"/>
          <w:spacing w:val="-6"/>
          <w:sz w:val="24"/>
        </w:rPr>
        <w:t xml:space="preserve"> </w:t>
      </w:r>
      <w:r>
        <w:rPr>
          <w:rFonts w:ascii="Times New Roman" w:eastAsia="Times New Roman" w:hAnsi="Times New Roman" w:cs="Times New Roman"/>
          <w:color w:val="373737"/>
          <w:sz w:val="24"/>
        </w:rPr>
        <w:t>system</w:t>
      </w:r>
      <w:r>
        <w:rPr>
          <w:rFonts w:ascii="Times New Roman" w:eastAsia="Times New Roman" w:hAnsi="Times New Roman" w:cs="Times New Roman"/>
          <w:color w:val="373737"/>
          <w:spacing w:val="-4"/>
          <w:sz w:val="24"/>
        </w:rPr>
        <w:t xml:space="preserve"> </w:t>
      </w:r>
      <w:r>
        <w:rPr>
          <w:rFonts w:ascii="Times New Roman" w:eastAsia="Times New Roman" w:hAnsi="Times New Roman" w:cs="Times New Roman"/>
          <w:color w:val="373737"/>
          <w:sz w:val="24"/>
        </w:rPr>
        <w:t>depends</w:t>
      </w:r>
      <w:r>
        <w:rPr>
          <w:rFonts w:ascii="Times New Roman" w:eastAsia="Times New Roman" w:hAnsi="Times New Roman" w:cs="Times New Roman"/>
          <w:color w:val="373737"/>
          <w:spacing w:val="-5"/>
          <w:sz w:val="24"/>
        </w:rPr>
        <w:t xml:space="preserve"> </w:t>
      </w:r>
      <w:r>
        <w:rPr>
          <w:rFonts w:ascii="Times New Roman" w:eastAsia="Times New Roman" w:hAnsi="Times New Roman" w:cs="Times New Roman"/>
          <w:color w:val="373737"/>
          <w:sz w:val="24"/>
        </w:rPr>
        <w:t>on</w:t>
      </w:r>
      <w:r>
        <w:rPr>
          <w:rFonts w:ascii="Times New Roman" w:eastAsia="Times New Roman" w:hAnsi="Times New Roman" w:cs="Times New Roman"/>
          <w:color w:val="373737"/>
          <w:spacing w:val="-5"/>
          <w:sz w:val="24"/>
        </w:rPr>
        <w:t xml:space="preserve"> </w:t>
      </w:r>
      <w:r>
        <w:rPr>
          <w:rFonts w:ascii="Times New Roman" w:eastAsia="Times New Roman" w:hAnsi="Times New Roman" w:cs="Times New Roman"/>
          <w:color w:val="373737"/>
          <w:sz w:val="24"/>
        </w:rPr>
        <w:t>heat requirement, weather conditions, heat transfer fluid quality, space</w:t>
      </w:r>
    </w:p>
    <w:p w:rsidR="00B20EB1" w:rsidRDefault="00B20EB1">
      <w:pPr>
        <w:spacing w:after="0" w:line="360" w:lineRule="auto"/>
        <w:jc w:val="both"/>
        <w:rPr>
          <w:rFonts w:ascii="Times New Roman" w:eastAsia="Times New Roman" w:hAnsi="Times New Roman" w:cs="Times New Roman"/>
          <w:sz w:val="24"/>
        </w:rPr>
      </w:pPr>
    </w:p>
    <w:p w:rsidR="00B20EB1" w:rsidRDefault="00B20EB1">
      <w:pPr>
        <w:spacing w:before="97" w:after="0" w:line="240" w:lineRule="auto"/>
        <w:rPr>
          <w:rFonts w:ascii="Times New Roman" w:eastAsia="Times New Roman" w:hAnsi="Times New Roman" w:cs="Times New Roman"/>
          <w:sz w:val="24"/>
        </w:rPr>
      </w:pPr>
    </w:p>
    <w:p w:rsidR="00B20EB1" w:rsidRDefault="00CA4034">
      <w:pPr>
        <w:spacing w:after="0" w:line="360" w:lineRule="auto"/>
        <w:ind w:left="590" w:right="1150"/>
        <w:jc w:val="both"/>
        <w:rPr>
          <w:rFonts w:ascii="Times New Roman" w:eastAsia="Times New Roman" w:hAnsi="Times New Roman" w:cs="Times New Roman"/>
          <w:sz w:val="24"/>
        </w:rPr>
      </w:pPr>
      <w:r>
        <w:rPr>
          <w:rFonts w:ascii="Times New Roman" w:eastAsia="Times New Roman" w:hAnsi="Times New Roman" w:cs="Times New Roman"/>
          <w:color w:val="373737"/>
          <w:sz w:val="24"/>
        </w:rPr>
        <w:t xml:space="preserve">availability, annual solar radiation, etc. The SHW systems are economical, pollution free and easy for operation in warm countries like ours. Based on the collector system, solar water heaters can be of two types. Flat Plate Collectors (FPC) based Solar Water Heaters The solar radiation is absorbed by Flat Plate Collectors which consist of an insulated outer metallic box covered on the top with glass sheet. Inside there are blackened metallic absorber (selectively coated) sheets with built in channels or riser tubes to carry water. The absorber absorbs the solar radiation and transfers the heat to the flowing water. There are 60 BIS approved manufacturers of Solar Flat Plate Collectors. Evacuated Tube Collectors (ETC) based Solar Water Heaters Evacuated Tube Collector is made of double layer borosilicate glass tubes evacuated for providing insulation. The outer wall of the inner tube is coated with selective absorbing material. This helps absorption of solar radiation and transfers the heat to the water which flows through the inner tube. There are 44 MNRE approved ETC based solar water heating suppliers. Solar water heating is now a mature technology. Wide spread utilization of </w:t>
      </w:r>
      <w:r>
        <w:rPr>
          <w:rFonts w:ascii="Times New Roman" w:eastAsia="Times New Roman" w:hAnsi="Times New Roman" w:cs="Times New Roman"/>
          <w:color w:val="373737"/>
          <w:spacing w:val="-2"/>
          <w:sz w:val="24"/>
        </w:rPr>
        <w:t>solar</w:t>
      </w:r>
    </w:p>
    <w:p w:rsidR="00B20EB1" w:rsidRDefault="00B20EB1">
      <w:pPr>
        <w:spacing w:after="0" w:line="240" w:lineRule="auto"/>
        <w:rPr>
          <w:rFonts w:ascii="Times New Roman" w:eastAsia="Times New Roman" w:hAnsi="Times New Roman" w:cs="Times New Roman"/>
          <w:sz w:val="24"/>
        </w:rPr>
      </w:pPr>
    </w:p>
    <w:p w:rsidR="00B20EB1" w:rsidRDefault="00B20EB1">
      <w:pPr>
        <w:spacing w:after="0" w:line="240" w:lineRule="auto"/>
        <w:rPr>
          <w:rFonts w:ascii="Times New Roman" w:eastAsia="Times New Roman" w:hAnsi="Times New Roman" w:cs="Times New Roman"/>
          <w:sz w:val="24"/>
        </w:rPr>
      </w:pPr>
    </w:p>
    <w:p w:rsidR="00B20EB1" w:rsidRDefault="00B20EB1">
      <w:pPr>
        <w:spacing w:before="4" w:after="0" w:line="240" w:lineRule="auto"/>
        <w:rPr>
          <w:rFonts w:ascii="Times New Roman" w:eastAsia="Times New Roman" w:hAnsi="Times New Roman" w:cs="Times New Roman"/>
          <w:sz w:val="24"/>
        </w:rPr>
      </w:pPr>
    </w:p>
    <w:p w:rsidR="00B20EB1" w:rsidRDefault="00CA4034">
      <w:pPr>
        <w:spacing w:after="0" w:line="240" w:lineRule="auto"/>
        <w:ind w:left="590"/>
        <w:rPr>
          <w:rFonts w:ascii="Times New Roman" w:eastAsia="Times New Roman" w:hAnsi="Times New Roman" w:cs="Times New Roman"/>
          <w:sz w:val="24"/>
        </w:rPr>
      </w:pPr>
      <w:r>
        <w:rPr>
          <w:rFonts w:ascii="Times New Roman" w:eastAsia="Times New Roman" w:hAnsi="Times New Roman" w:cs="Times New Roman"/>
          <w:color w:val="373737"/>
          <w:spacing w:val="-10"/>
          <w:sz w:val="24"/>
        </w:rPr>
        <w:t>.</w:t>
      </w:r>
    </w:p>
    <w:p w:rsidR="00B20EB1" w:rsidRDefault="00B20EB1">
      <w:pPr>
        <w:spacing w:after="0" w:line="240" w:lineRule="auto"/>
        <w:rPr>
          <w:rFonts w:ascii="Times New Roman" w:eastAsia="Times New Roman" w:hAnsi="Times New Roman" w:cs="Times New Roman"/>
          <w:sz w:val="24"/>
        </w:rPr>
      </w:pPr>
    </w:p>
    <w:p w:rsidR="00B20EB1" w:rsidRDefault="00B20EB1">
      <w:pPr>
        <w:spacing w:after="0" w:line="240" w:lineRule="auto"/>
        <w:rPr>
          <w:rFonts w:ascii="Times New Roman" w:eastAsia="Times New Roman" w:hAnsi="Times New Roman" w:cs="Times New Roman"/>
          <w:sz w:val="32"/>
        </w:rPr>
      </w:pPr>
    </w:p>
    <w:p w:rsidR="00B20EB1" w:rsidRDefault="00B20EB1">
      <w:pPr>
        <w:spacing w:before="54" w:after="0" w:line="240" w:lineRule="auto"/>
        <w:rPr>
          <w:rFonts w:ascii="Times New Roman" w:eastAsia="Times New Roman" w:hAnsi="Times New Roman" w:cs="Times New Roman"/>
          <w:sz w:val="32"/>
        </w:rPr>
      </w:pPr>
    </w:p>
    <w:p w:rsidR="00B20EB1" w:rsidRDefault="00CA4034">
      <w:pPr>
        <w:spacing w:after="0" w:line="240" w:lineRule="auto"/>
        <w:ind w:right="566"/>
        <w:jc w:val="center"/>
        <w:rPr>
          <w:rFonts w:ascii="Times New Roman" w:eastAsia="Times New Roman" w:hAnsi="Times New Roman" w:cs="Times New Roman"/>
          <w:b/>
          <w:sz w:val="32"/>
        </w:rPr>
      </w:pPr>
      <w:r>
        <w:rPr>
          <w:rFonts w:ascii="Times New Roman" w:eastAsia="Times New Roman" w:hAnsi="Times New Roman" w:cs="Times New Roman"/>
          <w:b/>
          <w:spacing w:val="-4"/>
          <w:sz w:val="32"/>
        </w:rPr>
        <w:t>CHAPTER-</w:t>
      </w:r>
      <w:r>
        <w:rPr>
          <w:rFonts w:ascii="Times New Roman" w:eastAsia="Times New Roman" w:hAnsi="Times New Roman" w:cs="Times New Roman"/>
          <w:b/>
          <w:spacing w:val="-10"/>
          <w:sz w:val="32"/>
        </w:rPr>
        <w:t>6</w:t>
      </w:r>
    </w:p>
    <w:p w:rsidR="00B20EB1" w:rsidRDefault="00CA4034">
      <w:pPr>
        <w:spacing w:before="188" w:after="0" w:line="240" w:lineRule="auto"/>
        <w:ind w:right="474"/>
        <w:jc w:val="center"/>
        <w:rPr>
          <w:rFonts w:ascii="Times New Roman" w:eastAsia="Times New Roman" w:hAnsi="Times New Roman" w:cs="Times New Roman"/>
          <w:b/>
          <w:sz w:val="36"/>
        </w:rPr>
      </w:pPr>
      <w:r>
        <w:rPr>
          <w:rFonts w:ascii="Times New Roman" w:eastAsia="Times New Roman" w:hAnsi="Times New Roman" w:cs="Times New Roman"/>
          <w:b/>
          <w:sz w:val="36"/>
        </w:rPr>
        <w:t>SANITARY</w:t>
      </w:r>
      <w:r>
        <w:rPr>
          <w:rFonts w:ascii="Times New Roman" w:eastAsia="Times New Roman" w:hAnsi="Times New Roman" w:cs="Times New Roman"/>
          <w:b/>
          <w:spacing w:val="-1"/>
          <w:sz w:val="36"/>
        </w:rPr>
        <w:t xml:space="preserve"> </w:t>
      </w:r>
      <w:r>
        <w:rPr>
          <w:rFonts w:ascii="Times New Roman" w:eastAsia="Times New Roman" w:hAnsi="Times New Roman" w:cs="Times New Roman"/>
          <w:b/>
          <w:spacing w:val="-2"/>
          <w:sz w:val="36"/>
        </w:rPr>
        <w:t>ENGINEERING</w:t>
      </w:r>
    </w:p>
    <w:p w:rsidR="00B20EB1" w:rsidRDefault="00CA4034">
      <w:pPr>
        <w:spacing w:before="203" w:after="0" w:line="240" w:lineRule="auto"/>
        <w:ind w:left="499"/>
        <w:rPr>
          <w:rFonts w:ascii="Times New Roman" w:eastAsia="Times New Roman" w:hAnsi="Times New Roman" w:cs="Times New Roman"/>
        </w:rPr>
      </w:pPr>
      <w:r>
        <w:rPr>
          <w:rFonts w:ascii="Times New Roman" w:eastAsia="Times New Roman" w:hAnsi="Times New Roman" w:cs="Times New Roman"/>
          <w:b/>
          <w:sz w:val="28"/>
        </w:rPr>
        <w:t>Introduction</w:t>
      </w:r>
      <w:r>
        <w:rPr>
          <w:rFonts w:ascii="Times New Roman" w:eastAsia="Times New Roman" w:hAnsi="Times New Roman" w:cs="Times New Roman"/>
          <w:b/>
          <w:spacing w:val="-8"/>
          <w:sz w:val="28"/>
        </w:rPr>
        <w:t xml:space="preserve"> </w:t>
      </w:r>
      <w:r>
        <w:rPr>
          <w:rFonts w:ascii="Times New Roman" w:eastAsia="Times New Roman" w:hAnsi="Times New Roman" w:cs="Times New Roman"/>
          <w:spacing w:val="-10"/>
        </w:rPr>
        <w:t>:</w:t>
      </w:r>
    </w:p>
    <w:p w:rsidR="00B20EB1" w:rsidRDefault="00B20EB1">
      <w:pPr>
        <w:spacing w:before="137" w:after="0" w:line="240" w:lineRule="auto"/>
        <w:rPr>
          <w:rFonts w:ascii="Times New Roman" w:eastAsia="Times New Roman" w:hAnsi="Times New Roman" w:cs="Times New Roman"/>
          <w:sz w:val="24"/>
        </w:rPr>
      </w:pPr>
    </w:p>
    <w:p w:rsidR="00B20EB1" w:rsidRDefault="00CA4034">
      <w:pPr>
        <w:spacing w:before="1" w:after="0" w:line="360" w:lineRule="auto"/>
        <w:ind w:left="499" w:right="1152" w:firstLine="811"/>
        <w:jc w:val="both"/>
        <w:rPr>
          <w:rFonts w:ascii="Times New Roman" w:eastAsia="Times New Roman" w:hAnsi="Times New Roman" w:cs="Times New Roman"/>
          <w:sz w:val="24"/>
        </w:rPr>
      </w:pPr>
      <w:r>
        <w:rPr>
          <w:rFonts w:ascii="Times New Roman" w:eastAsia="Times New Roman" w:hAnsi="Times New Roman" w:cs="Times New Roman"/>
          <w:sz w:val="24"/>
        </w:rPr>
        <w:t>Sanitation</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term</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which</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reseeds</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indicate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proper</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arrangement</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collection, treatment and disposal of air the waste water produced from different sources like bathroom, kitchen, lavatory, street wash etc and the science or technique that stands behind the sanitation is known as sanitary engineering. Proper sanitation is the most essential at every town or city even at every individual for a sound and safe community.</w:t>
      </w:r>
    </w:p>
    <w:p w:rsidR="00B20EB1" w:rsidRDefault="00CA4034">
      <w:pPr>
        <w:numPr>
          <w:ilvl w:val="0"/>
          <w:numId w:val="123"/>
        </w:numPr>
        <w:tabs>
          <w:tab w:val="left" w:pos="859"/>
        </w:tabs>
        <w:spacing w:before="3" w:after="0" w:line="240" w:lineRule="auto"/>
        <w:ind w:left="859" w:hanging="363"/>
        <w:jc w:val="both"/>
        <w:rPr>
          <w:rFonts w:ascii="Times New Roman" w:eastAsia="Times New Roman" w:hAnsi="Times New Roman" w:cs="Times New Roman"/>
        </w:rPr>
      </w:pPr>
      <w:r>
        <w:rPr>
          <w:rFonts w:ascii="Times New Roman" w:eastAsia="Times New Roman" w:hAnsi="Times New Roman" w:cs="Times New Roman"/>
          <w:b/>
          <w:sz w:val="28"/>
        </w:rPr>
        <w:t>Aims</w:t>
      </w:r>
      <w:r>
        <w:rPr>
          <w:rFonts w:ascii="Times New Roman" w:eastAsia="Times New Roman" w:hAnsi="Times New Roman" w:cs="Times New Roman"/>
          <w:b/>
          <w:spacing w:val="-4"/>
          <w:sz w:val="28"/>
        </w:rPr>
        <w:t xml:space="preserve"> </w:t>
      </w:r>
      <w:r>
        <w:rPr>
          <w:rFonts w:ascii="Times New Roman" w:eastAsia="Times New Roman" w:hAnsi="Times New Roman" w:cs="Times New Roman"/>
          <w:b/>
          <w:sz w:val="28"/>
        </w:rPr>
        <w:t>and</w:t>
      </w:r>
      <w:r>
        <w:rPr>
          <w:rFonts w:ascii="Times New Roman" w:eastAsia="Times New Roman" w:hAnsi="Times New Roman" w:cs="Times New Roman"/>
          <w:b/>
          <w:spacing w:val="-7"/>
          <w:sz w:val="28"/>
        </w:rPr>
        <w:t xml:space="preserve"> </w:t>
      </w:r>
      <w:r>
        <w:rPr>
          <w:rFonts w:ascii="Times New Roman" w:eastAsia="Times New Roman" w:hAnsi="Times New Roman" w:cs="Times New Roman"/>
          <w:b/>
          <w:sz w:val="28"/>
        </w:rPr>
        <w:t>Objectives</w:t>
      </w:r>
      <w:r>
        <w:rPr>
          <w:rFonts w:ascii="Times New Roman" w:eastAsia="Times New Roman" w:hAnsi="Times New Roman" w:cs="Times New Roman"/>
          <w:b/>
          <w:spacing w:val="-13"/>
          <w:sz w:val="28"/>
        </w:rPr>
        <w:t xml:space="preserve"> </w:t>
      </w:r>
      <w:r>
        <w:rPr>
          <w:rFonts w:ascii="Times New Roman" w:eastAsia="Times New Roman" w:hAnsi="Times New Roman" w:cs="Times New Roman"/>
          <w:spacing w:val="-10"/>
        </w:rPr>
        <w:t>:</w:t>
      </w:r>
    </w:p>
    <w:p w:rsidR="00B20EB1" w:rsidRDefault="00CA4034">
      <w:pPr>
        <w:numPr>
          <w:ilvl w:val="0"/>
          <w:numId w:val="123"/>
        </w:numPr>
        <w:tabs>
          <w:tab w:val="left" w:pos="1581"/>
        </w:tabs>
        <w:spacing w:before="154" w:after="0" w:line="240" w:lineRule="auto"/>
        <w:ind w:left="1581" w:hanging="362"/>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following are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basic</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aims and object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 sanitary</w:t>
      </w:r>
      <w:r>
        <w:rPr>
          <w:rFonts w:ascii="Times New Roman" w:eastAsia="Times New Roman" w:hAnsi="Times New Roman" w:cs="Times New Roman"/>
          <w:spacing w:val="-10"/>
          <w:sz w:val="24"/>
        </w:rPr>
        <w:t xml:space="preserve"> </w:t>
      </w:r>
      <w:r>
        <w:rPr>
          <w:rFonts w:ascii="Times New Roman" w:eastAsia="Times New Roman" w:hAnsi="Times New Roman" w:cs="Times New Roman"/>
          <w:spacing w:val="-2"/>
          <w:sz w:val="24"/>
        </w:rPr>
        <w:t>engineering.</w:t>
      </w:r>
    </w:p>
    <w:p w:rsidR="00B20EB1" w:rsidRDefault="00CA4034">
      <w:pPr>
        <w:numPr>
          <w:ilvl w:val="0"/>
          <w:numId w:val="123"/>
        </w:numPr>
        <w:tabs>
          <w:tab w:val="left" w:pos="1581"/>
        </w:tabs>
        <w:spacing w:before="140" w:after="0" w:line="343" w:lineRule="auto"/>
        <w:ind w:left="1581" w:right="1312" w:hanging="360"/>
        <w:rPr>
          <w:rFonts w:ascii="Times New Roman" w:eastAsia="Times New Roman" w:hAnsi="Times New Roman" w:cs="Times New Roman"/>
          <w:sz w:val="24"/>
        </w:rPr>
      </w:pPr>
      <w:r>
        <w:rPr>
          <w:rFonts w:ascii="Times New Roman" w:eastAsia="Times New Roman" w:hAnsi="Times New Roman" w:cs="Times New Roman"/>
          <w:sz w:val="24"/>
        </w:rPr>
        <w:t>For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proper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collection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disposal</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wastes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every</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individuals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house,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public sector etc.</w:t>
      </w:r>
    </w:p>
    <w:p w:rsidR="00B20EB1" w:rsidRDefault="00CA4034">
      <w:pPr>
        <w:numPr>
          <w:ilvl w:val="0"/>
          <w:numId w:val="123"/>
        </w:numPr>
        <w:tabs>
          <w:tab w:val="left" w:pos="1581"/>
        </w:tabs>
        <w:spacing w:before="18" w:after="0" w:line="240" w:lineRule="auto"/>
        <w:ind w:left="1581" w:hanging="362"/>
        <w:rPr>
          <w:rFonts w:ascii="Times New Roman" w:eastAsia="Times New Roman" w:hAnsi="Times New Roman" w:cs="Times New Roman"/>
          <w:sz w:val="24"/>
        </w:rPr>
      </w:pPr>
      <w:r>
        <w:rPr>
          <w:rFonts w:ascii="Times New Roman" w:eastAsia="Times New Roman" w:hAnsi="Times New Roman" w:cs="Times New Roman"/>
          <w:sz w:val="24"/>
        </w:rPr>
        <w:lastRenderedPageBreak/>
        <w:t>To</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prevent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 accumulation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disposed </w:t>
      </w:r>
      <w:r>
        <w:rPr>
          <w:rFonts w:ascii="Times New Roman" w:eastAsia="Times New Roman" w:hAnsi="Times New Roman" w:cs="Times New Roman"/>
          <w:spacing w:val="-2"/>
          <w:sz w:val="24"/>
        </w:rPr>
        <w:t>water.</w:t>
      </w:r>
    </w:p>
    <w:p w:rsidR="00B20EB1" w:rsidRDefault="00CA4034">
      <w:pPr>
        <w:numPr>
          <w:ilvl w:val="0"/>
          <w:numId w:val="123"/>
        </w:numPr>
        <w:tabs>
          <w:tab w:val="left" w:pos="1581"/>
        </w:tabs>
        <w:spacing w:before="138" w:after="0" w:line="340" w:lineRule="auto"/>
        <w:ind w:left="1581" w:right="1440" w:hanging="360"/>
        <w:rPr>
          <w:rFonts w:ascii="Times New Roman" w:eastAsia="Times New Roman" w:hAnsi="Times New Roman" w:cs="Times New Roman"/>
          <w:sz w:val="24"/>
        </w:rPr>
      </w:pPr>
      <w:r>
        <w:rPr>
          <w:rFonts w:ascii="Times New Roman" w:eastAsia="Times New Roman" w:hAnsi="Times New Roman" w:cs="Times New Roman"/>
          <w:sz w:val="24"/>
        </w:rPr>
        <w:t>It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also</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makes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final</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disposal</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land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or</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nearly</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source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after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some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 xml:space="preserve">primary </w:t>
      </w:r>
      <w:r>
        <w:rPr>
          <w:rFonts w:ascii="Times New Roman" w:eastAsia="Times New Roman" w:hAnsi="Times New Roman" w:cs="Times New Roman"/>
          <w:spacing w:val="-2"/>
          <w:sz w:val="24"/>
        </w:rPr>
        <w:t>treatment.</w:t>
      </w:r>
    </w:p>
    <w:p w:rsidR="00B20EB1" w:rsidRDefault="00CA4034">
      <w:pPr>
        <w:numPr>
          <w:ilvl w:val="0"/>
          <w:numId w:val="123"/>
        </w:numPr>
        <w:tabs>
          <w:tab w:val="left" w:pos="859"/>
        </w:tabs>
        <w:spacing w:before="30" w:after="0" w:line="240" w:lineRule="auto"/>
        <w:ind w:left="859" w:hanging="363"/>
        <w:rPr>
          <w:rFonts w:ascii="Times New Roman" w:eastAsia="Times New Roman" w:hAnsi="Times New Roman" w:cs="Times New Roman"/>
        </w:rPr>
      </w:pPr>
      <w:r>
        <w:rPr>
          <w:rFonts w:ascii="Times New Roman" w:eastAsia="Times New Roman" w:hAnsi="Times New Roman" w:cs="Times New Roman"/>
          <w:b/>
          <w:sz w:val="28"/>
        </w:rPr>
        <w:t>Definition</w:t>
      </w:r>
      <w:r>
        <w:rPr>
          <w:rFonts w:ascii="Times New Roman" w:eastAsia="Times New Roman" w:hAnsi="Times New Roman" w:cs="Times New Roman"/>
          <w:b/>
          <w:spacing w:val="-5"/>
          <w:sz w:val="28"/>
        </w:rPr>
        <w:t xml:space="preserve"> </w:t>
      </w:r>
      <w:r>
        <w:rPr>
          <w:rFonts w:ascii="Times New Roman" w:eastAsia="Times New Roman" w:hAnsi="Times New Roman" w:cs="Times New Roman"/>
          <w:b/>
          <w:sz w:val="28"/>
        </w:rPr>
        <w:t>and</w:t>
      </w:r>
      <w:r>
        <w:rPr>
          <w:rFonts w:ascii="Times New Roman" w:eastAsia="Times New Roman" w:hAnsi="Times New Roman" w:cs="Times New Roman"/>
          <w:b/>
          <w:spacing w:val="-5"/>
          <w:sz w:val="28"/>
        </w:rPr>
        <w:t xml:space="preserve"> </w:t>
      </w:r>
      <w:r>
        <w:rPr>
          <w:rFonts w:ascii="Times New Roman" w:eastAsia="Times New Roman" w:hAnsi="Times New Roman" w:cs="Times New Roman"/>
          <w:b/>
          <w:sz w:val="28"/>
        </w:rPr>
        <w:t>terms</w:t>
      </w:r>
      <w:r>
        <w:rPr>
          <w:rFonts w:ascii="Times New Roman" w:eastAsia="Times New Roman" w:hAnsi="Times New Roman" w:cs="Times New Roman"/>
          <w:b/>
          <w:spacing w:val="-4"/>
          <w:sz w:val="28"/>
        </w:rPr>
        <w:t xml:space="preserve"> </w:t>
      </w:r>
      <w:r>
        <w:rPr>
          <w:rFonts w:ascii="Times New Roman" w:eastAsia="Times New Roman" w:hAnsi="Times New Roman" w:cs="Times New Roman"/>
          <w:b/>
          <w:sz w:val="28"/>
        </w:rPr>
        <w:t>related</w:t>
      </w:r>
      <w:r>
        <w:rPr>
          <w:rFonts w:ascii="Times New Roman" w:eastAsia="Times New Roman" w:hAnsi="Times New Roman" w:cs="Times New Roman"/>
          <w:b/>
          <w:spacing w:val="-5"/>
          <w:sz w:val="28"/>
        </w:rPr>
        <w:t xml:space="preserve"> </w:t>
      </w:r>
      <w:r>
        <w:rPr>
          <w:rFonts w:ascii="Times New Roman" w:eastAsia="Times New Roman" w:hAnsi="Times New Roman" w:cs="Times New Roman"/>
          <w:b/>
          <w:sz w:val="28"/>
        </w:rPr>
        <w:t>to</w:t>
      </w:r>
      <w:r>
        <w:rPr>
          <w:rFonts w:ascii="Times New Roman" w:eastAsia="Times New Roman" w:hAnsi="Times New Roman" w:cs="Times New Roman"/>
          <w:b/>
          <w:spacing w:val="-7"/>
          <w:sz w:val="28"/>
        </w:rPr>
        <w:t xml:space="preserve"> </w:t>
      </w:r>
      <w:r>
        <w:rPr>
          <w:rFonts w:ascii="Times New Roman" w:eastAsia="Times New Roman" w:hAnsi="Times New Roman" w:cs="Times New Roman"/>
          <w:b/>
          <w:sz w:val="28"/>
        </w:rPr>
        <w:t>sanitary</w:t>
      </w:r>
      <w:r>
        <w:rPr>
          <w:rFonts w:ascii="Times New Roman" w:eastAsia="Times New Roman" w:hAnsi="Times New Roman" w:cs="Times New Roman"/>
          <w:b/>
          <w:spacing w:val="-9"/>
          <w:sz w:val="28"/>
        </w:rPr>
        <w:t xml:space="preserve"> </w:t>
      </w:r>
      <w:r>
        <w:rPr>
          <w:rFonts w:ascii="Times New Roman" w:eastAsia="Times New Roman" w:hAnsi="Times New Roman" w:cs="Times New Roman"/>
          <w:b/>
          <w:sz w:val="28"/>
        </w:rPr>
        <w:t>engineering</w:t>
      </w:r>
      <w:r>
        <w:rPr>
          <w:rFonts w:ascii="Times New Roman" w:eastAsia="Times New Roman" w:hAnsi="Times New Roman" w:cs="Times New Roman"/>
          <w:b/>
          <w:spacing w:val="-15"/>
          <w:sz w:val="28"/>
        </w:rPr>
        <w:t xml:space="preserve"> </w:t>
      </w:r>
      <w:r>
        <w:rPr>
          <w:rFonts w:ascii="Times New Roman" w:eastAsia="Times New Roman" w:hAnsi="Times New Roman" w:cs="Times New Roman"/>
          <w:spacing w:val="-10"/>
        </w:rPr>
        <w:t>:</w:t>
      </w:r>
    </w:p>
    <w:p w:rsidR="00B20EB1" w:rsidRDefault="00CA4034">
      <w:pPr>
        <w:spacing w:before="159" w:after="0" w:line="240" w:lineRule="auto"/>
        <w:ind w:left="1581"/>
        <w:rPr>
          <w:rFonts w:ascii="Times New Roman" w:eastAsia="Times New Roman" w:hAnsi="Times New Roman" w:cs="Times New Roman"/>
          <w:b/>
          <w:sz w:val="24"/>
        </w:rPr>
      </w:pPr>
      <w:r>
        <w:rPr>
          <w:rFonts w:ascii="Times New Roman" w:eastAsia="Times New Roman" w:hAnsi="Times New Roman" w:cs="Times New Roman"/>
          <w:b/>
          <w:sz w:val="24"/>
        </w:rPr>
        <w:t>Anti-siphon</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age</w:t>
      </w:r>
      <w:r>
        <w:rPr>
          <w:rFonts w:ascii="Times New Roman" w:eastAsia="Times New Roman" w:hAnsi="Times New Roman" w:cs="Times New Roman"/>
          <w:b/>
          <w:spacing w:val="-1"/>
          <w:sz w:val="24"/>
        </w:rPr>
        <w:t xml:space="preserve"> </w:t>
      </w:r>
      <w:r>
        <w:rPr>
          <w:rFonts w:ascii="Times New Roman" w:eastAsia="Times New Roman" w:hAnsi="Times New Roman" w:cs="Times New Roman"/>
          <w:b/>
          <w:spacing w:val="-4"/>
          <w:sz w:val="24"/>
        </w:rPr>
        <w:t>pipe:</w:t>
      </w:r>
    </w:p>
    <w:p w:rsidR="00B20EB1" w:rsidRDefault="00CA4034">
      <w:pPr>
        <w:spacing w:before="135" w:after="0" w:line="360" w:lineRule="auto"/>
        <w:ind w:left="1550" w:right="1271" w:firstLine="1260"/>
        <w:rPr>
          <w:rFonts w:ascii="Times New Roman" w:eastAsia="Times New Roman" w:hAnsi="Times New Roman" w:cs="Times New Roman"/>
          <w:sz w:val="24"/>
        </w:rPr>
      </w:pPr>
      <w:r>
        <w:rPr>
          <w:rFonts w:ascii="Times New Roman" w:eastAsia="Times New Roman" w:hAnsi="Times New Roman" w:cs="Times New Roman"/>
          <w:sz w:val="24"/>
        </w:rPr>
        <w:t>A</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pipe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which</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installed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house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drainage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preserve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water seal of traps is known as anti-siphon age pipe. It maintains the metallization and does not allow the siphonic action.</w:t>
      </w:r>
    </w:p>
    <w:p w:rsidR="00B20EB1" w:rsidRDefault="00CA4034">
      <w:pPr>
        <w:spacing w:after="0" w:line="272" w:lineRule="auto"/>
        <w:ind w:left="1550"/>
        <w:rPr>
          <w:rFonts w:ascii="Times New Roman" w:eastAsia="Times New Roman" w:hAnsi="Times New Roman" w:cs="Times New Roman"/>
          <w:sz w:val="24"/>
        </w:rPr>
      </w:pPr>
      <w:r>
        <w:rPr>
          <w:rFonts w:ascii="Times New Roman" w:eastAsia="Times New Roman" w:hAnsi="Times New Roman" w:cs="Times New Roman"/>
          <w:b/>
          <w:sz w:val="24"/>
        </w:rPr>
        <w:t>Siphon</w:t>
      </w:r>
      <w:r>
        <w:rPr>
          <w:rFonts w:ascii="Times New Roman" w:eastAsia="Times New Roman" w:hAnsi="Times New Roman" w:cs="Times New Roman"/>
          <w:b/>
          <w:spacing w:val="-2"/>
          <w:sz w:val="24"/>
        </w:rPr>
        <w:t xml:space="preserve"> </w:t>
      </w:r>
      <w:r>
        <w:rPr>
          <w:rFonts w:ascii="Times New Roman" w:eastAsia="Times New Roman" w:hAnsi="Times New Roman" w:cs="Times New Roman"/>
          <w:b/>
          <w:spacing w:val="-4"/>
          <w:sz w:val="24"/>
        </w:rPr>
        <w:t>age</w:t>
      </w:r>
      <w:r>
        <w:rPr>
          <w:rFonts w:ascii="Times New Roman" w:eastAsia="Times New Roman" w:hAnsi="Times New Roman" w:cs="Times New Roman"/>
          <w:spacing w:val="-4"/>
          <w:sz w:val="24"/>
        </w:rPr>
        <w:t>:</w:t>
      </w:r>
    </w:p>
    <w:p w:rsidR="00B20EB1" w:rsidRDefault="00CA4034">
      <w:pPr>
        <w:spacing w:before="142" w:after="0" w:line="360" w:lineRule="auto"/>
        <w:ind w:left="1550" w:right="1117" w:firstLine="480"/>
        <w:rPr>
          <w:rFonts w:ascii="Times New Roman" w:eastAsia="Times New Roman" w:hAnsi="Times New Roman" w:cs="Times New Roman"/>
          <w:sz w:val="24"/>
        </w:rPr>
      </w:pPr>
      <w:r>
        <w:rPr>
          <w:rFonts w:ascii="Times New Roman" w:eastAsia="Times New Roman" w:hAnsi="Times New Roman" w:cs="Times New Roman"/>
          <w:sz w:val="24"/>
        </w:rPr>
        <w:t>Water</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seal</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traps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may break</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due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siphonic</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action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known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 xml:space="preserve">siphon age. It takes place when water is suddenly discharged from a filterer on ripper </w:t>
      </w:r>
      <w:r>
        <w:rPr>
          <w:rFonts w:ascii="Times New Roman" w:eastAsia="Times New Roman" w:hAnsi="Times New Roman" w:cs="Times New Roman"/>
          <w:spacing w:val="-2"/>
          <w:sz w:val="24"/>
        </w:rPr>
        <w:t>flower.</w:t>
      </w:r>
    </w:p>
    <w:p w:rsidR="00B20EB1" w:rsidRDefault="00CA4034">
      <w:pPr>
        <w:spacing w:after="0" w:line="272" w:lineRule="auto"/>
        <w:ind w:left="1550"/>
        <w:rPr>
          <w:rFonts w:ascii="Times New Roman" w:eastAsia="Times New Roman" w:hAnsi="Times New Roman" w:cs="Times New Roman"/>
          <w:sz w:val="24"/>
        </w:rPr>
      </w:pPr>
      <w:r>
        <w:rPr>
          <w:rFonts w:ascii="Times New Roman" w:eastAsia="Times New Roman" w:hAnsi="Times New Roman" w:cs="Times New Roman"/>
          <w:b/>
          <w:sz w:val="24"/>
        </w:rPr>
        <w:t>Vent</w:t>
      </w:r>
      <w:r>
        <w:rPr>
          <w:rFonts w:ascii="Times New Roman" w:eastAsia="Times New Roman" w:hAnsi="Times New Roman" w:cs="Times New Roman"/>
          <w:b/>
          <w:spacing w:val="-4"/>
          <w:sz w:val="24"/>
        </w:rPr>
        <w:t xml:space="preserve"> </w:t>
      </w:r>
      <w:r>
        <w:rPr>
          <w:rFonts w:ascii="Times New Roman" w:eastAsia="Times New Roman" w:hAnsi="Times New Roman" w:cs="Times New Roman"/>
          <w:b/>
          <w:spacing w:val="-2"/>
          <w:sz w:val="24"/>
        </w:rPr>
        <w:t>Pipe</w:t>
      </w:r>
      <w:r>
        <w:rPr>
          <w:rFonts w:ascii="Times New Roman" w:eastAsia="Times New Roman" w:hAnsi="Times New Roman" w:cs="Times New Roman"/>
          <w:spacing w:val="-2"/>
          <w:sz w:val="24"/>
        </w:rPr>
        <w:t>:</w:t>
      </w:r>
    </w:p>
    <w:p w:rsidR="00B20EB1" w:rsidRDefault="00CA4034">
      <w:pPr>
        <w:spacing w:before="139" w:after="0" w:line="240" w:lineRule="auto"/>
        <w:ind w:left="2030"/>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pipe which</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is reseed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purpose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of ventilation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is known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as vent </w:t>
      </w:r>
      <w:r>
        <w:rPr>
          <w:rFonts w:ascii="Times New Roman" w:eastAsia="Times New Roman" w:hAnsi="Times New Roman" w:cs="Times New Roman"/>
          <w:spacing w:val="-2"/>
          <w:sz w:val="24"/>
        </w:rPr>
        <w:t>pipe.</w:t>
      </w:r>
    </w:p>
    <w:p w:rsidR="00B20EB1" w:rsidRDefault="00CA4034">
      <w:pPr>
        <w:spacing w:before="144" w:after="0" w:line="240" w:lineRule="auto"/>
        <w:ind w:left="1586"/>
        <w:rPr>
          <w:rFonts w:ascii="Times New Roman" w:eastAsia="Times New Roman" w:hAnsi="Times New Roman" w:cs="Times New Roman"/>
        </w:rPr>
      </w:pPr>
      <w:r>
        <w:rPr>
          <w:rFonts w:ascii="Times New Roman" w:eastAsia="Times New Roman" w:hAnsi="Times New Roman" w:cs="Times New Roman"/>
          <w:b/>
          <w:spacing w:val="-2"/>
          <w:sz w:val="24"/>
        </w:rPr>
        <w:t>Refuse</w:t>
      </w:r>
      <w:r>
        <w:rPr>
          <w:rFonts w:ascii="Times New Roman" w:eastAsia="Times New Roman" w:hAnsi="Times New Roman" w:cs="Times New Roman"/>
          <w:spacing w:val="-2"/>
        </w:rPr>
        <w:t>:</w:t>
      </w:r>
    </w:p>
    <w:p w:rsidR="00B20EB1" w:rsidRDefault="00CA4034">
      <w:pPr>
        <w:spacing w:before="95" w:after="0" w:line="360" w:lineRule="auto"/>
        <w:ind w:left="2090" w:right="1271" w:hanging="60"/>
        <w:rPr>
          <w:rFonts w:ascii="Times New Roman" w:eastAsia="Times New Roman" w:hAnsi="Times New Roman" w:cs="Times New Roman"/>
          <w:sz w:val="24"/>
        </w:rPr>
      </w:pPr>
      <w:r>
        <w:rPr>
          <w:rFonts w:ascii="Times New Roman" w:eastAsia="Times New Roman" w:hAnsi="Times New Roman" w:cs="Times New Roman"/>
          <w:sz w:val="24"/>
        </w:rPr>
        <w:t>It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reseed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indicate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what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left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worthless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study</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sanitary engineering and it is divided in 5 categories.</w:t>
      </w:r>
    </w:p>
    <w:p w:rsidR="00B20EB1" w:rsidRDefault="00B20EB1">
      <w:pPr>
        <w:spacing w:after="0" w:line="360" w:lineRule="auto"/>
        <w:rPr>
          <w:rFonts w:ascii="Times New Roman" w:eastAsia="Times New Roman" w:hAnsi="Times New Roman" w:cs="Times New Roman"/>
          <w:sz w:val="24"/>
        </w:rPr>
      </w:pPr>
    </w:p>
    <w:p w:rsidR="00B20EB1" w:rsidRDefault="00B20EB1">
      <w:pPr>
        <w:spacing w:before="101" w:after="0" w:line="240" w:lineRule="auto"/>
        <w:rPr>
          <w:rFonts w:ascii="Times New Roman" w:eastAsia="Times New Roman" w:hAnsi="Times New Roman" w:cs="Times New Roman"/>
          <w:sz w:val="24"/>
        </w:rPr>
      </w:pPr>
    </w:p>
    <w:p w:rsidR="00B20EB1" w:rsidRDefault="00CA4034">
      <w:pPr>
        <w:numPr>
          <w:ilvl w:val="0"/>
          <w:numId w:val="124"/>
        </w:numPr>
        <w:tabs>
          <w:tab w:val="left" w:pos="2030"/>
        </w:tabs>
        <w:spacing w:after="0" w:line="240" w:lineRule="auto"/>
        <w:ind w:left="2030" w:hanging="362"/>
        <w:rPr>
          <w:rFonts w:ascii="Times New Roman" w:eastAsia="Times New Roman" w:hAnsi="Times New Roman" w:cs="Times New Roman"/>
          <w:b/>
          <w:sz w:val="24"/>
        </w:rPr>
      </w:pPr>
      <w:r>
        <w:rPr>
          <w:rFonts w:ascii="Times New Roman" w:eastAsia="Times New Roman" w:hAnsi="Times New Roman" w:cs="Times New Roman"/>
          <w:b/>
          <w:sz w:val="24"/>
        </w:rPr>
        <w:t xml:space="preserve">Garbage </w:t>
      </w:r>
      <w:r>
        <w:rPr>
          <w:rFonts w:ascii="Times New Roman" w:eastAsia="Times New Roman" w:hAnsi="Times New Roman" w:cs="Times New Roman"/>
          <w:b/>
          <w:spacing w:val="-10"/>
          <w:sz w:val="24"/>
        </w:rPr>
        <w:t>:</w:t>
      </w:r>
    </w:p>
    <w:p w:rsidR="00B20EB1" w:rsidRDefault="00CA4034">
      <w:pPr>
        <w:spacing w:before="134" w:after="0" w:line="240" w:lineRule="auto"/>
        <w:ind w:left="2751"/>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dry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refuse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means decayed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fruits,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grass, leaves,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paper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pieces </w:t>
      </w:r>
      <w:r>
        <w:rPr>
          <w:rFonts w:ascii="Times New Roman" w:eastAsia="Times New Roman" w:hAnsi="Times New Roman" w:cs="Times New Roman"/>
          <w:spacing w:val="-4"/>
          <w:sz w:val="24"/>
        </w:rPr>
        <w:t>etc.</w:t>
      </w:r>
    </w:p>
    <w:p w:rsidR="00B20EB1" w:rsidRDefault="00CA4034">
      <w:pPr>
        <w:numPr>
          <w:ilvl w:val="0"/>
          <w:numId w:val="125"/>
        </w:numPr>
        <w:tabs>
          <w:tab w:val="left" w:pos="2030"/>
        </w:tabs>
        <w:spacing w:before="141" w:after="0" w:line="240" w:lineRule="auto"/>
        <w:ind w:left="2030" w:hanging="362"/>
        <w:rPr>
          <w:rFonts w:ascii="Times New Roman" w:eastAsia="Times New Roman" w:hAnsi="Times New Roman" w:cs="Times New Roman"/>
          <w:b/>
          <w:sz w:val="24"/>
        </w:rPr>
      </w:pPr>
      <w:r>
        <w:rPr>
          <w:rFonts w:ascii="Times New Roman" w:eastAsia="Times New Roman" w:hAnsi="Times New Roman" w:cs="Times New Roman"/>
          <w:b/>
          <w:sz w:val="24"/>
        </w:rPr>
        <w:t>Sewage</w:t>
      </w:r>
      <w:r>
        <w:rPr>
          <w:rFonts w:ascii="Times New Roman" w:eastAsia="Times New Roman" w:hAnsi="Times New Roman" w:cs="Times New Roman"/>
          <w:b/>
          <w:spacing w:val="-2"/>
          <w:sz w:val="24"/>
        </w:rPr>
        <w:t xml:space="preserve"> </w:t>
      </w:r>
      <w:r>
        <w:rPr>
          <w:rFonts w:ascii="Times New Roman" w:eastAsia="Times New Roman" w:hAnsi="Times New Roman" w:cs="Times New Roman"/>
          <w:b/>
          <w:spacing w:val="-10"/>
          <w:sz w:val="24"/>
        </w:rPr>
        <w:t>:</w:t>
      </w:r>
    </w:p>
    <w:p w:rsidR="00B20EB1" w:rsidRDefault="00CA4034">
      <w:pPr>
        <w:spacing w:before="134" w:after="0" w:line="360" w:lineRule="auto"/>
        <w:ind w:left="2751" w:right="1117"/>
        <w:rPr>
          <w:rFonts w:ascii="Times New Roman" w:eastAsia="Times New Roman" w:hAnsi="Times New Roman" w:cs="Times New Roman"/>
          <w:sz w:val="24"/>
        </w:rPr>
      </w:pPr>
      <w:r>
        <w:rPr>
          <w:rFonts w:ascii="Times New Roman" w:eastAsia="Times New Roman" w:hAnsi="Times New Roman" w:cs="Times New Roman"/>
          <w:sz w:val="24"/>
        </w:rPr>
        <w:t>It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whole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liquid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waste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generated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from</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latrines,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urinals,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stables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etc. It is the combination of sanitary sewage and storm water.</w:t>
      </w:r>
    </w:p>
    <w:p w:rsidR="00B20EB1" w:rsidRDefault="00CA4034">
      <w:pPr>
        <w:numPr>
          <w:ilvl w:val="0"/>
          <w:numId w:val="126"/>
        </w:numPr>
        <w:tabs>
          <w:tab w:val="left" w:pos="2030"/>
        </w:tabs>
        <w:spacing w:before="2" w:after="0" w:line="240" w:lineRule="auto"/>
        <w:ind w:left="2030" w:hanging="362"/>
        <w:rPr>
          <w:rFonts w:ascii="Times New Roman" w:eastAsia="Times New Roman" w:hAnsi="Times New Roman" w:cs="Times New Roman"/>
          <w:b/>
          <w:sz w:val="24"/>
        </w:rPr>
      </w:pPr>
      <w:r>
        <w:rPr>
          <w:rFonts w:ascii="Times New Roman" w:eastAsia="Times New Roman" w:hAnsi="Times New Roman" w:cs="Times New Roman"/>
          <w:b/>
          <w:sz w:val="24"/>
        </w:rPr>
        <w:t>Fresh</w:t>
      </w:r>
      <w:r>
        <w:rPr>
          <w:rFonts w:ascii="Times New Roman" w:eastAsia="Times New Roman" w:hAnsi="Times New Roman" w:cs="Times New Roman"/>
          <w:b/>
          <w:spacing w:val="-3"/>
          <w:sz w:val="24"/>
        </w:rPr>
        <w:t xml:space="preserve"> </w:t>
      </w:r>
      <w:r>
        <w:rPr>
          <w:rFonts w:ascii="Times New Roman" w:eastAsia="Times New Roman" w:hAnsi="Times New Roman" w:cs="Times New Roman"/>
          <w:b/>
          <w:sz w:val="24"/>
        </w:rPr>
        <w:t>Sewage</w:t>
      </w:r>
      <w:r>
        <w:rPr>
          <w:rFonts w:ascii="Times New Roman" w:eastAsia="Times New Roman" w:hAnsi="Times New Roman" w:cs="Times New Roman"/>
          <w:b/>
          <w:spacing w:val="-2"/>
          <w:sz w:val="24"/>
        </w:rPr>
        <w:t xml:space="preserve"> </w:t>
      </w:r>
      <w:r>
        <w:rPr>
          <w:rFonts w:ascii="Times New Roman" w:eastAsia="Times New Roman" w:hAnsi="Times New Roman" w:cs="Times New Roman"/>
          <w:b/>
          <w:spacing w:val="-10"/>
          <w:sz w:val="24"/>
        </w:rPr>
        <w:t>:</w:t>
      </w:r>
    </w:p>
    <w:p w:rsidR="00B20EB1" w:rsidRDefault="00CA4034">
      <w:pPr>
        <w:spacing w:before="133" w:after="0" w:line="240" w:lineRule="auto"/>
        <w:ind w:left="2751"/>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sewage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which has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been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recently organized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or</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produced.</w:t>
      </w:r>
    </w:p>
    <w:p w:rsidR="00B20EB1" w:rsidRDefault="00CA4034">
      <w:pPr>
        <w:numPr>
          <w:ilvl w:val="0"/>
          <w:numId w:val="127"/>
        </w:numPr>
        <w:tabs>
          <w:tab w:val="left" w:pos="2030"/>
        </w:tabs>
        <w:spacing w:before="142" w:after="0" w:line="240" w:lineRule="auto"/>
        <w:ind w:left="2030" w:hanging="362"/>
        <w:rPr>
          <w:rFonts w:ascii="Times New Roman" w:eastAsia="Times New Roman" w:hAnsi="Times New Roman" w:cs="Times New Roman"/>
          <w:b/>
          <w:sz w:val="24"/>
        </w:rPr>
      </w:pPr>
      <w:r>
        <w:rPr>
          <w:rFonts w:ascii="Times New Roman" w:eastAsia="Times New Roman" w:hAnsi="Times New Roman" w:cs="Times New Roman"/>
          <w:b/>
          <w:sz w:val="24"/>
        </w:rPr>
        <w:t>Septic</w:t>
      </w:r>
      <w:r>
        <w:rPr>
          <w:rFonts w:ascii="Times New Roman" w:eastAsia="Times New Roman" w:hAnsi="Times New Roman" w:cs="Times New Roman"/>
          <w:b/>
          <w:spacing w:val="-3"/>
          <w:sz w:val="24"/>
        </w:rPr>
        <w:t xml:space="preserve"> </w:t>
      </w:r>
      <w:r>
        <w:rPr>
          <w:rFonts w:ascii="Times New Roman" w:eastAsia="Times New Roman" w:hAnsi="Times New Roman" w:cs="Times New Roman"/>
          <w:b/>
          <w:sz w:val="24"/>
        </w:rPr>
        <w:t>Sewage</w:t>
      </w:r>
      <w:r>
        <w:rPr>
          <w:rFonts w:ascii="Times New Roman" w:eastAsia="Times New Roman" w:hAnsi="Times New Roman" w:cs="Times New Roman"/>
          <w:b/>
          <w:spacing w:val="-6"/>
          <w:sz w:val="24"/>
        </w:rPr>
        <w:t xml:space="preserve"> </w:t>
      </w:r>
      <w:r>
        <w:rPr>
          <w:rFonts w:ascii="Times New Roman" w:eastAsia="Times New Roman" w:hAnsi="Times New Roman" w:cs="Times New Roman"/>
          <w:b/>
          <w:spacing w:val="-10"/>
          <w:sz w:val="24"/>
        </w:rPr>
        <w:t>:</w:t>
      </w:r>
    </w:p>
    <w:p w:rsidR="00B20EB1" w:rsidRDefault="00CA4034">
      <w:pPr>
        <w:spacing w:before="134" w:after="0" w:line="240" w:lineRule="auto"/>
        <w:ind w:left="2751"/>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sewage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which</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is undergoing</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treatment </w:t>
      </w:r>
      <w:r>
        <w:rPr>
          <w:rFonts w:ascii="Times New Roman" w:eastAsia="Times New Roman" w:hAnsi="Times New Roman" w:cs="Times New Roman"/>
          <w:spacing w:val="-2"/>
          <w:sz w:val="24"/>
        </w:rPr>
        <w:t>process.</w:t>
      </w:r>
    </w:p>
    <w:p w:rsidR="00B20EB1" w:rsidRDefault="00CA4034">
      <w:pPr>
        <w:spacing w:before="136" w:after="0" w:line="240" w:lineRule="auto"/>
        <w:ind w:left="2090"/>
        <w:rPr>
          <w:rFonts w:ascii="Times New Roman" w:eastAsia="Times New Roman" w:hAnsi="Times New Roman" w:cs="Times New Roman"/>
          <w:sz w:val="24"/>
        </w:rPr>
      </w:pPr>
      <w:r>
        <w:rPr>
          <w:rFonts w:ascii="Times New Roman" w:eastAsia="Times New Roman" w:hAnsi="Times New Roman" w:cs="Times New Roman"/>
          <w:b/>
          <w:sz w:val="24"/>
        </w:rPr>
        <w:t>Storm</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water:-</w:t>
      </w:r>
      <w:r>
        <w:rPr>
          <w:rFonts w:ascii="Times New Roman" w:eastAsia="Times New Roman" w:hAnsi="Times New Roman" w:cs="Times New Roman"/>
          <w:sz w:val="24"/>
        </w:rPr>
        <w:t>it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used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indicate 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rain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2"/>
          <w:sz w:val="24"/>
        </w:rPr>
        <w:t xml:space="preserve"> locality.</w:t>
      </w:r>
    </w:p>
    <w:p w:rsidR="00B20EB1" w:rsidRDefault="00CA4034">
      <w:pPr>
        <w:spacing w:before="140" w:after="0" w:line="240" w:lineRule="auto"/>
        <w:ind w:left="2090"/>
        <w:rPr>
          <w:rFonts w:ascii="Times New Roman" w:eastAsia="Times New Roman" w:hAnsi="Times New Roman" w:cs="Times New Roman"/>
          <w:sz w:val="24"/>
        </w:rPr>
      </w:pPr>
      <w:r>
        <w:rPr>
          <w:rFonts w:ascii="Times New Roman" w:eastAsia="Times New Roman" w:hAnsi="Times New Roman" w:cs="Times New Roman"/>
          <w:b/>
          <w:sz w:val="24"/>
        </w:rPr>
        <w:t>Sullage:-</w:t>
      </w:r>
      <w:r>
        <w:rPr>
          <w:rFonts w:ascii="Times New Roman" w:eastAsia="Times New Roman" w:hAnsi="Times New Roman" w:cs="Times New Roman"/>
          <w:b/>
          <w:spacing w:val="-2"/>
          <w:sz w:val="24"/>
        </w:rPr>
        <w:t xml:space="preserve"> </w:t>
      </w:r>
      <w:r>
        <w:rPr>
          <w:rFonts w:ascii="Times New Roman" w:eastAsia="Times New Roman" w:hAnsi="Times New Roman" w:cs="Times New Roman"/>
          <w:sz w:val="24"/>
        </w:rPr>
        <w:t>it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indicate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waste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from</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bathrooms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kitchens </w:t>
      </w:r>
      <w:r>
        <w:rPr>
          <w:rFonts w:ascii="Times New Roman" w:eastAsia="Times New Roman" w:hAnsi="Times New Roman" w:cs="Times New Roman"/>
          <w:spacing w:val="-4"/>
          <w:sz w:val="24"/>
        </w:rPr>
        <w:t>etc.</w:t>
      </w:r>
    </w:p>
    <w:p w:rsidR="00B20EB1" w:rsidRDefault="00CA4034">
      <w:pPr>
        <w:spacing w:before="139" w:after="0" w:line="357" w:lineRule="auto"/>
        <w:ind w:left="2871" w:right="1271" w:hanging="781"/>
        <w:rPr>
          <w:rFonts w:ascii="Times New Roman" w:eastAsia="Times New Roman" w:hAnsi="Times New Roman" w:cs="Times New Roman"/>
          <w:sz w:val="24"/>
        </w:rPr>
      </w:pPr>
      <w:r>
        <w:rPr>
          <w:rFonts w:ascii="Times New Roman" w:eastAsia="Times New Roman" w:hAnsi="Times New Roman" w:cs="Times New Roman"/>
          <w:b/>
          <w:sz w:val="24"/>
        </w:rPr>
        <w:t>Swear:-</w:t>
      </w: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underground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conduits</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drains</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trough</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which</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sewage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 xml:space="preserve">is </w:t>
      </w:r>
      <w:r>
        <w:rPr>
          <w:rFonts w:ascii="Times New Roman" w:eastAsia="Times New Roman" w:hAnsi="Times New Roman" w:cs="Times New Roman"/>
          <w:spacing w:val="-2"/>
          <w:sz w:val="24"/>
        </w:rPr>
        <w:t>conveyed.</w:t>
      </w:r>
    </w:p>
    <w:p w:rsidR="00B20EB1" w:rsidRDefault="00CA4034">
      <w:pPr>
        <w:spacing w:before="3" w:after="0" w:line="360" w:lineRule="auto"/>
        <w:ind w:left="3171" w:right="1271" w:hanging="1141"/>
        <w:rPr>
          <w:rFonts w:ascii="Times New Roman" w:eastAsia="Times New Roman" w:hAnsi="Times New Roman" w:cs="Times New Roman"/>
          <w:sz w:val="24"/>
        </w:rPr>
      </w:pPr>
      <w:r>
        <w:rPr>
          <w:rFonts w:ascii="Times New Roman" w:eastAsia="Times New Roman" w:hAnsi="Times New Roman" w:cs="Times New Roman"/>
          <w:b/>
          <w:sz w:val="24"/>
        </w:rPr>
        <w:t>Sewerage:-</w:t>
      </w:r>
      <w:r>
        <w:rPr>
          <w:rFonts w:ascii="Times New Roman" w:eastAsia="Times New Roman" w:hAnsi="Times New Roman" w:cs="Times New Roman"/>
          <w:b/>
          <w:spacing w:val="-4"/>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entire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science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collection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carrying</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sewage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by</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water carriage system through sewers.</w:t>
      </w:r>
    </w:p>
    <w:p w:rsidR="00B20EB1" w:rsidRDefault="00B20EB1">
      <w:pPr>
        <w:spacing w:before="137" w:after="0" w:line="240" w:lineRule="auto"/>
        <w:rPr>
          <w:rFonts w:ascii="Times New Roman" w:eastAsia="Times New Roman" w:hAnsi="Times New Roman" w:cs="Times New Roman"/>
          <w:sz w:val="24"/>
        </w:rPr>
      </w:pPr>
    </w:p>
    <w:p w:rsidR="00B20EB1" w:rsidRDefault="00CA4034">
      <w:pPr>
        <w:spacing w:after="0" w:line="240" w:lineRule="auto"/>
        <w:ind w:left="590"/>
        <w:rPr>
          <w:rFonts w:ascii="Times New Roman" w:eastAsia="Times New Roman" w:hAnsi="Times New Roman" w:cs="Times New Roman"/>
          <w:sz w:val="24"/>
        </w:rPr>
      </w:pPr>
      <w:r>
        <w:rPr>
          <w:rFonts w:ascii="Times New Roman" w:eastAsia="Times New Roman" w:hAnsi="Times New Roman" w:cs="Times New Roman"/>
          <w:b/>
          <w:sz w:val="24"/>
        </w:rPr>
        <w:t>System</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of</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collection</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of</w:t>
      </w:r>
      <w:r>
        <w:rPr>
          <w:rFonts w:ascii="Times New Roman" w:eastAsia="Times New Roman" w:hAnsi="Times New Roman" w:cs="Times New Roman"/>
          <w:b/>
          <w:spacing w:val="-1"/>
          <w:sz w:val="24"/>
        </w:rPr>
        <w:t xml:space="preserve"> </w:t>
      </w:r>
      <w:r>
        <w:rPr>
          <w:rFonts w:ascii="Times New Roman" w:eastAsia="Times New Roman" w:hAnsi="Times New Roman" w:cs="Times New Roman"/>
          <w:b/>
          <w:spacing w:val="-2"/>
          <w:sz w:val="24"/>
        </w:rPr>
        <w:t>sanitation</w:t>
      </w:r>
      <w:r>
        <w:rPr>
          <w:rFonts w:ascii="Times New Roman" w:eastAsia="Times New Roman" w:hAnsi="Times New Roman" w:cs="Times New Roman"/>
          <w:spacing w:val="-2"/>
          <w:sz w:val="24"/>
        </w:rPr>
        <w:t>:-</w:t>
      </w:r>
    </w:p>
    <w:p w:rsidR="00B20EB1" w:rsidRDefault="00CA4034">
      <w:pPr>
        <w:spacing w:before="140" w:after="0" w:line="360" w:lineRule="auto"/>
        <w:ind w:left="590" w:right="1117" w:firstLine="60"/>
        <w:rPr>
          <w:rFonts w:ascii="Times New Roman" w:eastAsia="Times New Roman" w:hAnsi="Times New Roman" w:cs="Times New Roman"/>
          <w:sz w:val="24"/>
        </w:rPr>
      </w:pPr>
      <w:r>
        <w:rPr>
          <w:rFonts w:ascii="Times New Roman" w:eastAsia="Times New Roman" w:hAnsi="Times New Roman" w:cs="Times New Roman"/>
          <w:sz w:val="24"/>
        </w:rPr>
        <w:t>For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disposal</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waste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collection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primary</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step</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basically</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sanitation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 town or city is done by following two methods. They are</w:t>
      </w:r>
    </w:p>
    <w:p w:rsidR="00B20EB1" w:rsidRDefault="00CA4034">
      <w:pPr>
        <w:numPr>
          <w:ilvl w:val="0"/>
          <w:numId w:val="128"/>
        </w:numPr>
        <w:tabs>
          <w:tab w:val="left" w:pos="1310"/>
        </w:tabs>
        <w:spacing w:after="0" w:line="240" w:lineRule="auto"/>
        <w:ind w:left="1310" w:hanging="362"/>
        <w:rPr>
          <w:rFonts w:ascii="Times New Roman" w:eastAsia="Times New Roman" w:hAnsi="Times New Roman" w:cs="Times New Roman"/>
          <w:sz w:val="24"/>
        </w:rPr>
      </w:pPr>
      <w:r>
        <w:rPr>
          <w:rFonts w:ascii="Times New Roman" w:eastAsia="Times New Roman" w:hAnsi="Times New Roman" w:cs="Times New Roman"/>
          <w:sz w:val="24"/>
        </w:rPr>
        <w:t>Conservancy</w:t>
      </w:r>
      <w:r>
        <w:rPr>
          <w:rFonts w:ascii="Times New Roman" w:eastAsia="Times New Roman" w:hAnsi="Times New Roman" w:cs="Times New Roman"/>
          <w:spacing w:val="-8"/>
          <w:sz w:val="24"/>
        </w:rPr>
        <w:t xml:space="preserve"> </w:t>
      </w:r>
      <w:r>
        <w:rPr>
          <w:rFonts w:ascii="Times New Roman" w:eastAsia="Times New Roman" w:hAnsi="Times New Roman" w:cs="Times New Roman"/>
          <w:spacing w:val="-2"/>
          <w:sz w:val="24"/>
        </w:rPr>
        <w:t>system</w:t>
      </w:r>
    </w:p>
    <w:p w:rsidR="00B20EB1" w:rsidRDefault="00CA4034">
      <w:pPr>
        <w:numPr>
          <w:ilvl w:val="0"/>
          <w:numId w:val="128"/>
        </w:numPr>
        <w:tabs>
          <w:tab w:val="left" w:pos="1249"/>
        </w:tabs>
        <w:spacing w:before="139" w:after="0" w:line="240" w:lineRule="auto"/>
        <w:ind w:left="1249" w:hanging="241"/>
        <w:rPr>
          <w:rFonts w:ascii="Times New Roman" w:eastAsia="Times New Roman" w:hAnsi="Times New Roman" w:cs="Times New Roman"/>
          <w:sz w:val="24"/>
        </w:rPr>
      </w:pPr>
      <w:r>
        <w:rPr>
          <w:rFonts w:ascii="Times New Roman" w:eastAsia="Times New Roman" w:hAnsi="Times New Roman" w:cs="Times New Roman"/>
          <w:sz w:val="24"/>
        </w:rPr>
        <w:t>Water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carriage</w:t>
      </w:r>
      <w:r>
        <w:rPr>
          <w:rFonts w:ascii="Times New Roman" w:eastAsia="Times New Roman" w:hAnsi="Times New Roman" w:cs="Times New Roman"/>
          <w:spacing w:val="-4"/>
          <w:sz w:val="24"/>
        </w:rPr>
        <w:t xml:space="preserve"> </w:t>
      </w:r>
      <w:r>
        <w:rPr>
          <w:rFonts w:ascii="Times New Roman" w:eastAsia="Times New Roman" w:hAnsi="Times New Roman" w:cs="Times New Roman"/>
          <w:spacing w:val="-2"/>
          <w:sz w:val="24"/>
        </w:rPr>
        <w:t>system.</w:t>
      </w:r>
    </w:p>
    <w:p w:rsidR="00B20EB1" w:rsidRDefault="00CA4034">
      <w:pPr>
        <w:spacing w:before="140" w:after="0" w:line="240" w:lineRule="auto"/>
        <w:ind w:left="590"/>
        <w:rPr>
          <w:rFonts w:ascii="Times New Roman" w:eastAsia="Times New Roman" w:hAnsi="Times New Roman" w:cs="Times New Roman"/>
          <w:b/>
          <w:sz w:val="28"/>
        </w:rPr>
      </w:pPr>
      <w:r>
        <w:rPr>
          <w:rFonts w:ascii="Times New Roman" w:eastAsia="Times New Roman" w:hAnsi="Times New Roman" w:cs="Times New Roman"/>
          <w:b/>
          <w:sz w:val="28"/>
        </w:rPr>
        <w:t>Conservancy</w:t>
      </w:r>
      <w:r>
        <w:rPr>
          <w:rFonts w:ascii="Times New Roman" w:eastAsia="Times New Roman" w:hAnsi="Times New Roman" w:cs="Times New Roman"/>
          <w:b/>
          <w:spacing w:val="-8"/>
          <w:sz w:val="28"/>
        </w:rPr>
        <w:t xml:space="preserve"> </w:t>
      </w:r>
      <w:r>
        <w:rPr>
          <w:rFonts w:ascii="Times New Roman" w:eastAsia="Times New Roman" w:hAnsi="Times New Roman" w:cs="Times New Roman"/>
          <w:b/>
          <w:spacing w:val="-2"/>
          <w:sz w:val="28"/>
        </w:rPr>
        <w:t>System:-</w:t>
      </w:r>
    </w:p>
    <w:p w:rsidR="00B20EB1" w:rsidRDefault="00CA4034">
      <w:pPr>
        <w:spacing w:before="157" w:after="0" w:line="360" w:lineRule="auto"/>
        <w:ind w:left="590" w:right="1271"/>
        <w:rPr>
          <w:rFonts w:ascii="Times New Roman" w:eastAsia="Times New Roman" w:hAnsi="Times New Roman" w:cs="Times New Roman"/>
          <w:sz w:val="24"/>
        </w:rPr>
      </w:pPr>
      <w:r>
        <w:rPr>
          <w:rFonts w:ascii="Times New Roman" w:eastAsia="Times New Roman" w:hAnsi="Times New Roman" w:cs="Times New Roman"/>
          <w:sz w:val="24"/>
        </w:rPr>
        <w:t>It is actually a out of date system but in some small town , village or underdeveloped area this system is still present. These systems are also called dry system. In this system various types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refuse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storm</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collected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converged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disposed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by</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different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method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 xml:space="preserve">so it is called </w:t>
      </w:r>
      <w:r>
        <w:rPr>
          <w:rFonts w:ascii="Times New Roman" w:eastAsia="Times New Roman" w:hAnsi="Times New Roman" w:cs="Times New Roman"/>
          <w:b/>
          <w:sz w:val="24"/>
        </w:rPr>
        <w:t>conservancy system</w:t>
      </w:r>
      <w:r>
        <w:rPr>
          <w:rFonts w:ascii="Times New Roman" w:eastAsia="Times New Roman" w:hAnsi="Times New Roman" w:cs="Times New Roman"/>
          <w:sz w:val="24"/>
        </w:rPr>
        <w:t>.</w:t>
      </w:r>
    </w:p>
    <w:p w:rsidR="00B20EB1" w:rsidRDefault="00CA4034">
      <w:pPr>
        <w:spacing w:before="1" w:after="0" w:line="360" w:lineRule="auto"/>
        <w:ind w:left="590" w:right="1194" w:firstLine="360"/>
        <w:rPr>
          <w:rFonts w:ascii="Times New Roman" w:eastAsia="Times New Roman" w:hAnsi="Times New Roman" w:cs="Times New Roman"/>
          <w:sz w:val="24"/>
        </w:rPr>
      </w:pPr>
      <w:r>
        <w:rPr>
          <w:rFonts w:ascii="Times New Roman" w:eastAsia="Times New Roman" w:hAnsi="Times New Roman" w:cs="Times New Roman"/>
          <w:sz w:val="24"/>
        </w:rPr>
        <w:t>Garbage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or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dry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refuse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collected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dustbins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placed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along</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roads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streets</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from where it is conveyed by trucks to the point of disposal. All the non combustible portion</w:t>
      </w:r>
      <w:r>
        <w:rPr>
          <w:rFonts w:ascii="Times New Roman" w:eastAsia="Times New Roman" w:hAnsi="Times New Roman" w:cs="Times New Roman"/>
          <w:spacing w:val="77"/>
          <w:sz w:val="24"/>
        </w:rPr>
        <w:t xml:space="preserve"> </w:t>
      </w:r>
      <w:r>
        <w:rPr>
          <w:rFonts w:ascii="Times New Roman" w:eastAsia="Times New Roman" w:hAnsi="Times New Roman" w:cs="Times New Roman"/>
          <w:sz w:val="24"/>
        </w:rPr>
        <w:t>of the garbage are reused for filling of lower level areas to re claim the lands for future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use. The combustible portions of the garbage are burnt and the decaying fruits leaves and vegetables are first dried and then disposed of by burning or in the manufacture of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manure.</w:t>
      </w:r>
    </w:p>
    <w:p w:rsidR="00B20EB1" w:rsidRDefault="00B20EB1">
      <w:pPr>
        <w:spacing w:after="0" w:line="360" w:lineRule="auto"/>
        <w:rPr>
          <w:rFonts w:ascii="Times New Roman" w:eastAsia="Times New Roman" w:hAnsi="Times New Roman" w:cs="Times New Roman"/>
          <w:sz w:val="24"/>
        </w:rPr>
      </w:pPr>
    </w:p>
    <w:p w:rsidR="00B20EB1" w:rsidRDefault="00B20EB1">
      <w:pPr>
        <w:spacing w:before="97" w:after="0" w:line="240" w:lineRule="auto"/>
        <w:rPr>
          <w:rFonts w:ascii="Times New Roman" w:eastAsia="Times New Roman" w:hAnsi="Times New Roman" w:cs="Times New Roman"/>
          <w:sz w:val="24"/>
        </w:rPr>
      </w:pPr>
    </w:p>
    <w:p w:rsidR="00B20EB1" w:rsidRDefault="00CA4034">
      <w:pPr>
        <w:spacing w:after="0" w:line="360" w:lineRule="auto"/>
        <w:ind w:left="590" w:right="1271"/>
        <w:rPr>
          <w:rFonts w:ascii="Times New Roman" w:eastAsia="Times New Roman" w:hAnsi="Times New Roman" w:cs="Times New Roman"/>
          <w:sz w:val="24"/>
        </w:rPr>
      </w:pPr>
      <w:r>
        <w:rPr>
          <w:rFonts w:ascii="Times New Roman" w:eastAsia="Times New Roman" w:hAnsi="Times New Roman" w:cs="Times New Roman"/>
          <w:sz w:val="24"/>
        </w:rPr>
        <w:t>Similarly,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human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excreta or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night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soil</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is collected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separately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by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human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agency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also</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all 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liquid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semi-</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liquid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waste.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After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removal</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night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soil</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they</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brought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into</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 xml:space="preserve">trenches which are outside of the town and get buried,. After 2-3 years they became very good </w:t>
      </w:r>
      <w:r>
        <w:rPr>
          <w:rFonts w:ascii="Times New Roman" w:eastAsia="Times New Roman" w:hAnsi="Times New Roman" w:cs="Times New Roman"/>
          <w:spacing w:val="-2"/>
          <w:sz w:val="24"/>
        </w:rPr>
        <w:t>manure.</w:t>
      </w:r>
    </w:p>
    <w:p w:rsidR="00B20EB1" w:rsidRDefault="00CA4034">
      <w:pPr>
        <w:spacing w:after="0" w:line="360" w:lineRule="auto"/>
        <w:ind w:left="590" w:right="1117"/>
        <w:rPr>
          <w:rFonts w:ascii="Times New Roman" w:eastAsia="Times New Roman" w:hAnsi="Times New Roman" w:cs="Times New Roman"/>
          <w:sz w:val="24"/>
        </w:rPr>
      </w:pPr>
      <w:r>
        <w:rPr>
          <w:rFonts w:ascii="Times New Roman" w:eastAsia="Times New Roman" w:hAnsi="Times New Roman" w:cs="Times New Roman"/>
          <w:sz w:val="24"/>
        </w:rPr>
        <w:t xml:space="preserve">In </w:t>
      </w:r>
      <w:r>
        <w:rPr>
          <w:rFonts w:ascii="Times New Roman" w:eastAsia="Times New Roman" w:hAnsi="Times New Roman" w:cs="Times New Roman"/>
          <w:b/>
          <w:sz w:val="24"/>
        </w:rPr>
        <w:t xml:space="preserve">conservancy system </w:t>
      </w:r>
      <w:r>
        <w:rPr>
          <w:rFonts w:ascii="Times New Roman" w:eastAsia="Times New Roman" w:hAnsi="Times New Roman" w:cs="Times New Roman"/>
          <w:sz w:val="24"/>
        </w:rPr>
        <w:t>the silage and storm water are carried separately in closed or open drums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up</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point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disposal</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where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they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allowed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mix</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up</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with</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streams,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rivers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sea without any treatment.</w:t>
      </w:r>
    </w:p>
    <w:p w:rsidR="00B20EB1" w:rsidRDefault="00CA4034">
      <w:pPr>
        <w:spacing w:before="8" w:after="0" w:line="240" w:lineRule="auto"/>
        <w:ind w:left="590"/>
        <w:rPr>
          <w:rFonts w:ascii="Times New Roman" w:eastAsia="Times New Roman" w:hAnsi="Times New Roman" w:cs="Times New Roman"/>
          <w:b/>
          <w:sz w:val="28"/>
        </w:rPr>
      </w:pPr>
      <w:r>
        <w:rPr>
          <w:rFonts w:ascii="Times New Roman" w:eastAsia="Times New Roman" w:hAnsi="Times New Roman" w:cs="Times New Roman"/>
          <w:b/>
          <w:sz w:val="28"/>
        </w:rPr>
        <w:t>Water</w:t>
      </w:r>
      <w:r>
        <w:rPr>
          <w:rFonts w:ascii="Times New Roman" w:eastAsia="Times New Roman" w:hAnsi="Times New Roman" w:cs="Times New Roman"/>
          <w:b/>
          <w:spacing w:val="-5"/>
          <w:sz w:val="28"/>
        </w:rPr>
        <w:t xml:space="preserve"> </w:t>
      </w:r>
      <w:r>
        <w:rPr>
          <w:rFonts w:ascii="Times New Roman" w:eastAsia="Times New Roman" w:hAnsi="Times New Roman" w:cs="Times New Roman"/>
          <w:b/>
          <w:sz w:val="28"/>
        </w:rPr>
        <w:t>Carriage</w:t>
      </w:r>
      <w:r>
        <w:rPr>
          <w:rFonts w:ascii="Times New Roman" w:eastAsia="Times New Roman" w:hAnsi="Times New Roman" w:cs="Times New Roman"/>
          <w:b/>
          <w:spacing w:val="-5"/>
          <w:sz w:val="28"/>
        </w:rPr>
        <w:t xml:space="preserve"> </w:t>
      </w:r>
      <w:r>
        <w:rPr>
          <w:rFonts w:ascii="Times New Roman" w:eastAsia="Times New Roman" w:hAnsi="Times New Roman" w:cs="Times New Roman"/>
          <w:b/>
          <w:spacing w:val="-2"/>
          <w:sz w:val="28"/>
        </w:rPr>
        <w:t>System:-</w:t>
      </w:r>
    </w:p>
    <w:p w:rsidR="00B20EB1" w:rsidRDefault="00CA4034">
      <w:pPr>
        <w:spacing w:before="157" w:after="0" w:line="360" w:lineRule="auto"/>
        <w:ind w:left="590" w:right="1150" w:firstLine="480"/>
        <w:jc w:val="both"/>
        <w:rPr>
          <w:rFonts w:ascii="Times New Roman" w:eastAsia="Times New Roman" w:hAnsi="Times New Roman" w:cs="Times New Roman"/>
          <w:sz w:val="24"/>
        </w:rPr>
      </w:pPr>
      <w:r>
        <w:rPr>
          <w:rFonts w:ascii="Times New Roman" w:eastAsia="Times New Roman" w:hAnsi="Times New Roman" w:cs="Times New Roman"/>
          <w:sz w:val="24"/>
        </w:rPr>
        <w:t>With the development and advancement of cities urgent need was felt to replace the conservancy system with the some more improved type of system in which human agency should</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not</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used</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collection</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conveyance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sewage.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After</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many</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experiments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found as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cheapest</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substance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collection</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conveyance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sewage.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As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system</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water plays</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an</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important</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role.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So</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it</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called</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carriage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system.</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this</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system</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all</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refuse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liquid and</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semi</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liquid</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waste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mix</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up</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with</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large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amount</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then</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they</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taken</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out</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the city with planned sewage system, where they can be disposed after necessary treatment in satisfactory</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manner.</w:t>
      </w:r>
    </w:p>
    <w:p w:rsidR="00B20EB1" w:rsidRDefault="00CA4034">
      <w:pPr>
        <w:spacing w:before="3" w:after="0" w:line="240" w:lineRule="auto"/>
        <w:ind w:left="590"/>
        <w:jc w:val="both"/>
        <w:rPr>
          <w:rFonts w:ascii="Times New Roman" w:eastAsia="Times New Roman" w:hAnsi="Times New Roman" w:cs="Times New Roman"/>
          <w:b/>
          <w:sz w:val="24"/>
        </w:rPr>
      </w:pPr>
      <w:r>
        <w:rPr>
          <w:rFonts w:ascii="Times New Roman" w:eastAsia="Times New Roman" w:hAnsi="Times New Roman" w:cs="Times New Roman"/>
          <w:b/>
          <w:sz w:val="24"/>
        </w:rPr>
        <w:t>Comparison</w:t>
      </w:r>
      <w:r>
        <w:rPr>
          <w:rFonts w:ascii="Times New Roman" w:eastAsia="Times New Roman" w:hAnsi="Times New Roman" w:cs="Times New Roman"/>
          <w:b/>
          <w:spacing w:val="-5"/>
          <w:sz w:val="24"/>
        </w:rPr>
        <w:t xml:space="preserve"> </w:t>
      </w:r>
      <w:r>
        <w:rPr>
          <w:rFonts w:ascii="Times New Roman" w:eastAsia="Times New Roman" w:hAnsi="Times New Roman" w:cs="Times New Roman"/>
          <w:b/>
          <w:sz w:val="24"/>
        </w:rPr>
        <w:t>between</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Conservancy</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System</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&amp;</w:t>
      </w:r>
      <w:r>
        <w:rPr>
          <w:rFonts w:ascii="Times New Roman" w:eastAsia="Times New Roman" w:hAnsi="Times New Roman" w:cs="Times New Roman"/>
          <w:b/>
          <w:spacing w:val="-3"/>
          <w:sz w:val="24"/>
        </w:rPr>
        <w:t xml:space="preserve"> </w:t>
      </w:r>
      <w:r>
        <w:rPr>
          <w:rFonts w:ascii="Times New Roman" w:eastAsia="Times New Roman" w:hAnsi="Times New Roman" w:cs="Times New Roman"/>
          <w:b/>
          <w:sz w:val="24"/>
        </w:rPr>
        <w:t>Water</w:t>
      </w:r>
      <w:r>
        <w:rPr>
          <w:rFonts w:ascii="Times New Roman" w:eastAsia="Times New Roman" w:hAnsi="Times New Roman" w:cs="Times New Roman"/>
          <w:b/>
          <w:spacing w:val="-3"/>
          <w:sz w:val="24"/>
        </w:rPr>
        <w:t xml:space="preserve"> </w:t>
      </w:r>
      <w:r>
        <w:rPr>
          <w:rFonts w:ascii="Times New Roman" w:eastAsia="Times New Roman" w:hAnsi="Times New Roman" w:cs="Times New Roman"/>
          <w:b/>
          <w:sz w:val="24"/>
        </w:rPr>
        <w:t>Carriage</w:t>
      </w:r>
      <w:r>
        <w:rPr>
          <w:rFonts w:ascii="Times New Roman" w:eastAsia="Times New Roman" w:hAnsi="Times New Roman" w:cs="Times New Roman"/>
          <w:b/>
          <w:spacing w:val="-1"/>
          <w:sz w:val="24"/>
        </w:rPr>
        <w:t xml:space="preserve"> </w:t>
      </w:r>
      <w:r>
        <w:rPr>
          <w:rFonts w:ascii="Times New Roman" w:eastAsia="Times New Roman" w:hAnsi="Times New Roman" w:cs="Times New Roman"/>
          <w:b/>
          <w:spacing w:val="-2"/>
          <w:sz w:val="24"/>
        </w:rPr>
        <w:t>System:</w:t>
      </w:r>
    </w:p>
    <w:p w:rsidR="00B20EB1" w:rsidRDefault="00B20EB1">
      <w:pPr>
        <w:spacing w:before="2" w:after="0" w:line="240" w:lineRule="auto"/>
        <w:rPr>
          <w:rFonts w:ascii="Times New Roman" w:eastAsia="Times New Roman" w:hAnsi="Times New Roman" w:cs="Times New Roman"/>
          <w:b/>
          <w:sz w:val="12"/>
        </w:rPr>
      </w:pPr>
    </w:p>
    <w:tbl>
      <w:tblPr>
        <w:tblW w:w="0" w:type="auto"/>
        <w:tblInd w:w="497" w:type="dxa"/>
        <w:tblCellMar>
          <w:left w:w="10" w:type="dxa"/>
          <w:right w:w="10" w:type="dxa"/>
        </w:tblCellMar>
        <w:tblLook w:val="04A0" w:firstRow="1" w:lastRow="0" w:firstColumn="1" w:lastColumn="0" w:noHBand="0" w:noVBand="1"/>
      </w:tblPr>
      <w:tblGrid>
        <w:gridCol w:w="790"/>
        <w:gridCol w:w="4014"/>
        <w:gridCol w:w="4444"/>
      </w:tblGrid>
      <w:tr w:rsidR="00B20EB1">
        <w:trPr>
          <w:trHeight w:val="414"/>
        </w:trPr>
        <w:tc>
          <w:tcPr>
            <w:tcW w:w="79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3" w:lineRule="auto"/>
              <w:ind w:left="112"/>
            </w:pPr>
            <w:r>
              <w:rPr>
                <w:rFonts w:ascii="Times New Roman" w:eastAsia="Times New Roman" w:hAnsi="Times New Roman" w:cs="Times New Roman"/>
                <w:b/>
                <w:spacing w:val="-2"/>
                <w:sz w:val="24"/>
              </w:rPr>
              <w:lastRenderedPageBreak/>
              <w:t>Sl.no.</w:t>
            </w:r>
          </w:p>
        </w:tc>
        <w:tc>
          <w:tcPr>
            <w:tcW w:w="401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3" w:lineRule="auto"/>
              <w:ind w:left="112"/>
            </w:pPr>
            <w:r>
              <w:rPr>
                <w:rFonts w:ascii="Times New Roman" w:eastAsia="Times New Roman" w:hAnsi="Times New Roman" w:cs="Times New Roman"/>
                <w:b/>
                <w:sz w:val="24"/>
              </w:rPr>
              <w:t>Conservancy</w:t>
            </w:r>
            <w:r>
              <w:rPr>
                <w:rFonts w:ascii="Times New Roman" w:eastAsia="Times New Roman" w:hAnsi="Times New Roman" w:cs="Times New Roman"/>
                <w:b/>
                <w:spacing w:val="-3"/>
                <w:sz w:val="24"/>
              </w:rPr>
              <w:t xml:space="preserve"> </w:t>
            </w:r>
            <w:r>
              <w:rPr>
                <w:rFonts w:ascii="Times New Roman" w:eastAsia="Times New Roman" w:hAnsi="Times New Roman" w:cs="Times New Roman"/>
                <w:b/>
                <w:spacing w:val="-2"/>
                <w:sz w:val="24"/>
              </w:rPr>
              <w:t>System</w:t>
            </w:r>
          </w:p>
        </w:tc>
        <w:tc>
          <w:tcPr>
            <w:tcW w:w="444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3" w:lineRule="auto"/>
              <w:ind w:left="109"/>
            </w:pPr>
            <w:r>
              <w:rPr>
                <w:rFonts w:ascii="Times New Roman" w:eastAsia="Times New Roman" w:hAnsi="Times New Roman" w:cs="Times New Roman"/>
                <w:b/>
                <w:sz w:val="24"/>
              </w:rPr>
              <w:t>Water</w:t>
            </w:r>
            <w:r>
              <w:rPr>
                <w:rFonts w:ascii="Times New Roman" w:eastAsia="Times New Roman" w:hAnsi="Times New Roman" w:cs="Times New Roman"/>
                <w:b/>
                <w:spacing w:val="-3"/>
                <w:sz w:val="24"/>
              </w:rPr>
              <w:t xml:space="preserve"> </w:t>
            </w:r>
            <w:r>
              <w:rPr>
                <w:rFonts w:ascii="Times New Roman" w:eastAsia="Times New Roman" w:hAnsi="Times New Roman" w:cs="Times New Roman"/>
                <w:b/>
                <w:sz w:val="24"/>
              </w:rPr>
              <w:t>Carriage</w:t>
            </w:r>
            <w:r>
              <w:rPr>
                <w:rFonts w:ascii="Times New Roman" w:eastAsia="Times New Roman" w:hAnsi="Times New Roman" w:cs="Times New Roman"/>
                <w:b/>
                <w:spacing w:val="-1"/>
                <w:sz w:val="24"/>
              </w:rPr>
              <w:t xml:space="preserve"> </w:t>
            </w:r>
            <w:r>
              <w:rPr>
                <w:rFonts w:ascii="Times New Roman" w:eastAsia="Times New Roman" w:hAnsi="Times New Roman" w:cs="Times New Roman"/>
                <w:b/>
                <w:spacing w:val="-2"/>
                <w:sz w:val="24"/>
              </w:rPr>
              <w:t>System</w:t>
            </w:r>
          </w:p>
        </w:tc>
      </w:tr>
      <w:tr w:rsidR="00B20EB1">
        <w:trPr>
          <w:trHeight w:val="410"/>
        </w:trPr>
        <w:tc>
          <w:tcPr>
            <w:tcW w:w="79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112"/>
            </w:pPr>
            <w:r>
              <w:rPr>
                <w:rFonts w:ascii="Times New Roman" w:eastAsia="Times New Roman" w:hAnsi="Times New Roman" w:cs="Times New Roman"/>
                <w:b/>
                <w:spacing w:val="-5"/>
                <w:sz w:val="24"/>
              </w:rPr>
              <w:t>1.</w:t>
            </w:r>
          </w:p>
        </w:tc>
        <w:tc>
          <w:tcPr>
            <w:tcW w:w="401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68" w:lineRule="auto"/>
              <w:ind w:left="112"/>
            </w:pPr>
            <w:r>
              <w:rPr>
                <w:rFonts w:ascii="Times New Roman" w:eastAsia="Times New Roman" w:hAnsi="Times New Roman" w:cs="Times New Roman"/>
                <w:sz w:val="24"/>
              </w:rPr>
              <w:t>Initial</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cost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5"/>
                <w:sz w:val="24"/>
              </w:rPr>
              <w:t>low</w:t>
            </w:r>
          </w:p>
        </w:tc>
        <w:tc>
          <w:tcPr>
            <w:tcW w:w="444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68" w:lineRule="auto"/>
              <w:ind w:left="109"/>
            </w:pPr>
            <w:r>
              <w:rPr>
                <w:rFonts w:ascii="Times New Roman" w:eastAsia="Times New Roman" w:hAnsi="Times New Roman" w:cs="Times New Roman"/>
                <w:sz w:val="24"/>
              </w:rPr>
              <w:t>Initial</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cost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very</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4"/>
                <w:sz w:val="24"/>
              </w:rPr>
              <w:t>high</w:t>
            </w:r>
          </w:p>
        </w:tc>
      </w:tr>
      <w:tr w:rsidR="00B20EB1">
        <w:trPr>
          <w:trHeight w:val="414"/>
        </w:trPr>
        <w:tc>
          <w:tcPr>
            <w:tcW w:w="79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before="1" w:after="0" w:line="240" w:lineRule="auto"/>
              <w:ind w:left="112"/>
            </w:pPr>
            <w:r>
              <w:rPr>
                <w:rFonts w:ascii="Times New Roman" w:eastAsia="Times New Roman" w:hAnsi="Times New Roman" w:cs="Times New Roman"/>
                <w:b/>
                <w:spacing w:val="-10"/>
                <w:sz w:val="24"/>
              </w:rPr>
              <w:t>2</w:t>
            </w:r>
          </w:p>
        </w:tc>
        <w:tc>
          <w:tcPr>
            <w:tcW w:w="401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112"/>
            </w:pPr>
            <w:r>
              <w:rPr>
                <w:rFonts w:ascii="Times New Roman" w:eastAsia="Times New Roman" w:hAnsi="Times New Roman" w:cs="Times New Roman"/>
                <w:sz w:val="24"/>
              </w:rPr>
              <w:t>Foul</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smell</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may</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found</w:t>
            </w:r>
          </w:p>
        </w:tc>
        <w:tc>
          <w:tcPr>
            <w:tcW w:w="444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109"/>
            </w:pPr>
            <w:r>
              <w:rPr>
                <w:rFonts w:ascii="Times New Roman" w:eastAsia="Times New Roman" w:hAnsi="Times New Roman" w:cs="Times New Roman"/>
                <w:sz w:val="24"/>
              </w:rPr>
              <w:t>There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is no foul</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smell is </w:t>
            </w:r>
            <w:r>
              <w:rPr>
                <w:rFonts w:ascii="Times New Roman" w:eastAsia="Times New Roman" w:hAnsi="Times New Roman" w:cs="Times New Roman"/>
                <w:spacing w:val="-2"/>
                <w:sz w:val="24"/>
              </w:rPr>
              <w:t>occur</w:t>
            </w:r>
          </w:p>
        </w:tc>
      </w:tr>
      <w:tr w:rsidR="00B20EB1">
        <w:trPr>
          <w:trHeight w:val="827"/>
        </w:trPr>
        <w:tc>
          <w:tcPr>
            <w:tcW w:w="79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3" w:lineRule="auto"/>
              <w:ind w:left="112"/>
            </w:pPr>
            <w:r>
              <w:rPr>
                <w:rFonts w:ascii="Times New Roman" w:eastAsia="Times New Roman" w:hAnsi="Times New Roman" w:cs="Times New Roman"/>
                <w:b/>
                <w:spacing w:val="-10"/>
                <w:sz w:val="24"/>
              </w:rPr>
              <w:t>3</w:t>
            </w:r>
          </w:p>
        </w:tc>
        <w:tc>
          <w:tcPr>
            <w:tcW w:w="401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112"/>
            </w:pPr>
            <w:r>
              <w:rPr>
                <w:rFonts w:ascii="Times New Roman" w:eastAsia="Times New Roman" w:hAnsi="Times New Roman" w:cs="Times New Roman"/>
                <w:sz w:val="24"/>
              </w:rPr>
              <w:t>Excreta</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not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removed</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immediately</w:t>
            </w:r>
          </w:p>
        </w:tc>
        <w:tc>
          <w:tcPr>
            <w:tcW w:w="444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109"/>
              <w:rPr>
                <w:rFonts w:ascii="Times New Roman" w:eastAsia="Times New Roman" w:hAnsi="Times New Roman" w:cs="Times New Roman"/>
                <w:sz w:val="24"/>
              </w:rPr>
            </w:pPr>
            <w:r>
              <w:rPr>
                <w:rFonts w:ascii="Times New Roman" w:eastAsia="Times New Roman" w:hAnsi="Times New Roman" w:cs="Times New Roman"/>
                <w:sz w:val="24"/>
              </w:rPr>
              <w:t>Excreta</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removed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immediately</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4"/>
                <w:sz w:val="24"/>
              </w:rPr>
              <w:t>with</w:t>
            </w:r>
          </w:p>
          <w:p w:rsidR="00B20EB1" w:rsidRDefault="00CA4034">
            <w:pPr>
              <w:spacing w:before="139" w:after="0" w:line="240" w:lineRule="auto"/>
              <w:ind w:left="109"/>
            </w:pPr>
            <w:r>
              <w:rPr>
                <w:rFonts w:ascii="Times New Roman" w:eastAsia="Times New Roman" w:hAnsi="Times New Roman" w:cs="Times New Roman"/>
                <w:spacing w:val="-2"/>
                <w:sz w:val="24"/>
              </w:rPr>
              <w:t>water.</w:t>
            </w:r>
          </w:p>
        </w:tc>
      </w:tr>
      <w:tr w:rsidR="00B20EB1">
        <w:trPr>
          <w:trHeight w:val="1243"/>
        </w:trPr>
        <w:tc>
          <w:tcPr>
            <w:tcW w:w="79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3" w:lineRule="auto"/>
              <w:ind w:left="112"/>
            </w:pPr>
            <w:r>
              <w:rPr>
                <w:rFonts w:ascii="Times New Roman" w:eastAsia="Times New Roman" w:hAnsi="Times New Roman" w:cs="Times New Roman"/>
                <w:b/>
                <w:spacing w:val="-10"/>
                <w:sz w:val="24"/>
              </w:rPr>
              <w:t>4</w:t>
            </w:r>
          </w:p>
        </w:tc>
        <w:tc>
          <w:tcPr>
            <w:tcW w:w="401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112"/>
              <w:rPr>
                <w:rFonts w:ascii="Times New Roman" w:eastAsia="Times New Roman" w:hAnsi="Times New Roman" w:cs="Times New Roman"/>
                <w:sz w:val="24"/>
              </w:rPr>
            </w:pPr>
            <w:r>
              <w:rPr>
                <w:rFonts w:ascii="Times New Roman" w:eastAsia="Times New Roman" w:hAnsi="Times New Roman" w:cs="Times New Roman"/>
                <w:sz w:val="24"/>
              </w:rPr>
              <w:t>Storm</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carried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ritually</w:t>
            </w:r>
          </w:p>
          <w:p w:rsidR="00B20EB1" w:rsidRDefault="00CA4034">
            <w:pPr>
              <w:spacing w:before="5" w:after="0" w:line="410" w:lineRule="auto"/>
              <w:ind w:left="112"/>
            </w:pPr>
            <w:r>
              <w:rPr>
                <w:rFonts w:ascii="Times New Roman" w:eastAsia="Times New Roman" w:hAnsi="Times New Roman" w:cs="Times New Roman"/>
                <w:sz w:val="24"/>
              </w:rPr>
              <w:t>surface</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drains</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hence</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no</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problem</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of pumping the storm water.</w:t>
            </w:r>
          </w:p>
        </w:tc>
        <w:tc>
          <w:tcPr>
            <w:tcW w:w="444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109"/>
              <w:rPr>
                <w:rFonts w:ascii="Times New Roman" w:eastAsia="Times New Roman" w:hAnsi="Times New Roman" w:cs="Times New Roman"/>
                <w:sz w:val="24"/>
              </w:rPr>
            </w:pPr>
            <w:r>
              <w:rPr>
                <w:rFonts w:ascii="Times New Roman" w:eastAsia="Times New Roman" w:hAnsi="Times New Roman" w:cs="Times New Roman"/>
                <w:sz w:val="24"/>
              </w:rPr>
              <w:t>Sewage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treated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before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disposing</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off.</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5"/>
                <w:sz w:val="24"/>
              </w:rPr>
              <w:t>It</w:t>
            </w:r>
          </w:p>
          <w:p w:rsidR="00B20EB1" w:rsidRDefault="00CA4034">
            <w:pPr>
              <w:spacing w:before="5" w:after="0" w:line="410" w:lineRule="auto"/>
              <w:ind w:left="109" w:right="69"/>
            </w:pPr>
            <w:r>
              <w:rPr>
                <w:rFonts w:ascii="Times New Roman" w:eastAsia="Times New Roman" w:hAnsi="Times New Roman" w:cs="Times New Roman"/>
                <w:sz w:val="24"/>
              </w:rPr>
              <w:t>may or may not require pumping . It depends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upon</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topography</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town.</w:t>
            </w:r>
          </w:p>
        </w:tc>
      </w:tr>
      <w:tr w:rsidR="00B20EB1">
        <w:trPr>
          <w:trHeight w:val="827"/>
        </w:trPr>
        <w:tc>
          <w:tcPr>
            <w:tcW w:w="79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3" w:lineRule="auto"/>
              <w:ind w:left="112"/>
            </w:pPr>
            <w:r>
              <w:rPr>
                <w:rFonts w:ascii="Times New Roman" w:eastAsia="Times New Roman" w:hAnsi="Times New Roman" w:cs="Times New Roman"/>
                <w:b/>
                <w:spacing w:val="-10"/>
                <w:sz w:val="24"/>
              </w:rPr>
              <w:t>5</w:t>
            </w:r>
          </w:p>
        </w:tc>
        <w:tc>
          <w:tcPr>
            <w:tcW w:w="401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112"/>
              <w:rPr>
                <w:rFonts w:ascii="Times New Roman" w:eastAsia="Times New Roman" w:hAnsi="Times New Roman" w:cs="Times New Roman"/>
                <w:sz w:val="24"/>
              </w:rPr>
            </w:pPr>
            <w:r>
              <w:rPr>
                <w:rFonts w:ascii="Times New Roman" w:eastAsia="Times New Roman" w:hAnsi="Times New Roman" w:cs="Times New Roman"/>
                <w:sz w:val="24"/>
              </w:rPr>
              <w:t>This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system</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is fully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dependent </w:t>
            </w:r>
            <w:r>
              <w:rPr>
                <w:rFonts w:ascii="Times New Roman" w:eastAsia="Times New Roman" w:hAnsi="Times New Roman" w:cs="Times New Roman"/>
                <w:spacing w:val="-4"/>
                <w:sz w:val="24"/>
              </w:rPr>
              <w:t>upon</w:t>
            </w:r>
          </w:p>
          <w:p w:rsidR="00B20EB1" w:rsidRDefault="00CA4034">
            <w:pPr>
              <w:spacing w:before="137" w:after="0" w:line="240" w:lineRule="auto"/>
              <w:ind w:left="112"/>
            </w:pPr>
            <w:r>
              <w:rPr>
                <w:rFonts w:ascii="Times New Roman" w:eastAsia="Times New Roman" w:hAnsi="Times New Roman" w:cs="Times New Roman"/>
                <w:sz w:val="24"/>
              </w:rPr>
              <w:t>human</w:t>
            </w:r>
            <w:r>
              <w:rPr>
                <w:rFonts w:ascii="Times New Roman" w:eastAsia="Times New Roman" w:hAnsi="Times New Roman" w:cs="Times New Roman"/>
                <w:spacing w:val="-2"/>
                <w:sz w:val="24"/>
              </w:rPr>
              <w:t xml:space="preserve"> agency</w:t>
            </w:r>
          </w:p>
        </w:tc>
        <w:tc>
          <w:tcPr>
            <w:tcW w:w="444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109"/>
              <w:rPr>
                <w:rFonts w:ascii="Times New Roman" w:eastAsia="Times New Roman" w:hAnsi="Times New Roman" w:cs="Times New Roman"/>
                <w:sz w:val="24"/>
              </w:rPr>
            </w:pPr>
            <w:r>
              <w:rPr>
                <w:rFonts w:ascii="Times New Roman" w:eastAsia="Times New Roman" w:hAnsi="Times New Roman" w:cs="Times New Roman"/>
                <w:sz w:val="24"/>
              </w:rPr>
              <w:t>No</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human agency is require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2"/>
                <w:sz w:val="24"/>
              </w:rPr>
              <w:t xml:space="preserve"> </w:t>
            </w:r>
            <w:r>
              <w:rPr>
                <w:rFonts w:ascii="Times New Roman" w:eastAsia="Times New Roman" w:hAnsi="Times New Roman" w:cs="Times New Roman"/>
                <w:spacing w:val="-4"/>
                <w:sz w:val="24"/>
              </w:rPr>
              <w:t>this</w:t>
            </w:r>
          </w:p>
          <w:p w:rsidR="00B20EB1" w:rsidRDefault="00CA4034">
            <w:pPr>
              <w:spacing w:before="137" w:after="0" w:line="240" w:lineRule="auto"/>
              <w:ind w:left="109"/>
            </w:pPr>
            <w:r>
              <w:rPr>
                <w:rFonts w:ascii="Times New Roman" w:eastAsia="Times New Roman" w:hAnsi="Times New Roman" w:cs="Times New Roman"/>
                <w:spacing w:val="-2"/>
                <w:sz w:val="24"/>
              </w:rPr>
              <w:t>system.</w:t>
            </w:r>
          </w:p>
        </w:tc>
      </w:tr>
      <w:tr w:rsidR="00B20EB1">
        <w:trPr>
          <w:trHeight w:val="1655"/>
        </w:trPr>
        <w:tc>
          <w:tcPr>
            <w:tcW w:w="79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112"/>
            </w:pPr>
            <w:r>
              <w:rPr>
                <w:rFonts w:ascii="Times New Roman" w:eastAsia="Times New Roman" w:hAnsi="Times New Roman" w:cs="Times New Roman"/>
                <w:b/>
                <w:spacing w:val="-5"/>
                <w:sz w:val="24"/>
              </w:rPr>
              <w:t>6.</w:t>
            </w:r>
          </w:p>
        </w:tc>
        <w:tc>
          <w:tcPr>
            <w:tcW w:w="401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360" w:lineRule="auto"/>
              <w:ind w:left="112" w:right="99"/>
              <w:rPr>
                <w:rFonts w:ascii="Times New Roman" w:eastAsia="Times New Roman" w:hAnsi="Times New Roman" w:cs="Times New Roman"/>
                <w:sz w:val="24"/>
              </w:rPr>
            </w:pPr>
            <w:r>
              <w:rPr>
                <w:rFonts w:ascii="Times New Roman" w:eastAsia="Times New Roman" w:hAnsi="Times New Roman" w:cs="Times New Roman"/>
                <w:sz w:val="24"/>
              </w:rPr>
              <w:t>In</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this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system</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sewage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disposed without any treatment. So it may pollute the water course or disposed</w:t>
            </w:r>
          </w:p>
          <w:p w:rsidR="00B20EB1" w:rsidRDefault="00CA4034">
            <w:pPr>
              <w:spacing w:after="0" w:line="275" w:lineRule="auto"/>
              <w:ind w:left="112"/>
            </w:pPr>
            <w:r>
              <w:rPr>
                <w:rFonts w:ascii="Times New Roman" w:eastAsia="Times New Roman" w:hAnsi="Times New Roman" w:cs="Times New Roman"/>
                <w:spacing w:val="-2"/>
                <w:sz w:val="24"/>
              </w:rPr>
              <w:t>area.</w:t>
            </w:r>
          </w:p>
        </w:tc>
        <w:tc>
          <w:tcPr>
            <w:tcW w:w="444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360" w:lineRule="auto"/>
              <w:ind w:left="109" w:right="69"/>
            </w:pPr>
            <w:r>
              <w:rPr>
                <w:rFonts w:ascii="Times New Roman" w:eastAsia="Times New Roman" w:hAnsi="Times New Roman" w:cs="Times New Roman"/>
                <w:sz w:val="24"/>
              </w:rPr>
              <w:t>In</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this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system</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sewage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treated</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upto required degree of sanitation</w:t>
            </w:r>
          </w:p>
        </w:tc>
      </w:tr>
    </w:tbl>
    <w:p w:rsidR="00B20EB1" w:rsidRDefault="00B20EB1">
      <w:pPr>
        <w:spacing w:after="0" w:line="360" w:lineRule="auto"/>
        <w:ind w:left="112"/>
        <w:rPr>
          <w:rFonts w:ascii="Times New Roman" w:eastAsia="Times New Roman" w:hAnsi="Times New Roman" w:cs="Times New Roman"/>
          <w:sz w:val="24"/>
        </w:rPr>
      </w:pPr>
    </w:p>
    <w:p w:rsidR="00B20EB1" w:rsidRDefault="00B20EB1">
      <w:pPr>
        <w:spacing w:before="7" w:after="0" w:line="240" w:lineRule="auto"/>
        <w:rPr>
          <w:rFonts w:ascii="Times New Roman" w:eastAsia="Times New Roman" w:hAnsi="Times New Roman" w:cs="Times New Roman"/>
          <w:b/>
          <w:sz w:val="32"/>
        </w:rPr>
      </w:pPr>
    </w:p>
    <w:p w:rsidR="00B20EB1" w:rsidRDefault="00CA4034">
      <w:pPr>
        <w:spacing w:after="0" w:line="360" w:lineRule="auto"/>
        <w:ind w:left="3235" w:right="3789" w:firstLine="871"/>
        <w:rPr>
          <w:rFonts w:ascii="Times New Roman" w:eastAsia="Times New Roman" w:hAnsi="Times New Roman" w:cs="Times New Roman"/>
          <w:b/>
          <w:sz w:val="32"/>
        </w:rPr>
      </w:pPr>
      <w:r>
        <w:rPr>
          <w:rFonts w:ascii="Times New Roman" w:eastAsia="Times New Roman" w:hAnsi="Times New Roman" w:cs="Times New Roman"/>
          <w:b/>
          <w:spacing w:val="-2"/>
          <w:sz w:val="32"/>
        </w:rPr>
        <w:t xml:space="preserve">CHAPTER-7 </w:t>
      </w:r>
      <w:r>
        <w:rPr>
          <w:rFonts w:ascii="Times New Roman" w:eastAsia="Times New Roman" w:hAnsi="Times New Roman" w:cs="Times New Roman"/>
          <w:b/>
          <w:sz w:val="32"/>
        </w:rPr>
        <w:t>QUANTITY</w:t>
      </w:r>
      <w:r>
        <w:rPr>
          <w:rFonts w:ascii="Times New Roman" w:eastAsia="Times New Roman" w:hAnsi="Times New Roman" w:cs="Times New Roman"/>
          <w:b/>
          <w:spacing w:val="-17"/>
          <w:sz w:val="32"/>
        </w:rPr>
        <w:t xml:space="preserve"> </w:t>
      </w:r>
      <w:r>
        <w:rPr>
          <w:rFonts w:ascii="Times New Roman" w:eastAsia="Times New Roman" w:hAnsi="Times New Roman" w:cs="Times New Roman"/>
          <w:b/>
          <w:sz w:val="32"/>
        </w:rPr>
        <w:t>OF</w:t>
      </w:r>
      <w:r>
        <w:rPr>
          <w:rFonts w:ascii="Times New Roman" w:eastAsia="Times New Roman" w:hAnsi="Times New Roman" w:cs="Times New Roman"/>
          <w:b/>
          <w:spacing w:val="-16"/>
          <w:sz w:val="32"/>
        </w:rPr>
        <w:t xml:space="preserve"> </w:t>
      </w:r>
      <w:r>
        <w:rPr>
          <w:rFonts w:ascii="Times New Roman" w:eastAsia="Times New Roman" w:hAnsi="Times New Roman" w:cs="Times New Roman"/>
          <w:b/>
          <w:sz w:val="32"/>
        </w:rPr>
        <w:t>SEWAGE</w:t>
      </w:r>
    </w:p>
    <w:p w:rsidR="00B20EB1" w:rsidRDefault="00B20EB1">
      <w:pPr>
        <w:spacing w:before="48" w:after="0" w:line="240" w:lineRule="auto"/>
        <w:rPr>
          <w:rFonts w:ascii="Times New Roman" w:eastAsia="Times New Roman" w:hAnsi="Times New Roman" w:cs="Times New Roman"/>
          <w:b/>
          <w:sz w:val="32"/>
        </w:rPr>
      </w:pPr>
    </w:p>
    <w:p w:rsidR="00B20EB1" w:rsidRDefault="00CA4034">
      <w:pPr>
        <w:spacing w:before="1" w:after="0" w:line="240" w:lineRule="auto"/>
        <w:ind w:left="590"/>
        <w:rPr>
          <w:rFonts w:ascii="Times New Roman" w:eastAsia="Times New Roman" w:hAnsi="Times New Roman" w:cs="Times New Roman"/>
          <w:b/>
          <w:sz w:val="28"/>
        </w:rPr>
      </w:pPr>
      <w:r>
        <w:rPr>
          <w:rFonts w:ascii="Times New Roman" w:eastAsia="Times New Roman" w:hAnsi="Times New Roman" w:cs="Times New Roman"/>
          <w:b/>
          <w:spacing w:val="-2"/>
          <w:sz w:val="28"/>
        </w:rPr>
        <w:t>Introduction:</w:t>
      </w:r>
    </w:p>
    <w:p w:rsidR="00B20EB1" w:rsidRDefault="00CA4034">
      <w:pPr>
        <w:numPr>
          <w:ilvl w:val="0"/>
          <w:numId w:val="129"/>
        </w:numPr>
        <w:tabs>
          <w:tab w:val="left" w:pos="1310"/>
        </w:tabs>
        <w:spacing w:before="158" w:after="0" w:line="352" w:lineRule="auto"/>
        <w:ind w:left="1310" w:right="1158" w:hanging="360"/>
        <w:jc w:val="both"/>
        <w:rPr>
          <w:rFonts w:ascii="Times New Roman" w:eastAsia="Times New Roman" w:hAnsi="Times New Roman" w:cs="Times New Roman"/>
          <w:sz w:val="24"/>
        </w:rPr>
      </w:pPr>
      <w:r>
        <w:rPr>
          <w:rFonts w:ascii="Times New Roman" w:eastAsia="Times New Roman" w:hAnsi="Times New Roman" w:cs="Times New Roman"/>
          <w:sz w:val="24"/>
        </w:rPr>
        <w:t>The sewage collected from the municipal area consists of wastewater generated from the residences, commercial centres, recreational activities, institutions and industrial wastewaters discharge into sewer network from the permissible industries located within the city limits.</w:t>
      </w:r>
    </w:p>
    <w:p w:rsidR="00B20EB1" w:rsidRDefault="00CA4034">
      <w:pPr>
        <w:numPr>
          <w:ilvl w:val="0"/>
          <w:numId w:val="129"/>
        </w:numPr>
        <w:tabs>
          <w:tab w:val="left" w:pos="1310"/>
        </w:tabs>
        <w:spacing w:before="10" w:after="0" w:line="345" w:lineRule="auto"/>
        <w:ind w:left="1310" w:right="1166" w:hanging="360"/>
        <w:jc w:val="both"/>
        <w:rPr>
          <w:rFonts w:ascii="Times New Roman" w:eastAsia="Times New Roman" w:hAnsi="Times New Roman" w:cs="Times New Roman"/>
          <w:sz w:val="24"/>
        </w:rPr>
      </w:pPr>
      <w:r>
        <w:rPr>
          <w:rFonts w:ascii="Times New Roman" w:eastAsia="Times New Roman" w:hAnsi="Times New Roman" w:cs="Times New Roman"/>
          <w:sz w:val="24"/>
        </w:rPr>
        <w:t>Before designing the sewer, it is necessary to know the discharge i.e., quantity of sewage, which will flow in it after completion of the project.</w:t>
      </w:r>
    </w:p>
    <w:p w:rsidR="00B20EB1" w:rsidRDefault="00CA4034">
      <w:pPr>
        <w:numPr>
          <w:ilvl w:val="0"/>
          <w:numId w:val="129"/>
        </w:numPr>
        <w:tabs>
          <w:tab w:val="left" w:pos="1310"/>
        </w:tabs>
        <w:spacing w:before="15" w:after="0" w:line="343" w:lineRule="auto"/>
        <w:ind w:left="1310" w:right="1164" w:hanging="360"/>
        <w:jc w:val="both"/>
        <w:rPr>
          <w:rFonts w:ascii="Times New Roman" w:eastAsia="Times New Roman" w:hAnsi="Times New Roman" w:cs="Times New Roman"/>
          <w:sz w:val="24"/>
        </w:rPr>
      </w:pPr>
      <w:r>
        <w:rPr>
          <w:rFonts w:ascii="Times New Roman" w:eastAsia="Times New Roman" w:hAnsi="Times New Roman" w:cs="Times New Roman"/>
          <w:sz w:val="24"/>
        </w:rPr>
        <w:t xml:space="preserve">Accurate estimation of sewage discharge is necessary for hydraulic design of the </w:t>
      </w:r>
      <w:r>
        <w:rPr>
          <w:rFonts w:ascii="Times New Roman" w:eastAsia="Times New Roman" w:hAnsi="Times New Roman" w:cs="Times New Roman"/>
          <w:spacing w:val="-2"/>
          <w:sz w:val="24"/>
        </w:rPr>
        <w:t>sewers.</w:t>
      </w:r>
    </w:p>
    <w:p w:rsidR="00B20EB1" w:rsidRDefault="00CA4034">
      <w:pPr>
        <w:numPr>
          <w:ilvl w:val="0"/>
          <w:numId w:val="129"/>
        </w:numPr>
        <w:tabs>
          <w:tab w:val="left" w:pos="1310"/>
        </w:tabs>
        <w:spacing w:before="20" w:after="0" w:line="350" w:lineRule="auto"/>
        <w:ind w:left="1310" w:right="1166" w:hanging="360"/>
        <w:jc w:val="both"/>
        <w:rPr>
          <w:rFonts w:ascii="Times New Roman" w:eastAsia="Times New Roman" w:hAnsi="Times New Roman" w:cs="Times New Roman"/>
          <w:sz w:val="24"/>
        </w:rPr>
      </w:pPr>
      <w:r>
        <w:rPr>
          <w:rFonts w:ascii="Times New Roman" w:eastAsia="Times New Roman" w:hAnsi="Times New Roman" w:cs="Times New Roman"/>
          <w:sz w:val="24"/>
        </w:rPr>
        <w:t>Far lower estimation than reality will soon lead to inadequate sewer size after commissioning of the scheme or the sewers may not remain adequate for the entire design period.</w:t>
      </w:r>
    </w:p>
    <w:p w:rsidR="00B20EB1" w:rsidRDefault="00CA4034">
      <w:pPr>
        <w:numPr>
          <w:ilvl w:val="0"/>
          <w:numId w:val="129"/>
        </w:numPr>
        <w:tabs>
          <w:tab w:val="left" w:pos="1310"/>
          <w:tab w:val="left" w:pos="1369"/>
        </w:tabs>
        <w:spacing w:before="13" w:after="0" w:line="355" w:lineRule="auto"/>
        <w:ind w:left="1310" w:right="1157" w:hanging="360"/>
        <w:jc w:val="both"/>
        <w:rPr>
          <w:rFonts w:ascii="Times New Roman" w:eastAsia="Times New Roman" w:hAnsi="Times New Roman" w:cs="Times New Roman"/>
          <w:sz w:val="24"/>
        </w:rPr>
      </w:pPr>
      <w:r>
        <w:rPr>
          <w:rFonts w:ascii="Times New Roman" w:eastAsia="Times New Roman" w:hAnsi="Times New Roman" w:cs="Times New Roman"/>
          <w:sz w:val="24"/>
        </w:rPr>
        <w:t>Similarly,</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very high discharge estimated will lead to larger sewer size affecting economy</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sewerage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scheme,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lower</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discharge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actually</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flowing</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sewer may</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not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meet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criteria</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self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cleansing</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velocity</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hence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leading</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deposition in the sewers.</w:t>
      </w:r>
    </w:p>
    <w:p w:rsidR="00B20EB1" w:rsidRDefault="00CA4034">
      <w:pPr>
        <w:numPr>
          <w:ilvl w:val="0"/>
          <w:numId w:val="129"/>
        </w:numPr>
        <w:tabs>
          <w:tab w:val="left" w:pos="1310"/>
        </w:tabs>
        <w:spacing w:after="0" w:line="355" w:lineRule="auto"/>
        <w:ind w:left="1310" w:right="1159" w:hanging="360"/>
        <w:jc w:val="both"/>
        <w:rPr>
          <w:rFonts w:ascii="Times New Roman" w:eastAsia="Times New Roman" w:hAnsi="Times New Roman" w:cs="Times New Roman"/>
          <w:sz w:val="24"/>
        </w:rPr>
      </w:pPr>
      <w:r>
        <w:rPr>
          <w:rFonts w:ascii="Times New Roman" w:eastAsia="Times New Roman" w:hAnsi="Times New Roman" w:cs="Times New Roman"/>
          <w:sz w:val="24"/>
        </w:rPr>
        <w:lastRenderedPageBreak/>
        <w:t>Actual measurement of the discharge is not possible if the sewers do not exist; and where the capacity of the existing sewers is inadequate and need to be increased, still actual present discharge measurement may not be accurate due to unaccounted overflow and leakages that might be occurring in the existing system.</w:t>
      </w:r>
    </w:p>
    <w:p w:rsidR="00B20EB1" w:rsidRDefault="00CA4034">
      <w:pPr>
        <w:numPr>
          <w:ilvl w:val="0"/>
          <w:numId w:val="129"/>
        </w:numPr>
        <w:tabs>
          <w:tab w:val="left" w:pos="1310"/>
        </w:tabs>
        <w:spacing w:before="4" w:after="0" w:line="340" w:lineRule="auto"/>
        <w:ind w:left="1310" w:right="1160" w:hanging="360"/>
        <w:jc w:val="both"/>
        <w:rPr>
          <w:rFonts w:ascii="Times New Roman" w:eastAsia="Times New Roman" w:hAnsi="Times New Roman" w:cs="Times New Roman"/>
          <w:sz w:val="24"/>
        </w:rPr>
      </w:pPr>
      <w:r>
        <w:rPr>
          <w:rFonts w:ascii="Times New Roman" w:eastAsia="Times New Roman" w:hAnsi="Times New Roman" w:cs="Times New Roman"/>
          <w:sz w:val="24"/>
        </w:rPr>
        <w:t>Since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sewers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design</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serve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some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more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future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years,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engineering</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skills</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have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to be used to accurately estimate the sewage discharge.</w:t>
      </w:r>
    </w:p>
    <w:p w:rsidR="00B20EB1" w:rsidRDefault="00B20EB1">
      <w:pPr>
        <w:spacing w:before="165" w:after="0" w:line="240" w:lineRule="auto"/>
        <w:rPr>
          <w:rFonts w:ascii="Times New Roman" w:eastAsia="Times New Roman" w:hAnsi="Times New Roman" w:cs="Times New Roman"/>
          <w:sz w:val="24"/>
        </w:rPr>
      </w:pPr>
    </w:p>
    <w:p w:rsidR="00B20EB1" w:rsidRDefault="00CA4034">
      <w:pPr>
        <w:spacing w:after="0" w:line="240" w:lineRule="auto"/>
        <w:ind w:left="590"/>
        <w:rPr>
          <w:rFonts w:ascii="Times New Roman" w:eastAsia="Times New Roman" w:hAnsi="Times New Roman" w:cs="Times New Roman"/>
          <w:b/>
          <w:sz w:val="24"/>
        </w:rPr>
      </w:pPr>
      <w:r>
        <w:rPr>
          <w:rFonts w:ascii="Times New Roman" w:eastAsia="Times New Roman" w:hAnsi="Times New Roman" w:cs="Times New Roman"/>
          <w:b/>
          <w:sz w:val="24"/>
        </w:rPr>
        <w:t>Sources</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of</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sanitary</w:t>
      </w:r>
      <w:r>
        <w:rPr>
          <w:rFonts w:ascii="Times New Roman" w:eastAsia="Times New Roman" w:hAnsi="Times New Roman" w:cs="Times New Roman"/>
          <w:b/>
          <w:spacing w:val="-1"/>
          <w:sz w:val="24"/>
        </w:rPr>
        <w:t xml:space="preserve"> </w:t>
      </w:r>
      <w:r>
        <w:rPr>
          <w:rFonts w:ascii="Times New Roman" w:eastAsia="Times New Roman" w:hAnsi="Times New Roman" w:cs="Times New Roman"/>
          <w:b/>
          <w:spacing w:val="-2"/>
          <w:sz w:val="24"/>
        </w:rPr>
        <w:t>sewage:</w:t>
      </w:r>
    </w:p>
    <w:p w:rsidR="00B20EB1" w:rsidRDefault="00CA4034">
      <w:pPr>
        <w:numPr>
          <w:ilvl w:val="0"/>
          <w:numId w:val="130"/>
        </w:numPr>
        <w:tabs>
          <w:tab w:val="left" w:pos="1310"/>
        </w:tabs>
        <w:spacing w:before="134" w:after="0" w:line="343" w:lineRule="auto"/>
        <w:ind w:left="1310" w:right="1163" w:hanging="360"/>
        <w:jc w:val="both"/>
        <w:rPr>
          <w:rFonts w:ascii="Times New Roman" w:eastAsia="Times New Roman" w:hAnsi="Times New Roman" w:cs="Times New Roman"/>
          <w:sz w:val="24"/>
        </w:rPr>
      </w:pPr>
      <w:r>
        <w:rPr>
          <w:rFonts w:ascii="Times New Roman" w:eastAsia="Times New Roman" w:hAnsi="Times New Roman" w:cs="Times New Roman"/>
          <w:sz w:val="24"/>
        </w:rPr>
        <w:t>Water</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supplied</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by</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authority</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domestic</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usage,</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after</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desired</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use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it</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discharged in to sewers as sewage.</w:t>
      </w:r>
    </w:p>
    <w:p w:rsidR="00B20EB1" w:rsidRDefault="00B20EB1">
      <w:pPr>
        <w:spacing w:after="0" w:line="343" w:lineRule="auto"/>
        <w:ind w:left="1310" w:hanging="360"/>
        <w:jc w:val="both"/>
        <w:rPr>
          <w:rFonts w:ascii="Times New Roman" w:eastAsia="Times New Roman" w:hAnsi="Times New Roman" w:cs="Times New Roman"/>
          <w:sz w:val="24"/>
        </w:rPr>
      </w:pPr>
    </w:p>
    <w:p w:rsidR="00B20EB1" w:rsidRDefault="00B20EB1">
      <w:pPr>
        <w:spacing w:before="99" w:after="0" w:line="240" w:lineRule="auto"/>
        <w:rPr>
          <w:rFonts w:ascii="Times New Roman" w:eastAsia="Times New Roman" w:hAnsi="Times New Roman" w:cs="Times New Roman"/>
          <w:sz w:val="24"/>
        </w:rPr>
      </w:pPr>
    </w:p>
    <w:p w:rsidR="00B20EB1" w:rsidRDefault="00CA4034">
      <w:pPr>
        <w:numPr>
          <w:ilvl w:val="0"/>
          <w:numId w:val="131"/>
        </w:numPr>
        <w:tabs>
          <w:tab w:val="left" w:pos="1310"/>
        </w:tabs>
        <w:spacing w:after="0" w:line="350" w:lineRule="auto"/>
        <w:ind w:left="1310" w:right="1157" w:hanging="360"/>
        <w:jc w:val="both"/>
        <w:rPr>
          <w:rFonts w:ascii="Times New Roman" w:eastAsia="Times New Roman" w:hAnsi="Times New Roman" w:cs="Times New Roman"/>
          <w:sz w:val="24"/>
        </w:rPr>
      </w:pPr>
      <w:r>
        <w:rPr>
          <w:rFonts w:ascii="Times New Roman" w:eastAsia="Times New Roman" w:hAnsi="Times New Roman" w:cs="Times New Roman"/>
          <w:sz w:val="24"/>
        </w:rPr>
        <w:t>Water supplied to the various industries for various industrial processes by local authority. Some quantity of this water after use in different industrial applications is discharged as wastewater.</w:t>
      </w:r>
    </w:p>
    <w:p w:rsidR="00B20EB1" w:rsidRDefault="00CA4034">
      <w:pPr>
        <w:numPr>
          <w:ilvl w:val="0"/>
          <w:numId w:val="131"/>
        </w:numPr>
        <w:tabs>
          <w:tab w:val="left" w:pos="1310"/>
        </w:tabs>
        <w:spacing w:before="13" w:after="0" w:line="350" w:lineRule="auto"/>
        <w:ind w:left="1310" w:right="1155" w:hanging="360"/>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supplied</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various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public</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places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such</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as,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schools,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cinema</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theatres,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hotels, hospitals, and commercial complexes. Part of this water after desired use joins the sewers as wastewater.</w:t>
      </w:r>
    </w:p>
    <w:p w:rsidR="00B20EB1" w:rsidRDefault="00CA4034">
      <w:pPr>
        <w:numPr>
          <w:ilvl w:val="0"/>
          <w:numId w:val="131"/>
        </w:numPr>
        <w:tabs>
          <w:tab w:val="left" w:pos="1310"/>
        </w:tabs>
        <w:spacing w:before="12" w:after="0" w:line="343" w:lineRule="auto"/>
        <w:ind w:left="1310" w:right="1163" w:hanging="360"/>
        <w:jc w:val="both"/>
        <w:rPr>
          <w:rFonts w:ascii="Times New Roman" w:eastAsia="Times New Roman" w:hAnsi="Times New Roman" w:cs="Times New Roman"/>
          <w:sz w:val="24"/>
        </w:rPr>
      </w:pPr>
      <w:r>
        <w:rPr>
          <w:rFonts w:ascii="Times New Roman" w:eastAsia="Times New Roman" w:hAnsi="Times New Roman" w:cs="Times New Roman"/>
          <w:sz w:val="24"/>
        </w:rPr>
        <w:t>Water</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drawn</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from</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wells</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by</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individuals</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fulfil</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domestic</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demand.</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After</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uses</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this</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water is discharged in to sewers.</w:t>
      </w:r>
    </w:p>
    <w:p w:rsidR="00B20EB1" w:rsidRDefault="00CA4034">
      <w:pPr>
        <w:numPr>
          <w:ilvl w:val="0"/>
          <w:numId w:val="131"/>
        </w:numPr>
        <w:tabs>
          <w:tab w:val="left" w:pos="1310"/>
        </w:tabs>
        <w:spacing w:before="24" w:after="0" w:line="352" w:lineRule="auto"/>
        <w:ind w:left="1310" w:right="1160" w:hanging="360"/>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drawn</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various</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purposes</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by</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industries,</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from</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individual</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sources</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such as,</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wells,</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tube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wells,</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lake,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river,</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etc.</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Fraction</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this</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converted</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into</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wastewater in different industrial processes or used for public utilities within the industry generating wastewater. This is discharged in to sewers.</w:t>
      </w:r>
    </w:p>
    <w:p w:rsidR="00B20EB1" w:rsidRDefault="00CA4034">
      <w:pPr>
        <w:numPr>
          <w:ilvl w:val="0"/>
          <w:numId w:val="131"/>
        </w:numPr>
        <w:tabs>
          <w:tab w:val="left" w:pos="1309"/>
        </w:tabs>
        <w:spacing w:before="9" w:after="0" w:line="240" w:lineRule="auto"/>
        <w:ind w:left="1309" w:hanging="361"/>
        <w:jc w:val="both"/>
        <w:rPr>
          <w:rFonts w:ascii="Times New Roman" w:eastAsia="Times New Roman" w:hAnsi="Times New Roman" w:cs="Times New Roman"/>
          <w:sz w:val="24"/>
        </w:rPr>
      </w:pPr>
      <w:r>
        <w:rPr>
          <w:rFonts w:ascii="Times New Roman" w:eastAsia="Times New Roman" w:hAnsi="Times New Roman" w:cs="Times New Roman"/>
          <w:sz w:val="24"/>
        </w:rPr>
        <w:t>Infiltration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groundwater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into sewers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through</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leaky</w:t>
      </w:r>
      <w:r>
        <w:rPr>
          <w:rFonts w:ascii="Times New Roman" w:eastAsia="Times New Roman" w:hAnsi="Times New Roman" w:cs="Times New Roman"/>
          <w:spacing w:val="-3"/>
          <w:sz w:val="24"/>
        </w:rPr>
        <w:t xml:space="preserve"> </w:t>
      </w:r>
      <w:r>
        <w:rPr>
          <w:rFonts w:ascii="Times New Roman" w:eastAsia="Times New Roman" w:hAnsi="Times New Roman" w:cs="Times New Roman"/>
          <w:spacing w:val="-2"/>
          <w:sz w:val="24"/>
        </w:rPr>
        <w:t>joints.</w:t>
      </w:r>
    </w:p>
    <w:p w:rsidR="00B20EB1" w:rsidRDefault="00CA4034">
      <w:pPr>
        <w:numPr>
          <w:ilvl w:val="0"/>
          <w:numId w:val="131"/>
        </w:numPr>
        <w:tabs>
          <w:tab w:val="left" w:pos="1310"/>
        </w:tabs>
        <w:spacing w:before="135" w:after="0" w:line="343" w:lineRule="auto"/>
        <w:ind w:left="1310" w:right="1165" w:hanging="360"/>
        <w:jc w:val="both"/>
        <w:rPr>
          <w:rFonts w:ascii="Times New Roman" w:eastAsia="Times New Roman" w:hAnsi="Times New Roman" w:cs="Times New Roman"/>
          <w:sz w:val="24"/>
        </w:rPr>
      </w:pPr>
      <w:r>
        <w:rPr>
          <w:rFonts w:ascii="Times New Roman" w:eastAsia="Times New Roman" w:hAnsi="Times New Roman" w:cs="Times New Roman"/>
          <w:sz w:val="24"/>
        </w:rPr>
        <w:t xml:space="preserve">Entrance of rainwater in sewers during rainy season through faulty joints or cracks in </w:t>
      </w:r>
      <w:r>
        <w:rPr>
          <w:rFonts w:ascii="Times New Roman" w:eastAsia="Times New Roman" w:hAnsi="Times New Roman" w:cs="Times New Roman"/>
          <w:spacing w:val="-2"/>
          <w:sz w:val="24"/>
        </w:rPr>
        <w:t>sewers.</w:t>
      </w:r>
    </w:p>
    <w:p w:rsidR="00B20EB1" w:rsidRDefault="00B20EB1">
      <w:pPr>
        <w:spacing w:before="163" w:after="0" w:line="240" w:lineRule="auto"/>
        <w:rPr>
          <w:rFonts w:ascii="Times New Roman" w:eastAsia="Times New Roman" w:hAnsi="Times New Roman" w:cs="Times New Roman"/>
          <w:sz w:val="24"/>
        </w:rPr>
      </w:pPr>
    </w:p>
    <w:p w:rsidR="00B20EB1" w:rsidRDefault="00CA4034">
      <w:pPr>
        <w:spacing w:after="0" w:line="240" w:lineRule="auto"/>
        <w:ind w:left="590"/>
        <w:jc w:val="both"/>
        <w:rPr>
          <w:rFonts w:ascii="Times New Roman" w:eastAsia="Times New Roman" w:hAnsi="Times New Roman" w:cs="Times New Roman"/>
          <w:b/>
          <w:sz w:val="24"/>
        </w:rPr>
      </w:pPr>
      <w:r>
        <w:rPr>
          <w:rFonts w:ascii="Times New Roman" w:eastAsia="Times New Roman" w:hAnsi="Times New Roman" w:cs="Times New Roman"/>
          <w:b/>
          <w:sz w:val="24"/>
        </w:rPr>
        <w:t>Dry</w:t>
      </w:r>
      <w:r>
        <w:rPr>
          <w:rFonts w:ascii="Times New Roman" w:eastAsia="Times New Roman" w:hAnsi="Times New Roman" w:cs="Times New Roman"/>
          <w:b/>
          <w:spacing w:val="-4"/>
          <w:sz w:val="24"/>
        </w:rPr>
        <w:t xml:space="preserve"> </w:t>
      </w:r>
      <w:r>
        <w:rPr>
          <w:rFonts w:ascii="Times New Roman" w:eastAsia="Times New Roman" w:hAnsi="Times New Roman" w:cs="Times New Roman"/>
          <w:b/>
          <w:sz w:val="24"/>
        </w:rPr>
        <w:t>weather</w:t>
      </w:r>
      <w:r>
        <w:rPr>
          <w:rFonts w:ascii="Times New Roman" w:eastAsia="Times New Roman" w:hAnsi="Times New Roman" w:cs="Times New Roman"/>
          <w:b/>
          <w:spacing w:val="-2"/>
          <w:sz w:val="24"/>
        </w:rPr>
        <w:t xml:space="preserve"> </w:t>
      </w:r>
      <w:r>
        <w:rPr>
          <w:rFonts w:ascii="Times New Roman" w:eastAsia="Times New Roman" w:hAnsi="Times New Roman" w:cs="Times New Roman"/>
          <w:b/>
          <w:spacing w:val="-4"/>
          <w:sz w:val="24"/>
        </w:rPr>
        <w:t>flow:</w:t>
      </w:r>
    </w:p>
    <w:p w:rsidR="00B20EB1" w:rsidRDefault="00CA4034">
      <w:pPr>
        <w:numPr>
          <w:ilvl w:val="0"/>
          <w:numId w:val="132"/>
        </w:numPr>
        <w:tabs>
          <w:tab w:val="left" w:pos="1310"/>
        </w:tabs>
        <w:spacing w:before="136" w:after="0" w:line="340" w:lineRule="auto"/>
        <w:ind w:left="1310" w:right="1168" w:hanging="360"/>
        <w:jc w:val="both"/>
        <w:rPr>
          <w:rFonts w:ascii="Times New Roman" w:eastAsia="Times New Roman" w:hAnsi="Times New Roman" w:cs="Times New Roman"/>
          <w:sz w:val="24"/>
        </w:rPr>
      </w:pPr>
      <w:r>
        <w:rPr>
          <w:rFonts w:ascii="Times New Roman" w:eastAsia="Times New Roman" w:hAnsi="Times New Roman" w:cs="Times New Roman"/>
          <w:sz w:val="24"/>
        </w:rPr>
        <w:t>Dry weather flow is the flow that occurs in sewers in separate sewerage system or the flow that occurs during dry seasons in combined system.</w:t>
      </w:r>
    </w:p>
    <w:p w:rsidR="00B20EB1" w:rsidRDefault="00CA4034">
      <w:pPr>
        <w:numPr>
          <w:ilvl w:val="0"/>
          <w:numId w:val="132"/>
        </w:numPr>
        <w:tabs>
          <w:tab w:val="left" w:pos="1310"/>
          <w:tab w:val="left" w:pos="1369"/>
        </w:tabs>
        <w:spacing w:before="26" w:after="0" w:line="352" w:lineRule="auto"/>
        <w:ind w:left="1310" w:right="1157" w:hanging="360"/>
        <w:jc w:val="both"/>
        <w:rPr>
          <w:rFonts w:ascii="Times New Roman" w:eastAsia="Times New Roman" w:hAnsi="Times New Roman" w:cs="Times New Roman"/>
          <w:sz w:val="24"/>
        </w:rPr>
      </w:pPr>
      <w:r>
        <w:rPr>
          <w:rFonts w:ascii="Times New Roman" w:eastAsia="Times New Roman" w:hAnsi="Times New Roman" w:cs="Times New Roman"/>
          <w:sz w:val="24"/>
        </w:rPr>
        <w:t>This</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flow indicates the flow of sanitary sewage. This depends upon the rate of water supply,</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type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area</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served,</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economic</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conditions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people,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weather</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conditions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and infiltration of groundwater in the sewers, if sewers are laid below groundwater table.</w:t>
      </w:r>
    </w:p>
    <w:p w:rsidR="00B20EB1" w:rsidRDefault="00B20EB1">
      <w:pPr>
        <w:spacing w:before="146" w:after="0" w:line="240" w:lineRule="auto"/>
        <w:rPr>
          <w:rFonts w:ascii="Times New Roman" w:eastAsia="Times New Roman" w:hAnsi="Times New Roman" w:cs="Times New Roman"/>
          <w:sz w:val="24"/>
        </w:rPr>
      </w:pPr>
    </w:p>
    <w:p w:rsidR="00B20EB1" w:rsidRDefault="00CA4034">
      <w:pPr>
        <w:spacing w:after="0" w:line="240" w:lineRule="auto"/>
        <w:ind w:left="590"/>
        <w:jc w:val="both"/>
        <w:rPr>
          <w:rFonts w:ascii="Times New Roman" w:eastAsia="Times New Roman" w:hAnsi="Times New Roman" w:cs="Times New Roman"/>
          <w:b/>
          <w:sz w:val="24"/>
        </w:rPr>
      </w:pPr>
      <w:r>
        <w:rPr>
          <w:rFonts w:ascii="Times New Roman" w:eastAsia="Times New Roman" w:hAnsi="Times New Roman" w:cs="Times New Roman"/>
          <w:b/>
          <w:sz w:val="24"/>
        </w:rPr>
        <w:t>Evaluation</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of sewage</w:t>
      </w:r>
      <w:r>
        <w:rPr>
          <w:rFonts w:ascii="Times New Roman" w:eastAsia="Times New Roman" w:hAnsi="Times New Roman" w:cs="Times New Roman"/>
          <w:b/>
          <w:spacing w:val="-2"/>
          <w:sz w:val="24"/>
        </w:rPr>
        <w:t xml:space="preserve"> discharge:</w:t>
      </w:r>
    </w:p>
    <w:p w:rsidR="00B20EB1" w:rsidRDefault="00CA4034">
      <w:pPr>
        <w:numPr>
          <w:ilvl w:val="0"/>
          <w:numId w:val="133"/>
        </w:numPr>
        <w:tabs>
          <w:tab w:val="left" w:pos="1310"/>
        </w:tabs>
        <w:spacing w:before="137" w:after="0" w:line="350" w:lineRule="auto"/>
        <w:ind w:left="1310" w:right="1164" w:hanging="360"/>
        <w:jc w:val="both"/>
        <w:rPr>
          <w:rFonts w:ascii="Times New Roman" w:eastAsia="Times New Roman" w:hAnsi="Times New Roman" w:cs="Times New Roman"/>
          <w:sz w:val="24"/>
        </w:rPr>
      </w:pPr>
      <w:r>
        <w:rPr>
          <w:rFonts w:ascii="Times New Roman" w:eastAsia="Times New Roman" w:hAnsi="Times New Roman" w:cs="Times New Roman"/>
          <w:sz w:val="24"/>
        </w:rPr>
        <w:t>Correct estimation of sewage discharge is necessary; otherwise sewers may prove inadequate resulting in overflow or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may prove too large in diameter,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which may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make the system uneconomical and hydraulically inefficient.</w:t>
      </w:r>
    </w:p>
    <w:p w:rsidR="00B20EB1" w:rsidRDefault="00CA4034">
      <w:pPr>
        <w:numPr>
          <w:ilvl w:val="0"/>
          <w:numId w:val="133"/>
        </w:numPr>
        <w:tabs>
          <w:tab w:val="left" w:pos="1310"/>
          <w:tab w:val="left" w:pos="1369"/>
        </w:tabs>
        <w:spacing w:before="13" w:after="0" w:line="352" w:lineRule="auto"/>
        <w:ind w:left="1310" w:right="1161" w:hanging="360"/>
        <w:jc w:val="both"/>
        <w:rPr>
          <w:rFonts w:ascii="Times New Roman" w:eastAsia="Times New Roman" w:hAnsi="Times New Roman" w:cs="Times New Roman"/>
          <w:sz w:val="24"/>
        </w:rPr>
      </w:pPr>
      <w:r>
        <w:rPr>
          <w:rFonts w:ascii="Times New Roman" w:eastAsia="Times New Roman" w:hAnsi="Times New Roman" w:cs="Times New Roman"/>
          <w:sz w:val="24"/>
        </w:rPr>
        <w:t>Hence,</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before designing the sewerage system it is important to know the discharge / quantity of the sewage, which will flow in it after completion of the project and at the end of design period.</w:t>
      </w:r>
    </w:p>
    <w:p w:rsidR="00B20EB1" w:rsidRDefault="00B20EB1">
      <w:pPr>
        <w:spacing w:after="0" w:line="352" w:lineRule="auto"/>
        <w:ind w:left="1310" w:hanging="360"/>
        <w:jc w:val="both"/>
        <w:rPr>
          <w:rFonts w:ascii="Times New Roman" w:eastAsia="Times New Roman" w:hAnsi="Times New Roman" w:cs="Times New Roman"/>
          <w:sz w:val="24"/>
        </w:rPr>
      </w:pPr>
    </w:p>
    <w:p w:rsidR="00B20EB1" w:rsidRDefault="00B20EB1">
      <w:pPr>
        <w:spacing w:before="96" w:after="0" w:line="240" w:lineRule="auto"/>
        <w:rPr>
          <w:rFonts w:ascii="Times New Roman" w:eastAsia="Times New Roman" w:hAnsi="Times New Roman" w:cs="Times New Roman"/>
          <w:sz w:val="24"/>
        </w:rPr>
      </w:pPr>
    </w:p>
    <w:p w:rsidR="00B20EB1" w:rsidRDefault="00CA4034">
      <w:pPr>
        <w:numPr>
          <w:ilvl w:val="0"/>
          <w:numId w:val="134"/>
        </w:numPr>
        <w:tabs>
          <w:tab w:val="left" w:pos="1310"/>
        </w:tabs>
        <w:spacing w:after="0" w:line="345" w:lineRule="auto"/>
        <w:ind w:left="1310" w:right="1164" w:hanging="360"/>
        <w:jc w:val="both"/>
        <w:rPr>
          <w:rFonts w:ascii="Times New Roman" w:eastAsia="Times New Roman" w:hAnsi="Times New Roman" w:cs="Times New Roman"/>
          <w:sz w:val="24"/>
        </w:rPr>
      </w:pPr>
      <w:r>
        <w:rPr>
          <w:rFonts w:ascii="Times New Roman" w:eastAsia="Times New Roman" w:hAnsi="Times New Roman" w:cs="Times New Roman"/>
          <w:sz w:val="24"/>
        </w:rPr>
        <w:t xml:space="preserve">Apart from </w:t>
      </w:r>
      <w:r>
        <w:rPr>
          <w:rFonts w:ascii="Times New Roman" w:eastAsia="Times New Roman" w:hAnsi="Times New Roman" w:cs="Times New Roman"/>
          <w:i/>
          <w:sz w:val="24"/>
        </w:rPr>
        <w:t xml:space="preserve">accounted water supplied </w:t>
      </w:r>
      <w:r>
        <w:rPr>
          <w:rFonts w:ascii="Times New Roman" w:eastAsia="Times New Roman" w:hAnsi="Times New Roman" w:cs="Times New Roman"/>
          <w:sz w:val="24"/>
        </w:rPr>
        <w:t>by water authority that will be converted to wastewater, following quantities are considered while estimating the sewage</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quantity:</w:t>
      </w:r>
    </w:p>
    <w:p w:rsidR="00B20EB1" w:rsidRDefault="00CA4034">
      <w:pPr>
        <w:numPr>
          <w:ilvl w:val="0"/>
          <w:numId w:val="134"/>
        </w:numPr>
        <w:tabs>
          <w:tab w:val="left" w:pos="1308"/>
        </w:tabs>
        <w:spacing w:before="18" w:after="0" w:line="240" w:lineRule="auto"/>
        <w:ind w:left="1308" w:hanging="360"/>
        <w:jc w:val="both"/>
        <w:rPr>
          <w:rFonts w:ascii="Times New Roman" w:eastAsia="Times New Roman" w:hAnsi="Times New Roman" w:cs="Times New Roman"/>
          <w:b/>
          <w:sz w:val="24"/>
        </w:rPr>
      </w:pPr>
      <w:r>
        <w:rPr>
          <w:rFonts w:ascii="Times New Roman" w:eastAsia="Times New Roman" w:hAnsi="Times New Roman" w:cs="Times New Roman"/>
          <w:b/>
          <w:sz w:val="24"/>
        </w:rPr>
        <w:t>Addition</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due</w:t>
      </w:r>
      <w:r>
        <w:rPr>
          <w:rFonts w:ascii="Times New Roman" w:eastAsia="Times New Roman" w:hAnsi="Times New Roman" w:cs="Times New Roman"/>
          <w:b/>
          <w:spacing w:val="-3"/>
          <w:sz w:val="24"/>
        </w:rPr>
        <w:t xml:space="preserve"> </w:t>
      </w:r>
      <w:r>
        <w:rPr>
          <w:rFonts w:ascii="Times New Roman" w:eastAsia="Times New Roman" w:hAnsi="Times New Roman" w:cs="Times New Roman"/>
          <w:b/>
          <w:sz w:val="24"/>
        </w:rPr>
        <w:t>to</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unaccounted</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private</w:t>
      </w:r>
      <w:r>
        <w:rPr>
          <w:rFonts w:ascii="Times New Roman" w:eastAsia="Times New Roman" w:hAnsi="Times New Roman" w:cs="Times New Roman"/>
          <w:b/>
          <w:spacing w:val="-3"/>
          <w:sz w:val="24"/>
        </w:rPr>
        <w:t xml:space="preserve"> </w:t>
      </w:r>
      <w:r>
        <w:rPr>
          <w:rFonts w:ascii="Times New Roman" w:eastAsia="Times New Roman" w:hAnsi="Times New Roman" w:cs="Times New Roman"/>
          <w:b/>
          <w:sz w:val="24"/>
        </w:rPr>
        <w:t>water</w:t>
      </w:r>
      <w:r>
        <w:rPr>
          <w:rFonts w:ascii="Times New Roman" w:eastAsia="Times New Roman" w:hAnsi="Times New Roman" w:cs="Times New Roman"/>
          <w:b/>
          <w:spacing w:val="-4"/>
          <w:sz w:val="24"/>
        </w:rPr>
        <w:t xml:space="preserve"> </w:t>
      </w:r>
      <w:r>
        <w:rPr>
          <w:rFonts w:ascii="Times New Roman" w:eastAsia="Times New Roman" w:hAnsi="Times New Roman" w:cs="Times New Roman"/>
          <w:b/>
          <w:spacing w:val="-2"/>
          <w:sz w:val="24"/>
        </w:rPr>
        <w:t>supplies:</w:t>
      </w:r>
    </w:p>
    <w:p w:rsidR="00B20EB1" w:rsidRDefault="00CA4034">
      <w:pPr>
        <w:spacing w:before="136" w:after="0" w:line="360" w:lineRule="auto"/>
        <w:ind w:left="950" w:right="1155"/>
        <w:jc w:val="both"/>
        <w:rPr>
          <w:rFonts w:ascii="Times New Roman" w:eastAsia="Times New Roman" w:hAnsi="Times New Roman" w:cs="Times New Roman"/>
          <w:sz w:val="24"/>
        </w:rPr>
      </w:pPr>
      <w:r>
        <w:rPr>
          <w:rFonts w:ascii="Times New Roman" w:eastAsia="Times New Roman" w:hAnsi="Times New Roman" w:cs="Times New Roman"/>
          <w:sz w:val="24"/>
        </w:rPr>
        <w:t>People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using</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supply</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from</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private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wells,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tube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wells,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etc.</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contribute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wastewater generation more than the water supplied by municipal authority. Similarly, certain industries utilize their own source of water. Part of this water, after desired uses, is converted into wastewater and ultimately discharged into sewers. This quantity can be estimated by actual field observations.</w:t>
      </w:r>
    </w:p>
    <w:p w:rsidR="00B20EB1" w:rsidRDefault="00CA4034">
      <w:pPr>
        <w:numPr>
          <w:ilvl w:val="0"/>
          <w:numId w:val="135"/>
        </w:numPr>
        <w:tabs>
          <w:tab w:val="left" w:pos="1308"/>
        </w:tabs>
        <w:spacing w:before="5" w:after="0" w:line="240" w:lineRule="auto"/>
        <w:ind w:left="1308" w:hanging="360"/>
        <w:jc w:val="both"/>
        <w:rPr>
          <w:rFonts w:ascii="Times New Roman" w:eastAsia="Times New Roman" w:hAnsi="Times New Roman" w:cs="Times New Roman"/>
          <w:b/>
          <w:sz w:val="24"/>
        </w:rPr>
      </w:pPr>
      <w:r>
        <w:rPr>
          <w:rFonts w:ascii="Times New Roman" w:eastAsia="Times New Roman" w:hAnsi="Times New Roman" w:cs="Times New Roman"/>
          <w:b/>
          <w:sz w:val="24"/>
        </w:rPr>
        <w:t>Addition</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due</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to</w:t>
      </w:r>
      <w:r>
        <w:rPr>
          <w:rFonts w:ascii="Times New Roman" w:eastAsia="Times New Roman" w:hAnsi="Times New Roman" w:cs="Times New Roman"/>
          <w:b/>
          <w:spacing w:val="-2"/>
          <w:sz w:val="24"/>
        </w:rPr>
        <w:t xml:space="preserve"> Infiltration:</w:t>
      </w:r>
    </w:p>
    <w:p w:rsidR="00B20EB1" w:rsidRDefault="00CA4034">
      <w:pPr>
        <w:spacing w:before="137" w:after="0" w:line="360" w:lineRule="auto"/>
        <w:ind w:left="950" w:right="1154"/>
        <w:jc w:val="both"/>
        <w:rPr>
          <w:rFonts w:ascii="Times New Roman" w:eastAsia="Times New Roman" w:hAnsi="Times New Roman" w:cs="Times New Roman"/>
          <w:sz w:val="24"/>
        </w:rPr>
      </w:pPr>
      <w:r>
        <w:rPr>
          <w:rFonts w:ascii="Times New Roman" w:eastAsia="Times New Roman" w:hAnsi="Times New Roman" w:cs="Times New Roman"/>
          <w:sz w:val="24"/>
        </w:rPr>
        <w:t>This</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additional</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quantity</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due</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groundwater</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seepage</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sewers</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through</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faulty</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joints</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or cracks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formed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pipes.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quantity</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depends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upon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height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water table above the sewer invert level. If water table is well below the sewer invert level, the infiltration can occur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only after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rain when water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is moving down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through</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soil. Quantity of the</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entering</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sewers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depends</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upon</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permeability</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ground</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soil</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it</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very difficult to estimate.</w:t>
      </w:r>
    </w:p>
    <w:p w:rsidR="00B20EB1" w:rsidRDefault="00CA4034">
      <w:pPr>
        <w:numPr>
          <w:ilvl w:val="0"/>
          <w:numId w:val="136"/>
        </w:numPr>
        <w:tabs>
          <w:tab w:val="left" w:pos="1308"/>
        </w:tabs>
        <w:spacing w:before="2" w:after="0" w:line="240" w:lineRule="auto"/>
        <w:ind w:left="1308" w:hanging="360"/>
        <w:jc w:val="both"/>
        <w:rPr>
          <w:rFonts w:ascii="Times New Roman" w:eastAsia="Times New Roman" w:hAnsi="Times New Roman" w:cs="Times New Roman"/>
          <w:b/>
          <w:sz w:val="24"/>
        </w:rPr>
      </w:pPr>
      <w:r>
        <w:rPr>
          <w:rFonts w:ascii="Times New Roman" w:eastAsia="Times New Roman" w:hAnsi="Times New Roman" w:cs="Times New Roman"/>
          <w:b/>
          <w:sz w:val="24"/>
        </w:rPr>
        <w:t>Subtraction</w:t>
      </w:r>
      <w:r>
        <w:rPr>
          <w:rFonts w:ascii="Times New Roman" w:eastAsia="Times New Roman" w:hAnsi="Times New Roman" w:cs="Times New Roman"/>
          <w:b/>
          <w:spacing w:val="-4"/>
          <w:sz w:val="24"/>
        </w:rPr>
        <w:t xml:space="preserve"> </w:t>
      </w:r>
      <w:r>
        <w:rPr>
          <w:rFonts w:ascii="Times New Roman" w:eastAsia="Times New Roman" w:hAnsi="Times New Roman" w:cs="Times New Roman"/>
          <w:b/>
          <w:sz w:val="24"/>
        </w:rPr>
        <w:t>due</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to</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water</w:t>
      </w:r>
      <w:r>
        <w:rPr>
          <w:rFonts w:ascii="Times New Roman" w:eastAsia="Times New Roman" w:hAnsi="Times New Roman" w:cs="Times New Roman"/>
          <w:b/>
          <w:spacing w:val="-3"/>
          <w:sz w:val="24"/>
        </w:rPr>
        <w:t xml:space="preserve"> </w:t>
      </w:r>
      <w:r>
        <w:rPr>
          <w:rFonts w:ascii="Times New Roman" w:eastAsia="Times New Roman" w:hAnsi="Times New Roman" w:cs="Times New Roman"/>
          <w:b/>
          <w:spacing w:val="-2"/>
          <w:sz w:val="24"/>
        </w:rPr>
        <w:t>losses:</w:t>
      </w:r>
    </w:p>
    <w:p w:rsidR="00B20EB1" w:rsidRDefault="00CA4034">
      <w:pPr>
        <w:spacing w:before="133" w:after="0" w:line="360" w:lineRule="auto"/>
        <w:ind w:left="950" w:right="1162"/>
        <w:jc w:val="both"/>
        <w:rPr>
          <w:rFonts w:ascii="Times New Roman" w:eastAsia="Times New Roman" w:hAnsi="Times New Roman" w:cs="Times New Roman"/>
          <w:sz w:val="24"/>
        </w:rPr>
      </w:pPr>
      <w:r>
        <w:rPr>
          <w:rFonts w:ascii="Times New Roman" w:eastAsia="Times New Roman" w:hAnsi="Times New Roman" w:cs="Times New Roman"/>
          <w:sz w:val="24"/>
        </w:rPr>
        <w:t>The water loss, through leakage in water distribution system and house connections, does not reach consumers and hence, not appear as sewage.</w:t>
      </w:r>
    </w:p>
    <w:p w:rsidR="00B20EB1" w:rsidRDefault="00CA4034">
      <w:pPr>
        <w:numPr>
          <w:ilvl w:val="0"/>
          <w:numId w:val="137"/>
        </w:numPr>
        <w:tabs>
          <w:tab w:val="left" w:pos="1308"/>
        </w:tabs>
        <w:spacing w:before="4" w:after="0" w:line="240" w:lineRule="auto"/>
        <w:ind w:left="1308" w:hanging="360"/>
        <w:jc w:val="both"/>
        <w:rPr>
          <w:rFonts w:ascii="Times New Roman" w:eastAsia="Times New Roman" w:hAnsi="Times New Roman" w:cs="Times New Roman"/>
          <w:b/>
          <w:sz w:val="24"/>
        </w:rPr>
      </w:pPr>
      <w:r>
        <w:rPr>
          <w:rFonts w:ascii="Times New Roman" w:eastAsia="Times New Roman" w:hAnsi="Times New Roman" w:cs="Times New Roman"/>
          <w:b/>
          <w:sz w:val="24"/>
        </w:rPr>
        <w:t>Subtraction</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due</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to</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water</w:t>
      </w:r>
      <w:r>
        <w:rPr>
          <w:rFonts w:ascii="Times New Roman" w:eastAsia="Times New Roman" w:hAnsi="Times New Roman" w:cs="Times New Roman"/>
          <w:b/>
          <w:spacing w:val="-3"/>
          <w:sz w:val="24"/>
        </w:rPr>
        <w:t xml:space="preserve"> </w:t>
      </w:r>
      <w:r>
        <w:rPr>
          <w:rFonts w:ascii="Times New Roman" w:eastAsia="Times New Roman" w:hAnsi="Times New Roman" w:cs="Times New Roman"/>
          <w:b/>
          <w:sz w:val="24"/>
        </w:rPr>
        <w:t>not</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entering</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the</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sewerage</w:t>
      </w:r>
      <w:r>
        <w:rPr>
          <w:rFonts w:ascii="Times New Roman" w:eastAsia="Times New Roman" w:hAnsi="Times New Roman" w:cs="Times New Roman"/>
          <w:b/>
          <w:spacing w:val="-6"/>
          <w:sz w:val="24"/>
        </w:rPr>
        <w:t xml:space="preserve"> </w:t>
      </w:r>
      <w:r>
        <w:rPr>
          <w:rFonts w:ascii="Times New Roman" w:eastAsia="Times New Roman" w:hAnsi="Times New Roman" w:cs="Times New Roman"/>
          <w:b/>
          <w:spacing w:val="-2"/>
          <w:sz w:val="24"/>
        </w:rPr>
        <w:t>system:</w:t>
      </w:r>
    </w:p>
    <w:p w:rsidR="00B20EB1" w:rsidRDefault="00CA4034">
      <w:pPr>
        <w:spacing w:before="135" w:after="0" w:line="360" w:lineRule="auto"/>
        <w:ind w:left="950" w:right="1160"/>
        <w:jc w:val="both"/>
        <w:rPr>
          <w:rFonts w:ascii="Times New Roman" w:eastAsia="Times New Roman" w:hAnsi="Times New Roman" w:cs="Times New Roman"/>
          <w:sz w:val="24"/>
        </w:rPr>
      </w:pPr>
      <w:r>
        <w:rPr>
          <w:rFonts w:ascii="Times New Roman" w:eastAsia="Times New Roman" w:hAnsi="Times New Roman" w:cs="Times New Roman"/>
          <w:sz w:val="24"/>
        </w:rPr>
        <w:t>Certain amount of water is used for such purposes, which may not generate sewage, e.g. boiler feed water, water sprinkled over the roads, streets, lawns, and gardens, water consumed in industrial product, water used in air coolers, etc.</w:t>
      </w:r>
    </w:p>
    <w:p w:rsidR="00B20EB1" w:rsidRDefault="00CA4034">
      <w:pPr>
        <w:spacing w:before="4" w:after="0" w:line="240" w:lineRule="auto"/>
        <w:ind w:left="950"/>
        <w:jc w:val="both"/>
        <w:rPr>
          <w:rFonts w:ascii="Times New Roman" w:eastAsia="Times New Roman" w:hAnsi="Times New Roman" w:cs="Times New Roman"/>
          <w:b/>
          <w:sz w:val="24"/>
        </w:rPr>
      </w:pPr>
      <w:r>
        <w:rPr>
          <w:rFonts w:ascii="Times New Roman" w:eastAsia="Times New Roman" w:hAnsi="Times New Roman" w:cs="Times New Roman"/>
          <w:b/>
          <w:sz w:val="24"/>
        </w:rPr>
        <w:t>Net</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quantity</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of</w:t>
      </w:r>
      <w:r>
        <w:rPr>
          <w:rFonts w:ascii="Times New Roman" w:eastAsia="Times New Roman" w:hAnsi="Times New Roman" w:cs="Times New Roman"/>
          <w:b/>
          <w:spacing w:val="-1"/>
          <w:sz w:val="24"/>
        </w:rPr>
        <w:t xml:space="preserve"> </w:t>
      </w:r>
      <w:r>
        <w:rPr>
          <w:rFonts w:ascii="Times New Roman" w:eastAsia="Times New Roman" w:hAnsi="Times New Roman" w:cs="Times New Roman"/>
          <w:b/>
          <w:spacing w:val="-2"/>
          <w:sz w:val="24"/>
        </w:rPr>
        <w:t>sewage:</w:t>
      </w:r>
    </w:p>
    <w:p w:rsidR="00B20EB1" w:rsidRDefault="00CA4034">
      <w:pPr>
        <w:spacing w:before="134" w:after="0" w:line="360" w:lineRule="auto"/>
        <w:ind w:left="950" w:right="1167"/>
        <w:jc w:val="both"/>
        <w:rPr>
          <w:rFonts w:ascii="Times New Roman" w:eastAsia="Times New Roman" w:hAnsi="Times New Roman" w:cs="Times New Roman"/>
          <w:sz w:val="24"/>
        </w:rPr>
      </w:pPr>
      <w:r>
        <w:rPr>
          <w:rFonts w:ascii="Times New Roman" w:eastAsia="Times New Roman" w:hAnsi="Times New Roman" w:cs="Times New Roman"/>
          <w:sz w:val="24"/>
        </w:rPr>
        <w:lastRenderedPageBreak/>
        <w:t>The net quantity of sewage production can be estimated by considering the addition and subtraction as discussed above over the accounted quantity of water supplied by water authority as below:</w:t>
      </w:r>
    </w:p>
    <w:p w:rsidR="00B20EB1" w:rsidRDefault="00CA4034">
      <w:pPr>
        <w:spacing w:after="0" w:line="360" w:lineRule="auto"/>
        <w:ind w:left="3111" w:right="1427" w:hanging="2161"/>
        <w:jc w:val="both"/>
        <w:rPr>
          <w:rFonts w:ascii="Times New Roman" w:eastAsia="Times New Roman" w:hAnsi="Times New Roman" w:cs="Times New Roman"/>
          <w:sz w:val="24"/>
        </w:rPr>
      </w:pPr>
      <w:r>
        <w:rPr>
          <w:rFonts w:ascii="Times New Roman" w:eastAsia="Times New Roman" w:hAnsi="Times New Roman" w:cs="Times New Roman"/>
          <w:sz w:val="24"/>
        </w:rPr>
        <w:t>Net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quantity</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sewage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Accounted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quantity</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supplied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from</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works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 Addition due to unaccounted private water supplies +</w:t>
      </w:r>
    </w:p>
    <w:p w:rsidR="00B20EB1" w:rsidRDefault="00CA4034">
      <w:pPr>
        <w:spacing w:after="0" w:line="360" w:lineRule="auto"/>
        <w:ind w:left="3111" w:right="4344"/>
        <w:rPr>
          <w:rFonts w:ascii="Times New Roman" w:eastAsia="Times New Roman" w:hAnsi="Times New Roman" w:cs="Times New Roman"/>
          <w:sz w:val="24"/>
        </w:rPr>
      </w:pPr>
      <w:r>
        <w:rPr>
          <w:rFonts w:ascii="Times New Roman" w:eastAsia="Times New Roman" w:hAnsi="Times New Roman" w:cs="Times New Roman"/>
          <w:sz w:val="24"/>
        </w:rPr>
        <w:t>Addition due to infiltration – Subtraction</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due</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losses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w:t>
      </w:r>
    </w:p>
    <w:p w:rsidR="00B20EB1" w:rsidRDefault="00CA4034">
      <w:pPr>
        <w:spacing w:after="0" w:line="240" w:lineRule="auto"/>
        <w:ind w:left="3111"/>
        <w:rPr>
          <w:rFonts w:ascii="Times New Roman" w:eastAsia="Times New Roman" w:hAnsi="Times New Roman" w:cs="Times New Roman"/>
          <w:sz w:val="24"/>
        </w:rPr>
      </w:pPr>
      <w:r>
        <w:rPr>
          <w:rFonts w:ascii="Times New Roman" w:eastAsia="Times New Roman" w:hAnsi="Times New Roman" w:cs="Times New Roman"/>
          <w:sz w:val="24"/>
        </w:rPr>
        <w:t>Subtraction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due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to water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not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entering 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sewerage</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system</w:t>
      </w:r>
    </w:p>
    <w:p w:rsidR="00B20EB1" w:rsidRDefault="00B20EB1">
      <w:pPr>
        <w:spacing w:after="0" w:line="240" w:lineRule="auto"/>
        <w:rPr>
          <w:rFonts w:ascii="Times New Roman" w:eastAsia="Times New Roman" w:hAnsi="Times New Roman" w:cs="Times New Roman"/>
          <w:sz w:val="24"/>
        </w:rPr>
      </w:pPr>
    </w:p>
    <w:p w:rsidR="00B20EB1" w:rsidRDefault="00B20EB1">
      <w:pPr>
        <w:spacing w:before="97" w:after="0" w:line="240" w:lineRule="auto"/>
        <w:rPr>
          <w:rFonts w:ascii="Times New Roman" w:eastAsia="Times New Roman" w:hAnsi="Times New Roman" w:cs="Times New Roman"/>
          <w:sz w:val="24"/>
        </w:rPr>
      </w:pPr>
    </w:p>
    <w:p w:rsidR="00B20EB1" w:rsidRDefault="00CA4034">
      <w:pPr>
        <w:spacing w:after="0" w:line="360" w:lineRule="auto"/>
        <w:ind w:left="1310" w:right="1170"/>
        <w:jc w:val="both"/>
        <w:rPr>
          <w:rFonts w:ascii="Times New Roman" w:eastAsia="Times New Roman" w:hAnsi="Times New Roman" w:cs="Times New Roman"/>
          <w:sz w:val="24"/>
        </w:rPr>
      </w:pPr>
      <w:r>
        <w:rPr>
          <w:rFonts w:ascii="Times New Roman" w:eastAsia="Times New Roman" w:hAnsi="Times New Roman" w:cs="Times New Roman"/>
          <w:sz w:val="24"/>
        </w:rPr>
        <w:t>Generally,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75</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80% of accounted water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supplied is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considered as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quantity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 xml:space="preserve">sewage </w:t>
      </w:r>
      <w:r>
        <w:rPr>
          <w:rFonts w:ascii="Times New Roman" w:eastAsia="Times New Roman" w:hAnsi="Times New Roman" w:cs="Times New Roman"/>
          <w:spacing w:val="-2"/>
          <w:sz w:val="24"/>
        </w:rPr>
        <w:t>produced.</w:t>
      </w:r>
    </w:p>
    <w:p w:rsidR="00B20EB1" w:rsidRDefault="00CA4034">
      <w:pPr>
        <w:spacing w:before="5" w:after="0" w:line="240" w:lineRule="auto"/>
        <w:ind w:left="590"/>
        <w:jc w:val="both"/>
        <w:rPr>
          <w:rFonts w:ascii="Times New Roman" w:eastAsia="Times New Roman" w:hAnsi="Times New Roman" w:cs="Times New Roman"/>
          <w:b/>
          <w:sz w:val="24"/>
        </w:rPr>
      </w:pPr>
      <w:r>
        <w:rPr>
          <w:rFonts w:ascii="Times New Roman" w:eastAsia="Times New Roman" w:hAnsi="Times New Roman" w:cs="Times New Roman"/>
          <w:b/>
          <w:sz w:val="24"/>
        </w:rPr>
        <w:t>Variation</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in</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sewage</w:t>
      </w:r>
      <w:r>
        <w:rPr>
          <w:rFonts w:ascii="Times New Roman" w:eastAsia="Times New Roman" w:hAnsi="Times New Roman" w:cs="Times New Roman"/>
          <w:b/>
          <w:spacing w:val="-2"/>
          <w:sz w:val="24"/>
        </w:rPr>
        <w:t xml:space="preserve"> flow:</w:t>
      </w:r>
    </w:p>
    <w:p w:rsidR="00B20EB1" w:rsidRDefault="00CA4034">
      <w:pPr>
        <w:numPr>
          <w:ilvl w:val="0"/>
          <w:numId w:val="138"/>
        </w:numPr>
        <w:tabs>
          <w:tab w:val="left" w:pos="1310"/>
        </w:tabs>
        <w:spacing w:before="136" w:after="0" w:line="340" w:lineRule="auto"/>
        <w:ind w:left="1310" w:right="1166" w:hanging="360"/>
        <w:jc w:val="both"/>
        <w:rPr>
          <w:rFonts w:ascii="Times New Roman" w:eastAsia="Times New Roman" w:hAnsi="Times New Roman" w:cs="Times New Roman"/>
          <w:sz w:val="24"/>
        </w:rPr>
      </w:pPr>
      <w:r>
        <w:rPr>
          <w:rFonts w:ascii="Times New Roman" w:eastAsia="Times New Roman" w:hAnsi="Times New Roman" w:cs="Times New Roman"/>
          <w:sz w:val="24"/>
        </w:rPr>
        <w:t>Variation occurs in the flow of sewage over annual average daily flow. Fluctuation in flow occurs from hour to hour and from season to season.</w:t>
      </w:r>
    </w:p>
    <w:p w:rsidR="00B20EB1" w:rsidRDefault="00CA4034">
      <w:pPr>
        <w:numPr>
          <w:ilvl w:val="0"/>
          <w:numId w:val="138"/>
        </w:numPr>
        <w:tabs>
          <w:tab w:val="left" w:pos="1310"/>
        </w:tabs>
        <w:spacing w:before="23" w:after="0" w:line="350" w:lineRule="auto"/>
        <w:ind w:left="1310" w:right="1162" w:hanging="360"/>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typical</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hourly</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variation</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sewage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flow</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shown</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Figure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11.1.</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If</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flow is gauged near its origin, the peak flow will be quite pronounced. The peak will defer if the sewage has to travel long distance.</w:t>
      </w:r>
    </w:p>
    <w:p w:rsidR="00B20EB1" w:rsidRDefault="00CA4034">
      <w:pPr>
        <w:numPr>
          <w:ilvl w:val="0"/>
          <w:numId w:val="138"/>
        </w:numPr>
        <w:tabs>
          <w:tab w:val="left" w:pos="1310"/>
        </w:tabs>
        <w:spacing w:before="14" w:after="0" w:line="345" w:lineRule="auto"/>
        <w:ind w:left="1310" w:right="1162" w:hanging="360"/>
        <w:jc w:val="both"/>
        <w:rPr>
          <w:rFonts w:ascii="Times New Roman" w:eastAsia="Times New Roman" w:hAnsi="Times New Roman" w:cs="Times New Roman"/>
          <w:sz w:val="24"/>
        </w:rPr>
      </w:pPr>
      <w:r>
        <w:rPr>
          <w:rFonts w:ascii="Times New Roman" w:eastAsia="Times New Roman" w:hAnsi="Times New Roman" w:cs="Times New Roman"/>
          <w:sz w:val="24"/>
        </w:rPr>
        <w:t>This</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because</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time</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required</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collecting</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sufficient</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quantity</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sewage</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required to fill the sewers and time required in travelling.</w:t>
      </w:r>
    </w:p>
    <w:p w:rsidR="00B20EB1" w:rsidRDefault="00CA4034">
      <w:pPr>
        <w:numPr>
          <w:ilvl w:val="0"/>
          <w:numId w:val="138"/>
        </w:numPr>
        <w:tabs>
          <w:tab w:val="left" w:pos="1310"/>
          <w:tab w:val="left" w:pos="1369"/>
        </w:tabs>
        <w:spacing w:before="17" w:after="0" w:line="340" w:lineRule="auto"/>
        <w:ind w:left="1310" w:right="1165" w:hanging="360"/>
        <w:jc w:val="both"/>
        <w:rPr>
          <w:rFonts w:ascii="Times New Roman" w:eastAsia="Times New Roman" w:hAnsi="Times New Roman" w:cs="Times New Roman"/>
          <w:sz w:val="24"/>
        </w:rPr>
      </w:pPr>
      <w:r>
        <w:rPr>
          <w:rFonts w:ascii="Times New Roman" w:eastAsia="Times New Roman" w:hAnsi="Times New Roman" w:cs="Times New Roman"/>
          <w:sz w:val="24"/>
        </w:rPr>
        <w:t>As</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sewage</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flow</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sewer</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lines,</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more</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more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sewage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mixed</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it</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due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continuous increase in the area being served by the sewer line.</w:t>
      </w:r>
    </w:p>
    <w:p w:rsidR="00B20EB1" w:rsidRDefault="00CA4034">
      <w:pPr>
        <w:numPr>
          <w:ilvl w:val="0"/>
          <w:numId w:val="138"/>
        </w:numPr>
        <w:tabs>
          <w:tab w:val="left" w:pos="1310"/>
        </w:tabs>
        <w:spacing w:before="25" w:after="0" w:line="340" w:lineRule="auto"/>
        <w:ind w:left="1310" w:right="1164" w:hanging="360"/>
        <w:jc w:val="both"/>
        <w:rPr>
          <w:rFonts w:ascii="Times New Roman" w:eastAsia="Times New Roman" w:hAnsi="Times New Roman" w:cs="Times New Roman"/>
          <w:sz w:val="24"/>
        </w:rPr>
      </w:pPr>
      <w:r>
        <w:rPr>
          <w:rFonts w:ascii="Times New Roman" w:eastAsia="Times New Roman" w:hAnsi="Times New Roman" w:cs="Times New Roman"/>
          <w:sz w:val="24"/>
        </w:rPr>
        <w:t>This leads to reduction in the fluctuations in the sewage flow and the lag period goes on increasing.</w:t>
      </w:r>
    </w:p>
    <w:p w:rsidR="00B20EB1" w:rsidRDefault="00CA4034">
      <w:pPr>
        <w:numPr>
          <w:ilvl w:val="0"/>
          <w:numId w:val="138"/>
        </w:numPr>
        <w:tabs>
          <w:tab w:val="left" w:pos="1310"/>
        </w:tabs>
        <w:spacing w:before="26" w:after="0" w:line="343" w:lineRule="auto"/>
        <w:ind w:left="1310" w:right="1167" w:hanging="360"/>
        <w:jc w:val="both"/>
        <w:rPr>
          <w:rFonts w:ascii="Times New Roman" w:eastAsia="Times New Roman" w:hAnsi="Times New Roman" w:cs="Times New Roman"/>
          <w:sz w:val="24"/>
        </w:rPr>
      </w:pPr>
      <w:r>
        <w:rPr>
          <w:rFonts w:ascii="Times New Roman" w:eastAsia="Times New Roman" w:hAnsi="Times New Roman" w:cs="Times New Roman"/>
          <w:sz w:val="24"/>
        </w:rPr>
        <w:t>The magnitude of variation in the sewage quantity varies from place to place and it is very difficult to predict.</w:t>
      </w:r>
    </w:p>
    <w:p w:rsidR="00B20EB1" w:rsidRDefault="00CA4034">
      <w:pPr>
        <w:numPr>
          <w:ilvl w:val="0"/>
          <w:numId w:val="138"/>
        </w:numPr>
        <w:tabs>
          <w:tab w:val="left" w:pos="1310"/>
        </w:tabs>
        <w:spacing w:before="18" w:after="0" w:line="350" w:lineRule="auto"/>
        <w:ind w:left="1310" w:right="1161" w:hanging="360"/>
        <w:jc w:val="both"/>
        <w:rPr>
          <w:rFonts w:ascii="Times New Roman" w:eastAsia="Times New Roman" w:hAnsi="Times New Roman" w:cs="Times New Roman"/>
          <w:sz w:val="24"/>
        </w:rPr>
      </w:pPr>
      <w:r>
        <w:rPr>
          <w:rFonts w:ascii="Times New Roman" w:eastAsia="Times New Roman" w:hAnsi="Times New Roman" w:cs="Times New Roman"/>
          <w:sz w:val="24"/>
        </w:rPr>
        <w:t>For smaller township this variation will be more pronounced due to lower length and travel</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time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before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sewage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reach</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main</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sewer</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large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cities</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this</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variation</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will be less.</w:t>
      </w:r>
    </w:p>
    <w:p w:rsidR="00B20EB1" w:rsidRDefault="00B20EB1">
      <w:pPr>
        <w:spacing w:after="0" w:line="240" w:lineRule="auto"/>
        <w:rPr>
          <w:rFonts w:ascii="Times New Roman" w:eastAsia="Times New Roman" w:hAnsi="Times New Roman" w:cs="Times New Roman"/>
          <w:sz w:val="20"/>
        </w:rPr>
      </w:pPr>
    </w:p>
    <w:p w:rsidR="00B20EB1" w:rsidRDefault="00B20EB1">
      <w:pPr>
        <w:spacing w:before="84" w:after="0" w:line="240" w:lineRule="auto"/>
        <w:rPr>
          <w:rFonts w:ascii="Times New Roman" w:eastAsia="Times New Roman" w:hAnsi="Times New Roman" w:cs="Times New Roman"/>
          <w:sz w:val="20"/>
        </w:rPr>
      </w:pPr>
      <w:r>
        <w:object w:dxaOrig="6372" w:dyaOrig="2404">
          <v:rect id="rectole0000000038" o:spid="_x0000_i1062" style="width:318.75pt;height:120pt" o:ole="" o:preferrelative="t" stroked="f">
            <v:imagedata r:id="rId84" o:title=""/>
          </v:rect>
          <o:OLEObject Type="Embed" ProgID="StaticMetafile" ShapeID="rectole0000000038" DrawAspect="Content" ObjectID="_1817205607" r:id="rId85"/>
        </w:object>
      </w:r>
    </w:p>
    <w:p w:rsidR="00B20EB1" w:rsidRDefault="00B20EB1">
      <w:pPr>
        <w:spacing w:after="0" w:line="240" w:lineRule="auto"/>
        <w:rPr>
          <w:rFonts w:ascii="Times New Roman" w:eastAsia="Times New Roman" w:hAnsi="Times New Roman" w:cs="Times New Roman"/>
          <w:sz w:val="24"/>
        </w:rPr>
      </w:pPr>
    </w:p>
    <w:p w:rsidR="00B20EB1" w:rsidRDefault="00B20EB1">
      <w:pPr>
        <w:spacing w:before="22" w:after="0" w:line="240" w:lineRule="auto"/>
        <w:rPr>
          <w:rFonts w:ascii="Times New Roman" w:eastAsia="Times New Roman" w:hAnsi="Times New Roman" w:cs="Times New Roman"/>
          <w:sz w:val="24"/>
        </w:rPr>
      </w:pPr>
    </w:p>
    <w:p w:rsidR="00B20EB1" w:rsidRDefault="00CA4034">
      <w:pPr>
        <w:spacing w:after="0" w:line="362" w:lineRule="auto"/>
        <w:ind w:left="4524" w:right="2548" w:hanging="1054"/>
        <w:rPr>
          <w:rFonts w:ascii="Times New Roman" w:eastAsia="Times New Roman" w:hAnsi="Times New Roman" w:cs="Times New Roman"/>
          <w:b/>
          <w:sz w:val="24"/>
        </w:rPr>
      </w:pPr>
      <w:r>
        <w:rPr>
          <w:rFonts w:ascii="Times New Roman" w:eastAsia="Times New Roman" w:hAnsi="Times New Roman" w:cs="Times New Roman"/>
          <w:b/>
          <w:sz w:val="24"/>
        </w:rPr>
        <w:t>Typical</w:t>
      </w:r>
      <w:r>
        <w:rPr>
          <w:rFonts w:ascii="Times New Roman" w:eastAsia="Times New Roman" w:hAnsi="Times New Roman" w:cs="Times New Roman"/>
          <w:b/>
          <w:spacing w:val="-6"/>
          <w:sz w:val="24"/>
        </w:rPr>
        <w:t xml:space="preserve"> </w:t>
      </w:r>
      <w:r>
        <w:rPr>
          <w:rFonts w:ascii="Times New Roman" w:eastAsia="Times New Roman" w:hAnsi="Times New Roman" w:cs="Times New Roman"/>
          <w:b/>
          <w:sz w:val="24"/>
        </w:rPr>
        <w:t>hourly</w:t>
      </w:r>
      <w:r>
        <w:rPr>
          <w:rFonts w:ascii="Times New Roman" w:eastAsia="Times New Roman" w:hAnsi="Times New Roman" w:cs="Times New Roman"/>
          <w:b/>
          <w:spacing w:val="-6"/>
          <w:sz w:val="24"/>
        </w:rPr>
        <w:t xml:space="preserve"> </w:t>
      </w:r>
      <w:r>
        <w:rPr>
          <w:rFonts w:ascii="Times New Roman" w:eastAsia="Times New Roman" w:hAnsi="Times New Roman" w:cs="Times New Roman"/>
          <w:b/>
          <w:sz w:val="24"/>
        </w:rPr>
        <w:t>variations</w:t>
      </w:r>
      <w:r>
        <w:rPr>
          <w:rFonts w:ascii="Times New Roman" w:eastAsia="Times New Roman" w:hAnsi="Times New Roman" w:cs="Times New Roman"/>
          <w:b/>
          <w:spacing w:val="-6"/>
          <w:sz w:val="24"/>
        </w:rPr>
        <w:t xml:space="preserve"> </w:t>
      </w:r>
      <w:r>
        <w:rPr>
          <w:rFonts w:ascii="Times New Roman" w:eastAsia="Times New Roman" w:hAnsi="Times New Roman" w:cs="Times New Roman"/>
          <w:b/>
          <w:sz w:val="24"/>
        </w:rPr>
        <w:t>in</w:t>
      </w:r>
      <w:r>
        <w:rPr>
          <w:rFonts w:ascii="Times New Roman" w:eastAsia="Times New Roman" w:hAnsi="Times New Roman" w:cs="Times New Roman"/>
          <w:b/>
          <w:spacing w:val="-5"/>
          <w:sz w:val="24"/>
        </w:rPr>
        <w:t xml:space="preserve"> </w:t>
      </w:r>
      <w:r>
        <w:rPr>
          <w:rFonts w:ascii="Times New Roman" w:eastAsia="Times New Roman" w:hAnsi="Times New Roman" w:cs="Times New Roman"/>
          <w:b/>
          <w:sz w:val="24"/>
        </w:rPr>
        <w:t>sewage</w:t>
      </w:r>
      <w:r>
        <w:rPr>
          <w:rFonts w:ascii="Times New Roman" w:eastAsia="Times New Roman" w:hAnsi="Times New Roman" w:cs="Times New Roman"/>
          <w:b/>
          <w:spacing w:val="-8"/>
          <w:sz w:val="24"/>
        </w:rPr>
        <w:t xml:space="preserve"> </w:t>
      </w:r>
      <w:r>
        <w:rPr>
          <w:rFonts w:ascii="Times New Roman" w:eastAsia="Times New Roman" w:hAnsi="Times New Roman" w:cs="Times New Roman"/>
          <w:b/>
          <w:sz w:val="24"/>
        </w:rPr>
        <w:t>flow Figure 11.1</w:t>
      </w:r>
    </w:p>
    <w:p w:rsidR="00B20EB1" w:rsidRDefault="00B20EB1">
      <w:pPr>
        <w:spacing w:after="0" w:line="362" w:lineRule="auto"/>
        <w:ind w:left="590"/>
        <w:rPr>
          <w:rFonts w:ascii="Times New Roman" w:eastAsia="Times New Roman" w:hAnsi="Times New Roman" w:cs="Times New Roman"/>
          <w:b/>
          <w:sz w:val="24"/>
        </w:rPr>
      </w:pPr>
    </w:p>
    <w:p w:rsidR="00B20EB1" w:rsidRDefault="00B20EB1">
      <w:pPr>
        <w:spacing w:before="94" w:after="0" w:line="240" w:lineRule="auto"/>
        <w:rPr>
          <w:rFonts w:ascii="Times New Roman" w:eastAsia="Times New Roman" w:hAnsi="Times New Roman" w:cs="Times New Roman"/>
          <w:b/>
          <w:sz w:val="24"/>
        </w:rPr>
      </w:pPr>
    </w:p>
    <w:p w:rsidR="00B20EB1" w:rsidRDefault="00CA4034">
      <w:pPr>
        <w:spacing w:after="0" w:line="240" w:lineRule="auto"/>
        <w:ind w:left="590"/>
        <w:jc w:val="both"/>
        <w:rPr>
          <w:rFonts w:ascii="Times New Roman" w:eastAsia="Times New Roman" w:hAnsi="Times New Roman" w:cs="Times New Roman"/>
          <w:sz w:val="24"/>
        </w:rPr>
      </w:pPr>
      <w:r>
        <w:rPr>
          <w:rFonts w:ascii="Times New Roman" w:eastAsia="Times New Roman" w:hAnsi="Times New Roman" w:cs="Times New Roman"/>
          <w:sz w:val="24"/>
        </w:rPr>
        <w:t>For</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estimating</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design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discharge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following</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relation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can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be </w:t>
      </w:r>
      <w:r>
        <w:rPr>
          <w:rFonts w:ascii="Times New Roman" w:eastAsia="Times New Roman" w:hAnsi="Times New Roman" w:cs="Times New Roman"/>
          <w:spacing w:val="-2"/>
          <w:sz w:val="24"/>
        </w:rPr>
        <w:t>considered:</w:t>
      </w:r>
    </w:p>
    <w:p w:rsidR="00B20EB1" w:rsidRDefault="00CA4034">
      <w:pPr>
        <w:spacing w:before="142" w:after="0" w:line="240" w:lineRule="auto"/>
        <w:ind w:left="590"/>
        <w:jc w:val="both"/>
        <w:rPr>
          <w:rFonts w:ascii="Times New Roman" w:eastAsia="Times New Roman" w:hAnsi="Times New Roman" w:cs="Times New Roman"/>
          <w:sz w:val="24"/>
        </w:rPr>
      </w:pPr>
      <w:r>
        <w:rPr>
          <w:rFonts w:ascii="Times New Roman" w:eastAsia="Times New Roman" w:hAnsi="Times New Roman" w:cs="Times New Roman"/>
          <w:sz w:val="24"/>
        </w:rPr>
        <w:t>Maximum</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daily flow</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Two</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times 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annual average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 xml:space="preserve">daily </w:t>
      </w:r>
      <w:r>
        <w:rPr>
          <w:rFonts w:ascii="Times New Roman" w:eastAsia="Times New Roman" w:hAnsi="Times New Roman" w:cs="Times New Roman"/>
          <w:spacing w:val="-4"/>
          <w:sz w:val="24"/>
        </w:rPr>
        <w:t>flow</w:t>
      </w:r>
    </w:p>
    <w:p w:rsidR="00B20EB1" w:rsidRDefault="00CA4034">
      <w:pPr>
        <w:spacing w:before="137" w:after="0" w:line="240" w:lineRule="auto"/>
        <w:ind w:left="2871"/>
        <w:rPr>
          <w:rFonts w:ascii="Times New Roman" w:eastAsia="Times New Roman" w:hAnsi="Times New Roman" w:cs="Times New Roman"/>
          <w:sz w:val="24"/>
        </w:rPr>
      </w:pPr>
      <w:r>
        <w:rPr>
          <w:rFonts w:ascii="Times New Roman" w:eastAsia="Times New Roman" w:hAnsi="Times New Roman" w:cs="Times New Roman"/>
          <w:sz w:val="24"/>
        </w:rPr>
        <w:t>(Representing</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seasonal</w:t>
      </w:r>
      <w:r>
        <w:rPr>
          <w:rFonts w:ascii="Times New Roman" w:eastAsia="Times New Roman" w:hAnsi="Times New Roman" w:cs="Times New Roman"/>
          <w:spacing w:val="-2"/>
          <w:sz w:val="24"/>
        </w:rPr>
        <w:t xml:space="preserve"> variations)</w:t>
      </w:r>
    </w:p>
    <w:p w:rsidR="00B20EB1" w:rsidRDefault="00CA4034">
      <w:pPr>
        <w:spacing w:before="139" w:after="0" w:line="240" w:lineRule="auto"/>
        <w:ind w:left="590"/>
        <w:jc w:val="both"/>
        <w:rPr>
          <w:rFonts w:ascii="Times New Roman" w:eastAsia="Times New Roman" w:hAnsi="Times New Roman" w:cs="Times New Roman"/>
          <w:sz w:val="24"/>
        </w:rPr>
      </w:pPr>
      <w:r>
        <w:rPr>
          <w:rFonts w:ascii="Times New Roman" w:eastAsia="Times New Roman" w:hAnsi="Times New Roman" w:cs="Times New Roman"/>
          <w:sz w:val="24"/>
        </w:rPr>
        <w:t>Maximum</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hourly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flow =</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1.5 times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maximum</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daily </w:t>
      </w:r>
      <w:r>
        <w:rPr>
          <w:rFonts w:ascii="Times New Roman" w:eastAsia="Times New Roman" w:hAnsi="Times New Roman" w:cs="Times New Roman"/>
          <w:spacing w:val="-4"/>
          <w:sz w:val="24"/>
        </w:rPr>
        <w:t>flow</w:t>
      </w:r>
    </w:p>
    <w:p w:rsidR="00B20EB1" w:rsidRDefault="00CA4034">
      <w:pPr>
        <w:spacing w:before="137" w:after="0" w:line="240" w:lineRule="auto"/>
        <w:ind w:left="3051"/>
        <w:rPr>
          <w:rFonts w:ascii="Times New Roman" w:eastAsia="Times New Roman" w:hAnsi="Times New Roman" w:cs="Times New Roman"/>
          <w:sz w:val="24"/>
        </w:rPr>
      </w:pPr>
      <w:r>
        <w:rPr>
          <w:rFonts w:ascii="Times New Roman" w:eastAsia="Times New Roman" w:hAnsi="Times New Roman" w:cs="Times New Roman"/>
          <w:sz w:val="24"/>
        </w:rPr>
        <w:t>(Accounting</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hourly</w:t>
      </w:r>
      <w:r>
        <w:rPr>
          <w:rFonts w:ascii="Times New Roman" w:eastAsia="Times New Roman" w:hAnsi="Times New Roman" w:cs="Times New Roman"/>
          <w:spacing w:val="-2"/>
          <w:sz w:val="24"/>
        </w:rPr>
        <w:t xml:space="preserve"> variations)</w:t>
      </w:r>
    </w:p>
    <w:p w:rsidR="00B20EB1" w:rsidRDefault="00CA4034">
      <w:pPr>
        <w:spacing w:before="139" w:after="0" w:line="240" w:lineRule="auto"/>
        <w:ind w:left="2811"/>
        <w:rPr>
          <w:rFonts w:ascii="Times New Roman" w:eastAsia="Times New Roman" w:hAnsi="Times New Roman" w:cs="Times New Roman"/>
          <w:sz w:val="24"/>
        </w:rPr>
      </w:pPr>
      <w:r>
        <w:rPr>
          <w:rFonts w:ascii="Times New Roman" w:eastAsia="Times New Roman" w:hAnsi="Times New Roman" w:cs="Times New Roman"/>
          <w:sz w:val="24"/>
        </w:rPr>
        <w:t>=</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Three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times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annual</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average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 xml:space="preserve">daily </w:t>
      </w:r>
      <w:r>
        <w:rPr>
          <w:rFonts w:ascii="Times New Roman" w:eastAsia="Times New Roman" w:hAnsi="Times New Roman" w:cs="Times New Roman"/>
          <w:spacing w:val="-4"/>
          <w:sz w:val="24"/>
        </w:rPr>
        <w:t>flow</w:t>
      </w:r>
    </w:p>
    <w:p w:rsidR="00B20EB1" w:rsidRDefault="00CA4034">
      <w:pPr>
        <w:spacing w:before="137" w:after="0" w:line="360" w:lineRule="auto"/>
        <w:ind w:left="590" w:right="1153" w:firstLine="717"/>
        <w:jc w:val="right"/>
        <w:rPr>
          <w:rFonts w:ascii="Times New Roman" w:eastAsia="Times New Roman" w:hAnsi="Times New Roman" w:cs="Times New Roman"/>
          <w:sz w:val="24"/>
        </w:rPr>
      </w:pPr>
      <w:r>
        <w:rPr>
          <w:rFonts w:ascii="Times New Roman" w:eastAsia="Times New Roman" w:hAnsi="Times New Roman" w:cs="Times New Roman"/>
          <w:sz w:val="24"/>
        </w:rPr>
        <w:t>As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tributary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area</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increases, peak hourly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flow</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will decrease. For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smaller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population served (less than 50000) the peak factor can be 2.5, and as the population served increases its value</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reduces.</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large</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cities</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it</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can</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considered</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about</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1.5</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2.0.</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Therefore,</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outfall</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sewer 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peak</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flow</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can</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considered</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as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1.5</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times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annual</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average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daily</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flow.</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Even</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design</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of 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treatment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facility,</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peak</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factor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considered as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1.5</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times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annual</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average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daily</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flow. The minimum flow passing through sewers is also important to develop self cleansing velocity</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avoid</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silting</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sewers.</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This</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flow</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will</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generate</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sewers</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during</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late</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night</w:t>
      </w:r>
      <w:r>
        <w:rPr>
          <w:rFonts w:ascii="Times New Roman" w:eastAsia="Times New Roman" w:hAnsi="Times New Roman" w:cs="Times New Roman"/>
          <w:spacing w:val="-10"/>
          <w:sz w:val="24"/>
        </w:rPr>
        <w:t xml:space="preserve"> </w:t>
      </w:r>
      <w:r>
        <w:rPr>
          <w:rFonts w:ascii="Times New Roman" w:eastAsia="Times New Roman" w:hAnsi="Times New Roman" w:cs="Times New Roman"/>
          <w:spacing w:val="-2"/>
          <w:sz w:val="24"/>
        </w:rPr>
        <w:t>hours.</w:t>
      </w:r>
    </w:p>
    <w:p w:rsidR="00B20EB1" w:rsidRDefault="00CA4034">
      <w:pPr>
        <w:spacing w:before="2" w:after="0" w:line="360" w:lineRule="auto"/>
        <w:ind w:left="590" w:right="1117"/>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effect</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this</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flow</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more</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pronounced</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on</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lateral</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sewers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than</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main</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sewers.</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Sewers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must be checked for minimum velocity as follows:</w:t>
      </w:r>
    </w:p>
    <w:p w:rsidR="00B20EB1" w:rsidRDefault="00CA4034">
      <w:pPr>
        <w:spacing w:before="2" w:after="0" w:line="360" w:lineRule="auto"/>
        <w:ind w:left="590" w:right="4344"/>
        <w:rPr>
          <w:rFonts w:ascii="Times New Roman" w:eastAsia="Times New Roman" w:hAnsi="Times New Roman" w:cs="Times New Roman"/>
          <w:sz w:val="24"/>
        </w:rPr>
      </w:pPr>
      <w:r>
        <w:rPr>
          <w:rFonts w:ascii="Times New Roman" w:eastAsia="Times New Roman" w:hAnsi="Times New Roman" w:cs="Times New Roman"/>
          <w:sz w:val="24"/>
        </w:rPr>
        <w:t>Minimum</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daily</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flow</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2/3</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Annual</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average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daily</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flow Minimum hourly flow = ½ minimum daily flow</w:t>
      </w:r>
    </w:p>
    <w:p w:rsidR="00B20EB1" w:rsidRDefault="00CA4034">
      <w:pPr>
        <w:spacing w:after="0" w:line="274" w:lineRule="auto"/>
        <w:ind w:left="2751"/>
        <w:rPr>
          <w:rFonts w:ascii="Times New Roman" w:eastAsia="Times New Roman" w:hAnsi="Times New Roman" w:cs="Times New Roman"/>
          <w:sz w:val="24"/>
        </w:rPr>
      </w:pP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1/3 Annual average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daily </w:t>
      </w:r>
      <w:r>
        <w:rPr>
          <w:rFonts w:ascii="Times New Roman" w:eastAsia="Times New Roman" w:hAnsi="Times New Roman" w:cs="Times New Roman"/>
          <w:spacing w:val="-4"/>
          <w:sz w:val="24"/>
        </w:rPr>
        <w:t>flow</w:t>
      </w:r>
    </w:p>
    <w:p w:rsidR="00B20EB1" w:rsidRDefault="00CA4034">
      <w:pPr>
        <w:spacing w:before="140" w:after="0" w:line="360" w:lineRule="auto"/>
        <w:ind w:left="590" w:right="1159" w:firstLine="717"/>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overall variation between 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maximum and minimum flow</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is more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in 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laterals and less in 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main or trunk sewers. This ratio may be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more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than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6 for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laterals and about 2 to 3 in case of main sewers.</w:t>
      </w:r>
    </w:p>
    <w:p w:rsidR="00B20EB1" w:rsidRDefault="00CA4034">
      <w:pPr>
        <w:spacing w:before="3" w:after="0" w:line="240" w:lineRule="auto"/>
        <w:ind w:left="590"/>
        <w:jc w:val="both"/>
        <w:rPr>
          <w:rFonts w:ascii="Times New Roman" w:eastAsia="Times New Roman" w:hAnsi="Times New Roman" w:cs="Times New Roman"/>
          <w:b/>
          <w:sz w:val="24"/>
        </w:rPr>
      </w:pPr>
      <w:r>
        <w:rPr>
          <w:rFonts w:ascii="Times New Roman" w:eastAsia="Times New Roman" w:hAnsi="Times New Roman" w:cs="Times New Roman"/>
          <w:b/>
          <w:sz w:val="24"/>
        </w:rPr>
        <w:t>Design</w:t>
      </w:r>
      <w:r>
        <w:rPr>
          <w:rFonts w:ascii="Times New Roman" w:eastAsia="Times New Roman" w:hAnsi="Times New Roman" w:cs="Times New Roman"/>
          <w:b/>
          <w:spacing w:val="-1"/>
          <w:sz w:val="24"/>
        </w:rPr>
        <w:t xml:space="preserve"> </w:t>
      </w:r>
      <w:r>
        <w:rPr>
          <w:rFonts w:ascii="Times New Roman" w:eastAsia="Times New Roman" w:hAnsi="Times New Roman" w:cs="Times New Roman"/>
          <w:b/>
          <w:spacing w:val="-2"/>
          <w:sz w:val="24"/>
        </w:rPr>
        <w:t>Period:</w:t>
      </w:r>
    </w:p>
    <w:p w:rsidR="00B20EB1" w:rsidRDefault="00CA4034">
      <w:pPr>
        <w:spacing w:before="132" w:after="0" w:line="360" w:lineRule="auto"/>
        <w:ind w:left="590" w:right="1162" w:firstLine="360"/>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future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period</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which</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provision</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made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designing</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capacities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various components</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sewerage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scheme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known</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as</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design</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period.</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design</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period</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depends upon the following:</w:t>
      </w:r>
    </w:p>
    <w:p w:rsidR="00B20EB1" w:rsidRDefault="00CA4034">
      <w:pPr>
        <w:numPr>
          <w:ilvl w:val="0"/>
          <w:numId w:val="139"/>
        </w:numPr>
        <w:tabs>
          <w:tab w:val="left" w:pos="1309"/>
        </w:tabs>
        <w:spacing w:after="0" w:line="290" w:lineRule="auto"/>
        <w:ind w:left="1309" w:hanging="361"/>
        <w:jc w:val="both"/>
        <w:rPr>
          <w:rFonts w:ascii="Times New Roman" w:eastAsia="Times New Roman" w:hAnsi="Times New Roman" w:cs="Times New Roman"/>
          <w:sz w:val="24"/>
        </w:rPr>
      </w:pPr>
      <w:r>
        <w:rPr>
          <w:rFonts w:ascii="Times New Roman" w:eastAsia="Times New Roman" w:hAnsi="Times New Roman" w:cs="Times New Roman"/>
          <w:sz w:val="24"/>
        </w:rPr>
        <w:t>Ease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difficulty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3"/>
          <w:sz w:val="24"/>
        </w:rPr>
        <w:t xml:space="preserve"> </w:t>
      </w:r>
      <w:r>
        <w:rPr>
          <w:rFonts w:ascii="Times New Roman" w:eastAsia="Times New Roman" w:hAnsi="Times New Roman" w:cs="Times New Roman"/>
          <w:spacing w:val="-2"/>
          <w:sz w:val="24"/>
        </w:rPr>
        <w:t>expansion.</w:t>
      </w:r>
    </w:p>
    <w:p w:rsidR="00B20EB1" w:rsidRDefault="00CA4034">
      <w:pPr>
        <w:numPr>
          <w:ilvl w:val="0"/>
          <w:numId w:val="139"/>
        </w:numPr>
        <w:tabs>
          <w:tab w:val="left" w:pos="1309"/>
        </w:tabs>
        <w:spacing w:after="0" w:line="293" w:lineRule="auto"/>
        <w:ind w:left="1309" w:hanging="361"/>
        <w:jc w:val="both"/>
        <w:rPr>
          <w:rFonts w:ascii="Times New Roman" w:eastAsia="Times New Roman" w:hAnsi="Times New Roman" w:cs="Times New Roman"/>
          <w:sz w:val="24"/>
        </w:rPr>
      </w:pPr>
      <w:r>
        <w:rPr>
          <w:rFonts w:ascii="Times New Roman" w:eastAsia="Times New Roman" w:hAnsi="Times New Roman" w:cs="Times New Roman"/>
          <w:sz w:val="24"/>
        </w:rPr>
        <w:t>Amount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availability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4"/>
          <w:sz w:val="24"/>
        </w:rPr>
        <w:t xml:space="preserve"> </w:t>
      </w:r>
      <w:r>
        <w:rPr>
          <w:rFonts w:ascii="Times New Roman" w:eastAsia="Times New Roman" w:hAnsi="Times New Roman" w:cs="Times New Roman"/>
          <w:spacing w:val="-2"/>
          <w:sz w:val="24"/>
        </w:rPr>
        <w:t>investment.</w:t>
      </w:r>
    </w:p>
    <w:p w:rsidR="00B20EB1" w:rsidRDefault="00CA4034">
      <w:pPr>
        <w:numPr>
          <w:ilvl w:val="0"/>
          <w:numId w:val="139"/>
        </w:numPr>
        <w:tabs>
          <w:tab w:val="left" w:pos="1310"/>
        </w:tabs>
        <w:spacing w:before="11" w:after="0" w:line="240" w:lineRule="auto"/>
        <w:ind w:left="1310" w:right="1228" w:hanging="360"/>
        <w:rPr>
          <w:rFonts w:ascii="Times New Roman" w:eastAsia="Times New Roman" w:hAnsi="Times New Roman" w:cs="Times New Roman"/>
          <w:sz w:val="24"/>
        </w:rPr>
      </w:pPr>
      <w:r>
        <w:rPr>
          <w:rFonts w:ascii="Times New Roman" w:eastAsia="Times New Roman" w:hAnsi="Times New Roman" w:cs="Times New Roman"/>
          <w:sz w:val="24"/>
        </w:rPr>
        <w:t>Anticipated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rate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population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growth,</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including</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shifts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communities,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industries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and commercial investments.</w:t>
      </w:r>
    </w:p>
    <w:p w:rsidR="00B20EB1" w:rsidRDefault="00CA4034">
      <w:pPr>
        <w:numPr>
          <w:ilvl w:val="0"/>
          <w:numId w:val="139"/>
        </w:numPr>
        <w:tabs>
          <w:tab w:val="left" w:pos="1310"/>
        </w:tabs>
        <w:spacing w:after="0" w:line="290" w:lineRule="auto"/>
        <w:ind w:left="1310" w:hanging="362"/>
        <w:rPr>
          <w:rFonts w:ascii="Times New Roman" w:eastAsia="Times New Roman" w:hAnsi="Times New Roman" w:cs="Times New Roman"/>
          <w:sz w:val="24"/>
        </w:rPr>
      </w:pPr>
      <w:r>
        <w:rPr>
          <w:rFonts w:ascii="Times New Roman" w:eastAsia="Times New Roman" w:hAnsi="Times New Roman" w:cs="Times New Roman"/>
          <w:sz w:val="24"/>
        </w:rPr>
        <w:lastRenderedPageBreak/>
        <w:t>Hydraulic</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constraints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systems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designed,</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5"/>
          <w:sz w:val="24"/>
        </w:rPr>
        <w:t>and</w:t>
      </w:r>
    </w:p>
    <w:p w:rsidR="00B20EB1" w:rsidRDefault="00CA4034">
      <w:pPr>
        <w:numPr>
          <w:ilvl w:val="0"/>
          <w:numId w:val="139"/>
        </w:numPr>
        <w:tabs>
          <w:tab w:val="left" w:pos="1310"/>
        </w:tabs>
        <w:spacing w:before="1" w:after="0" w:line="240" w:lineRule="auto"/>
        <w:ind w:left="1310" w:hanging="362"/>
        <w:rPr>
          <w:rFonts w:ascii="Times New Roman" w:eastAsia="Times New Roman" w:hAnsi="Times New Roman" w:cs="Times New Roman"/>
          <w:sz w:val="24"/>
        </w:rPr>
      </w:pPr>
      <w:r>
        <w:rPr>
          <w:rFonts w:ascii="Times New Roman" w:eastAsia="Times New Roman" w:hAnsi="Times New Roman" w:cs="Times New Roman"/>
          <w:sz w:val="24"/>
        </w:rPr>
        <w:t>Life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of 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material and</w:t>
      </w:r>
      <w:r>
        <w:rPr>
          <w:rFonts w:ascii="Times New Roman" w:eastAsia="Times New Roman" w:hAnsi="Times New Roman" w:cs="Times New Roman"/>
          <w:spacing w:val="-2"/>
          <w:sz w:val="24"/>
        </w:rPr>
        <w:t xml:space="preserve"> equipment.</w:t>
      </w:r>
    </w:p>
    <w:p w:rsidR="00B20EB1" w:rsidRDefault="00B20EB1">
      <w:pPr>
        <w:spacing w:after="0" w:line="240" w:lineRule="auto"/>
        <w:ind w:left="1310" w:hanging="360"/>
        <w:rPr>
          <w:rFonts w:ascii="Times New Roman" w:eastAsia="Times New Roman" w:hAnsi="Times New Roman" w:cs="Times New Roman"/>
          <w:sz w:val="24"/>
        </w:rPr>
      </w:pPr>
    </w:p>
    <w:p w:rsidR="00B20EB1" w:rsidRDefault="00B20EB1">
      <w:pPr>
        <w:spacing w:before="94" w:after="0" w:line="240" w:lineRule="auto"/>
        <w:rPr>
          <w:rFonts w:ascii="Times New Roman" w:eastAsia="Times New Roman" w:hAnsi="Times New Roman" w:cs="Times New Roman"/>
          <w:sz w:val="24"/>
        </w:rPr>
      </w:pPr>
    </w:p>
    <w:p w:rsidR="00B20EB1" w:rsidRDefault="00CA4034">
      <w:pPr>
        <w:spacing w:after="0" w:line="240" w:lineRule="auto"/>
        <w:ind w:left="590"/>
        <w:jc w:val="both"/>
        <w:rPr>
          <w:rFonts w:ascii="Times New Roman" w:eastAsia="Times New Roman" w:hAnsi="Times New Roman" w:cs="Times New Roman"/>
          <w:sz w:val="24"/>
        </w:rPr>
      </w:pPr>
      <w:r>
        <w:rPr>
          <w:rFonts w:ascii="Times New Roman" w:eastAsia="Times New Roman" w:hAnsi="Times New Roman" w:cs="Times New Roman"/>
          <w:sz w:val="24"/>
        </w:rPr>
        <w:t>Following</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design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period can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be considered for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different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components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sewerage</w:t>
      </w:r>
      <w:r>
        <w:rPr>
          <w:rFonts w:ascii="Times New Roman" w:eastAsia="Times New Roman" w:hAnsi="Times New Roman" w:cs="Times New Roman"/>
          <w:spacing w:val="-2"/>
          <w:sz w:val="24"/>
        </w:rPr>
        <w:t xml:space="preserve"> scheme.</w:t>
      </w:r>
    </w:p>
    <w:p w:rsidR="00B20EB1" w:rsidRDefault="00B20EB1">
      <w:pPr>
        <w:spacing w:after="0" w:line="240" w:lineRule="auto"/>
        <w:rPr>
          <w:rFonts w:ascii="Times New Roman" w:eastAsia="Times New Roman" w:hAnsi="Times New Roman" w:cs="Times New Roman"/>
          <w:sz w:val="24"/>
        </w:rPr>
      </w:pPr>
    </w:p>
    <w:p w:rsidR="00B20EB1" w:rsidRDefault="00B20EB1">
      <w:pPr>
        <w:spacing w:before="3" w:after="0" w:line="240" w:lineRule="auto"/>
        <w:rPr>
          <w:rFonts w:ascii="Times New Roman" w:eastAsia="Times New Roman" w:hAnsi="Times New Roman" w:cs="Times New Roman"/>
          <w:sz w:val="24"/>
        </w:rPr>
      </w:pPr>
    </w:p>
    <w:p w:rsidR="00B20EB1" w:rsidRDefault="00CA4034">
      <w:pPr>
        <w:numPr>
          <w:ilvl w:val="0"/>
          <w:numId w:val="140"/>
        </w:numPr>
        <w:tabs>
          <w:tab w:val="left" w:pos="829"/>
          <w:tab w:val="left" w:pos="4258"/>
        </w:tabs>
        <w:spacing w:after="0" w:line="240" w:lineRule="auto"/>
        <w:ind w:left="829" w:hanging="241"/>
        <w:rPr>
          <w:rFonts w:ascii="Times New Roman" w:eastAsia="Times New Roman" w:hAnsi="Times New Roman" w:cs="Times New Roman"/>
          <w:sz w:val="24"/>
        </w:rPr>
      </w:pPr>
      <w:r>
        <w:rPr>
          <w:rFonts w:ascii="Times New Roman" w:eastAsia="Times New Roman" w:hAnsi="Times New Roman" w:cs="Times New Roman"/>
          <w:sz w:val="24"/>
        </w:rPr>
        <w:t>Trunk</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or</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 xml:space="preserve">main </w:t>
      </w:r>
      <w:r>
        <w:rPr>
          <w:rFonts w:ascii="Times New Roman" w:eastAsia="Times New Roman" w:hAnsi="Times New Roman" w:cs="Times New Roman"/>
          <w:spacing w:val="-2"/>
          <w:sz w:val="24"/>
        </w:rPr>
        <w:t>sewers:</w:t>
      </w:r>
      <w:r>
        <w:rPr>
          <w:rFonts w:ascii="Times New Roman" w:eastAsia="Times New Roman" w:hAnsi="Times New Roman" w:cs="Times New Roman"/>
          <w:sz w:val="24"/>
        </w:rPr>
        <w:tab/>
        <w:t xml:space="preserve">40 to 50 </w:t>
      </w:r>
      <w:r>
        <w:rPr>
          <w:rFonts w:ascii="Times New Roman" w:eastAsia="Times New Roman" w:hAnsi="Times New Roman" w:cs="Times New Roman"/>
          <w:spacing w:val="-4"/>
          <w:sz w:val="24"/>
        </w:rPr>
        <w:t>years</w:t>
      </w:r>
    </w:p>
    <w:p w:rsidR="00B20EB1" w:rsidRDefault="00CA4034">
      <w:pPr>
        <w:numPr>
          <w:ilvl w:val="0"/>
          <w:numId w:val="140"/>
        </w:numPr>
        <w:tabs>
          <w:tab w:val="left" w:pos="829"/>
          <w:tab w:val="left" w:pos="4260"/>
        </w:tabs>
        <w:spacing w:before="139" w:after="0" w:line="240" w:lineRule="auto"/>
        <w:ind w:left="829" w:hanging="241"/>
        <w:rPr>
          <w:rFonts w:ascii="Times New Roman" w:eastAsia="Times New Roman" w:hAnsi="Times New Roman" w:cs="Times New Roman"/>
          <w:sz w:val="24"/>
        </w:rPr>
      </w:pPr>
      <w:r>
        <w:rPr>
          <w:rFonts w:ascii="Times New Roman" w:eastAsia="Times New Roman" w:hAnsi="Times New Roman" w:cs="Times New Roman"/>
          <w:sz w:val="24"/>
        </w:rPr>
        <w:t>Treatment</w:t>
      </w:r>
      <w:r>
        <w:rPr>
          <w:rFonts w:ascii="Times New Roman" w:eastAsia="Times New Roman" w:hAnsi="Times New Roman" w:cs="Times New Roman"/>
          <w:spacing w:val="-6"/>
          <w:sz w:val="24"/>
        </w:rPr>
        <w:t xml:space="preserve"> </w:t>
      </w:r>
      <w:r>
        <w:rPr>
          <w:rFonts w:ascii="Times New Roman" w:eastAsia="Times New Roman" w:hAnsi="Times New Roman" w:cs="Times New Roman"/>
          <w:spacing w:val="-2"/>
          <w:sz w:val="24"/>
        </w:rPr>
        <w:t>Units:</w:t>
      </w:r>
      <w:r>
        <w:rPr>
          <w:rFonts w:ascii="Times New Roman" w:eastAsia="Times New Roman" w:hAnsi="Times New Roman" w:cs="Times New Roman"/>
          <w:sz w:val="24"/>
        </w:rPr>
        <w:tab/>
        <w:t xml:space="preserve">15 to 20 </w:t>
      </w:r>
      <w:r>
        <w:rPr>
          <w:rFonts w:ascii="Times New Roman" w:eastAsia="Times New Roman" w:hAnsi="Times New Roman" w:cs="Times New Roman"/>
          <w:spacing w:val="-4"/>
          <w:sz w:val="24"/>
        </w:rPr>
        <w:t>years</w:t>
      </w:r>
    </w:p>
    <w:p w:rsidR="00B20EB1" w:rsidRDefault="00CA4034">
      <w:pPr>
        <w:numPr>
          <w:ilvl w:val="0"/>
          <w:numId w:val="140"/>
        </w:numPr>
        <w:tabs>
          <w:tab w:val="left" w:pos="829"/>
          <w:tab w:val="left" w:pos="4284"/>
        </w:tabs>
        <w:spacing w:before="137" w:after="0" w:line="240" w:lineRule="auto"/>
        <w:ind w:left="829" w:hanging="241"/>
        <w:rPr>
          <w:rFonts w:ascii="Times New Roman" w:eastAsia="Times New Roman" w:hAnsi="Times New Roman" w:cs="Times New Roman"/>
          <w:sz w:val="24"/>
        </w:rPr>
      </w:pPr>
      <w:r>
        <w:rPr>
          <w:rFonts w:ascii="Times New Roman" w:eastAsia="Times New Roman" w:hAnsi="Times New Roman" w:cs="Times New Roman"/>
          <w:sz w:val="24"/>
        </w:rPr>
        <w:t>Pumping</w:t>
      </w:r>
      <w:r>
        <w:rPr>
          <w:rFonts w:ascii="Times New Roman" w:eastAsia="Times New Roman" w:hAnsi="Times New Roman" w:cs="Times New Roman"/>
          <w:spacing w:val="-5"/>
          <w:sz w:val="24"/>
        </w:rPr>
        <w:t xml:space="preserve"> </w:t>
      </w:r>
      <w:r>
        <w:rPr>
          <w:rFonts w:ascii="Times New Roman" w:eastAsia="Times New Roman" w:hAnsi="Times New Roman" w:cs="Times New Roman"/>
          <w:spacing w:val="-2"/>
          <w:sz w:val="24"/>
        </w:rPr>
        <w:t>plant:</w:t>
      </w:r>
      <w:r>
        <w:rPr>
          <w:rFonts w:ascii="Times New Roman" w:eastAsia="Times New Roman" w:hAnsi="Times New Roman" w:cs="Times New Roman"/>
          <w:sz w:val="24"/>
        </w:rPr>
        <w:tab/>
        <w:t>5 to 10</w:t>
      </w:r>
      <w:r>
        <w:rPr>
          <w:rFonts w:ascii="Times New Roman" w:eastAsia="Times New Roman" w:hAnsi="Times New Roman" w:cs="Times New Roman"/>
          <w:spacing w:val="3"/>
          <w:sz w:val="24"/>
        </w:rPr>
        <w:t xml:space="preserve"> </w:t>
      </w:r>
      <w:r>
        <w:rPr>
          <w:rFonts w:ascii="Times New Roman" w:eastAsia="Times New Roman" w:hAnsi="Times New Roman" w:cs="Times New Roman"/>
          <w:spacing w:val="-4"/>
          <w:sz w:val="24"/>
        </w:rPr>
        <w:t>years</w:t>
      </w:r>
    </w:p>
    <w:p w:rsidR="00B20EB1" w:rsidRDefault="00B20EB1">
      <w:pPr>
        <w:spacing w:after="0" w:line="240" w:lineRule="auto"/>
        <w:rPr>
          <w:rFonts w:ascii="Times New Roman" w:eastAsia="Times New Roman" w:hAnsi="Times New Roman" w:cs="Times New Roman"/>
          <w:sz w:val="24"/>
        </w:rPr>
      </w:pPr>
    </w:p>
    <w:p w:rsidR="00B20EB1" w:rsidRDefault="00B20EB1">
      <w:pPr>
        <w:spacing w:before="5" w:after="0" w:line="240" w:lineRule="auto"/>
        <w:rPr>
          <w:rFonts w:ascii="Times New Roman" w:eastAsia="Times New Roman" w:hAnsi="Times New Roman" w:cs="Times New Roman"/>
          <w:sz w:val="24"/>
        </w:rPr>
      </w:pPr>
    </w:p>
    <w:p w:rsidR="00B20EB1" w:rsidRDefault="00CA4034">
      <w:pPr>
        <w:spacing w:after="0" w:line="240" w:lineRule="auto"/>
        <w:ind w:left="590"/>
        <w:jc w:val="both"/>
        <w:rPr>
          <w:rFonts w:ascii="Times New Roman" w:eastAsia="Times New Roman" w:hAnsi="Times New Roman" w:cs="Times New Roman"/>
          <w:b/>
          <w:sz w:val="24"/>
        </w:rPr>
      </w:pPr>
      <w:r>
        <w:rPr>
          <w:rFonts w:ascii="Times New Roman" w:eastAsia="Times New Roman" w:hAnsi="Times New Roman" w:cs="Times New Roman"/>
          <w:b/>
          <w:sz w:val="24"/>
        </w:rPr>
        <w:t>Design</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Discharge</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of</w:t>
      </w:r>
      <w:r>
        <w:rPr>
          <w:rFonts w:ascii="Times New Roman" w:eastAsia="Times New Roman" w:hAnsi="Times New Roman" w:cs="Times New Roman"/>
          <w:b/>
          <w:spacing w:val="-1"/>
          <w:sz w:val="24"/>
        </w:rPr>
        <w:t xml:space="preserve"> </w:t>
      </w:r>
      <w:r>
        <w:rPr>
          <w:rFonts w:ascii="Times New Roman" w:eastAsia="Times New Roman" w:hAnsi="Times New Roman" w:cs="Times New Roman"/>
          <w:b/>
          <w:spacing w:val="-2"/>
          <w:sz w:val="24"/>
        </w:rPr>
        <w:t>sewage:</w:t>
      </w:r>
    </w:p>
    <w:p w:rsidR="00B20EB1" w:rsidRDefault="00CA4034">
      <w:pPr>
        <w:spacing w:before="137" w:after="0" w:line="360" w:lineRule="auto"/>
        <w:ind w:left="590" w:right="1153"/>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total</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quantity</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sewage</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generated</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per</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day</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estimated</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as</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product</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forecasted</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population at the end of design period considering per capita sewage generation and appropriate peak factor.</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per</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capita</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sewage</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generation</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can</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considered</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as</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75</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80%</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per</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capita</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water supplied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per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day.</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increase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population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also</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result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increase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per</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capita</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demand and hence, per capita production of sewage. This increase in water demand occurs due to increase in living standards, betterment in economical condition, changes in habit of people, and enhanced demand for public utilities.</w:t>
      </w:r>
    </w:p>
    <w:p w:rsidR="00B20EB1" w:rsidRDefault="00B20EB1">
      <w:pPr>
        <w:spacing w:before="138" w:after="0" w:line="240" w:lineRule="auto"/>
        <w:rPr>
          <w:rFonts w:ascii="Times New Roman" w:eastAsia="Times New Roman" w:hAnsi="Times New Roman" w:cs="Times New Roman"/>
          <w:sz w:val="24"/>
        </w:rPr>
      </w:pPr>
    </w:p>
    <w:p w:rsidR="00B20EB1" w:rsidRDefault="00CA4034">
      <w:pPr>
        <w:spacing w:after="0" w:line="240" w:lineRule="auto"/>
        <w:ind w:left="590"/>
        <w:rPr>
          <w:rFonts w:ascii="Times New Roman" w:eastAsia="Times New Roman" w:hAnsi="Times New Roman" w:cs="Times New Roman"/>
          <w:b/>
          <w:sz w:val="24"/>
        </w:rPr>
      </w:pPr>
      <w:r>
        <w:rPr>
          <w:rFonts w:ascii="Times New Roman" w:eastAsia="Times New Roman" w:hAnsi="Times New Roman" w:cs="Times New Roman"/>
          <w:b/>
          <w:spacing w:val="-2"/>
          <w:sz w:val="24"/>
        </w:rPr>
        <w:t>Problem:</w:t>
      </w:r>
    </w:p>
    <w:p w:rsidR="00B20EB1" w:rsidRDefault="00CA4034">
      <w:pPr>
        <w:spacing w:before="138" w:after="0" w:line="360" w:lineRule="auto"/>
        <w:ind w:left="590" w:right="1148"/>
        <w:jc w:val="both"/>
        <w:rPr>
          <w:rFonts w:ascii="Times New Roman" w:eastAsia="Times New Roman" w:hAnsi="Times New Roman" w:cs="Times New Roman"/>
          <w:sz w:val="24"/>
        </w:rPr>
      </w:pPr>
      <w:r>
        <w:rPr>
          <w:rFonts w:ascii="Times New Roman" w:eastAsia="Times New Roman" w:hAnsi="Times New Roman" w:cs="Times New Roman"/>
          <w:sz w:val="24"/>
        </w:rPr>
        <w:t>A city has a projected population of 60,000 spread over area of 50 hectare. Find the design discharge</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separate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sewer</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line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by</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assuming</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rate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supply</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250</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LPCD</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out</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of this total supply only 75 % reaches in sewer as wastewater. Make necessary assumption whenever necessary.</w:t>
      </w:r>
    </w:p>
    <w:p w:rsidR="00B20EB1" w:rsidRDefault="00CA4034">
      <w:pPr>
        <w:spacing w:before="5" w:after="0" w:line="240" w:lineRule="auto"/>
        <w:ind w:left="590"/>
        <w:rPr>
          <w:rFonts w:ascii="Times New Roman" w:eastAsia="Times New Roman" w:hAnsi="Times New Roman" w:cs="Times New Roman"/>
          <w:b/>
          <w:sz w:val="24"/>
        </w:rPr>
      </w:pPr>
      <w:r>
        <w:rPr>
          <w:rFonts w:ascii="Times New Roman" w:eastAsia="Times New Roman" w:hAnsi="Times New Roman" w:cs="Times New Roman"/>
          <w:b/>
          <w:spacing w:val="-2"/>
          <w:sz w:val="24"/>
        </w:rPr>
        <w:t>Solution:</w:t>
      </w:r>
    </w:p>
    <w:p w:rsidR="00B20EB1" w:rsidRDefault="00CA4034">
      <w:pPr>
        <w:spacing w:before="132" w:after="0" w:line="240" w:lineRule="auto"/>
        <w:ind w:left="590"/>
        <w:rPr>
          <w:rFonts w:ascii="Times New Roman" w:eastAsia="Times New Roman" w:hAnsi="Times New Roman" w:cs="Times New Roman"/>
          <w:sz w:val="24"/>
        </w:rPr>
      </w:pPr>
      <w:r>
        <w:rPr>
          <w:rFonts w:ascii="Times New Roman" w:eastAsia="Times New Roman" w:hAnsi="Times New Roman" w:cs="Times New Roman"/>
          <w:sz w:val="24"/>
        </w:rPr>
        <w:t>Given</w:t>
      </w:r>
      <w:r>
        <w:rPr>
          <w:rFonts w:ascii="Times New Roman" w:eastAsia="Times New Roman" w:hAnsi="Times New Roman" w:cs="Times New Roman"/>
          <w:spacing w:val="-3"/>
          <w:sz w:val="24"/>
        </w:rPr>
        <w:t xml:space="preserve"> </w:t>
      </w:r>
      <w:r>
        <w:rPr>
          <w:rFonts w:ascii="Times New Roman" w:eastAsia="Times New Roman" w:hAnsi="Times New Roman" w:cs="Times New Roman"/>
          <w:spacing w:val="-4"/>
          <w:sz w:val="24"/>
        </w:rPr>
        <w:t>data</w:t>
      </w:r>
    </w:p>
    <w:p w:rsidR="00B20EB1" w:rsidRDefault="00CA4034">
      <w:pPr>
        <w:spacing w:before="139" w:after="0" w:line="240" w:lineRule="auto"/>
        <w:ind w:left="590"/>
        <w:rPr>
          <w:rFonts w:ascii="Times New Roman" w:eastAsia="Times New Roman" w:hAnsi="Times New Roman" w:cs="Times New Roman"/>
          <w:sz w:val="24"/>
        </w:rPr>
      </w:pPr>
      <w:r>
        <w:rPr>
          <w:rFonts w:ascii="Times New Roman" w:eastAsia="Times New Roman" w:hAnsi="Times New Roman" w:cs="Times New Roman"/>
          <w:sz w:val="24"/>
        </w:rPr>
        <w:t>Q =</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 xml:space="preserve">250 </w:t>
      </w:r>
      <w:r>
        <w:rPr>
          <w:rFonts w:ascii="Times New Roman" w:eastAsia="Times New Roman" w:hAnsi="Times New Roman" w:cs="Times New Roman"/>
          <w:spacing w:val="-2"/>
          <w:sz w:val="24"/>
        </w:rPr>
        <w:t>lit/capita/day</w:t>
      </w:r>
    </w:p>
    <w:p w:rsidR="00B20EB1" w:rsidRDefault="00CA4034">
      <w:pPr>
        <w:spacing w:before="137" w:after="0" w:line="240" w:lineRule="auto"/>
        <w:ind w:left="590"/>
        <w:rPr>
          <w:rFonts w:ascii="Times New Roman" w:eastAsia="Times New Roman" w:hAnsi="Times New Roman" w:cs="Times New Roman"/>
          <w:sz w:val="24"/>
        </w:rPr>
      </w:pPr>
      <w:r>
        <w:rPr>
          <w:rFonts w:ascii="Times New Roman" w:eastAsia="Times New Roman" w:hAnsi="Times New Roman" w:cs="Times New Roman"/>
          <w:sz w:val="24"/>
        </w:rPr>
        <w:t>Sewage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flow</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75%</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 water</w:t>
      </w:r>
      <w:r>
        <w:rPr>
          <w:rFonts w:ascii="Times New Roman" w:eastAsia="Times New Roman" w:hAnsi="Times New Roman" w:cs="Times New Roman"/>
          <w:spacing w:val="-2"/>
          <w:sz w:val="24"/>
        </w:rPr>
        <w:t xml:space="preserve"> supply</w:t>
      </w:r>
    </w:p>
    <w:p w:rsidR="00B20EB1" w:rsidRDefault="00CA4034">
      <w:pPr>
        <w:spacing w:before="151" w:after="0" w:line="240" w:lineRule="auto"/>
        <w:ind w:left="1850"/>
        <w:rPr>
          <w:rFonts w:ascii="Georgia" w:eastAsia="Georgia" w:hAnsi="Georgia" w:cs="Georgia"/>
          <w:sz w:val="24"/>
        </w:rPr>
      </w:pPr>
      <w:r>
        <w:rPr>
          <w:rFonts w:ascii="Georgia" w:eastAsia="Georgia" w:hAnsi="Georgia" w:cs="Georgia"/>
          <w:sz w:val="24"/>
        </w:rPr>
        <w:t>=</w:t>
      </w:r>
      <w:r>
        <w:rPr>
          <w:rFonts w:ascii="Georgia" w:eastAsia="Georgia" w:hAnsi="Georgia" w:cs="Georgia"/>
          <w:spacing w:val="-5"/>
          <w:sz w:val="24"/>
        </w:rPr>
        <w:t xml:space="preserve"> </w:t>
      </w:r>
      <w:r>
        <w:rPr>
          <w:rFonts w:ascii="Georgia" w:eastAsia="Georgia" w:hAnsi="Georgia" w:cs="Georgia"/>
          <w:sz w:val="24"/>
        </w:rPr>
        <w:t>0.75</w:t>
      </w:r>
      <w:r>
        <w:rPr>
          <w:rFonts w:ascii="Georgia" w:eastAsia="Georgia" w:hAnsi="Georgia" w:cs="Georgia"/>
          <w:spacing w:val="-2"/>
          <w:sz w:val="24"/>
        </w:rPr>
        <w:t xml:space="preserve"> </w:t>
      </w:r>
      <w:r>
        <w:rPr>
          <w:rFonts w:ascii="Georgia" w:eastAsia="Georgia" w:hAnsi="Georgia" w:cs="Georgia"/>
          <w:sz w:val="24"/>
        </w:rPr>
        <w:t>×</w:t>
      </w:r>
      <w:r>
        <w:rPr>
          <w:rFonts w:ascii="Georgia" w:eastAsia="Georgia" w:hAnsi="Georgia" w:cs="Georgia"/>
          <w:spacing w:val="-5"/>
          <w:sz w:val="24"/>
        </w:rPr>
        <w:t xml:space="preserve"> 250</w:t>
      </w:r>
    </w:p>
    <w:p w:rsidR="00B20EB1" w:rsidRDefault="00CA4034">
      <w:pPr>
        <w:spacing w:before="136" w:after="0" w:line="240" w:lineRule="auto"/>
        <w:ind w:left="1910"/>
        <w:rPr>
          <w:rFonts w:ascii="Times New Roman" w:eastAsia="Times New Roman" w:hAnsi="Times New Roman" w:cs="Times New Roman"/>
          <w:sz w:val="24"/>
        </w:rPr>
      </w:pP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187.5 </w:t>
      </w:r>
      <w:r>
        <w:rPr>
          <w:rFonts w:ascii="Times New Roman" w:eastAsia="Times New Roman" w:hAnsi="Times New Roman" w:cs="Times New Roman"/>
          <w:spacing w:val="-4"/>
          <w:sz w:val="24"/>
        </w:rPr>
        <w:t>LPCD</w:t>
      </w:r>
    </w:p>
    <w:p w:rsidR="00B20EB1" w:rsidRDefault="00CA4034">
      <w:pPr>
        <w:tabs>
          <w:tab w:val="left" w:pos="5271"/>
          <w:tab w:val="left" w:pos="5676"/>
        </w:tabs>
        <w:spacing w:before="161" w:after="0" w:line="255" w:lineRule="auto"/>
        <w:ind w:left="590"/>
        <w:rPr>
          <w:rFonts w:ascii="Georgia" w:eastAsia="Georgia" w:hAnsi="Georgia" w:cs="Georgia"/>
          <w:position w:val="6"/>
          <w:sz w:val="16"/>
        </w:rPr>
      </w:pPr>
      <w:r>
        <w:rPr>
          <w:rFonts w:ascii="Times New Roman" w:eastAsia="Times New Roman" w:hAnsi="Times New Roman" w:cs="Times New Roman"/>
          <w:sz w:val="24"/>
        </w:rPr>
        <w:t>Total sewage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generated</w:t>
      </w:r>
      <w:r>
        <w:rPr>
          <w:rFonts w:ascii="Times New Roman" w:eastAsia="Times New Roman" w:hAnsi="Times New Roman" w:cs="Times New Roman"/>
          <w:spacing w:val="12"/>
          <w:sz w:val="24"/>
        </w:rPr>
        <w:t xml:space="preserve"> </w:t>
      </w:r>
      <w:r>
        <w:rPr>
          <w:rFonts w:ascii="Georgia" w:eastAsia="Georgia" w:hAnsi="Georgia" w:cs="Georgia"/>
          <w:sz w:val="24"/>
        </w:rPr>
        <w:t>=</w:t>
      </w:r>
      <w:r>
        <w:rPr>
          <w:rFonts w:ascii="Georgia" w:eastAsia="Georgia" w:hAnsi="Georgia" w:cs="Georgia"/>
          <w:spacing w:val="5"/>
          <w:sz w:val="24"/>
        </w:rPr>
        <w:t xml:space="preserve"> </w:t>
      </w:r>
      <w:r>
        <w:rPr>
          <w:rFonts w:ascii="Georgia" w:eastAsia="Georgia" w:hAnsi="Georgia" w:cs="Georgia"/>
          <w:sz w:val="24"/>
        </w:rPr>
        <w:t>187.5 ×</w:t>
      </w:r>
      <w:r>
        <w:rPr>
          <w:rFonts w:ascii="Georgia" w:eastAsia="Georgia" w:hAnsi="Georgia" w:cs="Georgia"/>
          <w:spacing w:val="-5"/>
          <w:sz w:val="24"/>
        </w:rPr>
        <w:t xml:space="preserve"> </w:t>
      </w:r>
      <w:r>
        <w:rPr>
          <w:rFonts w:ascii="Georgia" w:eastAsia="Georgia" w:hAnsi="Georgia" w:cs="Georgia"/>
          <w:sz w:val="24"/>
        </w:rPr>
        <w:t>60000</w:t>
      </w:r>
      <w:r>
        <w:rPr>
          <w:rFonts w:ascii="Georgia" w:eastAsia="Georgia" w:hAnsi="Georgia" w:cs="Georgia"/>
          <w:spacing w:val="2"/>
          <w:sz w:val="24"/>
        </w:rPr>
        <w:t xml:space="preserve"> </w:t>
      </w:r>
      <w:r>
        <w:rPr>
          <w:rFonts w:ascii="Georgia" w:eastAsia="Georgia" w:hAnsi="Georgia" w:cs="Georgia"/>
          <w:spacing w:val="-10"/>
          <w:sz w:val="24"/>
        </w:rPr>
        <w:t>×</w:t>
      </w:r>
      <w:r>
        <w:rPr>
          <w:rFonts w:ascii="Georgia" w:eastAsia="Georgia" w:hAnsi="Georgia" w:cs="Georgia"/>
          <w:position w:val="6"/>
          <w:sz w:val="16"/>
          <w:u w:val="single"/>
        </w:rPr>
        <w:tab/>
      </w:r>
      <w:r>
        <w:rPr>
          <w:rFonts w:ascii="Georgia" w:eastAsia="Georgia" w:hAnsi="Georgia" w:cs="Georgia"/>
          <w:spacing w:val="-10"/>
          <w:position w:val="6"/>
          <w:sz w:val="16"/>
          <w:u w:val="single"/>
        </w:rPr>
        <w:t>1</w:t>
      </w:r>
      <w:r>
        <w:rPr>
          <w:rFonts w:ascii="Georgia" w:eastAsia="Georgia" w:hAnsi="Georgia" w:cs="Georgia"/>
          <w:position w:val="6"/>
          <w:sz w:val="16"/>
          <w:u w:val="single"/>
        </w:rPr>
        <w:tab/>
      </w:r>
    </w:p>
    <w:p w:rsidR="00B20EB1" w:rsidRDefault="00CA4034">
      <w:pPr>
        <w:spacing w:after="0" w:line="240" w:lineRule="auto"/>
        <w:ind w:right="148"/>
        <w:jc w:val="center"/>
        <w:rPr>
          <w:rFonts w:ascii="Georgia" w:eastAsia="Georgia" w:hAnsi="Georgia" w:cs="Georgia"/>
          <w:sz w:val="17"/>
        </w:rPr>
      </w:pPr>
      <w:r>
        <w:rPr>
          <w:rFonts w:ascii="Georgia" w:eastAsia="Georgia" w:hAnsi="Georgia" w:cs="Georgia"/>
          <w:spacing w:val="-2"/>
          <w:sz w:val="17"/>
        </w:rPr>
        <w:t>24×3600</w:t>
      </w:r>
    </w:p>
    <w:p w:rsidR="00B20EB1" w:rsidRDefault="00CA4034">
      <w:pPr>
        <w:spacing w:before="96" w:after="0" w:line="240" w:lineRule="auto"/>
        <w:ind w:left="2933"/>
        <w:rPr>
          <w:rFonts w:ascii="Times New Roman" w:eastAsia="Times New Roman" w:hAnsi="Times New Roman" w:cs="Times New Roman"/>
          <w:sz w:val="24"/>
        </w:rPr>
      </w:pP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130.21 </w:t>
      </w:r>
      <w:r>
        <w:rPr>
          <w:rFonts w:ascii="Times New Roman" w:eastAsia="Times New Roman" w:hAnsi="Times New Roman" w:cs="Times New Roman"/>
          <w:spacing w:val="-2"/>
          <w:sz w:val="24"/>
        </w:rPr>
        <w:t>lit/sec</w:t>
      </w:r>
    </w:p>
    <w:p w:rsidR="00B20EB1" w:rsidRDefault="00CA4034">
      <w:pPr>
        <w:spacing w:before="139" w:after="0" w:line="240" w:lineRule="auto"/>
        <w:ind w:left="2933"/>
        <w:rPr>
          <w:rFonts w:ascii="Times New Roman" w:eastAsia="Times New Roman" w:hAnsi="Times New Roman" w:cs="Times New Roman"/>
          <w:sz w:val="24"/>
        </w:rPr>
      </w:pPr>
      <w:r>
        <w:rPr>
          <w:rFonts w:ascii="Times New Roman" w:eastAsia="Times New Roman" w:hAnsi="Times New Roman" w:cs="Times New Roman"/>
          <w:sz w:val="24"/>
        </w:rPr>
        <w: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 xml:space="preserve">0.13 </w:t>
      </w:r>
      <w:r>
        <w:rPr>
          <w:rFonts w:ascii="Times New Roman" w:eastAsia="Times New Roman" w:hAnsi="Times New Roman" w:cs="Times New Roman"/>
          <w:spacing w:val="-4"/>
          <w:sz w:val="24"/>
        </w:rPr>
        <w:t>m</w:t>
      </w:r>
      <w:r>
        <w:rPr>
          <w:rFonts w:ascii="Times New Roman" w:eastAsia="Times New Roman" w:hAnsi="Times New Roman" w:cs="Times New Roman"/>
          <w:spacing w:val="-4"/>
          <w:sz w:val="24"/>
          <w:vertAlign w:val="superscript"/>
        </w:rPr>
        <w:t>3</w:t>
      </w:r>
      <w:r>
        <w:rPr>
          <w:rFonts w:ascii="Times New Roman" w:eastAsia="Times New Roman" w:hAnsi="Times New Roman" w:cs="Times New Roman"/>
          <w:spacing w:val="-4"/>
          <w:sz w:val="24"/>
        </w:rPr>
        <w:t>/s</w:t>
      </w:r>
    </w:p>
    <w:p w:rsidR="00B20EB1" w:rsidRDefault="00CA4034">
      <w:pPr>
        <w:spacing w:before="137" w:after="0" w:line="240" w:lineRule="auto"/>
        <w:ind w:left="590"/>
        <w:rPr>
          <w:rFonts w:ascii="Times New Roman" w:eastAsia="Times New Roman" w:hAnsi="Times New Roman" w:cs="Times New Roman"/>
          <w:sz w:val="24"/>
        </w:rPr>
      </w:pPr>
      <w:r>
        <w:rPr>
          <w:rFonts w:ascii="Times New Roman" w:eastAsia="Times New Roman" w:hAnsi="Times New Roman" w:cs="Times New Roman"/>
          <w:sz w:val="24"/>
        </w:rPr>
        <w:t>Assume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peak</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factor =</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10"/>
          <w:sz w:val="24"/>
        </w:rPr>
        <w:t>2</w:t>
      </w:r>
    </w:p>
    <w:p w:rsidR="00B20EB1" w:rsidRDefault="00B20EB1">
      <w:pPr>
        <w:spacing w:before="139" w:after="0" w:line="240" w:lineRule="auto"/>
        <w:rPr>
          <w:rFonts w:ascii="Times New Roman" w:eastAsia="Times New Roman" w:hAnsi="Times New Roman" w:cs="Times New Roman"/>
          <w:sz w:val="24"/>
        </w:rPr>
      </w:pPr>
    </w:p>
    <w:p w:rsidR="00B20EB1" w:rsidRDefault="00CA4034">
      <w:pPr>
        <w:spacing w:after="0" w:line="240" w:lineRule="auto"/>
        <w:ind w:left="590"/>
        <w:rPr>
          <w:rFonts w:ascii="Times New Roman" w:eastAsia="Times New Roman" w:hAnsi="Times New Roman" w:cs="Times New Roman"/>
          <w:sz w:val="24"/>
        </w:rPr>
      </w:pPr>
      <w:r>
        <w:rPr>
          <w:rFonts w:ascii="Times New Roman" w:eastAsia="Times New Roman" w:hAnsi="Times New Roman" w:cs="Times New Roman"/>
          <w:sz w:val="24"/>
        </w:rPr>
        <w:t>Total</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design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discharge = 0.26 </w:t>
      </w:r>
      <w:r>
        <w:rPr>
          <w:rFonts w:ascii="Times New Roman" w:eastAsia="Times New Roman" w:hAnsi="Times New Roman" w:cs="Times New Roman"/>
          <w:spacing w:val="-2"/>
          <w:sz w:val="24"/>
        </w:rPr>
        <w:t>m</w:t>
      </w:r>
      <w:r>
        <w:rPr>
          <w:rFonts w:ascii="Times New Roman" w:eastAsia="Times New Roman" w:hAnsi="Times New Roman" w:cs="Times New Roman"/>
          <w:spacing w:val="-2"/>
          <w:sz w:val="24"/>
          <w:vertAlign w:val="superscript"/>
        </w:rPr>
        <w:t>3</w:t>
      </w:r>
      <w:r>
        <w:rPr>
          <w:rFonts w:ascii="Times New Roman" w:eastAsia="Times New Roman" w:hAnsi="Times New Roman" w:cs="Times New Roman"/>
          <w:spacing w:val="-2"/>
          <w:sz w:val="24"/>
        </w:rPr>
        <w:t>/s.</w:t>
      </w:r>
    </w:p>
    <w:p w:rsidR="00B20EB1" w:rsidRDefault="00B20EB1">
      <w:pPr>
        <w:spacing w:after="0" w:line="240" w:lineRule="auto"/>
        <w:rPr>
          <w:rFonts w:ascii="Times New Roman" w:eastAsia="Times New Roman" w:hAnsi="Times New Roman" w:cs="Times New Roman"/>
          <w:sz w:val="24"/>
        </w:rPr>
      </w:pPr>
    </w:p>
    <w:p w:rsidR="00B20EB1" w:rsidRDefault="00B20EB1">
      <w:pPr>
        <w:spacing w:before="101" w:after="0" w:line="240" w:lineRule="auto"/>
        <w:rPr>
          <w:rFonts w:ascii="Times New Roman" w:eastAsia="Times New Roman" w:hAnsi="Times New Roman" w:cs="Times New Roman"/>
          <w:sz w:val="24"/>
        </w:rPr>
      </w:pPr>
    </w:p>
    <w:p w:rsidR="00B20EB1" w:rsidRDefault="00CA4034">
      <w:pPr>
        <w:spacing w:before="1" w:after="0" w:line="240" w:lineRule="auto"/>
        <w:ind w:left="590"/>
        <w:jc w:val="both"/>
        <w:rPr>
          <w:rFonts w:ascii="Times New Roman" w:eastAsia="Times New Roman" w:hAnsi="Times New Roman" w:cs="Times New Roman"/>
          <w:b/>
          <w:sz w:val="24"/>
        </w:rPr>
      </w:pPr>
      <w:r>
        <w:rPr>
          <w:rFonts w:ascii="Times New Roman" w:eastAsia="Times New Roman" w:hAnsi="Times New Roman" w:cs="Times New Roman"/>
          <w:b/>
          <w:sz w:val="24"/>
        </w:rPr>
        <w:t>Factors</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affecting</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the</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quantity</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of</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 xml:space="preserve">storm </w:t>
      </w:r>
      <w:r>
        <w:rPr>
          <w:rFonts w:ascii="Times New Roman" w:eastAsia="Times New Roman" w:hAnsi="Times New Roman" w:cs="Times New Roman"/>
          <w:b/>
          <w:spacing w:val="-2"/>
          <w:sz w:val="24"/>
        </w:rPr>
        <w:t>water:</w:t>
      </w:r>
    </w:p>
    <w:p w:rsidR="00B20EB1" w:rsidRDefault="00CA4034">
      <w:pPr>
        <w:spacing w:before="134" w:after="0" w:line="360" w:lineRule="auto"/>
        <w:ind w:left="590" w:right="1154"/>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surface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run-off</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resulting</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after</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precipitation</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contributes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storm</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quantity</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of storm water reaching to the sewers or drains is very large as compared with sanitary sewage. The factors affecting the quantity of storm water flow are as below:</w:t>
      </w:r>
    </w:p>
    <w:p w:rsidR="00B20EB1" w:rsidRDefault="00CA4034">
      <w:pPr>
        <w:numPr>
          <w:ilvl w:val="0"/>
          <w:numId w:val="141"/>
        </w:numPr>
        <w:tabs>
          <w:tab w:val="left" w:pos="1310"/>
        </w:tabs>
        <w:spacing w:after="0" w:line="288" w:lineRule="auto"/>
        <w:ind w:left="1310" w:hanging="362"/>
        <w:rPr>
          <w:rFonts w:ascii="Times New Roman" w:eastAsia="Times New Roman" w:hAnsi="Times New Roman" w:cs="Times New Roman"/>
          <w:sz w:val="24"/>
        </w:rPr>
      </w:pPr>
      <w:r>
        <w:rPr>
          <w:rFonts w:ascii="Times New Roman" w:eastAsia="Times New Roman" w:hAnsi="Times New Roman" w:cs="Times New Roman"/>
          <w:sz w:val="24"/>
        </w:rPr>
        <w:t>Area</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of the</w:t>
      </w:r>
      <w:r>
        <w:rPr>
          <w:rFonts w:ascii="Times New Roman" w:eastAsia="Times New Roman" w:hAnsi="Times New Roman" w:cs="Times New Roman"/>
          <w:spacing w:val="-4"/>
          <w:sz w:val="24"/>
        </w:rPr>
        <w:t xml:space="preserve"> </w:t>
      </w:r>
      <w:r>
        <w:rPr>
          <w:rFonts w:ascii="Times New Roman" w:eastAsia="Times New Roman" w:hAnsi="Times New Roman" w:cs="Times New Roman"/>
          <w:spacing w:val="-2"/>
          <w:sz w:val="24"/>
        </w:rPr>
        <w:t>catchment</w:t>
      </w:r>
    </w:p>
    <w:p w:rsidR="00B20EB1" w:rsidRDefault="00CA4034">
      <w:pPr>
        <w:numPr>
          <w:ilvl w:val="0"/>
          <w:numId w:val="141"/>
        </w:numPr>
        <w:tabs>
          <w:tab w:val="left" w:pos="1310"/>
        </w:tabs>
        <w:spacing w:before="143" w:after="0" w:line="240" w:lineRule="auto"/>
        <w:ind w:left="1310" w:hanging="362"/>
        <w:rPr>
          <w:rFonts w:ascii="Times New Roman" w:eastAsia="Times New Roman" w:hAnsi="Times New Roman" w:cs="Times New Roman"/>
          <w:sz w:val="24"/>
        </w:rPr>
      </w:pPr>
      <w:r>
        <w:rPr>
          <w:rFonts w:ascii="Times New Roman" w:eastAsia="Times New Roman" w:hAnsi="Times New Roman" w:cs="Times New Roman"/>
          <w:sz w:val="24"/>
        </w:rPr>
        <w:t>Slope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shape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catchment</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4"/>
          <w:sz w:val="24"/>
        </w:rPr>
        <w:t>area</w:t>
      </w:r>
    </w:p>
    <w:p w:rsidR="00B20EB1" w:rsidRDefault="00CA4034">
      <w:pPr>
        <w:numPr>
          <w:ilvl w:val="0"/>
          <w:numId w:val="141"/>
        </w:numPr>
        <w:tabs>
          <w:tab w:val="left" w:pos="1310"/>
        </w:tabs>
        <w:spacing w:before="135" w:after="0" w:line="240" w:lineRule="auto"/>
        <w:ind w:left="1310" w:hanging="362"/>
        <w:rPr>
          <w:rFonts w:ascii="Times New Roman" w:eastAsia="Times New Roman" w:hAnsi="Times New Roman" w:cs="Times New Roman"/>
          <w:sz w:val="24"/>
        </w:rPr>
      </w:pPr>
      <w:r>
        <w:rPr>
          <w:rFonts w:ascii="Times New Roman" w:eastAsia="Times New Roman" w:hAnsi="Times New Roman" w:cs="Times New Roman"/>
          <w:sz w:val="24"/>
        </w:rPr>
        <w:t>Porosity of the</w:t>
      </w:r>
      <w:r>
        <w:rPr>
          <w:rFonts w:ascii="Times New Roman" w:eastAsia="Times New Roman" w:hAnsi="Times New Roman" w:cs="Times New Roman"/>
          <w:spacing w:val="-10"/>
          <w:sz w:val="24"/>
        </w:rPr>
        <w:t xml:space="preserve"> </w:t>
      </w:r>
      <w:r>
        <w:rPr>
          <w:rFonts w:ascii="Times New Roman" w:eastAsia="Times New Roman" w:hAnsi="Times New Roman" w:cs="Times New Roman"/>
          <w:spacing w:val="-4"/>
          <w:sz w:val="24"/>
        </w:rPr>
        <w:t>soil</w:t>
      </w:r>
    </w:p>
    <w:p w:rsidR="00B20EB1" w:rsidRDefault="00CA4034">
      <w:pPr>
        <w:numPr>
          <w:ilvl w:val="0"/>
          <w:numId w:val="141"/>
        </w:numPr>
        <w:tabs>
          <w:tab w:val="left" w:pos="1310"/>
        </w:tabs>
        <w:spacing w:before="139" w:after="0" w:line="240" w:lineRule="auto"/>
        <w:ind w:left="1310" w:hanging="362"/>
        <w:rPr>
          <w:rFonts w:ascii="Times New Roman" w:eastAsia="Times New Roman" w:hAnsi="Times New Roman" w:cs="Times New Roman"/>
          <w:sz w:val="24"/>
        </w:rPr>
      </w:pPr>
      <w:r>
        <w:rPr>
          <w:rFonts w:ascii="Times New Roman" w:eastAsia="Times New Roman" w:hAnsi="Times New Roman" w:cs="Times New Roman"/>
          <w:sz w:val="24"/>
        </w:rPr>
        <w:t>Obstruction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flow</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of water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trees,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fields,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gardens, </w:t>
      </w:r>
      <w:r>
        <w:rPr>
          <w:rFonts w:ascii="Times New Roman" w:eastAsia="Times New Roman" w:hAnsi="Times New Roman" w:cs="Times New Roman"/>
          <w:spacing w:val="-4"/>
          <w:sz w:val="24"/>
        </w:rPr>
        <w:t>etc.</w:t>
      </w:r>
    </w:p>
    <w:p w:rsidR="00B20EB1" w:rsidRDefault="00CA4034">
      <w:pPr>
        <w:numPr>
          <w:ilvl w:val="0"/>
          <w:numId w:val="141"/>
        </w:numPr>
        <w:tabs>
          <w:tab w:val="left" w:pos="1372"/>
        </w:tabs>
        <w:spacing w:before="138" w:after="0" w:line="240" w:lineRule="auto"/>
        <w:ind w:left="1372" w:hanging="424"/>
        <w:rPr>
          <w:rFonts w:ascii="Times New Roman" w:eastAsia="Times New Roman" w:hAnsi="Times New Roman" w:cs="Times New Roman"/>
          <w:sz w:val="24"/>
        </w:rPr>
      </w:pPr>
      <w:r>
        <w:rPr>
          <w:rFonts w:ascii="Times New Roman" w:eastAsia="Times New Roman" w:hAnsi="Times New Roman" w:cs="Times New Roman"/>
          <w:sz w:val="24"/>
        </w:rPr>
        <w:t>Initial</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state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catchment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area with</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respect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2"/>
          <w:sz w:val="24"/>
        </w:rPr>
        <w:t xml:space="preserve"> </w:t>
      </w:r>
      <w:r>
        <w:rPr>
          <w:rFonts w:ascii="Times New Roman" w:eastAsia="Times New Roman" w:hAnsi="Times New Roman" w:cs="Times New Roman"/>
          <w:spacing w:val="-2"/>
          <w:sz w:val="24"/>
        </w:rPr>
        <w:t>wetness.</w:t>
      </w:r>
    </w:p>
    <w:p w:rsidR="00B20EB1" w:rsidRDefault="00CA4034">
      <w:pPr>
        <w:numPr>
          <w:ilvl w:val="0"/>
          <w:numId w:val="141"/>
        </w:numPr>
        <w:tabs>
          <w:tab w:val="left" w:pos="1310"/>
        </w:tabs>
        <w:spacing w:before="133" w:after="0" w:line="240" w:lineRule="auto"/>
        <w:ind w:left="1310" w:hanging="362"/>
        <w:rPr>
          <w:rFonts w:ascii="Times New Roman" w:eastAsia="Times New Roman" w:hAnsi="Times New Roman" w:cs="Times New Roman"/>
          <w:sz w:val="24"/>
        </w:rPr>
      </w:pPr>
      <w:r>
        <w:rPr>
          <w:rFonts w:ascii="Times New Roman" w:eastAsia="Times New Roman" w:hAnsi="Times New Roman" w:cs="Times New Roman"/>
          <w:sz w:val="24"/>
        </w:rPr>
        <w:t>Intensity</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duration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3"/>
          <w:sz w:val="24"/>
        </w:rPr>
        <w:t xml:space="preserve"> </w:t>
      </w:r>
      <w:r>
        <w:rPr>
          <w:rFonts w:ascii="Times New Roman" w:eastAsia="Times New Roman" w:hAnsi="Times New Roman" w:cs="Times New Roman"/>
          <w:spacing w:val="-2"/>
          <w:sz w:val="24"/>
        </w:rPr>
        <w:t>rainfall</w:t>
      </w:r>
    </w:p>
    <w:p w:rsidR="00B20EB1" w:rsidRDefault="00CA4034">
      <w:pPr>
        <w:numPr>
          <w:ilvl w:val="0"/>
          <w:numId w:val="141"/>
        </w:numPr>
        <w:tabs>
          <w:tab w:val="left" w:pos="1370"/>
        </w:tabs>
        <w:spacing w:before="138" w:after="0" w:line="240" w:lineRule="auto"/>
        <w:ind w:left="1370" w:hanging="422"/>
        <w:rPr>
          <w:rFonts w:ascii="Times New Roman" w:eastAsia="Times New Roman" w:hAnsi="Times New Roman" w:cs="Times New Roman"/>
          <w:sz w:val="24"/>
        </w:rPr>
      </w:pPr>
      <w:r>
        <w:rPr>
          <w:rFonts w:ascii="Times New Roman" w:eastAsia="Times New Roman" w:hAnsi="Times New Roman" w:cs="Times New Roman"/>
          <w:sz w:val="24"/>
        </w:rPr>
        <w:t>Atmospheric</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temperature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3"/>
          <w:sz w:val="24"/>
        </w:rPr>
        <w:t xml:space="preserve"> </w:t>
      </w:r>
      <w:r>
        <w:rPr>
          <w:rFonts w:ascii="Times New Roman" w:eastAsia="Times New Roman" w:hAnsi="Times New Roman" w:cs="Times New Roman"/>
          <w:spacing w:val="-2"/>
          <w:sz w:val="24"/>
        </w:rPr>
        <w:t>humidity</w:t>
      </w:r>
    </w:p>
    <w:p w:rsidR="00B20EB1" w:rsidRDefault="00CA4034">
      <w:pPr>
        <w:numPr>
          <w:ilvl w:val="0"/>
          <w:numId w:val="141"/>
        </w:numPr>
        <w:tabs>
          <w:tab w:val="left" w:pos="1310"/>
        </w:tabs>
        <w:spacing w:before="136" w:after="0" w:line="240" w:lineRule="auto"/>
        <w:ind w:left="1310" w:hanging="362"/>
        <w:rPr>
          <w:rFonts w:ascii="Times New Roman" w:eastAsia="Times New Roman" w:hAnsi="Times New Roman" w:cs="Times New Roman"/>
          <w:sz w:val="24"/>
        </w:rPr>
      </w:pPr>
      <w:r>
        <w:rPr>
          <w:rFonts w:ascii="Times New Roman" w:eastAsia="Times New Roman" w:hAnsi="Times New Roman" w:cs="Times New Roman"/>
          <w:sz w:val="24"/>
        </w:rPr>
        <w:t>Number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size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ditches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present in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4"/>
          <w:sz w:val="24"/>
        </w:rPr>
        <w:t>area</w:t>
      </w:r>
    </w:p>
    <w:p w:rsidR="00B20EB1" w:rsidRDefault="00B20EB1">
      <w:pPr>
        <w:spacing w:after="0" w:line="240" w:lineRule="auto"/>
        <w:rPr>
          <w:rFonts w:ascii="Times New Roman" w:eastAsia="Times New Roman" w:hAnsi="Times New Roman" w:cs="Times New Roman"/>
          <w:sz w:val="24"/>
        </w:rPr>
      </w:pPr>
    </w:p>
    <w:p w:rsidR="00B20EB1" w:rsidRDefault="00B20EB1">
      <w:pPr>
        <w:spacing w:before="3" w:after="0" w:line="240" w:lineRule="auto"/>
        <w:rPr>
          <w:rFonts w:ascii="Times New Roman" w:eastAsia="Times New Roman" w:hAnsi="Times New Roman" w:cs="Times New Roman"/>
          <w:sz w:val="24"/>
        </w:rPr>
      </w:pPr>
    </w:p>
    <w:p w:rsidR="00B20EB1" w:rsidRDefault="00CA4034">
      <w:pPr>
        <w:spacing w:before="1" w:after="0" w:line="240" w:lineRule="auto"/>
        <w:ind w:left="590"/>
        <w:jc w:val="both"/>
        <w:rPr>
          <w:rFonts w:ascii="Times New Roman" w:eastAsia="Times New Roman" w:hAnsi="Times New Roman" w:cs="Times New Roman"/>
          <w:b/>
          <w:sz w:val="24"/>
        </w:rPr>
      </w:pPr>
      <w:r>
        <w:rPr>
          <w:rFonts w:ascii="Times New Roman" w:eastAsia="Times New Roman" w:hAnsi="Times New Roman" w:cs="Times New Roman"/>
          <w:b/>
          <w:sz w:val="24"/>
        </w:rPr>
        <w:t>Measurement</w:t>
      </w:r>
      <w:r>
        <w:rPr>
          <w:rFonts w:ascii="Times New Roman" w:eastAsia="Times New Roman" w:hAnsi="Times New Roman" w:cs="Times New Roman"/>
          <w:b/>
          <w:spacing w:val="-3"/>
          <w:sz w:val="24"/>
        </w:rPr>
        <w:t xml:space="preserve"> </w:t>
      </w:r>
      <w:r>
        <w:rPr>
          <w:rFonts w:ascii="Times New Roman" w:eastAsia="Times New Roman" w:hAnsi="Times New Roman" w:cs="Times New Roman"/>
          <w:b/>
          <w:sz w:val="24"/>
        </w:rPr>
        <w:t>of</w:t>
      </w:r>
      <w:r>
        <w:rPr>
          <w:rFonts w:ascii="Times New Roman" w:eastAsia="Times New Roman" w:hAnsi="Times New Roman" w:cs="Times New Roman"/>
          <w:b/>
          <w:spacing w:val="-3"/>
          <w:sz w:val="24"/>
        </w:rPr>
        <w:t xml:space="preserve"> </w:t>
      </w:r>
      <w:r>
        <w:rPr>
          <w:rFonts w:ascii="Times New Roman" w:eastAsia="Times New Roman" w:hAnsi="Times New Roman" w:cs="Times New Roman"/>
          <w:b/>
          <w:spacing w:val="-2"/>
          <w:sz w:val="24"/>
        </w:rPr>
        <w:t>rainfall:</w:t>
      </w:r>
    </w:p>
    <w:p w:rsidR="00B20EB1" w:rsidRDefault="00CA4034">
      <w:pPr>
        <w:spacing w:before="134" w:after="0" w:line="360" w:lineRule="auto"/>
        <w:ind w:left="590" w:right="1155" w:firstLine="717"/>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rainfall</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intensity</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could</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measured</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by</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using</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rain</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gauges</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recording</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amount 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rain falling in unit time.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 rainfall intensity is usually expressed as mm/hour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or cm/hour. The rain gauges used can be manual recording type or automatic recording rain gauges.</w:t>
      </w:r>
    </w:p>
    <w:p w:rsidR="00B20EB1" w:rsidRDefault="00B20EB1">
      <w:pPr>
        <w:spacing w:before="141" w:after="0" w:line="240" w:lineRule="auto"/>
        <w:rPr>
          <w:rFonts w:ascii="Times New Roman" w:eastAsia="Times New Roman" w:hAnsi="Times New Roman" w:cs="Times New Roman"/>
          <w:sz w:val="24"/>
        </w:rPr>
      </w:pPr>
    </w:p>
    <w:p w:rsidR="00B20EB1" w:rsidRDefault="00CA4034">
      <w:pPr>
        <w:spacing w:after="0" w:line="240" w:lineRule="auto"/>
        <w:ind w:left="590"/>
        <w:rPr>
          <w:rFonts w:ascii="Times New Roman" w:eastAsia="Times New Roman" w:hAnsi="Times New Roman" w:cs="Times New Roman"/>
          <w:b/>
          <w:sz w:val="24"/>
        </w:rPr>
      </w:pPr>
      <w:r>
        <w:rPr>
          <w:rFonts w:ascii="Times New Roman" w:eastAsia="Times New Roman" w:hAnsi="Times New Roman" w:cs="Times New Roman"/>
          <w:b/>
          <w:sz w:val="24"/>
        </w:rPr>
        <w:t>Methods</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for</w:t>
      </w:r>
      <w:r>
        <w:rPr>
          <w:rFonts w:ascii="Times New Roman" w:eastAsia="Times New Roman" w:hAnsi="Times New Roman" w:cs="Times New Roman"/>
          <w:b/>
          <w:spacing w:val="-3"/>
          <w:sz w:val="24"/>
        </w:rPr>
        <w:t xml:space="preserve"> </w:t>
      </w:r>
      <w:r>
        <w:rPr>
          <w:rFonts w:ascii="Times New Roman" w:eastAsia="Times New Roman" w:hAnsi="Times New Roman" w:cs="Times New Roman"/>
          <w:b/>
          <w:sz w:val="24"/>
        </w:rPr>
        <w:t>estimation</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of</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quantity of</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storm</w:t>
      </w:r>
      <w:r>
        <w:rPr>
          <w:rFonts w:ascii="Times New Roman" w:eastAsia="Times New Roman" w:hAnsi="Times New Roman" w:cs="Times New Roman"/>
          <w:b/>
          <w:spacing w:val="1"/>
          <w:sz w:val="24"/>
        </w:rPr>
        <w:t xml:space="preserve"> </w:t>
      </w:r>
      <w:r>
        <w:rPr>
          <w:rFonts w:ascii="Times New Roman" w:eastAsia="Times New Roman" w:hAnsi="Times New Roman" w:cs="Times New Roman"/>
          <w:b/>
          <w:spacing w:val="-2"/>
          <w:sz w:val="24"/>
        </w:rPr>
        <w:t>water:</w:t>
      </w:r>
    </w:p>
    <w:p w:rsidR="00B20EB1" w:rsidRDefault="00CA4034">
      <w:pPr>
        <w:numPr>
          <w:ilvl w:val="0"/>
          <w:numId w:val="142"/>
        </w:numPr>
        <w:tabs>
          <w:tab w:val="left" w:pos="1310"/>
        </w:tabs>
        <w:spacing w:before="134" w:after="0" w:line="240" w:lineRule="auto"/>
        <w:ind w:left="1310" w:hanging="362"/>
        <w:rPr>
          <w:rFonts w:ascii="Times New Roman" w:eastAsia="Times New Roman" w:hAnsi="Times New Roman" w:cs="Times New Roman"/>
          <w:sz w:val="24"/>
        </w:rPr>
      </w:pPr>
      <w:r>
        <w:rPr>
          <w:rFonts w:ascii="Times New Roman" w:eastAsia="Times New Roman" w:hAnsi="Times New Roman" w:cs="Times New Roman"/>
          <w:sz w:val="24"/>
        </w:rPr>
        <w:t>Rational</w:t>
      </w:r>
      <w:r>
        <w:rPr>
          <w:rFonts w:ascii="Times New Roman" w:eastAsia="Times New Roman" w:hAnsi="Times New Roman" w:cs="Times New Roman"/>
          <w:spacing w:val="-3"/>
          <w:sz w:val="24"/>
        </w:rPr>
        <w:t xml:space="preserve"> </w:t>
      </w:r>
      <w:r>
        <w:rPr>
          <w:rFonts w:ascii="Times New Roman" w:eastAsia="Times New Roman" w:hAnsi="Times New Roman" w:cs="Times New Roman"/>
          <w:spacing w:val="-2"/>
          <w:sz w:val="24"/>
        </w:rPr>
        <w:t>Method</w:t>
      </w:r>
    </w:p>
    <w:p w:rsidR="00B20EB1" w:rsidRDefault="00CA4034">
      <w:pPr>
        <w:numPr>
          <w:ilvl w:val="0"/>
          <w:numId w:val="142"/>
        </w:numPr>
        <w:tabs>
          <w:tab w:val="left" w:pos="1310"/>
        </w:tabs>
        <w:spacing w:before="140" w:after="0" w:line="240" w:lineRule="auto"/>
        <w:ind w:left="1310" w:hanging="362"/>
        <w:rPr>
          <w:rFonts w:ascii="Times New Roman" w:eastAsia="Times New Roman" w:hAnsi="Times New Roman" w:cs="Times New Roman"/>
          <w:sz w:val="24"/>
        </w:rPr>
      </w:pPr>
      <w:r>
        <w:rPr>
          <w:rFonts w:ascii="Times New Roman" w:eastAsia="Times New Roman" w:hAnsi="Times New Roman" w:cs="Times New Roman"/>
          <w:sz w:val="24"/>
        </w:rPr>
        <w:t>Empirical</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formulae</w:t>
      </w:r>
      <w:r>
        <w:rPr>
          <w:rFonts w:ascii="Times New Roman" w:eastAsia="Times New Roman" w:hAnsi="Times New Roman" w:cs="Times New Roman"/>
          <w:spacing w:val="-4"/>
          <w:sz w:val="24"/>
        </w:rPr>
        <w:t xml:space="preserve"> </w:t>
      </w:r>
      <w:r>
        <w:rPr>
          <w:rFonts w:ascii="Times New Roman" w:eastAsia="Times New Roman" w:hAnsi="Times New Roman" w:cs="Times New Roman"/>
          <w:spacing w:val="-2"/>
          <w:sz w:val="24"/>
        </w:rPr>
        <w:t>method</w:t>
      </w:r>
    </w:p>
    <w:p w:rsidR="00B20EB1" w:rsidRDefault="00B20EB1">
      <w:pPr>
        <w:spacing w:after="0" w:line="240" w:lineRule="auto"/>
        <w:rPr>
          <w:rFonts w:ascii="Times New Roman" w:eastAsia="Times New Roman" w:hAnsi="Times New Roman" w:cs="Times New Roman"/>
          <w:sz w:val="24"/>
        </w:rPr>
      </w:pPr>
    </w:p>
    <w:p w:rsidR="00B20EB1" w:rsidRDefault="00B20EB1">
      <w:pPr>
        <w:spacing w:before="2" w:after="0" w:line="240" w:lineRule="auto"/>
        <w:rPr>
          <w:rFonts w:ascii="Times New Roman" w:eastAsia="Times New Roman" w:hAnsi="Times New Roman" w:cs="Times New Roman"/>
          <w:sz w:val="24"/>
        </w:rPr>
      </w:pPr>
    </w:p>
    <w:p w:rsidR="00B20EB1" w:rsidRDefault="00CA4034">
      <w:pPr>
        <w:spacing w:after="0" w:line="360" w:lineRule="auto"/>
        <w:ind w:left="590" w:right="1271"/>
        <w:rPr>
          <w:rFonts w:ascii="Times New Roman" w:eastAsia="Times New Roman" w:hAnsi="Times New Roman" w:cs="Times New Roman"/>
          <w:sz w:val="24"/>
        </w:rPr>
      </w:pPr>
      <w:r>
        <w:rPr>
          <w:rFonts w:ascii="Times New Roman" w:eastAsia="Times New Roman" w:hAnsi="Times New Roman" w:cs="Times New Roman"/>
          <w:sz w:val="24"/>
        </w:rPr>
        <w:t>In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both</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above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methods,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quantity</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storm</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considered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function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intensity of rainfall, coefficient of runoff and area of catchment.</w:t>
      </w:r>
    </w:p>
    <w:p w:rsidR="00B20EB1" w:rsidRDefault="00CA4034">
      <w:pPr>
        <w:spacing w:before="3" w:after="0" w:line="240" w:lineRule="auto"/>
        <w:ind w:left="590"/>
        <w:rPr>
          <w:rFonts w:ascii="Times New Roman" w:eastAsia="Times New Roman" w:hAnsi="Times New Roman" w:cs="Times New Roman"/>
          <w:b/>
          <w:sz w:val="24"/>
        </w:rPr>
      </w:pPr>
      <w:r>
        <w:rPr>
          <w:rFonts w:ascii="Times New Roman" w:eastAsia="Times New Roman" w:hAnsi="Times New Roman" w:cs="Times New Roman"/>
          <w:b/>
          <w:sz w:val="24"/>
        </w:rPr>
        <w:t>Time</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of</w:t>
      </w:r>
      <w:r>
        <w:rPr>
          <w:rFonts w:ascii="Times New Roman" w:eastAsia="Times New Roman" w:hAnsi="Times New Roman" w:cs="Times New Roman"/>
          <w:b/>
          <w:spacing w:val="1"/>
          <w:sz w:val="24"/>
        </w:rPr>
        <w:t xml:space="preserve"> </w:t>
      </w:r>
      <w:r>
        <w:rPr>
          <w:rFonts w:ascii="Times New Roman" w:eastAsia="Times New Roman" w:hAnsi="Times New Roman" w:cs="Times New Roman"/>
          <w:b/>
          <w:spacing w:val="-2"/>
          <w:sz w:val="24"/>
        </w:rPr>
        <w:t>concentration:</w:t>
      </w:r>
    </w:p>
    <w:p w:rsidR="00B20EB1" w:rsidRDefault="00CA4034">
      <w:pPr>
        <w:numPr>
          <w:ilvl w:val="0"/>
          <w:numId w:val="143"/>
        </w:numPr>
        <w:tabs>
          <w:tab w:val="left" w:pos="1310"/>
        </w:tabs>
        <w:spacing w:before="134" w:after="0" w:line="343" w:lineRule="auto"/>
        <w:ind w:left="1310" w:right="1195" w:hanging="360"/>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period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after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which</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entire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catchment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area</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will</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start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contributing</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runoff</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is called as the time of concentration.</w:t>
      </w:r>
    </w:p>
    <w:p w:rsidR="00B20EB1" w:rsidRDefault="00CA4034">
      <w:pPr>
        <w:numPr>
          <w:ilvl w:val="0"/>
          <w:numId w:val="143"/>
        </w:numPr>
        <w:tabs>
          <w:tab w:val="left" w:pos="1310"/>
        </w:tabs>
        <w:spacing w:before="18" w:after="0" w:line="343" w:lineRule="auto"/>
        <w:ind w:left="1310" w:right="1819" w:hanging="360"/>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rainfall</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with</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duration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lesser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than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time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concentration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will</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not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produce maximum discharge.</w:t>
      </w:r>
    </w:p>
    <w:p w:rsidR="00B20EB1" w:rsidRDefault="00B20EB1">
      <w:pPr>
        <w:spacing w:after="0" w:line="343" w:lineRule="auto"/>
        <w:ind w:left="1310" w:hanging="360"/>
        <w:rPr>
          <w:rFonts w:ascii="Times New Roman" w:eastAsia="Times New Roman" w:hAnsi="Times New Roman" w:cs="Times New Roman"/>
          <w:sz w:val="24"/>
        </w:rPr>
      </w:pPr>
    </w:p>
    <w:p w:rsidR="00B20EB1" w:rsidRDefault="00B20EB1">
      <w:pPr>
        <w:spacing w:before="99" w:after="0" w:line="240" w:lineRule="auto"/>
        <w:rPr>
          <w:rFonts w:ascii="Times New Roman" w:eastAsia="Times New Roman" w:hAnsi="Times New Roman" w:cs="Times New Roman"/>
          <w:sz w:val="24"/>
        </w:rPr>
      </w:pPr>
    </w:p>
    <w:p w:rsidR="00B20EB1" w:rsidRDefault="00CA4034">
      <w:pPr>
        <w:numPr>
          <w:ilvl w:val="0"/>
          <w:numId w:val="144"/>
        </w:numPr>
        <w:tabs>
          <w:tab w:val="left" w:pos="1310"/>
        </w:tabs>
        <w:spacing w:after="0" w:line="350" w:lineRule="auto"/>
        <w:ind w:left="1310" w:right="1159" w:hanging="360"/>
        <w:jc w:val="both"/>
        <w:rPr>
          <w:rFonts w:ascii="Times New Roman" w:eastAsia="Times New Roman" w:hAnsi="Times New Roman" w:cs="Times New Roman"/>
          <w:sz w:val="24"/>
        </w:rPr>
      </w:pPr>
      <w:r>
        <w:rPr>
          <w:rFonts w:ascii="Times New Roman" w:eastAsia="Times New Roman" w:hAnsi="Times New Roman" w:cs="Times New Roman"/>
          <w:sz w:val="24"/>
        </w:rPr>
        <w:lastRenderedPageBreak/>
        <w:t>The runoff may not be maximum even when the duration of the rain is more than the time of concentration. This is because in such cases the intensity of rain reduces with the increase in its duration.</w:t>
      </w:r>
    </w:p>
    <w:p w:rsidR="00B20EB1" w:rsidRDefault="00CA4034">
      <w:pPr>
        <w:numPr>
          <w:ilvl w:val="0"/>
          <w:numId w:val="144"/>
        </w:numPr>
        <w:tabs>
          <w:tab w:val="left" w:pos="1310"/>
        </w:tabs>
        <w:spacing w:before="13" w:after="0" w:line="350" w:lineRule="auto"/>
        <w:ind w:left="1310" w:right="1159" w:hanging="360"/>
        <w:jc w:val="both"/>
        <w:rPr>
          <w:rFonts w:ascii="Times New Roman" w:eastAsia="Times New Roman" w:hAnsi="Times New Roman" w:cs="Times New Roman"/>
          <w:sz w:val="24"/>
        </w:rPr>
      </w:pPr>
      <w:r>
        <w:rPr>
          <w:rFonts w:ascii="Times New Roman" w:eastAsia="Times New Roman" w:hAnsi="Times New Roman" w:cs="Times New Roman"/>
          <w:sz w:val="24"/>
        </w:rPr>
        <w:t xml:space="preserve">The runoff will be maximum when the duration of rainfall is equal to the time of concentration and is called as </w:t>
      </w:r>
      <w:r>
        <w:rPr>
          <w:rFonts w:ascii="Times New Roman" w:eastAsia="Times New Roman" w:hAnsi="Times New Roman" w:cs="Times New Roman"/>
          <w:i/>
          <w:sz w:val="24"/>
        </w:rPr>
        <w:t>critical rainfall duration</w:t>
      </w:r>
      <w:r>
        <w:rPr>
          <w:rFonts w:ascii="Times New Roman" w:eastAsia="Times New Roman" w:hAnsi="Times New Roman" w:cs="Times New Roman"/>
          <w:sz w:val="24"/>
        </w:rPr>
        <w:t>. The time of concentration is equal to sum of inlet time and time of travel.</w:t>
      </w:r>
    </w:p>
    <w:p w:rsidR="00B20EB1" w:rsidRDefault="00CA4034">
      <w:pPr>
        <w:numPr>
          <w:ilvl w:val="0"/>
          <w:numId w:val="144"/>
        </w:numPr>
        <w:tabs>
          <w:tab w:val="left" w:pos="1309"/>
        </w:tabs>
        <w:spacing w:before="12" w:after="0" w:line="240" w:lineRule="auto"/>
        <w:ind w:left="1309" w:hanging="361"/>
        <w:jc w:val="both"/>
        <w:rPr>
          <w:rFonts w:ascii="Times New Roman" w:eastAsia="Times New Roman" w:hAnsi="Times New Roman" w:cs="Times New Roman"/>
          <w:sz w:val="24"/>
        </w:rPr>
      </w:pPr>
      <w:r>
        <w:rPr>
          <w:rFonts w:ascii="Times New Roman" w:eastAsia="Times New Roman" w:hAnsi="Times New Roman" w:cs="Times New Roman"/>
          <w:sz w:val="24"/>
        </w:rPr>
        <w:t>Time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concentration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Inlet time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time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3"/>
          <w:sz w:val="24"/>
        </w:rPr>
        <w:t xml:space="preserve"> </w:t>
      </w:r>
      <w:r>
        <w:rPr>
          <w:rFonts w:ascii="Times New Roman" w:eastAsia="Times New Roman" w:hAnsi="Times New Roman" w:cs="Times New Roman"/>
          <w:spacing w:val="-2"/>
          <w:sz w:val="24"/>
        </w:rPr>
        <w:t>travel</w:t>
      </w:r>
    </w:p>
    <w:p w:rsidR="00B20EB1" w:rsidRDefault="00B20EB1">
      <w:pPr>
        <w:spacing w:before="4" w:after="0" w:line="240" w:lineRule="auto"/>
        <w:rPr>
          <w:rFonts w:ascii="Times New Roman" w:eastAsia="Times New Roman" w:hAnsi="Times New Roman" w:cs="Times New Roman"/>
          <w:sz w:val="17"/>
        </w:rPr>
      </w:pPr>
      <w:r>
        <w:object w:dxaOrig="2120" w:dyaOrig="2440">
          <v:rect id="rectole0000000039" o:spid="_x0000_i1063" style="width:105.75pt;height:122.25pt" o:ole="" o:preferrelative="t" stroked="f">
            <v:imagedata r:id="rId86" o:title=""/>
          </v:rect>
          <o:OLEObject Type="Embed" ProgID="StaticMetafile" ShapeID="rectole0000000039" DrawAspect="Content" ObjectID="_1817205608" r:id="rId87"/>
        </w:object>
      </w:r>
    </w:p>
    <w:p w:rsidR="00B20EB1" w:rsidRDefault="00B20EB1">
      <w:pPr>
        <w:spacing w:before="8" w:after="0" w:line="240" w:lineRule="auto"/>
        <w:rPr>
          <w:rFonts w:ascii="Times New Roman" w:eastAsia="Times New Roman" w:hAnsi="Times New Roman" w:cs="Times New Roman"/>
          <w:sz w:val="13"/>
        </w:rPr>
      </w:pPr>
    </w:p>
    <w:p w:rsidR="00B20EB1" w:rsidRDefault="00B20EB1">
      <w:pPr>
        <w:spacing w:after="0" w:line="240" w:lineRule="auto"/>
        <w:rPr>
          <w:rFonts w:ascii="Times New Roman" w:eastAsia="Times New Roman" w:hAnsi="Times New Roman" w:cs="Times New Roman"/>
          <w:sz w:val="13"/>
        </w:rPr>
      </w:pPr>
    </w:p>
    <w:p w:rsidR="00B20EB1" w:rsidRDefault="00B20EB1">
      <w:pPr>
        <w:spacing w:after="0" w:line="240" w:lineRule="auto"/>
        <w:rPr>
          <w:rFonts w:ascii="Times New Roman" w:eastAsia="Times New Roman" w:hAnsi="Times New Roman" w:cs="Times New Roman"/>
          <w:sz w:val="24"/>
        </w:rPr>
      </w:pPr>
    </w:p>
    <w:p w:rsidR="00B20EB1" w:rsidRDefault="00B20EB1">
      <w:pPr>
        <w:spacing w:after="0" w:line="240" w:lineRule="auto"/>
        <w:rPr>
          <w:rFonts w:ascii="Times New Roman" w:eastAsia="Times New Roman" w:hAnsi="Times New Roman" w:cs="Times New Roman"/>
          <w:sz w:val="24"/>
        </w:rPr>
      </w:pPr>
    </w:p>
    <w:p w:rsidR="00B20EB1" w:rsidRDefault="00B20EB1">
      <w:pPr>
        <w:spacing w:before="87" w:after="0" w:line="240" w:lineRule="auto"/>
        <w:rPr>
          <w:rFonts w:ascii="Times New Roman" w:eastAsia="Times New Roman" w:hAnsi="Times New Roman" w:cs="Times New Roman"/>
          <w:sz w:val="24"/>
        </w:rPr>
      </w:pPr>
    </w:p>
    <w:p w:rsidR="00B20EB1" w:rsidRDefault="00CA4034">
      <w:pPr>
        <w:spacing w:before="1" w:after="0" w:line="240" w:lineRule="auto"/>
        <w:ind w:left="590"/>
        <w:rPr>
          <w:rFonts w:ascii="Times New Roman" w:eastAsia="Times New Roman" w:hAnsi="Times New Roman" w:cs="Times New Roman"/>
          <w:b/>
          <w:sz w:val="24"/>
        </w:rPr>
      </w:pPr>
      <w:r>
        <w:rPr>
          <w:rFonts w:ascii="Times New Roman" w:eastAsia="Times New Roman" w:hAnsi="Times New Roman" w:cs="Times New Roman"/>
          <w:b/>
          <w:sz w:val="24"/>
        </w:rPr>
        <w:t>Inlet</w:t>
      </w:r>
      <w:r>
        <w:rPr>
          <w:rFonts w:ascii="Times New Roman" w:eastAsia="Times New Roman" w:hAnsi="Times New Roman" w:cs="Times New Roman"/>
          <w:b/>
          <w:spacing w:val="-4"/>
          <w:sz w:val="24"/>
        </w:rPr>
        <w:t xml:space="preserve"> </w:t>
      </w:r>
      <w:r>
        <w:rPr>
          <w:rFonts w:ascii="Times New Roman" w:eastAsia="Times New Roman" w:hAnsi="Times New Roman" w:cs="Times New Roman"/>
          <w:b/>
          <w:spacing w:val="-2"/>
          <w:sz w:val="24"/>
        </w:rPr>
        <w:t>Time:</w:t>
      </w:r>
    </w:p>
    <w:p w:rsidR="00B20EB1" w:rsidRDefault="00CA4034">
      <w:pPr>
        <w:spacing w:before="90" w:after="0" w:line="360" w:lineRule="auto"/>
        <w:ind w:left="1615" w:right="3893" w:hanging="1025"/>
        <w:rPr>
          <w:rFonts w:ascii="Times New Roman" w:eastAsia="Times New Roman" w:hAnsi="Times New Roman" w:cs="Times New Roman"/>
        </w:rPr>
      </w:pPr>
      <w:r>
        <w:rPr>
          <w:rFonts w:ascii="Times New Roman" w:eastAsia="Times New Roman" w:hAnsi="Times New Roman" w:cs="Times New Roman"/>
        </w:rPr>
        <w:t xml:space="preserve"> </w:t>
      </w:r>
    </w:p>
    <w:p w:rsidR="00B20EB1" w:rsidRDefault="00CA4034">
      <w:pPr>
        <w:spacing w:before="90" w:after="0" w:line="360" w:lineRule="auto"/>
        <w:ind w:left="1615" w:right="3893" w:hanging="1025"/>
        <w:rPr>
          <w:rFonts w:ascii="Times New Roman" w:eastAsia="Times New Roman" w:hAnsi="Times New Roman" w:cs="Times New Roman"/>
          <w:b/>
          <w:sz w:val="24"/>
        </w:rPr>
      </w:pPr>
      <w:r>
        <w:rPr>
          <w:rFonts w:ascii="Times New Roman" w:eastAsia="Times New Roman" w:hAnsi="Times New Roman" w:cs="Times New Roman"/>
          <w:b/>
          <w:sz w:val="24"/>
        </w:rPr>
        <w:t>Runoff</w:t>
      </w:r>
      <w:r>
        <w:rPr>
          <w:rFonts w:ascii="Times New Roman" w:eastAsia="Times New Roman" w:hAnsi="Times New Roman" w:cs="Times New Roman"/>
          <w:b/>
          <w:spacing w:val="-9"/>
          <w:sz w:val="24"/>
        </w:rPr>
        <w:t xml:space="preserve"> </w:t>
      </w:r>
      <w:r>
        <w:rPr>
          <w:rFonts w:ascii="Times New Roman" w:eastAsia="Times New Roman" w:hAnsi="Times New Roman" w:cs="Times New Roman"/>
          <w:b/>
          <w:sz w:val="24"/>
        </w:rPr>
        <w:t>from</w:t>
      </w:r>
      <w:r>
        <w:rPr>
          <w:rFonts w:ascii="Times New Roman" w:eastAsia="Times New Roman" w:hAnsi="Times New Roman" w:cs="Times New Roman"/>
          <w:b/>
          <w:spacing w:val="-6"/>
          <w:sz w:val="24"/>
        </w:rPr>
        <w:t xml:space="preserve"> </w:t>
      </w:r>
      <w:r>
        <w:rPr>
          <w:rFonts w:ascii="Times New Roman" w:eastAsia="Times New Roman" w:hAnsi="Times New Roman" w:cs="Times New Roman"/>
          <w:b/>
          <w:sz w:val="24"/>
        </w:rPr>
        <w:t>a</w:t>
      </w:r>
      <w:r>
        <w:rPr>
          <w:rFonts w:ascii="Times New Roman" w:eastAsia="Times New Roman" w:hAnsi="Times New Roman" w:cs="Times New Roman"/>
          <w:b/>
          <w:spacing w:val="-7"/>
          <w:sz w:val="24"/>
        </w:rPr>
        <w:t xml:space="preserve"> </w:t>
      </w:r>
      <w:r>
        <w:rPr>
          <w:rFonts w:ascii="Times New Roman" w:eastAsia="Times New Roman" w:hAnsi="Times New Roman" w:cs="Times New Roman"/>
          <w:b/>
          <w:sz w:val="24"/>
        </w:rPr>
        <w:t>given</w:t>
      </w:r>
      <w:r>
        <w:rPr>
          <w:rFonts w:ascii="Times New Roman" w:eastAsia="Times New Roman" w:hAnsi="Times New Roman" w:cs="Times New Roman"/>
          <w:b/>
          <w:spacing w:val="-7"/>
          <w:sz w:val="24"/>
        </w:rPr>
        <w:t xml:space="preserve"> </w:t>
      </w:r>
      <w:r>
        <w:rPr>
          <w:rFonts w:ascii="Times New Roman" w:eastAsia="Times New Roman" w:hAnsi="Times New Roman" w:cs="Times New Roman"/>
          <w:b/>
          <w:sz w:val="24"/>
        </w:rPr>
        <w:t>catchment Figure 11.2</w:t>
      </w:r>
    </w:p>
    <w:p w:rsidR="00B20EB1" w:rsidRDefault="00B20EB1">
      <w:pPr>
        <w:spacing w:after="0" w:line="360" w:lineRule="auto"/>
        <w:rPr>
          <w:rFonts w:ascii="Times New Roman" w:eastAsia="Times New Roman" w:hAnsi="Times New Roman" w:cs="Times New Roman"/>
          <w:b/>
          <w:sz w:val="24"/>
        </w:rPr>
      </w:pPr>
    </w:p>
    <w:p w:rsidR="00B20EB1" w:rsidRDefault="00B20EB1">
      <w:pPr>
        <w:spacing w:before="239" w:after="0" w:line="240" w:lineRule="auto"/>
        <w:rPr>
          <w:rFonts w:ascii="Times New Roman" w:eastAsia="Times New Roman" w:hAnsi="Times New Roman" w:cs="Times New Roman"/>
          <w:b/>
          <w:sz w:val="24"/>
        </w:rPr>
      </w:pPr>
    </w:p>
    <w:p w:rsidR="00B20EB1" w:rsidRDefault="00CA4034">
      <w:pPr>
        <w:spacing w:before="1" w:after="0" w:line="360" w:lineRule="auto"/>
        <w:ind w:left="590" w:right="1160"/>
        <w:jc w:val="both"/>
        <w:rPr>
          <w:rFonts w:ascii="Times New Roman" w:eastAsia="Times New Roman" w:hAnsi="Times New Roman" w:cs="Times New Roman"/>
          <w:sz w:val="24"/>
        </w:rPr>
      </w:pPr>
      <w:r>
        <w:rPr>
          <w:rFonts w:ascii="Times New Roman" w:eastAsia="Times New Roman" w:hAnsi="Times New Roman" w:cs="Times New Roman"/>
          <w:sz w:val="24"/>
        </w:rPr>
        <w:t>The time required for the rain in falling on the most remote point of the tributary area to flow across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ground surface along 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natural drains or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gutters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up to inlet 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sewer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is called inlet time (Figure). The inlet time ‗Ti‘ can be estimated using relationships similar to following. These coefficients will have different values for different catchments.</w:t>
      </w:r>
    </w:p>
    <w:p w:rsidR="00B20EB1" w:rsidRDefault="00B20EB1">
      <w:pPr>
        <w:spacing w:before="134" w:after="0" w:line="240" w:lineRule="auto"/>
        <w:rPr>
          <w:rFonts w:ascii="Times New Roman" w:eastAsia="Times New Roman" w:hAnsi="Times New Roman" w:cs="Times New Roman"/>
          <w:sz w:val="24"/>
        </w:rPr>
      </w:pPr>
    </w:p>
    <w:p w:rsidR="00B20EB1" w:rsidRDefault="00CA4034">
      <w:pPr>
        <w:spacing w:after="0" w:line="240" w:lineRule="auto"/>
        <w:ind w:left="590"/>
        <w:rPr>
          <w:rFonts w:ascii="Times New Roman" w:eastAsia="Times New Roman" w:hAnsi="Times New Roman" w:cs="Times New Roman"/>
          <w:sz w:val="24"/>
        </w:rPr>
      </w:pPr>
      <w:r>
        <w:rPr>
          <w:rFonts w:ascii="Times New Roman" w:eastAsia="Times New Roman" w:hAnsi="Times New Roman" w:cs="Times New Roman"/>
          <w:sz w:val="24"/>
        </w:rPr>
        <w:t xml:space="preserve">Ti = </w:t>
      </w:r>
      <w:r>
        <w:rPr>
          <w:rFonts w:ascii="Times New Roman" w:eastAsia="Times New Roman" w:hAnsi="Times New Roman" w:cs="Times New Roman"/>
          <w:spacing w:val="-2"/>
          <w:sz w:val="24"/>
        </w:rPr>
        <w:t>(0.885L</w:t>
      </w:r>
      <w:r>
        <w:rPr>
          <w:rFonts w:ascii="Times New Roman" w:eastAsia="Times New Roman" w:hAnsi="Times New Roman" w:cs="Times New Roman"/>
          <w:spacing w:val="-2"/>
          <w:sz w:val="24"/>
          <w:vertAlign w:val="superscript"/>
        </w:rPr>
        <w:t>3</w:t>
      </w:r>
      <w:r>
        <w:rPr>
          <w:rFonts w:ascii="Times New Roman" w:eastAsia="Times New Roman" w:hAnsi="Times New Roman" w:cs="Times New Roman"/>
          <w:spacing w:val="-2"/>
          <w:sz w:val="24"/>
        </w:rPr>
        <w:t>/H)</w:t>
      </w:r>
      <w:r>
        <w:rPr>
          <w:rFonts w:ascii="Times New Roman" w:eastAsia="Times New Roman" w:hAnsi="Times New Roman" w:cs="Times New Roman"/>
          <w:spacing w:val="-2"/>
          <w:sz w:val="24"/>
          <w:vertAlign w:val="superscript"/>
        </w:rPr>
        <w:t>0.385</w:t>
      </w:r>
    </w:p>
    <w:p w:rsidR="00B20EB1" w:rsidRDefault="00CA4034">
      <w:pPr>
        <w:spacing w:before="140" w:after="0" w:line="240" w:lineRule="auto"/>
        <w:ind w:left="590"/>
        <w:rPr>
          <w:rFonts w:ascii="Times New Roman" w:eastAsia="Times New Roman" w:hAnsi="Times New Roman" w:cs="Times New Roman"/>
          <w:sz w:val="24"/>
        </w:rPr>
      </w:pPr>
      <w:r>
        <w:rPr>
          <w:rFonts w:ascii="Times New Roman" w:eastAsia="Times New Roman" w:hAnsi="Times New Roman" w:cs="Times New Roman"/>
          <w:spacing w:val="-2"/>
          <w:sz w:val="24"/>
        </w:rPr>
        <w:t>Where,</w:t>
      </w:r>
    </w:p>
    <w:p w:rsidR="00B20EB1" w:rsidRDefault="00CA4034">
      <w:pPr>
        <w:spacing w:before="137" w:after="0" w:line="240" w:lineRule="auto"/>
        <w:ind w:left="590"/>
        <w:rPr>
          <w:rFonts w:ascii="Times New Roman" w:eastAsia="Times New Roman" w:hAnsi="Times New Roman" w:cs="Times New Roman"/>
          <w:sz w:val="24"/>
        </w:rPr>
      </w:pPr>
      <w:r>
        <w:rPr>
          <w:rFonts w:ascii="Times New Roman" w:eastAsia="Times New Roman" w:hAnsi="Times New Roman" w:cs="Times New Roman"/>
          <w:sz w:val="24"/>
        </w:rPr>
        <w:t>Ti</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Time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of inlet, </w:t>
      </w:r>
      <w:r>
        <w:rPr>
          <w:rFonts w:ascii="Times New Roman" w:eastAsia="Times New Roman" w:hAnsi="Times New Roman" w:cs="Times New Roman"/>
          <w:spacing w:val="-2"/>
          <w:sz w:val="24"/>
        </w:rPr>
        <w:t>minute</w:t>
      </w:r>
    </w:p>
    <w:p w:rsidR="00B20EB1" w:rsidRDefault="00CA4034">
      <w:pPr>
        <w:spacing w:before="139" w:after="0" w:line="360" w:lineRule="auto"/>
        <w:ind w:left="590" w:right="2526"/>
        <w:rPr>
          <w:rFonts w:ascii="Times New Roman" w:eastAsia="Times New Roman" w:hAnsi="Times New Roman" w:cs="Times New Roman"/>
          <w:sz w:val="24"/>
        </w:rPr>
      </w:pPr>
      <w:r>
        <w:rPr>
          <w:rFonts w:ascii="Times New Roman" w:eastAsia="Times New Roman" w:hAnsi="Times New Roman" w:cs="Times New Roman"/>
          <w:sz w:val="24"/>
        </w:rPr>
        <w:t>L</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Length</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overland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flow</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Kilometre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from</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critical</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point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mouth</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drain H = Total fall of level from the critical point to mouth of drain, meter</w:t>
      </w:r>
    </w:p>
    <w:p w:rsidR="00B20EB1" w:rsidRDefault="00B20EB1">
      <w:pPr>
        <w:spacing w:before="142" w:after="0" w:line="240" w:lineRule="auto"/>
        <w:rPr>
          <w:rFonts w:ascii="Times New Roman" w:eastAsia="Times New Roman" w:hAnsi="Times New Roman" w:cs="Times New Roman"/>
          <w:sz w:val="24"/>
        </w:rPr>
      </w:pPr>
    </w:p>
    <w:p w:rsidR="00B20EB1" w:rsidRDefault="00CA4034">
      <w:pPr>
        <w:spacing w:after="0" w:line="240" w:lineRule="auto"/>
        <w:ind w:left="590"/>
        <w:rPr>
          <w:rFonts w:ascii="Times New Roman" w:eastAsia="Times New Roman" w:hAnsi="Times New Roman" w:cs="Times New Roman"/>
          <w:b/>
          <w:sz w:val="24"/>
        </w:rPr>
      </w:pPr>
      <w:r>
        <w:rPr>
          <w:rFonts w:ascii="Times New Roman" w:eastAsia="Times New Roman" w:hAnsi="Times New Roman" w:cs="Times New Roman"/>
          <w:b/>
          <w:sz w:val="24"/>
        </w:rPr>
        <w:t>Time</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of</w:t>
      </w:r>
      <w:r>
        <w:rPr>
          <w:rFonts w:ascii="Times New Roman" w:eastAsia="Times New Roman" w:hAnsi="Times New Roman" w:cs="Times New Roman"/>
          <w:b/>
          <w:spacing w:val="1"/>
          <w:sz w:val="24"/>
        </w:rPr>
        <w:t xml:space="preserve"> </w:t>
      </w:r>
      <w:r>
        <w:rPr>
          <w:rFonts w:ascii="Times New Roman" w:eastAsia="Times New Roman" w:hAnsi="Times New Roman" w:cs="Times New Roman"/>
          <w:b/>
          <w:spacing w:val="-2"/>
          <w:sz w:val="24"/>
        </w:rPr>
        <w:t>travel:</w:t>
      </w:r>
    </w:p>
    <w:p w:rsidR="00B20EB1" w:rsidRDefault="00CA4034">
      <w:pPr>
        <w:spacing w:before="137" w:after="0" w:line="360" w:lineRule="auto"/>
        <w:ind w:left="590"/>
        <w:rPr>
          <w:rFonts w:ascii="Times New Roman" w:eastAsia="Times New Roman" w:hAnsi="Times New Roman" w:cs="Times New Roman"/>
          <w:sz w:val="24"/>
        </w:rPr>
      </w:pPr>
      <w:r>
        <w:rPr>
          <w:rFonts w:ascii="Times New Roman" w:eastAsia="Times New Roman" w:hAnsi="Times New Roman" w:cs="Times New Roman"/>
          <w:sz w:val="24"/>
        </w:rPr>
        <w:lastRenderedPageBreak/>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time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required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by</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flow</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drain channel</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from</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mouth</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point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under consideration or the point of concentration is called as time of travel.</w:t>
      </w:r>
    </w:p>
    <w:p w:rsidR="00B20EB1" w:rsidRDefault="00B20EB1">
      <w:pPr>
        <w:spacing w:after="0" w:line="360" w:lineRule="auto"/>
        <w:rPr>
          <w:rFonts w:ascii="Times New Roman" w:eastAsia="Times New Roman" w:hAnsi="Times New Roman" w:cs="Times New Roman"/>
          <w:sz w:val="24"/>
        </w:rPr>
      </w:pPr>
    </w:p>
    <w:p w:rsidR="00B20EB1" w:rsidRDefault="00B20EB1">
      <w:pPr>
        <w:spacing w:before="93" w:after="0" w:line="240" w:lineRule="auto"/>
        <w:rPr>
          <w:rFonts w:ascii="Times New Roman" w:eastAsia="Times New Roman" w:hAnsi="Times New Roman" w:cs="Times New Roman"/>
          <w:sz w:val="24"/>
        </w:rPr>
      </w:pPr>
    </w:p>
    <w:p w:rsidR="00B20EB1" w:rsidRDefault="00CA4034">
      <w:pPr>
        <w:spacing w:before="1" w:after="0" w:line="240" w:lineRule="auto"/>
        <w:ind w:left="590"/>
        <w:jc w:val="both"/>
        <w:rPr>
          <w:rFonts w:ascii="Times New Roman" w:eastAsia="Times New Roman" w:hAnsi="Times New Roman" w:cs="Times New Roman"/>
          <w:position w:val="2"/>
          <w:sz w:val="24"/>
        </w:rPr>
      </w:pPr>
      <w:r>
        <w:rPr>
          <w:rFonts w:ascii="Times New Roman" w:eastAsia="Times New Roman" w:hAnsi="Times New Roman" w:cs="Times New Roman"/>
          <w:position w:val="2"/>
          <w:sz w:val="24"/>
        </w:rPr>
        <w:t>Time</w:t>
      </w:r>
      <w:r>
        <w:rPr>
          <w:rFonts w:ascii="Times New Roman" w:eastAsia="Times New Roman" w:hAnsi="Times New Roman" w:cs="Times New Roman"/>
          <w:spacing w:val="-1"/>
          <w:position w:val="2"/>
          <w:sz w:val="24"/>
        </w:rPr>
        <w:t xml:space="preserve"> </w:t>
      </w:r>
      <w:r>
        <w:rPr>
          <w:rFonts w:ascii="Times New Roman" w:eastAsia="Times New Roman" w:hAnsi="Times New Roman" w:cs="Times New Roman"/>
          <w:position w:val="2"/>
          <w:sz w:val="24"/>
        </w:rPr>
        <w:t>of</w:t>
      </w:r>
      <w:r>
        <w:rPr>
          <w:rFonts w:ascii="Times New Roman" w:eastAsia="Times New Roman" w:hAnsi="Times New Roman" w:cs="Times New Roman"/>
          <w:spacing w:val="-1"/>
          <w:position w:val="2"/>
          <w:sz w:val="24"/>
        </w:rPr>
        <w:t xml:space="preserve"> </w:t>
      </w:r>
      <w:r>
        <w:rPr>
          <w:rFonts w:ascii="Times New Roman" w:eastAsia="Times New Roman" w:hAnsi="Times New Roman" w:cs="Times New Roman"/>
          <w:position w:val="2"/>
          <w:sz w:val="24"/>
        </w:rPr>
        <w:t>Travel</w:t>
      </w:r>
      <w:r>
        <w:rPr>
          <w:rFonts w:ascii="Times New Roman" w:eastAsia="Times New Roman" w:hAnsi="Times New Roman" w:cs="Times New Roman"/>
          <w:spacing w:val="-1"/>
          <w:position w:val="2"/>
          <w:sz w:val="24"/>
        </w:rPr>
        <w:t xml:space="preserve"> </w:t>
      </w:r>
      <w:r>
        <w:rPr>
          <w:rFonts w:ascii="Times New Roman" w:eastAsia="Times New Roman" w:hAnsi="Times New Roman" w:cs="Times New Roman"/>
          <w:position w:val="2"/>
          <w:sz w:val="24"/>
        </w:rPr>
        <w:t>(T</w:t>
      </w:r>
      <w:r>
        <w:rPr>
          <w:rFonts w:ascii="Times New Roman" w:eastAsia="Times New Roman" w:hAnsi="Times New Roman" w:cs="Times New Roman"/>
          <w:position w:val="2"/>
          <w:sz w:val="16"/>
        </w:rPr>
        <w:t>t</w:t>
      </w:r>
      <w:r>
        <w:rPr>
          <w:rFonts w:ascii="Times New Roman" w:eastAsia="Times New Roman" w:hAnsi="Times New Roman" w:cs="Times New Roman"/>
          <w:position w:val="2"/>
          <w:sz w:val="24"/>
        </w:rPr>
        <w:t>) =</w:t>
      </w:r>
      <w:r>
        <w:rPr>
          <w:rFonts w:ascii="Times New Roman" w:eastAsia="Times New Roman" w:hAnsi="Times New Roman" w:cs="Times New Roman"/>
          <w:spacing w:val="-2"/>
          <w:position w:val="2"/>
          <w:sz w:val="24"/>
        </w:rPr>
        <w:t xml:space="preserve"> </w:t>
      </w:r>
      <w:r>
        <w:rPr>
          <w:rFonts w:ascii="Times New Roman" w:eastAsia="Times New Roman" w:hAnsi="Times New Roman" w:cs="Times New Roman"/>
          <w:position w:val="2"/>
          <w:sz w:val="24"/>
        </w:rPr>
        <w:t>Length</w:t>
      </w:r>
      <w:r>
        <w:rPr>
          <w:rFonts w:ascii="Times New Roman" w:eastAsia="Times New Roman" w:hAnsi="Times New Roman" w:cs="Times New Roman"/>
          <w:spacing w:val="-1"/>
          <w:position w:val="2"/>
          <w:sz w:val="24"/>
        </w:rPr>
        <w:t xml:space="preserve"> </w:t>
      </w:r>
      <w:r>
        <w:rPr>
          <w:rFonts w:ascii="Times New Roman" w:eastAsia="Times New Roman" w:hAnsi="Times New Roman" w:cs="Times New Roman"/>
          <w:position w:val="2"/>
          <w:sz w:val="24"/>
        </w:rPr>
        <w:t>of drain/</w:t>
      </w:r>
      <w:r>
        <w:rPr>
          <w:rFonts w:ascii="Times New Roman" w:eastAsia="Times New Roman" w:hAnsi="Times New Roman" w:cs="Times New Roman"/>
          <w:spacing w:val="-1"/>
          <w:position w:val="2"/>
          <w:sz w:val="24"/>
        </w:rPr>
        <w:t xml:space="preserve"> </w:t>
      </w:r>
      <w:r>
        <w:rPr>
          <w:rFonts w:ascii="Times New Roman" w:eastAsia="Times New Roman" w:hAnsi="Times New Roman" w:cs="Times New Roman"/>
          <w:position w:val="2"/>
          <w:sz w:val="24"/>
        </w:rPr>
        <w:t xml:space="preserve">velocity in </w:t>
      </w:r>
      <w:r>
        <w:rPr>
          <w:rFonts w:ascii="Times New Roman" w:eastAsia="Times New Roman" w:hAnsi="Times New Roman" w:cs="Times New Roman"/>
          <w:spacing w:val="-2"/>
          <w:position w:val="2"/>
          <w:sz w:val="24"/>
        </w:rPr>
        <w:t>drain</w:t>
      </w:r>
    </w:p>
    <w:p w:rsidR="00B20EB1" w:rsidRDefault="00CA4034">
      <w:pPr>
        <w:spacing w:before="144" w:after="0" w:line="240" w:lineRule="auto"/>
        <w:ind w:left="590"/>
        <w:jc w:val="both"/>
        <w:rPr>
          <w:rFonts w:ascii="Times New Roman" w:eastAsia="Times New Roman" w:hAnsi="Times New Roman" w:cs="Times New Roman"/>
          <w:b/>
          <w:sz w:val="24"/>
        </w:rPr>
      </w:pPr>
      <w:r>
        <w:rPr>
          <w:rFonts w:ascii="Times New Roman" w:eastAsia="Times New Roman" w:hAnsi="Times New Roman" w:cs="Times New Roman"/>
          <w:b/>
          <w:sz w:val="24"/>
        </w:rPr>
        <w:t>Runoff</w:t>
      </w:r>
      <w:r>
        <w:rPr>
          <w:rFonts w:ascii="Times New Roman" w:eastAsia="Times New Roman" w:hAnsi="Times New Roman" w:cs="Times New Roman"/>
          <w:b/>
          <w:spacing w:val="-1"/>
          <w:sz w:val="24"/>
        </w:rPr>
        <w:t xml:space="preserve"> </w:t>
      </w:r>
      <w:r>
        <w:rPr>
          <w:rFonts w:ascii="Times New Roman" w:eastAsia="Times New Roman" w:hAnsi="Times New Roman" w:cs="Times New Roman"/>
          <w:b/>
          <w:spacing w:val="-2"/>
          <w:sz w:val="24"/>
        </w:rPr>
        <w:t>Coefficient:</w:t>
      </w:r>
    </w:p>
    <w:p w:rsidR="00B20EB1" w:rsidRDefault="00CA4034">
      <w:pPr>
        <w:spacing w:before="132" w:after="0" w:line="360" w:lineRule="auto"/>
        <w:ind w:left="590" w:right="1155"/>
        <w:jc w:val="both"/>
        <w:rPr>
          <w:rFonts w:ascii="Times New Roman" w:eastAsia="Times New Roman" w:hAnsi="Times New Roman" w:cs="Times New Roman"/>
          <w:sz w:val="24"/>
        </w:rPr>
      </w:pPr>
      <w:r>
        <w:rPr>
          <w:rFonts w:ascii="Times New Roman" w:eastAsia="Times New Roman" w:hAnsi="Times New Roman" w:cs="Times New Roman"/>
          <w:sz w:val="24"/>
        </w:rPr>
        <w:t>The total precipitation falling on any area is dispersed as percolation, evaporation, storage in ponds</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or</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reservoir</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surface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runoff.</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runoff</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coefficient</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can</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defined</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as</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fraction,</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which is multiplied with the quantity of total rainfall to determine the quantity of rain water, which will reach 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sewers. 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runoff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coefficient depends upon 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porosity of soil cover, wetness and ground cover.</w:t>
      </w:r>
    </w:p>
    <w:p w:rsidR="00B20EB1" w:rsidRDefault="00CA4034">
      <w:pPr>
        <w:spacing w:before="1" w:after="0" w:line="360" w:lineRule="auto"/>
        <w:ind w:left="590" w:right="1528" w:firstLine="60"/>
        <w:rPr>
          <w:rFonts w:ascii="Times New Roman" w:eastAsia="Times New Roman" w:hAnsi="Times New Roman" w:cs="Times New Roman"/>
          <w:position w:val="2"/>
          <w:sz w:val="24"/>
        </w:rPr>
      </w:pPr>
      <w:r>
        <w:rPr>
          <w:rFonts w:ascii="Times New Roman" w:eastAsia="Times New Roman" w:hAnsi="Times New Roman" w:cs="Times New Roman"/>
          <w:sz w:val="24"/>
        </w:rPr>
        <w:t xml:space="preserve">The overall runoff coefficient for the catchment area can be worked out as follows: </w:t>
      </w:r>
      <w:r>
        <w:rPr>
          <w:rFonts w:ascii="Times New Roman" w:eastAsia="Times New Roman" w:hAnsi="Times New Roman" w:cs="Times New Roman"/>
          <w:position w:val="2"/>
          <w:sz w:val="24"/>
        </w:rPr>
        <w:t>Overall runoff coefficient</w:t>
      </w:r>
      <w:r>
        <w:rPr>
          <w:rFonts w:ascii="Times New Roman" w:eastAsia="Times New Roman" w:hAnsi="Times New Roman" w:cs="Times New Roman"/>
          <w:i/>
          <w:position w:val="2"/>
          <w:sz w:val="24"/>
        </w:rPr>
        <w:t>, C = [A</w:t>
      </w:r>
      <w:r>
        <w:rPr>
          <w:rFonts w:ascii="Times New Roman" w:eastAsia="Times New Roman" w:hAnsi="Times New Roman" w:cs="Times New Roman"/>
          <w:i/>
          <w:position w:val="2"/>
          <w:sz w:val="16"/>
        </w:rPr>
        <w:t>1</w:t>
      </w:r>
      <w:r>
        <w:rPr>
          <w:rFonts w:ascii="Times New Roman" w:eastAsia="Times New Roman" w:hAnsi="Times New Roman" w:cs="Times New Roman"/>
          <w:i/>
          <w:position w:val="2"/>
          <w:sz w:val="24"/>
        </w:rPr>
        <w:t>.C</w:t>
      </w:r>
      <w:r>
        <w:rPr>
          <w:rFonts w:ascii="Times New Roman" w:eastAsia="Times New Roman" w:hAnsi="Times New Roman" w:cs="Times New Roman"/>
          <w:i/>
          <w:position w:val="2"/>
          <w:sz w:val="16"/>
        </w:rPr>
        <w:t>1</w:t>
      </w:r>
      <w:r>
        <w:rPr>
          <w:rFonts w:ascii="Times New Roman" w:eastAsia="Times New Roman" w:hAnsi="Times New Roman" w:cs="Times New Roman"/>
          <w:i/>
          <w:spacing w:val="27"/>
          <w:position w:val="2"/>
          <w:sz w:val="16"/>
        </w:rPr>
        <w:t xml:space="preserve"> </w:t>
      </w:r>
      <w:r>
        <w:rPr>
          <w:rFonts w:ascii="Times New Roman" w:eastAsia="Times New Roman" w:hAnsi="Times New Roman" w:cs="Times New Roman"/>
          <w:i/>
          <w:position w:val="2"/>
          <w:sz w:val="24"/>
        </w:rPr>
        <w:t>+ A</w:t>
      </w:r>
      <w:r>
        <w:rPr>
          <w:rFonts w:ascii="Times New Roman" w:eastAsia="Times New Roman" w:hAnsi="Times New Roman" w:cs="Times New Roman"/>
          <w:i/>
          <w:position w:val="2"/>
          <w:sz w:val="16"/>
        </w:rPr>
        <w:t>2</w:t>
      </w:r>
      <w:r>
        <w:rPr>
          <w:rFonts w:ascii="Times New Roman" w:eastAsia="Times New Roman" w:hAnsi="Times New Roman" w:cs="Times New Roman"/>
          <w:i/>
          <w:position w:val="2"/>
          <w:sz w:val="24"/>
        </w:rPr>
        <w:t>.C</w:t>
      </w:r>
      <w:r>
        <w:rPr>
          <w:rFonts w:ascii="Times New Roman" w:eastAsia="Times New Roman" w:hAnsi="Times New Roman" w:cs="Times New Roman"/>
          <w:i/>
          <w:position w:val="2"/>
          <w:sz w:val="16"/>
        </w:rPr>
        <w:t>2</w:t>
      </w:r>
      <w:r>
        <w:rPr>
          <w:rFonts w:ascii="Times New Roman" w:eastAsia="Times New Roman" w:hAnsi="Times New Roman" w:cs="Times New Roman"/>
          <w:i/>
          <w:spacing w:val="27"/>
          <w:position w:val="2"/>
          <w:sz w:val="16"/>
        </w:rPr>
        <w:t xml:space="preserve"> </w:t>
      </w:r>
      <w:r>
        <w:rPr>
          <w:rFonts w:ascii="Times New Roman" w:eastAsia="Times New Roman" w:hAnsi="Times New Roman" w:cs="Times New Roman"/>
          <w:i/>
          <w:position w:val="2"/>
          <w:sz w:val="24"/>
        </w:rPr>
        <w:t>+ …. + A</w:t>
      </w:r>
      <w:r>
        <w:rPr>
          <w:rFonts w:ascii="Times New Roman" w:eastAsia="Times New Roman" w:hAnsi="Times New Roman" w:cs="Times New Roman"/>
          <w:i/>
          <w:position w:val="2"/>
          <w:sz w:val="16"/>
        </w:rPr>
        <w:t>n</w:t>
      </w:r>
      <w:r>
        <w:rPr>
          <w:rFonts w:ascii="Times New Roman" w:eastAsia="Times New Roman" w:hAnsi="Times New Roman" w:cs="Times New Roman"/>
          <w:i/>
          <w:position w:val="2"/>
          <w:sz w:val="24"/>
        </w:rPr>
        <w:t>.C</w:t>
      </w:r>
      <w:r>
        <w:rPr>
          <w:rFonts w:ascii="Times New Roman" w:eastAsia="Times New Roman" w:hAnsi="Times New Roman" w:cs="Times New Roman"/>
          <w:i/>
          <w:position w:val="2"/>
          <w:sz w:val="16"/>
        </w:rPr>
        <w:t>n</w:t>
      </w:r>
      <w:r>
        <w:rPr>
          <w:rFonts w:ascii="Times New Roman" w:eastAsia="Times New Roman" w:hAnsi="Times New Roman" w:cs="Times New Roman"/>
          <w:i/>
          <w:position w:val="2"/>
          <w:sz w:val="24"/>
        </w:rPr>
        <w:t>] / [A</w:t>
      </w:r>
      <w:r>
        <w:rPr>
          <w:rFonts w:ascii="Times New Roman" w:eastAsia="Times New Roman" w:hAnsi="Times New Roman" w:cs="Times New Roman"/>
          <w:i/>
          <w:position w:val="2"/>
          <w:sz w:val="16"/>
        </w:rPr>
        <w:t>1</w:t>
      </w:r>
      <w:r>
        <w:rPr>
          <w:rFonts w:ascii="Times New Roman" w:eastAsia="Times New Roman" w:hAnsi="Times New Roman" w:cs="Times New Roman"/>
          <w:i/>
          <w:spacing w:val="25"/>
          <w:position w:val="2"/>
          <w:sz w:val="16"/>
        </w:rPr>
        <w:t xml:space="preserve"> </w:t>
      </w:r>
      <w:r>
        <w:rPr>
          <w:rFonts w:ascii="Times New Roman" w:eastAsia="Times New Roman" w:hAnsi="Times New Roman" w:cs="Times New Roman"/>
          <w:i/>
          <w:position w:val="2"/>
          <w:sz w:val="24"/>
        </w:rPr>
        <w:t>+ A</w:t>
      </w:r>
      <w:r>
        <w:rPr>
          <w:rFonts w:ascii="Times New Roman" w:eastAsia="Times New Roman" w:hAnsi="Times New Roman" w:cs="Times New Roman"/>
          <w:i/>
          <w:position w:val="2"/>
          <w:sz w:val="16"/>
        </w:rPr>
        <w:t>2</w:t>
      </w:r>
      <w:r>
        <w:rPr>
          <w:rFonts w:ascii="Times New Roman" w:eastAsia="Times New Roman" w:hAnsi="Times New Roman" w:cs="Times New Roman"/>
          <w:i/>
          <w:spacing w:val="24"/>
          <w:position w:val="2"/>
          <w:sz w:val="16"/>
        </w:rPr>
        <w:t xml:space="preserve"> </w:t>
      </w:r>
      <w:r>
        <w:rPr>
          <w:rFonts w:ascii="Times New Roman" w:eastAsia="Times New Roman" w:hAnsi="Times New Roman" w:cs="Times New Roman"/>
          <w:i/>
          <w:position w:val="2"/>
          <w:sz w:val="24"/>
        </w:rPr>
        <w:t>+ …+ A</w:t>
      </w:r>
      <w:r>
        <w:rPr>
          <w:rFonts w:ascii="Times New Roman" w:eastAsia="Times New Roman" w:hAnsi="Times New Roman" w:cs="Times New Roman"/>
          <w:i/>
          <w:position w:val="2"/>
          <w:sz w:val="16"/>
        </w:rPr>
        <w:t>n</w:t>
      </w:r>
      <w:r>
        <w:rPr>
          <w:rFonts w:ascii="Times New Roman" w:eastAsia="Times New Roman" w:hAnsi="Times New Roman" w:cs="Times New Roman"/>
          <w:i/>
          <w:position w:val="2"/>
          <w:sz w:val="24"/>
        </w:rPr>
        <w:t xml:space="preserve">] </w:t>
      </w:r>
      <w:r>
        <w:rPr>
          <w:rFonts w:ascii="Times New Roman" w:eastAsia="Times New Roman" w:hAnsi="Times New Roman" w:cs="Times New Roman"/>
          <w:position w:val="2"/>
          <w:sz w:val="24"/>
        </w:rPr>
        <w:t>Where,</w:t>
      </w:r>
      <w:r>
        <w:rPr>
          <w:rFonts w:ascii="Times New Roman" w:eastAsia="Times New Roman" w:hAnsi="Times New Roman" w:cs="Times New Roman"/>
          <w:spacing w:val="-1"/>
          <w:position w:val="2"/>
          <w:sz w:val="24"/>
        </w:rPr>
        <w:t xml:space="preserve"> </w:t>
      </w:r>
      <w:r>
        <w:rPr>
          <w:rFonts w:ascii="Times New Roman" w:eastAsia="Times New Roman" w:hAnsi="Times New Roman" w:cs="Times New Roman"/>
          <w:i/>
          <w:position w:val="2"/>
          <w:sz w:val="24"/>
        </w:rPr>
        <w:t>A</w:t>
      </w:r>
      <w:r>
        <w:rPr>
          <w:rFonts w:ascii="Times New Roman" w:eastAsia="Times New Roman" w:hAnsi="Times New Roman" w:cs="Times New Roman"/>
          <w:i/>
          <w:position w:val="2"/>
          <w:sz w:val="16"/>
        </w:rPr>
        <w:t>1</w:t>
      </w:r>
      <w:r>
        <w:rPr>
          <w:rFonts w:ascii="Times New Roman" w:eastAsia="Times New Roman" w:hAnsi="Times New Roman" w:cs="Times New Roman"/>
          <w:i/>
          <w:position w:val="2"/>
          <w:sz w:val="24"/>
        </w:rPr>
        <w:t>,</w:t>
      </w:r>
      <w:r>
        <w:rPr>
          <w:rFonts w:ascii="Times New Roman" w:eastAsia="Times New Roman" w:hAnsi="Times New Roman" w:cs="Times New Roman"/>
          <w:i/>
          <w:spacing w:val="-2"/>
          <w:position w:val="2"/>
          <w:sz w:val="24"/>
        </w:rPr>
        <w:t xml:space="preserve"> </w:t>
      </w:r>
      <w:r>
        <w:rPr>
          <w:rFonts w:ascii="Times New Roman" w:eastAsia="Times New Roman" w:hAnsi="Times New Roman" w:cs="Times New Roman"/>
          <w:i/>
          <w:position w:val="2"/>
          <w:sz w:val="24"/>
        </w:rPr>
        <w:t>A</w:t>
      </w:r>
      <w:r>
        <w:rPr>
          <w:rFonts w:ascii="Times New Roman" w:eastAsia="Times New Roman" w:hAnsi="Times New Roman" w:cs="Times New Roman"/>
          <w:i/>
          <w:position w:val="2"/>
          <w:sz w:val="16"/>
        </w:rPr>
        <w:t>2</w:t>
      </w:r>
      <w:r>
        <w:rPr>
          <w:rFonts w:ascii="Times New Roman" w:eastAsia="Times New Roman" w:hAnsi="Times New Roman" w:cs="Times New Roman"/>
          <w:i/>
          <w:spacing w:val="18"/>
          <w:position w:val="2"/>
          <w:sz w:val="16"/>
        </w:rPr>
        <w:t xml:space="preserve"> </w:t>
      </w:r>
      <w:r>
        <w:rPr>
          <w:rFonts w:ascii="Times New Roman" w:eastAsia="Times New Roman" w:hAnsi="Times New Roman" w:cs="Times New Roman"/>
          <w:position w:val="2"/>
          <w:sz w:val="24"/>
        </w:rPr>
        <w:t>….An</w:t>
      </w:r>
      <w:r>
        <w:rPr>
          <w:rFonts w:ascii="Times New Roman" w:eastAsia="Times New Roman" w:hAnsi="Times New Roman" w:cs="Times New Roman"/>
          <w:spacing w:val="-2"/>
          <w:position w:val="2"/>
          <w:sz w:val="24"/>
        </w:rPr>
        <w:t xml:space="preserve"> </w:t>
      </w:r>
      <w:r>
        <w:rPr>
          <w:rFonts w:ascii="Times New Roman" w:eastAsia="Times New Roman" w:hAnsi="Times New Roman" w:cs="Times New Roman"/>
          <w:position w:val="2"/>
          <w:sz w:val="24"/>
        </w:rPr>
        <w:t>are</w:t>
      </w:r>
      <w:r>
        <w:rPr>
          <w:rFonts w:ascii="Times New Roman" w:eastAsia="Times New Roman" w:hAnsi="Times New Roman" w:cs="Times New Roman"/>
          <w:spacing w:val="-2"/>
          <w:position w:val="2"/>
          <w:sz w:val="24"/>
        </w:rPr>
        <w:t xml:space="preserve"> </w:t>
      </w:r>
      <w:r>
        <w:rPr>
          <w:rFonts w:ascii="Times New Roman" w:eastAsia="Times New Roman" w:hAnsi="Times New Roman" w:cs="Times New Roman"/>
          <w:position w:val="2"/>
          <w:sz w:val="24"/>
        </w:rPr>
        <w:t>types</w:t>
      </w:r>
      <w:r>
        <w:rPr>
          <w:rFonts w:ascii="Times New Roman" w:eastAsia="Times New Roman" w:hAnsi="Times New Roman" w:cs="Times New Roman"/>
          <w:spacing w:val="-3"/>
          <w:position w:val="2"/>
          <w:sz w:val="24"/>
        </w:rPr>
        <w:t xml:space="preserve"> </w:t>
      </w:r>
      <w:r>
        <w:rPr>
          <w:rFonts w:ascii="Times New Roman" w:eastAsia="Times New Roman" w:hAnsi="Times New Roman" w:cs="Times New Roman"/>
          <w:position w:val="2"/>
          <w:sz w:val="24"/>
        </w:rPr>
        <w:t>of</w:t>
      </w:r>
      <w:r>
        <w:rPr>
          <w:rFonts w:ascii="Times New Roman" w:eastAsia="Times New Roman" w:hAnsi="Times New Roman" w:cs="Times New Roman"/>
          <w:spacing w:val="-3"/>
          <w:position w:val="2"/>
          <w:sz w:val="24"/>
        </w:rPr>
        <w:t xml:space="preserve"> </w:t>
      </w:r>
      <w:r>
        <w:rPr>
          <w:rFonts w:ascii="Times New Roman" w:eastAsia="Times New Roman" w:hAnsi="Times New Roman" w:cs="Times New Roman"/>
          <w:position w:val="2"/>
          <w:sz w:val="24"/>
        </w:rPr>
        <w:t>area</w:t>
      </w:r>
      <w:r>
        <w:rPr>
          <w:rFonts w:ascii="Times New Roman" w:eastAsia="Times New Roman" w:hAnsi="Times New Roman" w:cs="Times New Roman"/>
          <w:spacing w:val="-3"/>
          <w:position w:val="2"/>
          <w:sz w:val="24"/>
        </w:rPr>
        <w:t xml:space="preserve"> </w:t>
      </w:r>
      <w:r>
        <w:rPr>
          <w:rFonts w:ascii="Times New Roman" w:eastAsia="Times New Roman" w:hAnsi="Times New Roman" w:cs="Times New Roman"/>
          <w:position w:val="2"/>
          <w:sz w:val="24"/>
        </w:rPr>
        <w:t>with</w:t>
      </w:r>
      <w:r>
        <w:rPr>
          <w:rFonts w:ascii="Times New Roman" w:eastAsia="Times New Roman" w:hAnsi="Times New Roman" w:cs="Times New Roman"/>
          <w:spacing w:val="-1"/>
          <w:position w:val="2"/>
          <w:sz w:val="24"/>
        </w:rPr>
        <w:t xml:space="preserve"> </w:t>
      </w:r>
      <w:r>
        <w:rPr>
          <w:rFonts w:ascii="Times New Roman" w:eastAsia="Times New Roman" w:hAnsi="Times New Roman" w:cs="Times New Roman"/>
          <w:i/>
          <w:position w:val="2"/>
          <w:sz w:val="24"/>
        </w:rPr>
        <w:t>C</w:t>
      </w:r>
      <w:r>
        <w:rPr>
          <w:rFonts w:ascii="Times New Roman" w:eastAsia="Times New Roman" w:hAnsi="Times New Roman" w:cs="Times New Roman"/>
          <w:i/>
          <w:position w:val="2"/>
          <w:sz w:val="16"/>
        </w:rPr>
        <w:t>1</w:t>
      </w:r>
      <w:r>
        <w:rPr>
          <w:rFonts w:ascii="Times New Roman" w:eastAsia="Times New Roman" w:hAnsi="Times New Roman" w:cs="Times New Roman"/>
          <w:i/>
          <w:position w:val="2"/>
          <w:sz w:val="24"/>
        </w:rPr>
        <w:t>,</w:t>
      </w:r>
      <w:r>
        <w:rPr>
          <w:rFonts w:ascii="Times New Roman" w:eastAsia="Times New Roman" w:hAnsi="Times New Roman" w:cs="Times New Roman"/>
          <w:i/>
          <w:spacing w:val="-2"/>
          <w:position w:val="2"/>
          <w:sz w:val="24"/>
        </w:rPr>
        <w:t xml:space="preserve"> </w:t>
      </w:r>
      <w:r>
        <w:rPr>
          <w:rFonts w:ascii="Times New Roman" w:eastAsia="Times New Roman" w:hAnsi="Times New Roman" w:cs="Times New Roman"/>
          <w:i/>
          <w:position w:val="2"/>
          <w:sz w:val="24"/>
        </w:rPr>
        <w:t>C</w:t>
      </w:r>
      <w:r>
        <w:rPr>
          <w:rFonts w:ascii="Times New Roman" w:eastAsia="Times New Roman" w:hAnsi="Times New Roman" w:cs="Times New Roman"/>
          <w:i/>
          <w:position w:val="2"/>
          <w:sz w:val="16"/>
        </w:rPr>
        <w:t>2</w:t>
      </w:r>
      <w:r>
        <w:rPr>
          <w:rFonts w:ascii="Times New Roman" w:eastAsia="Times New Roman" w:hAnsi="Times New Roman" w:cs="Times New Roman"/>
          <w:i/>
          <w:spacing w:val="16"/>
          <w:position w:val="2"/>
          <w:sz w:val="16"/>
        </w:rPr>
        <w:t xml:space="preserve"> </w:t>
      </w:r>
      <w:r>
        <w:rPr>
          <w:rFonts w:ascii="Times New Roman" w:eastAsia="Times New Roman" w:hAnsi="Times New Roman" w:cs="Times New Roman"/>
          <w:i/>
          <w:position w:val="2"/>
          <w:sz w:val="24"/>
        </w:rPr>
        <w:t>…C</w:t>
      </w:r>
      <w:r>
        <w:rPr>
          <w:rFonts w:ascii="Times New Roman" w:eastAsia="Times New Roman" w:hAnsi="Times New Roman" w:cs="Times New Roman"/>
          <w:i/>
          <w:position w:val="2"/>
          <w:sz w:val="16"/>
        </w:rPr>
        <w:t>n</w:t>
      </w:r>
      <w:r>
        <w:rPr>
          <w:rFonts w:ascii="Times New Roman" w:eastAsia="Times New Roman" w:hAnsi="Times New Roman" w:cs="Times New Roman"/>
          <w:i/>
          <w:spacing w:val="18"/>
          <w:position w:val="2"/>
          <w:sz w:val="16"/>
        </w:rPr>
        <w:t xml:space="preserve"> </w:t>
      </w:r>
      <w:r>
        <w:rPr>
          <w:rFonts w:ascii="Times New Roman" w:eastAsia="Times New Roman" w:hAnsi="Times New Roman" w:cs="Times New Roman"/>
          <w:position w:val="2"/>
          <w:sz w:val="24"/>
        </w:rPr>
        <w:t>as</w:t>
      </w:r>
      <w:r>
        <w:rPr>
          <w:rFonts w:ascii="Times New Roman" w:eastAsia="Times New Roman" w:hAnsi="Times New Roman" w:cs="Times New Roman"/>
          <w:spacing w:val="-2"/>
          <w:position w:val="2"/>
          <w:sz w:val="24"/>
        </w:rPr>
        <w:t xml:space="preserve"> </w:t>
      </w:r>
      <w:r>
        <w:rPr>
          <w:rFonts w:ascii="Times New Roman" w:eastAsia="Times New Roman" w:hAnsi="Times New Roman" w:cs="Times New Roman"/>
          <w:position w:val="2"/>
          <w:sz w:val="24"/>
        </w:rPr>
        <w:t>their</w:t>
      </w:r>
      <w:r>
        <w:rPr>
          <w:rFonts w:ascii="Times New Roman" w:eastAsia="Times New Roman" w:hAnsi="Times New Roman" w:cs="Times New Roman"/>
          <w:spacing w:val="-2"/>
          <w:position w:val="2"/>
          <w:sz w:val="24"/>
        </w:rPr>
        <w:t xml:space="preserve"> </w:t>
      </w:r>
      <w:r>
        <w:rPr>
          <w:rFonts w:ascii="Times New Roman" w:eastAsia="Times New Roman" w:hAnsi="Times New Roman" w:cs="Times New Roman"/>
          <w:position w:val="2"/>
          <w:sz w:val="24"/>
        </w:rPr>
        <w:t>coefficient</w:t>
      </w:r>
      <w:r>
        <w:rPr>
          <w:rFonts w:ascii="Times New Roman" w:eastAsia="Times New Roman" w:hAnsi="Times New Roman" w:cs="Times New Roman"/>
          <w:spacing w:val="-1"/>
          <w:position w:val="2"/>
          <w:sz w:val="24"/>
        </w:rPr>
        <w:t xml:space="preserve"> </w:t>
      </w:r>
      <w:r>
        <w:rPr>
          <w:rFonts w:ascii="Times New Roman" w:eastAsia="Times New Roman" w:hAnsi="Times New Roman" w:cs="Times New Roman"/>
          <w:position w:val="2"/>
          <w:sz w:val="24"/>
        </w:rPr>
        <w:t>of</w:t>
      </w:r>
      <w:r>
        <w:rPr>
          <w:rFonts w:ascii="Times New Roman" w:eastAsia="Times New Roman" w:hAnsi="Times New Roman" w:cs="Times New Roman"/>
          <w:spacing w:val="-2"/>
          <w:position w:val="2"/>
          <w:sz w:val="24"/>
        </w:rPr>
        <w:t xml:space="preserve"> </w:t>
      </w:r>
      <w:r>
        <w:rPr>
          <w:rFonts w:ascii="Times New Roman" w:eastAsia="Times New Roman" w:hAnsi="Times New Roman" w:cs="Times New Roman"/>
          <w:position w:val="2"/>
          <w:sz w:val="24"/>
        </w:rPr>
        <w:t xml:space="preserve">runoff, </w:t>
      </w:r>
      <w:r>
        <w:rPr>
          <w:rFonts w:ascii="Times New Roman" w:eastAsia="Times New Roman" w:hAnsi="Times New Roman" w:cs="Times New Roman"/>
          <w:spacing w:val="-2"/>
          <w:position w:val="2"/>
          <w:sz w:val="24"/>
        </w:rPr>
        <w:t>respectively.</w:t>
      </w:r>
    </w:p>
    <w:p w:rsidR="00B20EB1" w:rsidRDefault="00CA4034">
      <w:pPr>
        <w:spacing w:after="0" w:line="360" w:lineRule="auto"/>
        <w:ind w:left="590" w:right="1271"/>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typical</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runoff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coefficient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different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ground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cover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provided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 xml:space="preserve">following </w:t>
      </w:r>
      <w:r>
        <w:rPr>
          <w:rFonts w:ascii="Times New Roman" w:eastAsia="Times New Roman" w:hAnsi="Times New Roman" w:cs="Times New Roman"/>
          <w:spacing w:val="-2"/>
          <w:sz w:val="24"/>
        </w:rPr>
        <w:t>table:</w:t>
      </w:r>
    </w:p>
    <w:tbl>
      <w:tblPr>
        <w:tblW w:w="0" w:type="auto"/>
        <w:tblInd w:w="497" w:type="dxa"/>
        <w:tblCellMar>
          <w:left w:w="10" w:type="dxa"/>
          <w:right w:w="10" w:type="dxa"/>
        </w:tblCellMar>
        <w:tblLook w:val="04A0" w:firstRow="1" w:lastRow="0" w:firstColumn="1" w:lastColumn="0" w:noHBand="0" w:noVBand="1"/>
      </w:tblPr>
      <w:tblGrid>
        <w:gridCol w:w="4621"/>
        <w:gridCol w:w="4626"/>
      </w:tblGrid>
      <w:tr w:rsidR="00B20EB1">
        <w:trPr>
          <w:trHeight w:val="412"/>
        </w:trPr>
        <w:tc>
          <w:tcPr>
            <w:tcW w:w="462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112"/>
            </w:pPr>
            <w:r>
              <w:rPr>
                <w:rFonts w:ascii="Times New Roman" w:eastAsia="Times New Roman" w:hAnsi="Times New Roman" w:cs="Times New Roman"/>
                <w:sz w:val="24"/>
              </w:rPr>
              <w:t>Type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 xml:space="preserve">of </w:t>
            </w:r>
            <w:r>
              <w:rPr>
                <w:rFonts w:ascii="Times New Roman" w:eastAsia="Times New Roman" w:hAnsi="Times New Roman" w:cs="Times New Roman"/>
                <w:spacing w:val="-2"/>
                <w:sz w:val="24"/>
              </w:rPr>
              <w:t>Cover</w:t>
            </w:r>
          </w:p>
        </w:tc>
        <w:tc>
          <w:tcPr>
            <w:tcW w:w="462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114"/>
            </w:pPr>
            <w:r>
              <w:rPr>
                <w:rFonts w:ascii="Times New Roman" w:eastAsia="Times New Roman" w:hAnsi="Times New Roman" w:cs="Times New Roman"/>
                <w:sz w:val="24"/>
              </w:rPr>
              <w:t>Coefficient</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2"/>
                <w:sz w:val="24"/>
              </w:rPr>
              <w:t xml:space="preserve"> runoff</w:t>
            </w:r>
          </w:p>
        </w:tc>
      </w:tr>
      <w:tr w:rsidR="00B20EB1">
        <w:trPr>
          <w:trHeight w:val="417"/>
        </w:trPr>
        <w:tc>
          <w:tcPr>
            <w:tcW w:w="462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112"/>
            </w:pPr>
            <w:r>
              <w:rPr>
                <w:rFonts w:ascii="Times New Roman" w:eastAsia="Times New Roman" w:hAnsi="Times New Roman" w:cs="Times New Roman"/>
                <w:sz w:val="24"/>
              </w:rPr>
              <w:t xml:space="preserve">Business </w:t>
            </w:r>
            <w:r>
              <w:rPr>
                <w:rFonts w:ascii="Times New Roman" w:eastAsia="Times New Roman" w:hAnsi="Times New Roman" w:cs="Times New Roman"/>
                <w:spacing w:val="-2"/>
                <w:sz w:val="24"/>
              </w:rPr>
              <w:t>areas</w:t>
            </w:r>
          </w:p>
        </w:tc>
        <w:tc>
          <w:tcPr>
            <w:tcW w:w="462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114"/>
            </w:pPr>
            <w:r>
              <w:rPr>
                <w:rFonts w:ascii="Times New Roman" w:eastAsia="Times New Roman" w:hAnsi="Times New Roman" w:cs="Times New Roman"/>
                <w:sz w:val="24"/>
              </w:rPr>
              <w:t xml:space="preserve">0.70 – </w:t>
            </w:r>
            <w:r>
              <w:rPr>
                <w:rFonts w:ascii="Times New Roman" w:eastAsia="Times New Roman" w:hAnsi="Times New Roman" w:cs="Times New Roman"/>
                <w:spacing w:val="-4"/>
                <w:sz w:val="24"/>
              </w:rPr>
              <w:t>0.90</w:t>
            </w:r>
          </w:p>
        </w:tc>
      </w:tr>
      <w:tr w:rsidR="00B20EB1">
        <w:trPr>
          <w:trHeight w:val="410"/>
        </w:trPr>
        <w:tc>
          <w:tcPr>
            <w:tcW w:w="462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68" w:lineRule="auto"/>
              <w:ind w:left="112"/>
            </w:pPr>
            <w:r>
              <w:rPr>
                <w:rFonts w:ascii="Times New Roman" w:eastAsia="Times New Roman" w:hAnsi="Times New Roman" w:cs="Times New Roman"/>
                <w:sz w:val="24"/>
              </w:rPr>
              <w:t>Apartment</w:t>
            </w:r>
            <w:r>
              <w:rPr>
                <w:rFonts w:ascii="Times New Roman" w:eastAsia="Times New Roman" w:hAnsi="Times New Roman" w:cs="Times New Roman"/>
                <w:spacing w:val="-3"/>
                <w:sz w:val="24"/>
              </w:rPr>
              <w:t xml:space="preserve"> </w:t>
            </w:r>
            <w:r>
              <w:rPr>
                <w:rFonts w:ascii="Times New Roman" w:eastAsia="Times New Roman" w:hAnsi="Times New Roman" w:cs="Times New Roman"/>
                <w:spacing w:val="-2"/>
                <w:sz w:val="24"/>
              </w:rPr>
              <w:t>areas</w:t>
            </w:r>
          </w:p>
        </w:tc>
        <w:tc>
          <w:tcPr>
            <w:tcW w:w="462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68" w:lineRule="auto"/>
              <w:ind w:left="114"/>
            </w:pPr>
            <w:r>
              <w:rPr>
                <w:rFonts w:ascii="Times New Roman" w:eastAsia="Times New Roman" w:hAnsi="Times New Roman" w:cs="Times New Roman"/>
                <w:sz w:val="24"/>
              </w:rPr>
              <w:t xml:space="preserve">0.50 – </w:t>
            </w:r>
            <w:r>
              <w:rPr>
                <w:rFonts w:ascii="Times New Roman" w:eastAsia="Times New Roman" w:hAnsi="Times New Roman" w:cs="Times New Roman"/>
                <w:spacing w:val="-4"/>
                <w:sz w:val="24"/>
              </w:rPr>
              <w:t>0.70</w:t>
            </w:r>
          </w:p>
        </w:tc>
      </w:tr>
      <w:tr w:rsidR="00B20EB1">
        <w:trPr>
          <w:trHeight w:val="414"/>
        </w:trPr>
        <w:tc>
          <w:tcPr>
            <w:tcW w:w="462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112"/>
            </w:pPr>
            <w:r>
              <w:rPr>
                <w:rFonts w:ascii="Times New Roman" w:eastAsia="Times New Roman" w:hAnsi="Times New Roman" w:cs="Times New Roman"/>
                <w:sz w:val="24"/>
              </w:rPr>
              <w:t>Single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family</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4"/>
                <w:sz w:val="24"/>
              </w:rPr>
              <w:t>area</w:t>
            </w:r>
          </w:p>
        </w:tc>
        <w:tc>
          <w:tcPr>
            <w:tcW w:w="462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114"/>
            </w:pPr>
            <w:r>
              <w:rPr>
                <w:rFonts w:ascii="Times New Roman" w:eastAsia="Times New Roman" w:hAnsi="Times New Roman" w:cs="Times New Roman"/>
                <w:sz w:val="24"/>
              </w:rPr>
              <w:t xml:space="preserve">0.30 – </w:t>
            </w:r>
            <w:r>
              <w:rPr>
                <w:rFonts w:ascii="Times New Roman" w:eastAsia="Times New Roman" w:hAnsi="Times New Roman" w:cs="Times New Roman"/>
                <w:spacing w:val="-4"/>
                <w:sz w:val="24"/>
              </w:rPr>
              <w:t>0.50</w:t>
            </w:r>
          </w:p>
        </w:tc>
      </w:tr>
      <w:tr w:rsidR="00B20EB1">
        <w:trPr>
          <w:trHeight w:val="414"/>
        </w:trPr>
        <w:tc>
          <w:tcPr>
            <w:tcW w:w="462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112"/>
            </w:pPr>
            <w:r>
              <w:rPr>
                <w:rFonts w:ascii="Times New Roman" w:eastAsia="Times New Roman" w:hAnsi="Times New Roman" w:cs="Times New Roman"/>
                <w:sz w:val="24"/>
              </w:rPr>
              <w:t>Parks,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Playgrounds,</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Lawns</w:t>
            </w:r>
          </w:p>
        </w:tc>
        <w:tc>
          <w:tcPr>
            <w:tcW w:w="462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114"/>
            </w:pPr>
            <w:r>
              <w:rPr>
                <w:rFonts w:ascii="Times New Roman" w:eastAsia="Times New Roman" w:hAnsi="Times New Roman" w:cs="Times New Roman"/>
                <w:sz w:val="24"/>
              </w:rPr>
              <w:t xml:space="preserve">0.10 – </w:t>
            </w:r>
            <w:r>
              <w:rPr>
                <w:rFonts w:ascii="Times New Roman" w:eastAsia="Times New Roman" w:hAnsi="Times New Roman" w:cs="Times New Roman"/>
                <w:spacing w:val="-4"/>
                <w:sz w:val="24"/>
              </w:rPr>
              <w:t>0.25</w:t>
            </w:r>
          </w:p>
        </w:tc>
      </w:tr>
      <w:tr w:rsidR="00B20EB1">
        <w:trPr>
          <w:trHeight w:val="412"/>
        </w:trPr>
        <w:tc>
          <w:tcPr>
            <w:tcW w:w="462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68" w:lineRule="auto"/>
              <w:ind w:left="112"/>
            </w:pPr>
            <w:r>
              <w:rPr>
                <w:rFonts w:ascii="Times New Roman" w:eastAsia="Times New Roman" w:hAnsi="Times New Roman" w:cs="Times New Roman"/>
                <w:sz w:val="24"/>
              </w:rPr>
              <w:t>Paved</w:t>
            </w:r>
            <w:r>
              <w:rPr>
                <w:rFonts w:ascii="Times New Roman" w:eastAsia="Times New Roman" w:hAnsi="Times New Roman" w:cs="Times New Roman"/>
                <w:spacing w:val="-4"/>
                <w:sz w:val="24"/>
              </w:rPr>
              <w:t xml:space="preserve"> </w:t>
            </w:r>
            <w:r>
              <w:rPr>
                <w:rFonts w:ascii="Times New Roman" w:eastAsia="Times New Roman" w:hAnsi="Times New Roman" w:cs="Times New Roman"/>
                <w:spacing w:val="-2"/>
                <w:sz w:val="24"/>
              </w:rPr>
              <w:t>Streets</w:t>
            </w:r>
          </w:p>
        </w:tc>
        <w:tc>
          <w:tcPr>
            <w:tcW w:w="462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68" w:lineRule="auto"/>
              <w:ind w:left="114"/>
            </w:pPr>
            <w:r>
              <w:rPr>
                <w:rFonts w:ascii="Times New Roman" w:eastAsia="Times New Roman" w:hAnsi="Times New Roman" w:cs="Times New Roman"/>
                <w:sz w:val="24"/>
              </w:rPr>
              <w:t xml:space="preserve">0.80 </w:t>
            </w:r>
            <w:r>
              <w:rPr>
                <w:rFonts w:ascii="Times New Roman" w:eastAsia="Times New Roman" w:hAnsi="Times New Roman" w:cs="Times New Roman"/>
                <w:spacing w:val="-2"/>
                <w:sz w:val="24"/>
              </w:rPr>
              <w:t>–0.90</w:t>
            </w:r>
          </w:p>
        </w:tc>
      </w:tr>
      <w:tr w:rsidR="00B20EB1">
        <w:trPr>
          <w:trHeight w:val="412"/>
        </w:trPr>
        <w:tc>
          <w:tcPr>
            <w:tcW w:w="462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68" w:lineRule="auto"/>
              <w:ind w:left="112"/>
            </w:pPr>
            <w:r>
              <w:rPr>
                <w:rFonts w:ascii="Times New Roman" w:eastAsia="Times New Roman" w:hAnsi="Times New Roman" w:cs="Times New Roman"/>
                <w:sz w:val="24"/>
              </w:rPr>
              <w:t>Water</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tight</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4"/>
                <w:sz w:val="24"/>
              </w:rPr>
              <w:t>roofs</w:t>
            </w:r>
          </w:p>
        </w:tc>
        <w:tc>
          <w:tcPr>
            <w:tcW w:w="462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68" w:lineRule="auto"/>
              <w:ind w:left="114"/>
            </w:pPr>
            <w:r>
              <w:rPr>
                <w:rFonts w:ascii="Times New Roman" w:eastAsia="Times New Roman" w:hAnsi="Times New Roman" w:cs="Times New Roman"/>
                <w:sz w:val="24"/>
              </w:rPr>
              <w:t xml:space="preserve">0.70 – </w:t>
            </w:r>
            <w:r>
              <w:rPr>
                <w:rFonts w:ascii="Times New Roman" w:eastAsia="Times New Roman" w:hAnsi="Times New Roman" w:cs="Times New Roman"/>
                <w:spacing w:val="-4"/>
                <w:sz w:val="24"/>
              </w:rPr>
              <w:t>0.95</w:t>
            </w:r>
          </w:p>
        </w:tc>
      </w:tr>
    </w:tbl>
    <w:p w:rsidR="00B20EB1" w:rsidRDefault="00B20EB1">
      <w:pPr>
        <w:spacing w:before="141" w:after="0" w:line="240" w:lineRule="auto"/>
        <w:rPr>
          <w:rFonts w:ascii="Times New Roman" w:eastAsia="Times New Roman" w:hAnsi="Times New Roman" w:cs="Times New Roman"/>
          <w:sz w:val="24"/>
        </w:rPr>
      </w:pPr>
    </w:p>
    <w:p w:rsidR="00B20EB1" w:rsidRDefault="00CA4034">
      <w:pPr>
        <w:spacing w:after="0" w:line="240" w:lineRule="auto"/>
        <w:ind w:left="590"/>
        <w:rPr>
          <w:rFonts w:ascii="Times New Roman" w:eastAsia="Times New Roman" w:hAnsi="Times New Roman" w:cs="Times New Roman"/>
          <w:b/>
          <w:sz w:val="24"/>
        </w:rPr>
      </w:pPr>
      <w:r>
        <w:rPr>
          <w:rFonts w:ascii="Times New Roman" w:eastAsia="Times New Roman" w:hAnsi="Times New Roman" w:cs="Times New Roman"/>
          <w:b/>
          <w:sz w:val="24"/>
        </w:rPr>
        <w:t>Rational</w:t>
      </w:r>
      <w:r>
        <w:rPr>
          <w:rFonts w:ascii="Times New Roman" w:eastAsia="Times New Roman" w:hAnsi="Times New Roman" w:cs="Times New Roman"/>
          <w:b/>
          <w:spacing w:val="-1"/>
          <w:sz w:val="24"/>
        </w:rPr>
        <w:t xml:space="preserve"> </w:t>
      </w:r>
      <w:r>
        <w:rPr>
          <w:rFonts w:ascii="Times New Roman" w:eastAsia="Times New Roman" w:hAnsi="Times New Roman" w:cs="Times New Roman"/>
          <w:b/>
          <w:spacing w:val="-2"/>
          <w:sz w:val="24"/>
        </w:rPr>
        <w:t>Method:</w:t>
      </w:r>
    </w:p>
    <w:p w:rsidR="00B20EB1" w:rsidRDefault="00CA4034">
      <w:pPr>
        <w:spacing w:before="134" w:after="0" w:line="360" w:lineRule="auto"/>
        <w:ind w:left="590" w:right="3303"/>
        <w:rPr>
          <w:rFonts w:ascii="Times New Roman" w:eastAsia="Times New Roman" w:hAnsi="Times New Roman" w:cs="Times New Roman"/>
          <w:sz w:val="24"/>
        </w:rPr>
      </w:pPr>
      <w:r>
        <w:rPr>
          <w:rFonts w:ascii="Times New Roman" w:eastAsia="Times New Roman" w:hAnsi="Times New Roman" w:cs="Times New Roman"/>
          <w:sz w:val="24"/>
        </w:rPr>
        <w:t>Storm</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quantity</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can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estimated</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by</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rational</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method</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as</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 xml:space="preserve">below: Storm water quantity, </w:t>
      </w:r>
      <w:r>
        <w:rPr>
          <w:rFonts w:ascii="Times New Roman" w:eastAsia="Times New Roman" w:hAnsi="Times New Roman" w:cs="Times New Roman"/>
          <w:i/>
          <w:sz w:val="24"/>
        </w:rPr>
        <w:t xml:space="preserve">Q = C.I.A </w:t>
      </w:r>
      <w:r>
        <w:rPr>
          <w:rFonts w:ascii="Times New Roman" w:eastAsia="Times New Roman" w:hAnsi="Times New Roman" w:cs="Times New Roman"/>
          <w:sz w:val="24"/>
        </w:rPr>
        <w:t>/ 360</w:t>
      </w:r>
    </w:p>
    <w:p w:rsidR="00B20EB1" w:rsidRDefault="00CA4034">
      <w:pPr>
        <w:spacing w:after="0" w:line="274" w:lineRule="auto"/>
        <w:ind w:left="590"/>
        <w:rPr>
          <w:rFonts w:ascii="Times New Roman" w:eastAsia="Times New Roman" w:hAnsi="Times New Roman" w:cs="Times New Roman"/>
          <w:sz w:val="24"/>
        </w:rPr>
      </w:pPr>
      <w:r>
        <w:rPr>
          <w:rFonts w:ascii="Times New Roman" w:eastAsia="Times New Roman" w:hAnsi="Times New Roman" w:cs="Times New Roman"/>
          <w:spacing w:val="-2"/>
          <w:sz w:val="24"/>
        </w:rPr>
        <w:t>Where,</w:t>
      </w:r>
    </w:p>
    <w:p w:rsidR="00B20EB1" w:rsidRDefault="00CA4034">
      <w:pPr>
        <w:spacing w:before="140" w:after="0" w:line="240" w:lineRule="auto"/>
        <w:ind w:left="590"/>
        <w:rPr>
          <w:rFonts w:ascii="Times New Roman" w:eastAsia="Times New Roman" w:hAnsi="Times New Roman" w:cs="Times New Roman"/>
          <w:sz w:val="24"/>
        </w:rPr>
      </w:pPr>
      <w:r>
        <w:rPr>
          <w:rFonts w:ascii="Times New Roman" w:eastAsia="Times New Roman" w:hAnsi="Times New Roman" w:cs="Times New Roman"/>
          <w:i/>
          <w:sz w:val="24"/>
        </w:rPr>
        <w:t>Q</w:t>
      </w:r>
      <w:r>
        <w:rPr>
          <w:rFonts w:ascii="Times New Roman" w:eastAsia="Times New Roman" w:hAnsi="Times New Roman" w:cs="Times New Roman"/>
          <w:i/>
          <w:spacing w:val="-2"/>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Quantity 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storm</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water, </w:t>
      </w:r>
      <w:r>
        <w:rPr>
          <w:rFonts w:ascii="Times New Roman" w:eastAsia="Times New Roman" w:hAnsi="Times New Roman" w:cs="Times New Roman"/>
          <w:spacing w:val="-2"/>
          <w:sz w:val="24"/>
        </w:rPr>
        <w:t>m</w:t>
      </w:r>
      <w:r>
        <w:rPr>
          <w:rFonts w:ascii="Times New Roman" w:eastAsia="Times New Roman" w:hAnsi="Times New Roman" w:cs="Times New Roman"/>
          <w:spacing w:val="-2"/>
          <w:sz w:val="24"/>
          <w:vertAlign w:val="superscript"/>
        </w:rPr>
        <w:t>3</w:t>
      </w:r>
      <w:r>
        <w:rPr>
          <w:rFonts w:ascii="Times New Roman" w:eastAsia="Times New Roman" w:hAnsi="Times New Roman" w:cs="Times New Roman"/>
          <w:spacing w:val="-2"/>
          <w:sz w:val="24"/>
        </w:rPr>
        <w:t>/sec</w:t>
      </w:r>
    </w:p>
    <w:p w:rsidR="00B20EB1" w:rsidRDefault="00CA4034">
      <w:pPr>
        <w:spacing w:before="137" w:after="0" w:line="240" w:lineRule="auto"/>
        <w:ind w:left="590"/>
        <w:rPr>
          <w:rFonts w:ascii="Times New Roman" w:eastAsia="Times New Roman" w:hAnsi="Times New Roman" w:cs="Times New Roman"/>
          <w:sz w:val="24"/>
        </w:rPr>
      </w:pPr>
      <w:r>
        <w:rPr>
          <w:rFonts w:ascii="Times New Roman" w:eastAsia="Times New Roman" w:hAnsi="Times New Roman" w:cs="Times New Roman"/>
          <w:i/>
          <w:sz w:val="24"/>
        </w:rPr>
        <w:t>C</w:t>
      </w:r>
      <w:r>
        <w:rPr>
          <w:rFonts w:ascii="Times New Roman" w:eastAsia="Times New Roman" w:hAnsi="Times New Roman" w:cs="Times New Roman"/>
          <w:i/>
          <w:spacing w:val="-1"/>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Coefficient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of </w:t>
      </w:r>
      <w:r>
        <w:rPr>
          <w:rFonts w:ascii="Times New Roman" w:eastAsia="Times New Roman" w:hAnsi="Times New Roman" w:cs="Times New Roman"/>
          <w:spacing w:val="-2"/>
          <w:sz w:val="24"/>
        </w:rPr>
        <w:t>runoff</w:t>
      </w:r>
    </w:p>
    <w:p w:rsidR="00B20EB1" w:rsidRDefault="00CA4034">
      <w:pPr>
        <w:spacing w:before="139" w:after="0" w:line="240" w:lineRule="auto"/>
        <w:ind w:left="590"/>
        <w:rPr>
          <w:rFonts w:ascii="Times New Roman" w:eastAsia="Times New Roman" w:hAnsi="Times New Roman" w:cs="Times New Roman"/>
          <w:sz w:val="24"/>
        </w:rPr>
      </w:pPr>
      <w:r>
        <w:rPr>
          <w:rFonts w:ascii="Times New Roman" w:eastAsia="Times New Roman" w:hAnsi="Times New Roman" w:cs="Times New Roman"/>
          <w:i/>
          <w:sz w:val="24"/>
        </w:rPr>
        <w:t>I</w:t>
      </w:r>
      <w:r>
        <w:rPr>
          <w:rFonts w:ascii="Times New Roman" w:eastAsia="Times New Roman" w:hAnsi="Times New Roman" w:cs="Times New Roman"/>
          <w:i/>
          <w:spacing w:val="-2"/>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intensity of rainfall (mm/hour)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duration equal to time 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 xml:space="preserve">concentration, </w:t>
      </w:r>
      <w:r>
        <w:rPr>
          <w:rFonts w:ascii="Times New Roman" w:eastAsia="Times New Roman" w:hAnsi="Times New Roman" w:cs="Times New Roman"/>
          <w:spacing w:val="-5"/>
          <w:sz w:val="24"/>
        </w:rPr>
        <w:t>and</w:t>
      </w:r>
    </w:p>
    <w:p w:rsidR="00B20EB1" w:rsidRDefault="00CA4034">
      <w:pPr>
        <w:spacing w:before="139" w:after="0" w:line="360" w:lineRule="auto"/>
        <w:ind w:left="590" w:right="7095"/>
        <w:rPr>
          <w:rFonts w:ascii="Times New Roman" w:eastAsia="Times New Roman" w:hAnsi="Times New Roman" w:cs="Times New Roman"/>
          <w:sz w:val="24"/>
        </w:rPr>
      </w:pPr>
      <w:r>
        <w:rPr>
          <w:rFonts w:ascii="Times New Roman" w:eastAsia="Times New Roman" w:hAnsi="Times New Roman" w:cs="Times New Roman"/>
          <w:i/>
          <w:sz w:val="24"/>
        </w:rPr>
        <w:t>A</w:t>
      </w:r>
      <w:r>
        <w:rPr>
          <w:rFonts w:ascii="Times New Roman" w:eastAsia="Times New Roman" w:hAnsi="Times New Roman" w:cs="Times New Roman"/>
          <w:i/>
          <w:spacing w:val="-7"/>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Drainage</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area</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 xml:space="preserve">hectares </w:t>
      </w:r>
      <w:r>
        <w:rPr>
          <w:rFonts w:ascii="Times New Roman" w:eastAsia="Times New Roman" w:hAnsi="Times New Roman" w:cs="Times New Roman"/>
          <w:spacing w:val="-6"/>
          <w:sz w:val="24"/>
        </w:rPr>
        <w:t>OR</w:t>
      </w:r>
    </w:p>
    <w:p w:rsidR="00B20EB1" w:rsidRDefault="00CA4034">
      <w:pPr>
        <w:spacing w:after="0" w:line="271" w:lineRule="auto"/>
        <w:ind w:left="590"/>
        <w:rPr>
          <w:rFonts w:ascii="Times New Roman" w:eastAsia="Times New Roman" w:hAnsi="Times New Roman" w:cs="Times New Roman"/>
          <w:i/>
          <w:sz w:val="24"/>
        </w:rPr>
      </w:pPr>
      <w:r>
        <w:rPr>
          <w:rFonts w:ascii="Times New Roman" w:eastAsia="Times New Roman" w:hAnsi="Times New Roman" w:cs="Times New Roman"/>
          <w:i/>
          <w:sz w:val="24"/>
        </w:rPr>
        <w:t>Q</w:t>
      </w:r>
      <w:r>
        <w:rPr>
          <w:rFonts w:ascii="Times New Roman" w:eastAsia="Times New Roman" w:hAnsi="Times New Roman" w:cs="Times New Roman"/>
          <w:i/>
          <w:spacing w:val="-1"/>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0.278</w:t>
      </w:r>
      <w:r>
        <w:rPr>
          <w:rFonts w:ascii="Times New Roman" w:eastAsia="Times New Roman" w:hAnsi="Times New Roman" w:cs="Times New Roman"/>
          <w:spacing w:val="-1"/>
          <w:sz w:val="24"/>
        </w:rPr>
        <w:t xml:space="preserve"> </w:t>
      </w:r>
      <w:r>
        <w:rPr>
          <w:rFonts w:ascii="Times New Roman" w:eastAsia="Times New Roman" w:hAnsi="Times New Roman" w:cs="Times New Roman"/>
          <w:i/>
          <w:spacing w:val="-2"/>
          <w:sz w:val="24"/>
        </w:rPr>
        <w:t>C.I.A</w:t>
      </w:r>
    </w:p>
    <w:p w:rsidR="00B20EB1" w:rsidRDefault="00CA4034">
      <w:pPr>
        <w:spacing w:before="142" w:after="0" w:line="240" w:lineRule="auto"/>
        <w:ind w:left="590"/>
        <w:rPr>
          <w:rFonts w:ascii="Times New Roman" w:eastAsia="Times New Roman" w:hAnsi="Times New Roman" w:cs="Times New Roman"/>
          <w:sz w:val="24"/>
        </w:rPr>
      </w:pPr>
      <w:r>
        <w:rPr>
          <w:rFonts w:ascii="Times New Roman" w:eastAsia="Times New Roman" w:hAnsi="Times New Roman" w:cs="Times New Roman"/>
          <w:sz w:val="24"/>
        </w:rPr>
        <w:t>Where,</w:t>
      </w:r>
      <w:r>
        <w:rPr>
          <w:rFonts w:ascii="Times New Roman" w:eastAsia="Times New Roman" w:hAnsi="Times New Roman" w:cs="Times New Roman"/>
          <w:spacing w:val="1"/>
          <w:sz w:val="24"/>
        </w:rPr>
        <w:t xml:space="preserve"> </w:t>
      </w:r>
      <w:r>
        <w:rPr>
          <w:rFonts w:ascii="Times New Roman" w:eastAsia="Times New Roman" w:hAnsi="Times New Roman" w:cs="Times New Roman"/>
          <w:i/>
          <w:sz w:val="24"/>
        </w:rPr>
        <w:t>Q</w:t>
      </w:r>
      <w:r>
        <w:rPr>
          <w:rFonts w:ascii="Times New Roman" w:eastAsia="Times New Roman" w:hAnsi="Times New Roman" w:cs="Times New Roman"/>
          <w:i/>
          <w:spacing w:val="-1"/>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m</w:t>
      </w:r>
      <w:r>
        <w:rPr>
          <w:rFonts w:ascii="Times New Roman" w:eastAsia="Times New Roman" w:hAnsi="Times New Roman" w:cs="Times New Roman"/>
          <w:sz w:val="24"/>
          <w:vertAlign w:val="superscript"/>
        </w:rPr>
        <w:t>3</w:t>
      </w:r>
      <w:r>
        <w:rPr>
          <w:rFonts w:ascii="Times New Roman" w:eastAsia="Times New Roman" w:hAnsi="Times New Roman" w:cs="Times New Roman"/>
          <w:sz w:val="24"/>
        </w:rPr>
        <w:t>/sec;</w:t>
      </w:r>
      <w:r>
        <w:rPr>
          <w:rFonts w:ascii="Times New Roman" w:eastAsia="Times New Roman" w:hAnsi="Times New Roman" w:cs="Times New Roman"/>
          <w:spacing w:val="1"/>
          <w:sz w:val="24"/>
        </w:rPr>
        <w:t xml:space="preserve"> </w:t>
      </w:r>
      <w:r>
        <w:rPr>
          <w:rFonts w:ascii="Times New Roman" w:eastAsia="Times New Roman" w:hAnsi="Times New Roman" w:cs="Times New Roman"/>
          <w:i/>
          <w:sz w:val="24"/>
        </w:rPr>
        <w:t>I</w:t>
      </w:r>
      <w:r>
        <w:rPr>
          <w:rFonts w:ascii="Times New Roman" w:eastAsia="Times New Roman" w:hAnsi="Times New Roman" w:cs="Times New Roman"/>
          <w:i/>
          <w:spacing w:val="-2"/>
          <w:sz w:val="24"/>
        </w:rPr>
        <w:t xml:space="preserve"> </w:t>
      </w:r>
      <w:r>
        <w:rPr>
          <w:rFonts w:ascii="Times New Roman" w:eastAsia="Times New Roman" w:hAnsi="Times New Roman" w:cs="Times New Roman"/>
          <w:sz w:val="24"/>
        </w:rPr>
        <w:t>is mm/hour,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1"/>
          <w:sz w:val="24"/>
        </w:rPr>
        <w:t xml:space="preserve"> </w:t>
      </w:r>
      <w:r>
        <w:rPr>
          <w:rFonts w:ascii="Times New Roman" w:eastAsia="Times New Roman" w:hAnsi="Times New Roman" w:cs="Times New Roman"/>
          <w:i/>
          <w:sz w:val="24"/>
        </w:rPr>
        <w:t>A</w:t>
      </w:r>
      <w:r>
        <w:rPr>
          <w:rFonts w:ascii="Times New Roman" w:eastAsia="Times New Roman" w:hAnsi="Times New Roman" w:cs="Times New Roman"/>
          <w:i/>
          <w:spacing w:val="-1"/>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area</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in square</w:t>
      </w:r>
      <w:r>
        <w:rPr>
          <w:rFonts w:ascii="Times New Roman" w:eastAsia="Times New Roman" w:hAnsi="Times New Roman" w:cs="Times New Roman"/>
          <w:spacing w:val="-3"/>
          <w:sz w:val="24"/>
        </w:rPr>
        <w:t xml:space="preserve"> </w:t>
      </w:r>
      <w:r>
        <w:rPr>
          <w:rFonts w:ascii="Times New Roman" w:eastAsia="Times New Roman" w:hAnsi="Times New Roman" w:cs="Times New Roman"/>
          <w:spacing w:val="-2"/>
          <w:sz w:val="24"/>
        </w:rPr>
        <w:t>kilometre.</w:t>
      </w:r>
    </w:p>
    <w:p w:rsidR="00B20EB1" w:rsidRDefault="00B20EB1">
      <w:pPr>
        <w:spacing w:after="0" w:line="240" w:lineRule="auto"/>
        <w:rPr>
          <w:rFonts w:ascii="Times New Roman" w:eastAsia="Times New Roman" w:hAnsi="Times New Roman" w:cs="Times New Roman"/>
          <w:sz w:val="24"/>
        </w:rPr>
      </w:pPr>
    </w:p>
    <w:p w:rsidR="00B20EB1" w:rsidRDefault="00B20EB1">
      <w:pPr>
        <w:spacing w:after="0" w:line="240" w:lineRule="auto"/>
        <w:rPr>
          <w:rFonts w:ascii="Times New Roman" w:eastAsia="Times New Roman" w:hAnsi="Times New Roman" w:cs="Times New Roman"/>
          <w:sz w:val="24"/>
        </w:rPr>
      </w:pPr>
    </w:p>
    <w:p w:rsidR="00B20EB1" w:rsidRDefault="00B20EB1">
      <w:pPr>
        <w:spacing w:before="241" w:after="0" w:line="240" w:lineRule="auto"/>
        <w:rPr>
          <w:rFonts w:ascii="Times New Roman" w:eastAsia="Times New Roman" w:hAnsi="Times New Roman" w:cs="Times New Roman"/>
          <w:sz w:val="24"/>
        </w:rPr>
      </w:pPr>
    </w:p>
    <w:p w:rsidR="00B20EB1" w:rsidRDefault="00CA4034">
      <w:pPr>
        <w:spacing w:after="0" w:line="240" w:lineRule="auto"/>
        <w:ind w:left="590"/>
        <w:jc w:val="both"/>
        <w:rPr>
          <w:rFonts w:ascii="Times New Roman" w:eastAsia="Times New Roman" w:hAnsi="Times New Roman" w:cs="Times New Roman"/>
          <w:b/>
          <w:sz w:val="24"/>
        </w:rPr>
      </w:pPr>
      <w:r>
        <w:rPr>
          <w:rFonts w:ascii="Times New Roman" w:eastAsia="Times New Roman" w:hAnsi="Times New Roman" w:cs="Times New Roman"/>
          <w:b/>
          <w:sz w:val="24"/>
        </w:rPr>
        <w:t>Empirical</w:t>
      </w:r>
      <w:r>
        <w:rPr>
          <w:rFonts w:ascii="Times New Roman" w:eastAsia="Times New Roman" w:hAnsi="Times New Roman" w:cs="Times New Roman"/>
          <w:b/>
          <w:spacing w:val="-2"/>
          <w:sz w:val="24"/>
        </w:rPr>
        <w:t xml:space="preserve"> Formula:</w:t>
      </w:r>
    </w:p>
    <w:p w:rsidR="00B20EB1" w:rsidRDefault="00CA4034">
      <w:pPr>
        <w:spacing w:before="132" w:after="0" w:line="360" w:lineRule="auto"/>
        <w:ind w:left="590" w:right="1160"/>
        <w:jc w:val="both"/>
        <w:rPr>
          <w:rFonts w:ascii="Times New Roman" w:eastAsia="Times New Roman" w:hAnsi="Times New Roman" w:cs="Times New Roman"/>
          <w:sz w:val="24"/>
        </w:rPr>
      </w:pPr>
      <w:r>
        <w:rPr>
          <w:rFonts w:ascii="Times New Roman" w:eastAsia="Times New Roman" w:hAnsi="Times New Roman" w:cs="Times New Roman"/>
          <w:sz w:val="24"/>
        </w:rPr>
        <w:t>Empirical formulae are used for determination of runoff from very large area. Various empirical</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relationships</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developed</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based</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on</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past</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observations</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on</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specific</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site</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conditions suiting</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particular</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region.</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These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empirical</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formulae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can</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used</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prediction</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storm</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water runoff for that particular catchment.</w:t>
      </w:r>
    </w:p>
    <w:p w:rsidR="00B20EB1" w:rsidRDefault="00CA4034">
      <w:pPr>
        <w:numPr>
          <w:ilvl w:val="0"/>
          <w:numId w:val="145"/>
        </w:numPr>
        <w:tabs>
          <w:tab w:val="left" w:pos="1307"/>
        </w:tabs>
        <w:spacing w:after="0" w:line="240" w:lineRule="auto"/>
        <w:ind w:left="1307" w:hanging="359"/>
        <w:jc w:val="both"/>
        <w:rPr>
          <w:rFonts w:ascii="Times New Roman" w:eastAsia="Times New Roman" w:hAnsi="Times New Roman" w:cs="Times New Roman"/>
          <w:sz w:val="24"/>
        </w:rPr>
      </w:pPr>
      <w:r>
        <w:rPr>
          <w:rFonts w:ascii="Times New Roman" w:eastAsia="Times New Roman" w:hAnsi="Times New Roman" w:cs="Times New Roman"/>
          <w:sz w:val="24"/>
        </w:rPr>
        <w:t>Burkli</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Zeiglar</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formula</w:t>
      </w:r>
    </w:p>
    <w:p w:rsidR="00B20EB1" w:rsidRDefault="00B20EB1">
      <w:pPr>
        <w:spacing w:after="0" w:line="240" w:lineRule="auto"/>
        <w:ind w:left="1310" w:hanging="360"/>
        <w:jc w:val="both"/>
        <w:rPr>
          <w:rFonts w:ascii="Times New Roman" w:eastAsia="Times New Roman" w:hAnsi="Times New Roman" w:cs="Times New Roman"/>
          <w:sz w:val="24"/>
        </w:rPr>
      </w:pPr>
    </w:p>
    <w:p w:rsidR="00B20EB1" w:rsidRDefault="00B20EB1">
      <w:pPr>
        <w:spacing w:after="0" w:line="240" w:lineRule="auto"/>
        <w:rPr>
          <w:rFonts w:ascii="Times New Roman" w:eastAsia="Times New Roman" w:hAnsi="Times New Roman" w:cs="Times New Roman"/>
          <w:sz w:val="24"/>
        </w:rPr>
      </w:pPr>
    </w:p>
    <w:p w:rsidR="00B20EB1" w:rsidRDefault="00B20EB1">
      <w:pPr>
        <w:spacing w:before="135" w:after="0" w:line="240" w:lineRule="auto"/>
        <w:rPr>
          <w:rFonts w:ascii="Times New Roman" w:eastAsia="Times New Roman" w:hAnsi="Times New Roman" w:cs="Times New Roman"/>
          <w:sz w:val="24"/>
        </w:rPr>
      </w:pPr>
    </w:p>
    <w:p w:rsidR="00B20EB1" w:rsidRDefault="00CA4034">
      <w:pPr>
        <w:numPr>
          <w:ilvl w:val="0"/>
          <w:numId w:val="146"/>
        </w:numPr>
        <w:tabs>
          <w:tab w:val="left" w:pos="1307"/>
        </w:tabs>
        <w:spacing w:after="0" w:line="240" w:lineRule="auto"/>
        <w:ind w:left="1307" w:hanging="359"/>
        <w:rPr>
          <w:rFonts w:ascii="Times New Roman" w:eastAsia="Times New Roman" w:hAnsi="Times New Roman" w:cs="Times New Roman"/>
          <w:sz w:val="24"/>
        </w:rPr>
      </w:pPr>
      <w:r>
        <w:rPr>
          <w:rFonts w:ascii="Times New Roman" w:eastAsia="Times New Roman" w:hAnsi="Times New Roman" w:cs="Times New Roman"/>
          <w:sz w:val="24"/>
        </w:rPr>
        <w:t>Mc</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Math</w:t>
      </w:r>
      <w:r>
        <w:rPr>
          <w:rFonts w:ascii="Times New Roman" w:eastAsia="Times New Roman" w:hAnsi="Times New Roman" w:cs="Times New Roman"/>
          <w:spacing w:val="-2"/>
          <w:sz w:val="24"/>
        </w:rPr>
        <w:t xml:space="preserve"> formula</w:t>
      </w:r>
    </w:p>
    <w:p w:rsidR="00B20EB1" w:rsidRDefault="00CA4034">
      <w:pPr>
        <w:spacing w:before="149" w:after="0" w:line="240" w:lineRule="auto"/>
        <w:ind w:left="2090"/>
        <w:rPr>
          <w:rFonts w:ascii="Cambria Math" w:eastAsia="Cambria Math" w:hAnsi="Cambria Math" w:cs="Cambria Math"/>
          <w:position w:val="-12"/>
          <w:sz w:val="17"/>
        </w:rPr>
      </w:pPr>
      <w:r>
        <w:rPr>
          <w:rFonts w:ascii="Times New Roman" w:eastAsia="Times New Roman" w:hAnsi="Times New Roman" w:cs="Times New Roman"/>
          <w:i/>
          <w:position w:val="-12"/>
          <w:sz w:val="24"/>
        </w:rPr>
        <w:t>Q</w:t>
      </w:r>
      <w:r>
        <w:rPr>
          <w:rFonts w:ascii="Times New Roman" w:eastAsia="Times New Roman" w:hAnsi="Times New Roman" w:cs="Times New Roman"/>
          <w:i/>
          <w:spacing w:val="-1"/>
          <w:position w:val="-12"/>
          <w:sz w:val="24"/>
        </w:rPr>
        <w:t xml:space="preserve"> </w:t>
      </w:r>
      <w:r>
        <w:rPr>
          <w:rFonts w:ascii="Times New Roman" w:eastAsia="Times New Roman" w:hAnsi="Times New Roman" w:cs="Times New Roman"/>
          <w:position w:val="-12"/>
          <w:sz w:val="24"/>
        </w:rPr>
        <w:t>=</w:t>
      </w:r>
      <w:r>
        <w:rPr>
          <w:rFonts w:ascii="Times New Roman" w:eastAsia="Times New Roman" w:hAnsi="Times New Roman" w:cs="Times New Roman"/>
          <w:spacing w:val="-1"/>
          <w:position w:val="-12"/>
          <w:sz w:val="24"/>
        </w:rPr>
        <w:t xml:space="preserve"> </w:t>
      </w:r>
      <w:r>
        <w:rPr>
          <w:rFonts w:ascii="Cambria Math" w:eastAsia="Cambria Math" w:hAnsi="Cambria Math" w:cs="Cambria Math"/>
          <w:spacing w:val="-5"/>
          <w:position w:val="-12"/>
          <w:sz w:val="17"/>
        </w:rPr>
        <w:t>𝐶𝐼𝐴</w:t>
      </w:r>
    </w:p>
    <w:p w:rsidR="00B20EB1" w:rsidRDefault="00CA4034">
      <w:pPr>
        <w:spacing w:after="0" w:line="240" w:lineRule="auto"/>
        <w:ind w:left="2520"/>
        <w:rPr>
          <w:rFonts w:ascii="Georgia" w:eastAsia="Georgia" w:hAnsi="Georgia" w:cs="Georgia"/>
          <w:sz w:val="17"/>
        </w:rPr>
      </w:pPr>
      <w:r>
        <w:rPr>
          <w:rFonts w:ascii="Georgia" w:eastAsia="Georgia" w:hAnsi="Georgia" w:cs="Georgia"/>
          <w:spacing w:val="-2"/>
          <w:sz w:val="17"/>
        </w:rPr>
        <w:t>148.35</w:t>
      </w:r>
    </w:p>
    <w:p w:rsidR="00B20EB1" w:rsidRDefault="00CA4034">
      <w:pPr>
        <w:numPr>
          <w:ilvl w:val="0"/>
          <w:numId w:val="147"/>
        </w:numPr>
        <w:tabs>
          <w:tab w:val="left" w:pos="1307"/>
        </w:tabs>
        <w:spacing w:before="101" w:after="0" w:line="240" w:lineRule="auto"/>
        <w:ind w:left="1307" w:hanging="359"/>
        <w:rPr>
          <w:rFonts w:ascii="Times New Roman" w:eastAsia="Times New Roman" w:hAnsi="Times New Roman" w:cs="Times New Roman"/>
          <w:sz w:val="24"/>
        </w:rPr>
      </w:pPr>
      <w:r>
        <w:rPr>
          <w:rFonts w:ascii="Times New Roman" w:eastAsia="Times New Roman" w:hAnsi="Times New Roman" w:cs="Times New Roman"/>
          <w:sz w:val="24"/>
        </w:rPr>
        <w:t>Fuller‘s</w:t>
      </w:r>
      <w:r>
        <w:rPr>
          <w:rFonts w:ascii="Times New Roman" w:eastAsia="Times New Roman" w:hAnsi="Times New Roman" w:cs="Times New Roman"/>
          <w:spacing w:val="-9"/>
          <w:sz w:val="24"/>
        </w:rPr>
        <w:t xml:space="preserve"> </w:t>
      </w:r>
      <w:r>
        <w:rPr>
          <w:rFonts w:ascii="Times New Roman" w:eastAsia="Times New Roman" w:hAnsi="Times New Roman" w:cs="Times New Roman"/>
          <w:spacing w:val="-2"/>
          <w:sz w:val="24"/>
        </w:rPr>
        <w:t>formula</w:t>
      </w:r>
    </w:p>
    <w:p w:rsidR="00B20EB1" w:rsidRDefault="00CA4034">
      <w:pPr>
        <w:spacing w:before="144" w:after="0" w:line="240" w:lineRule="auto"/>
        <w:ind w:left="1977"/>
        <w:rPr>
          <w:rFonts w:ascii="Georgia" w:eastAsia="Georgia" w:hAnsi="Georgia" w:cs="Georgia"/>
          <w:position w:val="-4"/>
          <w:sz w:val="14"/>
        </w:rPr>
      </w:pPr>
      <w:r>
        <w:rPr>
          <w:rFonts w:ascii="Times New Roman" w:eastAsia="Times New Roman" w:hAnsi="Times New Roman" w:cs="Times New Roman"/>
          <w:i/>
          <w:position w:val="-18"/>
          <w:sz w:val="24"/>
        </w:rPr>
        <w:t>Q</w:t>
      </w:r>
      <w:r>
        <w:rPr>
          <w:rFonts w:ascii="Times New Roman" w:eastAsia="Times New Roman" w:hAnsi="Times New Roman" w:cs="Times New Roman"/>
          <w:i/>
          <w:spacing w:val="-15"/>
          <w:position w:val="-18"/>
          <w:sz w:val="24"/>
        </w:rPr>
        <w:t xml:space="preserve"> </w:t>
      </w:r>
      <w:r>
        <w:rPr>
          <w:rFonts w:ascii="Times New Roman" w:eastAsia="Times New Roman" w:hAnsi="Times New Roman" w:cs="Times New Roman"/>
          <w:position w:val="-18"/>
          <w:sz w:val="24"/>
        </w:rPr>
        <w:t>=</w:t>
      </w:r>
      <w:r>
        <w:rPr>
          <w:rFonts w:ascii="Times New Roman" w:eastAsia="Times New Roman" w:hAnsi="Times New Roman" w:cs="Times New Roman"/>
          <w:spacing w:val="-12"/>
          <w:position w:val="-18"/>
          <w:sz w:val="24"/>
        </w:rPr>
        <w:t xml:space="preserve"> </w:t>
      </w:r>
      <w:r>
        <w:rPr>
          <w:rFonts w:ascii="Cambria Math" w:eastAsia="Cambria Math" w:hAnsi="Cambria Math" w:cs="Cambria Math"/>
          <w:spacing w:val="-2"/>
          <w:position w:val="-4"/>
          <w:sz w:val="17"/>
        </w:rPr>
        <w:t>𝐶𝑀</w:t>
      </w:r>
      <w:r>
        <w:rPr>
          <w:rFonts w:ascii="Georgia" w:eastAsia="Georgia" w:hAnsi="Georgia" w:cs="Georgia"/>
          <w:spacing w:val="-2"/>
          <w:position w:val="-4"/>
          <w:sz w:val="14"/>
        </w:rPr>
        <w:t>0.8</w:t>
      </w:r>
    </w:p>
    <w:p w:rsidR="00B20EB1" w:rsidRDefault="00B20EB1">
      <w:pPr>
        <w:spacing w:after="0" w:line="240" w:lineRule="auto"/>
        <w:ind w:left="2520" w:right="-44"/>
        <w:rPr>
          <w:rFonts w:ascii="Georgia" w:eastAsia="Georgia" w:hAnsi="Georgia" w:cs="Georgia"/>
          <w:sz w:val="2"/>
        </w:rPr>
      </w:pPr>
    </w:p>
    <w:p w:rsidR="00B20EB1" w:rsidRDefault="00CA4034">
      <w:pPr>
        <w:spacing w:before="1" w:after="0" w:line="240" w:lineRule="auto"/>
        <w:ind w:left="2561"/>
        <w:rPr>
          <w:rFonts w:ascii="Georgia" w:eastAsia="Georgia" w:hAnsi="Georgia" w:cs="Georgia"/>
          <w:sz w:val="17"/>
        </w:rPr>
      </w:pPr>
      <w:r>
        <w:rPr>
          <w:rFonts w:ascii="Georgia" w:eastAsia="Georgia" w:hAnsi="Georgia" w:cs="Georgia"/>
          <w:spacing w:val="-2"/>
          <w:sz w:val="17"/>
        </w:rPr>
        <w:t>13.23</w:t>
      </w:r>
    </w:p>
    <w:p w:rsidR="00B20EB1" w:rsidRDefault="00CA4034">
      <w:pPr>
        <w:spacing w:before="149" w:after="0" w:line="240" w:lineRule="auto"/>
        <w:ind w:left="170"/>
        <w:rPr>
          <w:rFonts w:ascii="Times New Roman" w:eastAsia="Times New Roman" w:hAnsi="Times New Roman" w:cs="Times New Roman"/>
        </w:rPr>
      </w:pPr>
      <w:r>
        <w:rPr>
          <w:rFonts w:ascii="Times New Roman" w:eastAsia="Times New Roman" w:hAnsi="Times New Roman" w:cs="Times New Roman"/>
        </w:rPr>
        <w:t xml:space="preserve"> </w:t>
      </w:r>
    </w:p>
    <w:p w:rsidR="00B20EB1" w:rsidRDefault="00CA4034">
      <w:pPr>
        <w:spacing w:before="149" w:after="0" w:line="240" w:lineRule="auto"/>
        <w:ind w:left="170"/>
        <w:rPr>
          <w:rFonts w:ascii="Cambria Math" w:eastAsia="Cambria Math" w:hAnsi="Cambria Math" w:cs="Cambria Math"/>
          <w:position w:val="-12"/>
          <w:sz w:val="17"/>
        </w:rPr>
      </w:pPr>
      <w:r>
        <w:rPr>
          <w:rFonts w:ascii="Times New Roman" w:eastAsia="Times New Roman" w:hAnsi="Times New Roman" w:cs="Times New Roman"/>
          <w:i/>
          <w:position w:val="-12"/>
          <w:sz w:val="24"/>
        </w:rPr>
        <w:t>Q</w:t>
      </w:r>
      <w:r>
        <w:rPr>
          <w:rFonts w:ascii="Times New Roman" w:eastAsia="Times New Roman" w:hAnsi="Times New Roman" w:cs="Times New Roman"/>
          <w:i/>
          <w:spacing w:val="-1"/>
          <w:position w:val="-12"/>
          <w:sz w:val="24"/>
        </w:rPr>
        <w:t xml:space="preserve"> </w:t>
      </w:r>
      <w:r>
        <w:rPr>
          <w:rFonts w:ascii="Times New Roman" w:eastAsia="Times New Roman" w:hAnsi="Times New Roman" w:cs="Times New Roman"/>
          <w:position w:val="-12"/>
          <w:sz w:val="24"/>
        </w:rPr>
        <w:t>=</w:t>
      </w:r>
      <w:r>
        <w:rPr>
          <w:rFonts w:ascii="Times New Roman" w:eastAsia="Times New Roman" w:hAnsi="Times New Roman" w:cs="Times New Roman"/>
          <w:spacing w:val="-2"/>
          <w:position w:val="-12"/>
          <w:sz w:val="24"/>
        </w:rPr>
        <w:t xml:space="preserve"> </w:t>
      </w:r>
      <w:r>
        <w:rPr>
          <w:rFonts w:ascii="Cambria Math" w:eastAsia="Cambria Math" w:hAnsi="Cambria Math" w:cs="Cambria Math"/>
          <w:spacing w:val="-5"/>
          <w:position w:val="-12"/>
          <w:sz w:val="17"/>
        </w:rPr>
        <w:t>𝐶𝐼𝐴</w:t>
      </w:r>
    </w:p>
    <w:p w:rsidR="00B20EB1" w:rsidRDefault="00CA4034">
      <w:pPr>
        <w:spacing w:after="0" w:line="240" w:lineRule="auto"/>
        <w:ind w:left="599"/>
        <w:rPr>
          <w:rFonts w:ascii="Georgia" w:eastAsia="Georgia" w:hAnsi="Georgia" w:cs="Georgia"/>
          <w:sz w:val="17"/>
        </w:rPr>
      </w:pPr>
      <w:r>
        <w:rPr>
          <w:rFonts w:ascii="Georgia" w:eastAsia="Georgia" w:hAnsi="Georgia" w:cs="Georgia"/>
          <w:spacing w:val="-2"/>
          <w:sz w:val="17"/>
        </w:rPr>
        <w:t>141.58</w:t>
      </w:r>
    </w:p>
    <w:p w:rsidR="00B20EB1" w:rsidRDefault="00B20EB1">
      <w:pPr>
        <w:spacing w:after="0" w:line="240" w:lineRule="auto"/>
        <w:rPr>
          <w:rFonts w:ascii="Georgia" w:eastAsia="Georgia" w:hAnsi="Georgia" w:cs="Georgia"/>
          <w:sz w:val="20"/>
        </w:rPr>
      </w:pPr>
    </w:p>
    <w:p w:rsidR="00B20EB1" w:rsidRDefault="00B20EB1">
      <w:pPr>
        <w:spacing w:before="103" w:after="0" w:line="240" w:lineRule="auto"/>
        <w:rPr>
          <w:rFonts w:ascii="Georgia" w:eastAsia="Georgia" w:hAnsi="Georgia" w:cs="Georgia"/>
          <w:sz w:val="20"/>
        </w:rPr>
      </w:pPr>
    </w:p>
    <w:p w:rsidR="00B20EB1" w:rsidRDefault="00CA4034">
      <w:pPr>
        <w:spacing w:before="1" w:after="0" w:line="240" w:lineRule="auto"/>
        <w:ind w:left="40"/>
        <w:rPr>
          <w:rFonts w:ascii="Cambria Math" w:eastAsia="Cambria Math" w:hAnsi="Cambria Math" w:cs="Cambria Math"/>
          <w:position w:val="5"/>
          <w:sz w:val="24"/>
        </w:rPr>
      </w:pPr>
      <w:r>
        <w:rPr>
          <w:rFonts w:ascii="Georgia" w:eastAsia="Georgia" w:hAnsi="Georgia" w:cs="Georgia"/>
          <w:position w:val="5"/>
          <w:sz w:val="16"/>
        </w:rPr>
        <w:t>5</w:t>
      </w:r>
      <w:r>
        <w:rPr>
          <w:rFonts w:ascii="Georgia" w:eastAsia="Georgia" w:hAnsi="Georgia" w:cs="Georgia"/>
          <w:spacing w:val="59"/>
          <w:position w:val="5"/>
          <w:sz w:val="16"/>
        </w:rPr>
        <w:t xml:space="preserve"> </w:t>
      </w:r>
      <w:r>
        <w:rPr>
          <w:rFonts w:ascii="Cambria Math" w:eastAsia="Cambria Math" w:hAnsi="Cambria Math" w:cs="Cambria Math"/>
          <w:spacing w:val="-5"/>
          <w:position w:val="5"/>
          <w:sz w:val="24"/>
        </w:rPr>
        <w:t>𝑆</w:t>
      </w:r>
      <w:r>
        <w:rPr>
          <w:rFonts w:ascii="Georgia" w:eastAsia="Georgia" w:hAnsi="Georgia" w:cs="Georgia"/>
          <w:spacing w:val="-5"/>
          <w:position w:val="5"/>
          <w:sz w:val="24"/>
        </w:rPr>
        <w:t>/</w:t>
      </w:r>
      <w:r>
        <w:rPr>
          <w:rFonts w:ascii="Cambria Math" w:eastAsia="Cambria Math" w:hAnsi="Cambria Math" w:cs="Cambria Math"/>
          <w:spacing w:val="-5"/>
          <w:position w:val="5"/>
          <w:sz w:val="24"/>
        </w:rPr>
        <w:t>𝐴</w:t>
      </w:r>
    </w:p>
    <w:p w:rsidR="00B20EB1" w:rsidRDefault="00CA4034">
      <w:pPr>
        <w:spacing w:before="3" w:after="24" w:line="240" w:lineRule="auto"/>
        <w:rPr>
          <w:rFonts w:ascii="Times New Roman" w:eastAsia="Times New Roman" w:hAnsi="Times New Roman" w:cs="Times New Roman"/>
        </w:rPr>
      </w:pPr>
      <w:r>
        <w:rPr>
          <w:rFonts w:ascii="Times New Roman" w:eastAsia="Times New Roman" w:hAnsi="Times New Roman" w:cs="Times New Roman"/>
        </w:rPr>
        <w:t xml:space="preserve"> </w:t>
      </w:r>
    </w:p>
    <w:p w:rsidR="00B20EB1" w:rsidRDefault="00B20EB1">
      <w:pPr>
        <w:spacing w:before="3" w:after="24" w:line="240" w:lineRule="auto"/>
        <w:rPr>
          <w:rFonts w:ascii="Cambria Math" w:eastAsia="Cambria Math" w:hAnsi="Cambria Math" w:cs="Cambria Math"/>
          <w:sz w:val="15"/>
        </w:rPr>
      </w:pPr>
    </w:p>
    <w:p w:rsidR="00B20EB1" w:rsidRDefault="00B20EB1">
      <w:pPr>
        <w:spacing w:after="0" w:line="240" w:lineRule="auto"/>
        <w:ind w:left="226"/>
        <w:rPr>
          <w:rFonts w:ascii="Cambria Math" w:eastAsia="Cambria Math" w:hAnsi="Cambria Math" w:cs="Cambria Math"/>
          <w:sz w:val="2"/>
        </w:rPr>
      </w:pPr>
    </w:p>
    <w:p w:rsidR="00B20EB1" w:rsidRDefault="00CA4034">
      <w:pPr>
        <w:spacing w:before="2" w:after="0" w:line="240" w:lineRule="auto"/>
        <w:ind w:left="40"/>
        <w:rPr>
          <w:rFonts w:ascii="Cambria Math" w:eastAsia="Cambria Math" w:hAnsi="Cambria Math" w:cs="Cambria Math"/>
          <w:position w:val="5"/>
          <w:sz w:val="24"/>
        </w:rPr>
      </w:pPr>
      <w:r>
        <w:rPr>
          <w:rFonts w:ascii="Georgia" w:eastAsia="Georgia" w:hAnsi="Georgia" w:cs="Georgia"/>
          <w:position w:val="5"/>
          <w:sz w:val="16"/>
        </w:rPr>
        <w:t>4</w:t>
      </w:r>
      <w:r>
        <w:rPr>
          <w:rFonts w:ascii="Georgia" w:eastAsia="Georgia" w:hAnsi="Georgia" w:cs="Georgia"/>
          <w:spacing w:val="63"/>
          <w:position w:val="5"/>
          <w:sz w:val="16"/>
        </w:rPr>
        <w:t xml:space="preserve"> </w:t>
      </w:r>
      <w:r>
        <w:rPr>
          <w:rFonts w:ascii="Cambria Math" w:eastAsia="Cambria Math" w:hAnsi="Cambria Math" w:cs="Cambria Math"/>
          <w:spacing w:val="-5"/>
          <w:position w:val="5"/>
          <w:sz w:val="24"/>
        </w:rPr>
        <w:t>𝑆</w:t>
      </w:r>
      <w:r>
        <w:rPr>
          <w:rFonts w:ascii="Georgia" w:eastAsia="Georgia" w:hAnsi="Georgia" w:cs="Georgia"/>
          <w:spacing w:val="-5"/>
          <w:position w:val="5"/>
          <w:sz w:val="24"/>
        </w:rPr>
        <w:t>/</w:t>
      </w:r>
      <w:r>
        <w:rPr>
          <w:rFonts w:ascii="Cambria Math" w:eastAsia="Cambria Math" w:hAnsi="Cambria Math" w:cs="Cambria Math"/>
          <w:spacing w:val="-5"/>
          <w:position w:val="5"/>
          <w:sz w:val="24"/>
        </w:rPr>
        <w:t>𝐴</w:t>
      </w:r>
    </w:p>
    <w:p w:rsidR="00B20EB1" w:rsidRDefault="00B20EB1">
      <w:pPr>
        <w:spacing w:after="0" w:line="240" w:lineRule="auto"/>
        <w:rPr>
          <w:rFonts w:ascii="Cambria Math" w:eastAsia="Cambria Math" w:hAnsi="Cambria Math" w:cs="Cambria Math"/>
          <w:sz w:val="24"/>
        </w:rPr>
      </w:pPr>
    </w:p>
    <w:p w:rsidR="00B20EB1" w:rsidRDefault="00B20EB1">
      <w:pPr>
        <w:spacing w:before="11" w:after="0" w:line="240" w:lineRule="auto"/>
        <w:rPr>
          <w:rFonts w:ascii="Cambria Math" w:eastAsia="Cambria Math" w:hAnsi="Cambria Math" w:cs="Cambria Math"/>
          <w:sz w:val="24"/>
        </w:rPr>
      </w:pPr>
    </w:p>
    <w:p w:rsidR="00B20EB1" w:rsidRDefault="00CA4034">
      <w:pPr>
        <w:spacing w:after="0" w:line="240" w:lineRule="auto"/>
        <w:ind w:left="1070"/>
        <w:rPr>
          <w:rFonts w:ascii="Times New Roman" w:eastAsia="Times New Roman" w:hAnsi="Times New Roman" w:cs="Times New Roman"/>
          <w:sz w:val="24"/>
        </w:rPr>
      </w:pPr>
      <w:r>
        <w:rPr>
          <w:rFonts w:ascii="Times New Roman" w:eastAsia="Times New Roman" w:hAnsi="Times New Roman" w:cs="Times New Roman"/>
          <w:sz w:val="24"/>
        </w:rPr>
        <w:t>(Where,</w:t>
      </w:r>
      <w:r>
        <w:rPr>
          <w:rFonts w:ascii="Times New Roman" w:eastAsia="Times New Roman" w:hAnsi="Times New Roman" w:cs="Times New Roman"/>
          <w:spacing w:val="-1"/>
          <w:sz w:val="24"/>
        </w:rPr>
        <w:t xml:space="preserve"> </w:t>
      </w:r>
      <w:r>
        <w:rPr>
          <w:rFonts w:ascii="Times New Roman" w:eastAsia="Times New Roman" w:hAnsi="Times New Roman" w:cs="Times New Roman"/>
          <w:i/>
          <w:sz w:val="24"/>
        </w:rPr>
        <w:t>S</w:t>
      </w:r>
      <w:r>
        <w:rPr>
          <w:rFonts w:ascii="Times New Roman" w:eastAsia="Times New Roman" w:hAnsi="Times New Roman" w:cs="Times New Roman"/>
          <w:sz w:val="24"/>
        </w:rPr>
        <w: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Slope of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area</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in meter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per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thousand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meter,</w:t>
      </w:r>
      <w:r>
        <w:rPr>
          <w:rFonts w:ascii="Times New Roman" w:eastAsia="Times New Roman" w:hAnsi="Times New Roman" w:cs="Times New Roman"/>
          <w:spacing w:val="1"/>
          <w:sz w:val="24"/>
        </w:rPr>
        <w:t xml:space="preserve"> </w:t>
      </w:r>
      <w:r>
        <w:rPr>
          <w:rFonts w:ascii="Times New Roman" w:eastAsia="Times New Roman" w:hAnsi="Times New Roman" w:cs="Times New Roman"/>
          <w:i/>
          <w:sz w:val="24"/>
        </w:rPr>
        <w:t>M</w:t>
      </w: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drainage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area</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sq. </w:t>
      </w:r>
      <w:r>
        <w:rPr>
          <w:rFonts w:ascii="Times New Roman" w:eastAsia="Times New Roman" w:hAnsi="Times New Roman" w:cs="Times New Roman"/>
          <w:spacing w:val="-5"/>
          <w:sz w:val="24"/>
        </w:rPr>
        <w:t>Km,</w:t>
      </w:r>
    </w:p>
    <w:p w:rsidR="00B20EB1" w:rsidRDefault="00CA4034">
      <w:pPr>
        <w:spacing w:before="139" w:after="0" w:line="240" w:lineRule="auto"/>
        <w:ind w:left="1130"/>
        <w:rPr>
          <w:rFonts w:ascii="Times New Roman" w:eastAsia="Times New Roman" w:hAnsi="Times New Roman" w:cs="Times New Roman"/>
          <w:sz w:val="24"/>
        </w:rPr>
      </w:pPr>
      <w:r>
        <w:rPr>
          <w:rFonts w:ascii="Times New Roman" w:eastAsia="Times New Roman" w:hAnsi="Times New Roman" w:cs="Times New Roman"/>
          <w:i/>
          <w:sz w:val="24"/>
        </w:rPr>
        <w:t>A</w:t>
      </w:r>
      <w:r>
        <w:rPr>
          <w:rFonts w:ascii="Times New Roman" w:eastAsia="Times New Roman" w:hAnsi="Times New Roman" w:cs="Times New Roman"/>
          <w:i/>
          <w:spacing w:val="-2"/>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drainage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area</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in </w:t>
      </w:r>
      <w:r>
        <w:rPr>
          <w:rFonts w:ascii="Times New Roman" w:eastAsia="Times New Roman" w:hAnsi="Times New Roman" w:cs="Times New Roman"/>
          <w:spacing w:val="-2"/>
          <w:sz w:val="24"/>
        </w:rPr>
        <w:t>hectare)</w:t>
      </w:r>
    </w:p>
    <w:p w:rsidR="00B20EB1" w:rsidRDefault="00CA4034">
      <w:pPr>
        <w:spacing w:before="142" w:after="0" w:line="240" w:lineRule="auto"/>
        <w:ind w:left="590"/>
        <w:jc w:val="both"/>
        <w:rPr>
          <w:rFonts w:ascii="Times New Roman" w:eastAsia="Times New Roman" w:hAnsi="Times New Roman" w:cs="Times New Roman"/>
          <w:b/>
          <w:sz w:val="24"/>
        </w:rPr>
      </w:pPr>
      <w:r>
        <w:rPr>
          <w:rFonts w:ascii="Times New Roman" w:eastAsia="Times New Roman" w:hAnsi="Times New Roman" w:cs="Times New Roman"/>
          <w:b/>
          <w:sz w:val="24"/>
        </w:rPr>
        <w:t>Empirical</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formula</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for</w:t>
      </w:r>
      <w:r>
        <w:rPr>
          <w:rFonts w:ascii="Times New Roman" w:eastAsia="Times New Roman" w:hAnsi="Times New Roman" w:cs="Times New Roman"/>
          <w:b/>
          <w:spacing w:val="-3"/>
          <w:sz w:val="24"/>
        </w:rPr>
        <w:t xml:space="preserve"> </w:t>
      </w:r>
      <w:r>
        <w:rPr>
          <w:rFonts w:ascii="Times New Roman" w:eastAsia="Times New Roman" w:hAnsi="Times New Roman" w:cs="Times New Roman"/>
          <w:b/>
          <w:sz w:val="24"/>
        </w:rPr>
        <w:t xml:space="preserve">rainfall </w:t>
      </w:r>
      <w:r>
        <w:rPr>
          <w:rFonts w:ascii="Times New Roman" w:eastAsia="Times New Roman" w:hAnsi="Times New Roman" w:cs="Times New Roman"/>
          <w:b/>
          <w:spacing w:val="-2"/>
          <w:sz w:val="24"/>
        </w:rPr>
        <w:t>intensities:</w:t>
      </w:r>
    </w:p>
    <w:p w:rsidR="00B20EB1" w:rsidRDefault="00CA4034">
      <w:pPr>
        <w:spacing w:before="137" w:after="0" w:line="360" w:lineRule="auto"/>
        <w:ind w:left="590" w:right="1161" w:firstLine="717"/>
        <w:jc w:val="both"/>
        <w:rPr>
          <w:rFonts w:ascii="Times New Roman" w:eastAsia="Times New Roman" w:hAnsi="Times New Roman" w:cs="Times New Roman"/>
          <w:sz w:val="24"/>
        </w:rPr>
      </w:pPr>
      <w:r>
        <w:rPr>
          <w:rFonts w:ascii="Times New Roman" w:eastAsia="Times New Roman" w:hAnsi="Times New Roman" w:cs="Times New Roman"/>
          <w:sz w:val="24"/>
        </w:rPr>
        <w:t>The intensity of rainfall can be worked out from the rainfall records of the area under consideration. The rainfall intensity may be taken from rainfall records of that area for which storm sewers are to be designed.</w:t>
      </w:r>
    </w:p>
    <w:p w:rsidR="00B20EB1" w:rsidRDefault="00CA4034">
      <w:pPr>
        <w:spacing w:after="0" w:line="360" w:lineRule="auto"/>
        <w:ind w:left="590" w:right="1164" w:firstLine="717"/>
        <w:jc w:val="both"/>
        <w:rPr>
          <w:rFonts w:ascii="Times New Roman" w:eastAsia="Times New Roman" w:hAnsi="Times New Roman" w:cs="Times New Roman"/>
          <w:sz w:val="24"/>
        </w:rPr>
      </w:pPr>
      <w:r>
        <w:rPr>
          <w:rFonts w:ascii="Times New Roman" w:eastAsia="Times New Roman" w:hAnsi="Times New Roman" w:cs="Times New Roman"/>
          <w:sz w:val="24"/>
        </w:rPr>
        <w:t>In case where rainfall records are not available the intensity of rainfall is obtained by applying suitable empirical formula.</w:t>
      </w:r>
    </w:p>
    <w:p w:rsidR="00B20EB1" w:rsidRDefault="00CA4034">
      <w:pPr>
        <w:numPr>
          <w:ilvl w:val="0"/>
          <w:numId w:val="148"/>
        </w:numPr>
        <w:tabs>
          <w:tab w:val="left" w:pos="1667"/>
        </w:tabs>
        <w:spacing w:after="0" w:line="240" w:lineRule="auto"/>
        <w:ind w:left="1667" w:hanging="359"/>
        <w:jc w:val="both"/>
        <w:rPr>
          <w:rFonts w:ascii="Times New Roman" w:eastAsia="Times New Roman" w:hAnsi="Times New Roman" w:cs="Times New Roman"/>
          <w:sz w:val="24"/>
        </w:rPr>
      </w:pPr>
      <w:r>
        <w:rPr>
          <w:rFonts w:ascii="Times New Roman" w:eastAsia="Times New Roman" w:hAnsi="Times New Roman" w:cs="Times New Roman"/>
          <w:sz w:val="24"/>
        </w:rPr>
        <w:t>General</w:t>
      </w:r>
      <w:r>
        <w:rPr>
          <w:rFonts w:ascii="Times New Roman" w:eastAsia="Times New Roman" w:hAnsi="Times New Roman" w:cs="Times New Roman"/>
          <w:spacing w:val="-2"/>
          <w:sz w:val="24"/>
        </w:rPr>
        <w:t xml:space="preserve"> formula:</w:t>
      </w:r>
    </w:p>
    <w:p w:rsidR="00B20EB1" w:rsidRDefault="00CA4034">
      <w:pPr>
        <w:spacing w:before="153" w:after="0" w:line="240" w:lineRule="auto"/>
        <w:ind w:left="2390"/>
        <w:rPr>
          <w:rFonts w:ascii="Cambria Math" w:eastAsia="Cambria Math" w:hAnsi="Cambria Math" w:cs="Cambria Math"/>
          <w:position w:val="-12"/>
          <w:sz w:val="17"/>
        </w:rPr>
      </w:pPr>
      <w:r>
        <w:rPr>
          <w:rFonts w:ascii="Times New Roman" w:eastAsia="Times New Roman" w:hAnsi="Times New Roman" w:cs="Times New Roman"/>
          <w:i/>
          <w:position w:val="-12"/>
          <w:sz w:val="24"/>
        </w:rPr>
        <w:t>i</w:t>
      </w:r>
      <w:r>
        <w:rPr>
          <w:rFonts w:ascii="Times New Roman" w:eastAsia="Times New Roman" w:hAnsi="Times New Roman" w:cs="Times New Roman"/>
          <w:i/>
          <w:spacing w:val="1"/>
          <w:position w:val="-12"/>
          <w:sz w:val="24"/>
        </w:rPr>
        <w:t xml:space="preserve"> </w:t>
      </w:r>
      <w:r>
        <w:rPr>
          <w:rFonts w:ascii="Times New Roman" w:eastAsia="Times New Roman" w:hAnsi="Times New Roman" w:cs="Times New Roman"/>
          <w:position w:val="-12"/>
          <w:sz w:val="24"/>
        </w:rPr>
        <w:t>=</w:t>
      </w:r>
      <w:r>
        <w:rPr>
          <w:rFonts w:ascii="Times New Roman" w:eastAsia="Times New Roman" w:hAnsi="Times New Roman" w:cs="Times New Roman"/>
          <w:spacing w:val="-1"/>
          <w:position w:val="-12"/>
          <w:sz w:val="24"/>
        </w:rPr>
        <w:t xml:space="preserve"> </w:t>
      </w:r>
      <w:r>
        <w:rPr>
          <w:rFonts w:ascii="Georgia" w:eastAsia="Georgia" w:hAnsi="Georgia" w:cs="Georgia"/>
          <w:spacing w:val="-2"/>
          <w:position w:val="-12"/>
          <w:sz w:val="17"/>
        </w:rPr>
        <w:t>25.4</w:t>
      </w:r>
      <w:r>
        <w:rPr>
          <w:rFonts w:ascii="Cambria Math" w:eastAsia="Cambria Math" w:hAnsi="Cambria Math" w:cs="Cambria Math"/>
          <w:spacing w:val="-2"/>
          <w:position w:val="-12"/>
          <w:sz w:val="17"/>
        </w:rPr>
        <w:t>𝑎</w:t>
      </w:r>
    </w:p>
    <w:p w:rsidR="00B20EB1" w:rsidRDefault="00CA4034">
      <w:pPr>
        <w:spacing w:after="0" w:line="240" w:lineRule="auto"/>
        <w:ind w:left="2777"/>
        <w:rPr>
          <w:rFonts w:ascii="Cambria Math" w:eastAsia="Cambria Math" w:hAnsi="Cambria Math" w:cs="Cambria Math"/>
          <w:sz w:val="17"/>
        </w:rPr>
      </w:pPr>
      <w:r>
        <w:rPr>
          <w:rFonts w:ascii="Cambria Math" w:eastAsia="Cambria Math" w:hAnsi="Cambria Math" w:cs="Cambria Math"/>
          <w:spacing w:val="-5"/>
          <w:sz w:val="17"/>
        </w:rPr>
        <w:t>𝑡</w:t>
      </w:r>
      <w:r>
        <w:rPr>
          <w:rFonts w:ascii="Georgia" w:eastAsia="Georgia" w:hAnsi="Georgia" w:cs="Georgia"/>
          <w:spacing w:val="-5"/>
          <w:sz w:val="17"/>
        </w:rPr>
        <w:t>+</w:t>
      </w:r>
      <w:r>
        <w:rPr>
          <w:rFonts w:ascii="Cambria Math" w:eastAsia="Cambria Math" w:hAnsi="Cambria Math" w:cs="Cambria Math"/>
          <w:spacing w:val="-5"/>
          <w:sz w:val="17"/>
        </w:rPr>
        <w:t>𝑏</w:t>
      </w:r>
    </w:p>
    <w:p w:rsidR="00B20EB1" w:rsidRDefault="00CA4034">
      <w:pPr>
        <w:spacing w:before="94" w:after="0" w:line="240" w:lineRule="auto"/>
        <w:ind w:left="1370"/>
        <w:rPr>
          <w:rFonts w:ascii="Times New Roman" w:eastAsia="Times New Roman" w:hAnsi="Times New Roman" w:cs="Times New Roman"/>
          <w:sz w:val="24"/>
        </w:rPr>
      </w:pPr>
      <w:r>
        <w:rPr>
          <w:rFonts w:ascii="Times New Roman" w:eastAsia="Times New Roman" w:hAnsi="Times New Roman" w:cs="Times New Roman"/>
          <w:sz w:val="24"/>
        </w:rPr>
        <w:t>Where</w:t>
      </w:r>
      <w:r>
        <w:rPr>
          <w:rFonts w:ascii="Times New Roman" w:eastAsia="Times New Roman" w:hAnsi="Times New Roman" w:cs="Times New Roman"/>
          <w:spacing w:val="-3"/>
          <w:sz w:val="24"/>
        </w:rPr>
        <w:t xml:space="preserve"> </w:t>
      </w:r>
      <w:r>
        <w:rPr>
          <w:rFonts w:ascii="Times New Roman" w:eastAsia="Times New Roman" w:hAnsi="Times New Roman" w:cs="Times New Roman"/>
          <w:i/>
          <w:sz w:val="24"/>
        </w:rPr>
        <w:t>i</w:t>
      </w:r>
      <w:r>
        <w:rPr>
          <w:rFonts w:ascii="Times New Roman" w:eastAsia="Times New Roman" w:hAnsi="Times New Roman" w:cs="Times New Roman"/>
          <w:i/>
          <w:spacing w:val="1"/>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intensity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rainfall</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in </w:t>
      </w:r>
      <w:r>
        <w:rPr>
          <w:rFonts w:ascii="Times New Roman" w:eastAsia="Times New Roman" w:hAnsi="Times New Roman" w:cs="Times New Roman"/>
          <w:spacing w:val="-2"/>
          <w:sz w:val="24"/>
        </w:rPr>
        <w:t>mm/hr.</w:t>
      </w:r>
    </w:p>
    <w:p w:rsidR="00B20EB1" w:rsidRDefault="00CA4034">
      <w:pPr>
        <w:spacing w:before="139" w:after="0" w:line="240" w:lineRule="auto"/>
        <w:ind w:left="1370"/>
        <w:rPr>
          <w:rFonts w:ascii="Times New Roman" w:eastAsia="Times New Roman" w:hAnsi="Times New Roman" w:cs="Times New Roman"/>
          <w:sz w:val="24"/>
        </w:rPr>
      </w:pPr>
      <w:r>
        <w:rPr>
          <w:rFonts w:ascii="Times New Roman" w:eastAsia="Times New Roman" w:hAnsi="Times New Roman" w:cs="Times New Roman"/>
          <w:i/>
          <w:sz w:val="24"/>
        </w:rPr>
        <w:lastRenderedPageBreak/>
        <w:t>t</w:t>
      </w:r>
      <w:r>
        <w:rPr>
          <w:rFonts w:ascii="Times New Roman" w:eastAsia="Times New Roman" w:hAnsi="Times New Roman" w:cs="Times New Roman"/>
          <w:i/>
          <w:spacing w:val="-1"/>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duration 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 xml:space="preserve">storm in </w:t>
      </w:r>
      <w:r>
        <w:rPr>
          <w:rFonts w:ascii="Times New Roman" w:eastAsia="Times New Roman" w:hAnsi="Times New Roman" w:cs="Times New Roman"/>
          <w:spacing w:val="-2"/>
          <w:sz w:val="24"/>
        </w:rPr>
        <w:t>minutes</w:t>
      </w:r>
    </w:p>
    <w:p w:rsidR="00B20EB1" w:rsidRDefault="00CA4034">
      <w:pPr>
        <w:spacing w:before="137" w:after="0" w:line="240" w:lineRule="auto"/>
        <w:ind w:left="1370"/>
        <w:rPr>
          <w:rFonts w:ascii="Times New Roman" w:eastAsia="Times New Roman" w:hAnsi="Times New Roman" w:cs="Times New Roman"/>
          <w:sz w:val="24"/>
        </w:rPr>
      </w:pPr>
      <w:r>
        <w:rPr>
          <w:rFonts w:ascii="Times New Roman" w:eastAsia="Times New Roman" w:hAnsi="Times New Roman" w:cs="Times New Roman"/>
          <w:i/>
          <w:sz w:val="24"/>
        </w:rPr>
        <w:t>a</w:t>
      </w:r>
      <w:r>
        <w:rPr>
          <w:rFonts w:ascii="Times New Roman" w:eastAsia="Times New Roman" w:hAnsi="Times New Roman" w:cs="Times New Roman"/>
          <w:i/>
          <w:spacing w:val="-1"/>
          <w:sz w:val="24"/>
        </w:rPr>
        <w:t xml:space="preserve"> </w:t>
      </w:r>
      <w:r>
        <w:rPr>
          <w:rFonts w:ascii="Times New Roman" w:eastAsia="Times New Roman" w:hAnsi="Times New Roman" w:cs="Times New Roman"/>
          <w:sz w:val="24"/>
        </w:rPr>
        <w:t xml:space="preserve">&amp; </w:t>
      </w:r>
      <w:r>
        <w:rPr>
          <w:rFonts w:ascii="Times New Roman" w:eastAsia="Times New Roman" w:hAnsi="Times New Roman" w:cs="Times New Roman"/>
          <w:i/>
          <w:sz w:val="24"/>
        </w:rPr>
        <w:t xml:space="preserve">b </w:t>
      </w:r>
      <w:r>
        <w:rPr>
          <w:rFonts w:ascii="Times New Roman" w:eastAsia="Times New Roman" w:hAnsi="Times New Roman" w:cs="Times New Roman"/>
          <w:sz w:val="24"/>
        </w:rPr>
        <w:t>are</w:t>
      </w:r>
      <w:r>
        <w:rPr>
          <w:rFonts w:ascii="Times New Roman" w:eastAsia="Times New Roman" w:hAnsi="Times New Roman" w:cs="Times New Roman"/>
          <w:spacing w:val="-2"/>
          <w:sz w:val="24"/>
        </w:rPr>
        <w:t xml:space="preserve"> constants</w:t>
      </w:r>
    </w:p>
    <w:p w:rsidR="00B20EB1" w:rsidRDefault="00CA4034">
      <w:pPr>
        <w:spacing w:before="137" w:after="0" w:line="240" w:lineRule="auto"/>
        <w:ind w:left="950"/>
        <w:rPr>
          <w:rFonts w:ascii="Times New Roman" w:eastAsia="Times New Roman" w:hAnsi="Times New Roman" w:cs="Times New Roman"/>
          <w:sz w:val="24"/>
        </w:rPr>
      </w:pPr>
      <w:r>
        <w:rPr>
          <w:rFonts w:ascii="Times New Roman" w:eastAsia="Times New Roman" w:hAnsi="Times New Roman" w:cs="Times New Roman"/>
          <w:sz w:val="24"/>
        </w:rPr>
        <w:t>According</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Ministry 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Health,</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U.S.A 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values of constant</w:t>
      </w:r>
      <w:r>
        <w:rPr>
          <w:rFonts w:ascii="Times New Roman" w:eastAsia="Times New Roman" w:hAnsi="Times New Roman" w:cs="Times New Roman"/>
          <w:spacing w:val="2"/>
          <w:sz w:val="24"/>
        </w:rPr>
        <w:t xml:space="preserve"> </w:t>
      </w:r>
      <w:r>
        <w:rPr>
          <w:rFonts w:ascii="Times New Roman" w:eastAsia="Times New Roman" w:hAnsi="Times New Roman" w:cs="Times New Roman"/>
          <w:i/>
          <w:sz w:val="24"/>
        </w:rPr>
        <w:t>a</w:t>
      </w:r>
      <w:r>
        <w:rPr>
          <w:rFonts w:ascii="Times New Roman" w:eastAsia="Times New Roman" w:hAnsi="Times New Roman" w:cs="Times New Roman"/>
          <w:i/>
          <w:spacing w:val="-1"/>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1"/>
          <w:sz w:val="24"/>
        </w:rPr>
        <w:t xml:space="preserve"> </w:t>
      </w:r>
      <w:r>
        <w:rPr>
          <w:rFonts w:ascii="Times New Roman" w:eastAsia="Times New Roman" w:hAnsi="Times New Roman" w:cs="Times New Roman"/>
          <w:i/>
          <w:sz w:val="24"/>
        </w:rPr>
        <w:t xml:space="preserve">b </w:t>
      </w:r>
      <w:r>
        <w:rPr>
          <w:rFonts w:ascii="Times New Roman" w:eastAsia="Times New Roman" w:hAnsi="Times New Roman" w:cs="Times New Roman"/>
          <w:sz w:val="24"/>
        </w:rPr>
        <w:t>are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 xml:space="preserve">as </w:t>
      </w:r>
      <w:r>
        <w:rPr>
          <w:rFonts w:ascii="Times New Roman" w:eastAsia="Times New Roman" w:hAnsi="Times New Roman" w:cs="Times New Roman"/>
          <w:spacing w:val="-2"/>
          <w:sz w:val="24"/>
        </w:rPr>
        <w:t>follows:</w:t>
      </w:r>
    </w:p>
    <w:p w:rsidR="00B20EB1" w:rsidRDefault="00CA4034">
      <w:pPr>
        <w:numPr>
          <w:ilvl w:val="0"/>
          <w:numId w:val="149"/>
        </w:numPr>
        <w:tabs>
          <w:tab w:val="left" w:pos="1310"/>
        </w:tabs>
        <w:spacing w:before="139" w:after="0" w:line="240" w:lineRule="auto"/>
        <w:ind w:left="1310" w:hanging="362"/>
        <w:rPr>
          <w:rFonts w:ascii="Times New Roman" w:eastAsia="Times New Roman" w:hAnsi="Times New Roman" w:cs="Times New Roman"/>
          <w:sz w:val="24"/>
        </w:rPr>
      </w:pPr>
      <w:r>
        <w:rPr>
          <w:rFonts w:ascii="Times New Roman" w:eastAsia="Times New Roman" w:hAnsi="Times New Roman" w:cs="Times New Roman"/>
          <w:i/>
          <w:sz w:val="24"/>
        </w:rPr>
        <w:t>a</w:t>
      </w:r>
      <w:r>
        <w:rPr>
          <w:rFonts w:ascii="Times New Roman" w:eastAsia="Times New Roman" w:hAnsi="Times New Roman" w:cs="Times New Roman"/>
          <w:i/>
          <w:spacing w:val="-1"/>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30 and </w:t>
      </w:r>
      <w:r>
        <w:rPr>
          <w:rFonts w:ascii="Times New Roman" w:eastAsia="Times New Roman" w:hAnsi="Times New Roman" w:cs="Times New Roman"/>
          <w:i/>
          <w:sz w:val="24"/>
        </w:rPr>
        <w:t xml:space="preserve">b </w:t>
      </w:r>
      <w:r>
        <w:rPr>
          <w:rFonts w:ascii="Times New Roman" w:eastAsia="Times New Roman" w:hAnsi="Times New Roman" w:cs="Times New Roman"/>
          <w:sz w:val="24"/>
        </w:rPr>
        <w: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10 when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duration 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storm</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is 5 to 20</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minutes</w:t>
      </w:r>
    </w:p>
    <w:p w:rsidR="00B20EB1" w:rsidRDefault="00CA4034">
      <w:pPr>
        <w:numPr>
          <w:ilvl w:val="0"/>
          <w:numId w:val="149"/>
        </w:numPr>
        <w:tabs>
          <w:tab w:val="left" w:pos="1310"/>
        </w:tabs>
        <w:spacing w:before="138" w:after="0" w:line="240" w:lineRule="auto"/>
        <w:ind w:left="1310" w:hanging="362"/>
        <w:rPr>
          <w:rFonts w:ascii="Times New Roman" w:eastAsia="Times New Roman" w:hAnsi="Times New Roman" w:cs="Times New Roman"/>
          <w:sz w:val="24"/>
        </w:rPr>
      </w:pPr>
      <w:r>
        <w:rPr>
          <w:rFonts w:ascii="Times New Roman" w:eastAsia="Times New Roman" w:hAnsi="Times New Roman" w:cs="Times New Roman"/>
          <w:i/>
          <w:sz w:val="24"/>
        </w:rPr>
        <w:t>a</w:t>
      </w:r>
      <w:r>
        <w:rPr>
          <w:rFonts w:ascii="Times New Roman" w:eastAsia="Times New Roman" w:hAnsi="Times New Roman" w:cs="Times New Roman"/>
          <w:i/>
          <w:spacing w:val="-1"/>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40 and </w:t>
      </w:r>
      <w:r>
        <w:rPr>
          <w:rFonts w:ascii="Times New Roman" w:eastAsia="Times New Roman" w:hAnsi="Times New Roman" w:cs="Times New Roman"/>
          <w:i/>
          <w:sz w:val="24"/>
        </w:rPr>
        <w:t xml:space="preserve">b </w:t>
      </w:r>
      <w:r>
        <w:rPr>
          <w:rFonts w:ascii="Times New Roman" w:eastAsia="Times New Roman" w:hAnsi="Times New Roman" w:cs="Times New Roman"/>
          <w:sz w:val="24"/>
        </w:rPr>
        <w: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20 when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duration 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storm</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is 20 to 100</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minutes</w:t>
      </w:r>
    </w:p>
    <w:p w:rsidR="00B20EB1" w:rsidRDefault="00CA4034">
      <w:pPr>
        <w:numPr>
          <w:ilvl w:val="0"/>
          <w:numId w:val="149"/>
        </w:numPr>
        <w:tabs>
          <w:tab w:val="left" w:pos="1668"/>
        </w:tabs>
        <w:spacing w:before="136" w:after="0" w:line="240" w:lineRule="auto"/>
        <w:ind w:left="1668" w:hanging="360"/>
        <w:rPr>
          <w:rFonts w:ascii="Times New Roman" w:eastAsia="Times New Roman" w:hAnsi="Times New Roman" w:cs="Times New Roman"/>
          <w:sz w:val="24"/>
        </w:rPr>
      </w:pPr>
      <w:r>
        <w:rPr>
          <w:rFonts w:ascii="Times New Roman" w:eastAsia="Times New Roman" w:hAnsi="Times New Roman" w:cs="Times New Roman"/>
          <w:sz w:val="24"/>
        </w:rPr>
        <w:t>for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localities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where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rainfall</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2"/>
          <w:sz w:val="24"/>
        </w:rPr>
        <w:t xml:space="preserve"> frequent</w:t>
      </w:r>
    </w:p>
    <w:p w:rsidR="00B20EB1" w:rsidRDefault="00CA4034">
      <w:pPr>
        <w:spacing w:before="149" w:after="0" w:line="240" w:lineRule="auto"/>
        <w:ind w:left="1850"/>
        <w:rPr>
          <w:rFonts w:ascii="Georgia" w:eastAsia="Georgia" w:hAnsi="Georgia" w:cs="Georgia"/>
          <w:position w:val="-12"/>
          <w:sz w:val="17"/>
        </w:rPr>
      </w:pPr>
      <w:r>
        <w:rPr>
          <w:rFonts w:ascii="Times New Roman" w:eastAsia="Times New Roman" w:hAnsi="Times New Roman" w:cs="Times New Roman"/>
          <w:i/>
          <w:position w:val="-12"/>
          <w:sz w:val="24"/>
        </w:rPr>
        <w:t>i</w:t>
      </w:r>
      <w:r>
        <w:rPr>
          <w:rFonts w:ascii="Times New Roman" w:eastAsia="Times New Roman" w:hAnsi="Times New Roman" w:cs="Times New Roman"/>
          <w:position w:val="-12"/>
          <w:sz w:val="24"/>
        </w:rPr>
        <w:t>=</w:t>
      </w:r>
      <w:r>
        <w:rPr>
          <w:rFonts w:ascii="Times New Roman" w:eastAsia="Times New Roman" w:hAnsi="Times New Roman" w:cs="Times New Roman"/>
          <w:spacing w:val="-16"/>
          <w:position w:val="-12"/>
          <w:sz w:val="24"/>
        </w:rPr>
        <w:t xml:space="preserve"> </w:t>
      </w:r>
      <w:r>
        <w:rPr>
          <w:rFonts w:ascii="Georgia" w:eastAsia="Georgia" w:hAnsi="Georgia" w:cs="Georgia"/>
          <w:spacing w:val="-4"/>
          <w:position w:val="-12"/>
          <w:sz w:val="17"/>
        </w:rPr>
        <w:t>3430</w:t>
      </w:r>
    </w:p>
    <w:p w:rsidR="00B20EB1" w:rsidRDefault="00CA4034">
      <w:pPr>
        <w:spacing w:after="0" w:line="240" w:lineRule="auto"/>
        <w:ind w:left="2112"/>
        <w:rPr>
          <w:rFonts w:ascii="Georgia" w:eastAsia="Georgia" w:hAnsi="Georgia" w:cs="Georgia"/>
          <w:sz w:val="17"/>
        </w:rPr>
      </w:pPr>
      <w:r>
        <w:rPr>
          <w:rFonts w:ascii="Cambria Math" w:eastAsia="Cambria Math" w:hAnsi="Cambria Math" w:cs="Cambria Math"/>
          <w:spacing w:val="-4"/>
          <w:sz w:val="17"/>
        </w:rPr>
        <w:t>𝑡</w:t>
      </w:r>
      <w:r>
        <w:rPr>
          <w:rFonts w:ascii="Georgia" w:eastAsia="Georgia" w:hAnsi="Georgia" w:cs="Georgia"/>
          <w:spacing w:val="-4"/>
          <w:sz w:val="17"/>
        </w:rPr>
        <w:t>+18</w:t>
      </w:r>
    </w:p>
    <w:p w:rsidR="00B20EB1" w:rsidRDefault="00B20EB1">
      <w:pPr>
        <w:spacing w:after="0" w:line="240" w:lineRule="auto"/>
        <w:rPr>
          <w:rFonts w:ascii="Georgia" w:eastAsia="Georgia" w:hAnsi="Georgia" w:cs="Georgia"/>
          <w:sz w:val="17"/>
        </w:rPr>
      </w:pPr>
    </w:p>
    <w:p w:rsidR="00B20EB1" w:rsidRDefault="00B20EB1">
      <w:pPr>
        <w:spacing w:before="100" w:after="0" w:line="240" w:lineRule="auto"/>
        <w:rPr>
          <w:rFonts w:ascii="Georgia" w:eastAsia="Georgia" w:hAnsi="Georgia" w:cs="Georgia"/>
          <w:sz w:val="24"/>
        </w:rPr>
      </w:pPr>
    </w:p>
    <w:p w:rsidR="00B20EB1" w:rsidRDefault="00CA4034">
      <w:pPr>
        <w:spacing w:after="0" w:line="240" w:lineRule="auto"/>
        <w:ind w:left="1430"/>
        <w:rPr>
          <w:rFonts w:ascii="Times New Roman" w:eastAsia="Times New Roman" w:hAnsi="Times New Roman" w:cs="Times New Roman"/>
          <w:sz w:val="24"/>
        </w:rPr>
      </w:pPr>
      <w:r>
        <w:rPr>
          <w:rFonts w:ascii="Times New Roman" w:eastAsia="Times New Roman" w:hAnsi="Times New Roman" w:cs="Times New Roman"/>
          <w:sz w:val="24"/>
        </w:rPr>
        <w:t>where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and 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as </w:t>
      </w:r>
      <w:r>
        <w:rPr>
          <w:rFonts w:ascii="Times New Roman" w:eastAsia="Times New Roman" w:hAnsi="Times New Roman" w:cs="Times New Roman"/>
          <w:spacing w:val="-2"/>
          <w:sz w:val="24"/>
        </w:rPr>
        <w:t>above.</w:t>
      </w:r>
    </w:p>
    <w:p w:rsidR="00B20EB1" w:rsidRDefault="00CA4034">
      <w:pPr>
        <w:spacing w:before="139" w:after="0" w:line="360" w:lineRule="auto"/>
        <w:ind w:left="1310" w:right="1271"/>
        <w:rPr>
          <w:rFonts w:ascii="Times New Roman" w:eastAsia="Times New Roman" w:hAnsi="Times New Roman" w:cs="Times New Roman"/>
          <w:sz w:val="24"/>
        </w:rPr>
      </w:pPr>
      <w:r>
        <w:rPr>
          <w:rFonts w:ascii="Times New Roman" w:eastAsia="Times New Roman" w:hAnsi="Times New Roman" w:cs="Times New Roman"/>
          <w:sz w:val="24"/>
        </w:rPr>
        <w:t>This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formula</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adopted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area</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having</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heavy</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frequent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rainfall.</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gives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intensity of rainfall which will occur once in 5 yrs or so.</w:t>
      </w:r>
    </w:p>
    <w:p w:rsidR="00B20EB1" w:rsidRDefault="00CA4034">
      <w:pPr>
        <w:numPr>
          <w:ilvl w:val="0"/>
          <w:numId w:val="150"/>
        </w:numPr>
        <w:tabs>
          <w:tab w:val="left" w:pos="1667"/>
        </w:tabs>
        <w:spacing w:after="0" w:line="240" w:lineRule="auto"/>
        <w:ind w:left="1667" w:hanging="359"/>
        <w:rPr>
          <w:rFonts w:ascii="Times New Roman" w:eastAsia="Times New Roman" w:hAnsi="Times New Roman" w:cs="Times New Roman"/>
          <w:sz w:val="24"/>
        </w:rPr>
      </w:pPr>
      <w:r>
        <w:rPr>
          <w:rFonts w:ascii="Times New Roman" w:eastAsia="Times New Roman" w:hAnsi="Times New Roman" w:cs="Times New Roman"/>
          <w:sz w:val="24"/>
        </w:rPr>
        <w:t>For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storms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occurring</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once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10</w:t>
      </w:r>
      <w:r>
        <w:rPr>
          <w:rFonts w:ascii="Times New Roman" w:eastAsia="Times New Roman" w:hAnsi="Times New Roman" w:cs="Times New Roman"/>
          <w:spacing w:val="-3"/>
          <w:sz w:val="24"/>
        </w:rPr>
        <w:t xml:space="preserve"> </w:t>
      </w:r>
      <w:r>
        <w:rPr>
          <w:rFonts w:ascii="Times New Roman" w:eastAsia="Times New Roman" w:hAnsi="Times New Roman" w:cs="Times New Roman"/>
          <w:spacing w:val="-4"/>
          <w:sz w:val="24"/>
        </w:rPr>
        <w:t>yrs.</w:t>
      </w:r>
    </w:p>
    <w:p w:rsidR="00B20EB1" w:rsidRDefault="00CA4034">
      <w:pPr>
        <w:spacing w:before="152" w:after="0" w:line="240" w:lineRule="auto"/>
        <w:ind w:left="2571"/>
        <w:rPr>
          <w:rFonts w:ascii="Georgia" w:eastAsia="Georgia" w:hAnsi="Georgia" w:cs="Georgia"/>
          <w:position w:val="-12"/>
          <w:sz w:val="17"/>
        </w:rPr>
      </w:pPr>
      <w:r>
        <w:rPr>
          <w:rFonts w:ascii="Times New Roman" w:eastAsia="Times New Roman" w:hAnsi="Times New Roman" w:cs="Times New Roman"/>
          <w:i/>
          <w:position w:val="-12"/>
          <w:sz w:val="24"/>
        </w:rPr>
        <w:t xml:space="preserve">i </w:t>
      </w:r>
      <w:r>
        <w:rPr>
          <w:rFonts w:ascii="Times New Roman" w:eastAsia="Times New Roman" w:hAnsi="Times New Roman" w:cs="Times New Roman"/>
          <w:position w:val="-12"/>
          <w:sz w:val="24"/>
        </w:rPr>
        <w:t>=</w:t>
      </w:r>
      <w:r>
        <w:rPr>
          <w:rFonts w:ascii="Times New Roman" w:eastAsia="Times New Roman" w:hAnsi="Times New Roman" w:cs="Times New Roman"/>
          <w:spacing w:val="-1"/>
          <w:position w:val="-12"/>
          <w:sz w:val="24"/>
        </w:rPr>
        <w:t xml:space="preserve"> </w:t>
      </w:r>
      <w:r>
        <w:rPr>
          <w:rFonts w:ascii="Georgia" w:eastAsia="Georgia" w:hAnsi="Georgia" w:cs="Georgia"/>
          <w:spacing w:val="-5"/>
          <w:position w:val="-12"/>
          <w:sz w:val="17"/>
        </w:rPr>
        <w:t>180</w:t>
      </w:r>
    </w:p>
    <w:p w:rsidR="00B20EB1" w:rsidRDefault="00CA4034">
      <w:pPr>
        <w:spacing w:after="0" w:line="240" w:lineRule="auto"/>
        <w:ind w:left="3055"/>
        <w:rPr>
          <w:rFonts w:ascii="Cambria Math" w:eastAsia="Cambria Math" w:hAnsi="Cambria Math" w:cs="Cambria Math"/>
          <w:sz w:val="17"/>
        </w:rPr>
      </w:pPr>
      <w:r>
        <w:rPr>
          <w:rFonts w:ascii="Cambria Math" w:eastAsia="Cambria Math" w:hAnsi="Cambria Math" w:cs="Cambria Math"/>
          <w:spacing w:val="-10"/>
          <w:sz w:val="17"/>
        </w:rPr>
        <w:t>𝑡</w:t>
      </w:r>
    </w:p>
    <w:p w:rsidR="00B20EB1" w:rsidRDefault="00CA4034">
      <w:pPr>
        <w:numPr>
          <w:ilvl w:val="0"/>
          <w:numId w:val="151"/>
        </w:numPr>
        <w:tabs>
          <w:tab w:val="left" w:pos="1668"/>
        </w:tabs>
        <w:spacing w:before="122" w:after="0" w:line="240" w:lineRule="auto"/>
        <w:ind w:left="1668" w:hanging="360"/>
        <w:rPr>
          <w:rFonts w:ascii="Times New Roman" w:eastAsia="Times New Roman" w:hAnsi="Times New Roman" w:cs="Times New Roman"/>
          <w:sz w:val="24"/>
        </w:rPr>
      </w:pPr>
      <w:r>
        <w:rPr>
          <w:rFonts w:ascii="Times New Roman" w:eastAsia="Times New Roman" w:hAnsi="Times New Roman" w:cs="Times New Roman"/>
          <w:sz w:val="24"/>
        </w:rPr>
        <w:t>For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storms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occurring</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once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2"/>
          <w:sz w:val="24"/>
        </w:rPr>
        <w:t xml:space="preserve"> </w:t>
      </w:r>
      <w:r>
        <w:rPr>
          <w:rFonts w:ascii="Times New Roman" w:eastAsia="Times New Roman" w:hAnsi="Times New Roman" w:cs="Times New Roman"/>
          <w:spacing w:val="-4"/>
          <w:sz w:val="24"/>
        </w:rPr>
        <w:t>year</w:t>
      </w:r>
    </w:p>
    <w:p w:rsidR="00B20EB1" w:rsidRDefault="00CA4034">
      <w:pPr>
        <w:spacing w:before="150" w:after="0" w:line="240" w:lineRule="auto"/>
        <w:ind w:left="1670"/>
        <w:rPr>
          <w:rFonts w:ascii="Georgia" w:eastAsia="Georgia" w:hAnsi="Georgia" w:cs="Georgia"/>
          <w:position w:val="6"/>
          <w:sz w:val="16"/>
        </w:rPr>
      </w:pPr>
      <w:r>
        <w:rPr>
          <w:rFonts w:ascii="Times New Roman" w:eastAsia="Times New Roman" w:hAnsi="Times New Roman" w:cs="Times New Roman"/>
          <w:i/>
          <w:sz w:val="24"/>
        </w:rPr>
        <w:t xml:space="preserve">i </w:t>
      </w: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Georgia" w:eastAsia="Georgia" w:hAnsi="Georgia" w:cs="Georgia"/>
          <w:spacing w:val="-2"/>
          <w:sz w:val="24"/>
        </w:rPr>
        <w:t>150/</w:t>
      </w:r>
      <w:r>
        <w:rPr>
          <w:rFonts w:ascii="Cambria Math" w:eastAsia="Cambria Math" w:hAnsi="Cambria Math" w:cs="Cambria Math"/>
          <w:spacing w:val="-2"/>
          <w:sz w:val="24"/>
        </w:rPr>
        <w:t>𝑡</w:t>
      </w:r>
      <w:r>
        <w:rPr>
          <w:rFonts w:ascii="Georgia" w:eastAsia="Georgia" w:hAnsi="Georgia" w:cs="Georgia"/>
          <w:spacing w:val="-2"/>
          <w:position w:val="6"/>
          <w:sz w:val="16"/>
        </w:rPr>
        <w:t>0.625</w:t>
      </w:r>
    </w:p>
    <w:p w:rsidR="00B20EB1" w:rsidRDefault="00CA4034">
      <w:pPr>
        <w:spacing w:before="141" w:after="0" w:line="240" w:lineRule="auto"/>
        <w:ind w:left="1550"/>
        <w:rPr>
          <w:rFonts w:ascii="Times New Roman" w:eastAsia="Times New Roman" w:hAnsi="Times New Roman" w:cs="Times New Roman"/>
          <w:sz w:val="24"/>
        </w:rPr>
      </w:pPr>
      <w:r>
        <w:rPr>
          <w:rFonts w:ascii="Times New Roman" w:eastAsia="Times New Roman" w:hAnsi="Times New Roman" w:cs="Times New Roman"/>
          <w:sz w:val="24"/>
        </w:rPr>
        <w:t>where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as </w:t>
      </w:r>
      <w:r>
        <w:rPr>
          <w:rFonts w:ascii="Times New Roman" w:eastAsia="Times New Roman" w:hAnsi="Times New Roman" w:cs="Times New Roman"/>
          <w:spacing w:val="-2"/>
          <w:sz w:val="24"/>
        </w:rPr>
        <w:t>above.</w:t>
      </w:r>
    </w:p>
    <w:p w:rsidR="00B20EB1" w:rsidRDefault="00CA4034">
      <w:pPr>
        <w:numPr>
          <w:ilvl w:val="0"/>
          <w:numId w:val="152"/>
        </w:numPr>
        <w:tabs>
          <w:tab w:val="left" w:pos="1667"/>
        </w:tabs>
        <w:spacing w:before="139" w:after="0" w:line="240" w:lineRule="auto"/>
        <w:ind w:left="1667" w:hanging="359"/>
        <w:rPr>
          <w:rFonts w:ascii="Times New Roman" w:eastAsia="Times New Roman" w:hAnsi="Times New Roman" w:cs="Times New Roman"/>
          <w:sz w:val="24"/>
        </w:rPr>
      </w:pPr>
      <w:r>
        <w:rPr>
          <w:rFonts w:ascii="Times New Roman" w:eastAsia="Times New Roman" w:hAnsi="Times New Roman" w:cs="Times New Roman"/>
          <w:sz w:val="24"/>
        </w:rPr>
        <w:t>Kuichling‘s</w:t>
      </w:r>
      <w:r>
        <w:rPr>
          <w:rFonts w:ascii="Times New Roman" w:eastAsia="Times New Roman" w:hAnsi="Times New Roman" w:cs="Times New Roman"/>
          <w:spacing w:val="-5"/>
          <w:sz w:val="24"/>
        </w:rPr>
        <w:t xml:space="preserve"> </w:t>
      </w:r>
      <w:r>
        <w:rPr>
          <w:rFonts w:ascii="Times New Roman" w:eastAsia="Times New Roman" w:hAnsi="Times New Roman" w:cs="Times New Roman"/>
          <w:spacing w:val="-2"/>
          <w:sz w:val="24"/>
        </w:rPr>
        <w:t>formula:</w:t>
      </w:r>
    </w:p>
    <w:p w:rsidR="00B20EB1" w:rsidRDefault="00CA4034">
      <w:pPr>
        <w:spacing w:before="158" w:after="0" w:line="252" w:lineRule="auto"/>
        <w:ind w:left="1670"/>
        <w:rPr>
          <w:rFonts w:ascii="Times New Roman" w:eastAsia="Times New Roman" w:hAnsi="Times New Roman" w:cs="Times New Roman"/>
          <w:position w:val="6"/>
          <w:sz w:val="24"/>
        </w:rPr>
      </w:pPr>
      <w:r>
        <w:rPr>
          <w:rFonts w:ascii="Times New Roman" w:eastAsia="Times New Roman" w:hAnsi="Times New Roman" w:cs="Times New Roman"/>
          <w:i/>
          <w:sz w:val="24"/>
        </w:rPr>
        <w:t>i</w:t>
      </w:r>
      <w:r>
        <w:rPr>
          <w:rFonts w:ascii="Times New Roman" w:eastAsia="Times New Roman" w:hAnsi="Times New Roman" w:cs="Times New Roman"/>
          <w:i/>
          <w:spacing w:val="-1"/>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2"/>
          <w:sz w:val="24"/>
        </w:rPr>
        <w:t xml:space="preserve"> </w:t>
      </w:r>
      <w:r>
        <w:rPr>
          <w:rFonts w:ascii="Georgia" w:eastAsia="Georgia" w:hAnsi="Georgia" w:cs="Georgia"/>
          <w:position w:val="6"/>
          <w:sz w:val="16"/>
          <w:u w:val="single"/>
        </w:rPr>
        <w:t>2667</w:t>
      </w:r>
      <w:r>
        <w:rPr>
          <w:rFonts w:ascii="Georgia" w:eastAsia="Georgia" w:hAnsi="Georgia" w:cs="Georgia"/>
          <w:spacing w:val="10"/>
          <w:position w:val="6"/>
          <w:sz w:val="16"/>
          <w:u w:val="single"/>
        </w:rPr>
        <w:t xml:space="preserve"> </w:t>
      </w:r>
      <w:r>
        <w:rPr>
          <w:rFonts w:ascii="Times New Roman" w:eastAsia="Times New Roman" w:hAnsi="Times New Roman" w:cs="Times New Roman"/>
          <w:position w:val="6"/>
          <w:sz w:val="24"/>
        </w:rPr>
        <w:t>for</w:t>
      </w:r>
      <w:r>
        <w:rPr>
          <w:rFonts w:ascii="Times New Roman" w:eastAsia="Times New Roman" w:hAnsi="Times New Roman" w:cs="Times New Roman"/>
          <w:spacing w:val="-3"/>
          <w:position w:val="6"/>
          <w:sz w:val="24"/>
        </w:rPr>
        <w:t xml:space="preserve"> </w:t>
      </w:r>
      <w:r>
        <w:rPr>
          <w:rFonts w:ascii="Times New Roman" w:eastAsia="Times New Roman" w:hAnsi="Times New Roman" w:cs="Times New Roman"/>
          <w:position w:val="6"/>
          <w:sz w:val="24"/>
        </w:rPr>
        <w:t>storms occurring</w:t>
      </w:r>
      <w:r>
        <w:rPr>
          <w:rFonts w:ascii="Times New Roman" w:eastAsia="Times New Roman" w:hAnsi="Times New Roman" w:cs="Times New Roman"/>
          <w:spacing w:val="-1"/>
          <w:position w:val="6"/>
          <w:sz w:val="24"/>
        </w:rPr>
        <w:t xml:space="preserve"> </w:t>
      </w:r>
      <w:r>
        <w:rPr>
          <w:rFonts w:ascii="Times New Roman" w:eastAsia="Times New Roman" w:hAnsi="Times New Roman" w:cs="Times New Roman"/>
          <w:position w:val="6"/>
          <w:sz w:val="24"/>
        </w:rPr>
        <w:t>once</w:t>
      </w:r>
      <w:r>
        <w:rPr>
          <w:rFonts w:ascii="Times New Roman" w:eastAsia="Times New Roman" w:hAnsi="Times New Roman" w:cs="Times New Roman"/>
          <w:spacing w:val="-2"/>
          <w:position w:val="6"/>
          <w:sz w:val="24"/>
        </w:rPr>
        <w:t xml:space="preserve"> </w:t>
      </w:r>
      <w:r>
        <w:rPr>
          <w:rFonts w:ascii="Times New Roman" w:eastAsia="Times New Roman" w:hAnsi="Times New Roman" w:cs="Times New Roman"/>
          <w:position w:val="6"/>
          <w:sz w:val="24"/>
        </w:rPr>
        <w:t>in</w:t>
      </w:r>
      <w:r>
        <w:rPr>
          <w:rFonts w:ascii="Times New Roman" w:eastAsia="Times New Roman" w:hAnsi="Times New Roman" w:cs="Times New Roman"/>
          <w:spacing w:val="-1"/>
          <w:position w:val="6"/>
          <w:sz w:val="24"/>
        </w:rPr>
        <w:t xml:space="preserve"> </w:t>
      </w:r>
      <w:r>
        <w:rPr>
          <w:rFonts w:ascii="Times New Roman" w:eastAsia="Times New Roman" w:hAnsi="Times New Roman" w:cs="Times New Roman"/>
          <w:position w:val="6"/>
          <w:sz w:val="24"/>
        </w:rPr>
        <w:t xml:space="preserve">10 </w:t>
      </w:r>
      <w:r>
        <w:rPr>
          <w:rFonts w:ascii="Times New Roman" w:eastAsia="Times New Roman" w:hAnsi="Times New Roman" w:cs="Times New Roman"/>
          <w:spacing w:val="-5"/>
          <w:position w:val="6"/>
          <w:sz w:val="24"/>
        </w:rPr>
        <w:t>yrs</w:t>
      </w:r>
    </w:p>
    <w:p w:rsidR="00B20EB1" w:rsidRDefault="00CA4034">
      <w:pPr>
        <w:spacing w:after="0" w:line="240" w:lineRule="auto"/>
        <w:ind w:left="1992"/>
        <w:rPr>
          <w:rFonts w:ascii="Georgia" w:eastAsia="Georgia" w:hAnsi="Georgia" w:cs="Georgia"/>
          <w:sz w:val="17"/>
        </w:rPr>
      </w:pPr>
      <w:r>
        <w:rPr>
          <w:rFonts w:ascii="Cambria Math" w:eastAsia="Cambria Math" w:hAnsi="Cambria Math" w:cs="Cambria Math"/>
          <w:spacing w:val="-4"/>
          <w:sz w:val="17"/>
        </w:rPr>
        <w:t>𝑡</w:t>
      </w:r>
      <w:r>
        <w:rPr>
          <w:rFonts w:ascii="Georgia" w:eastAsia="Georgia" w:hAnsi="Georgia" w:cs="Georgia"/>
          <w:spacing w:val="-4"/>
          <w:sz w:val="17"/>
        </w:rPr>
        <w:t>+20</w:t>
      </w:r>
    </w:p>
    <w:p w:rsidR="00B20EB1" w:rsidRDefault="00CA4034">
      <w:pPr>
        <w:spacing w:before="120" w:after="0" w:line="252" w:lineRule="auto"/>
        <w:ind w:left="1670"/>
        <w:rPr>
          <w:rFonts w:ascii="Times New Roman" w:eastAsia="Times New Roman" w:hAnsi="Times New Roman" w:cs="Times New Roman"/>
          <w:position w:val="6"/>
          <w:sz w:val="24"/>
        </w:rPr>
      </w:pPr>
      <w:r>
        <w:rPr>
          <w:rFonts w:ascii="Times New Roman" w:eastAsia="Times New Roman" w:hAnsi="Times New Roman" w:cs="Times New Roman"/>
          <w:i/>
          <w:sz w:val="24"/>
        </w:rPr>
        <w:t>i</w:t>
      </w:r>
      <w:r>
        <w:rPr>
          <w:rFonts w:ascii="Times New Roman" w:eastAsia="Times New Roman" w:hAnsi="Times New Roman" w:cs="Times New Roman"/>
          <w:i/>
          <w:spacing w:val="-1"/>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2"/>
          <w:sz w:val="24"/>
        </w:rPr>
        <w:t xml:space="preserve"> </w:t>
      </w:r>
      <w:r>
        <w:rPr>
          <w:rFonts w:ascii="Georgia" w:eastAsia="Georgia" w:hAnsi="Georgia" w:cs="Georgia"/>
          <w:position w:val="6"/>
          <w:sz w:val="16"/>
          <w:u w:val="single"/>
        </w:rPr>
        <w:t>3048</w:t>
      </w:r>
      <w:r>
        <w:rPr>
          <w:rFonts w:ascii="Georgia" w:eastAsia="Georgia" w:hAnsi="Georgia" w:cs="Georgia"/>
          <w:spacing w:val="18"/>
          <w:position w:val="6"/>
          <w:sz w:val="16"/>
        </w:rPr>
        <w:t xml:space="preserve"> </w:t>
      </w:r>
      <w:r>
        <w:rPr>
          <w:rFonts w:ascii="Times New Roman" w:eastAsia="Times New Roman" w:hAnsi="Times New Roman" w:cs="Times New Roman"/>
          <w:position w:val="6"/>
          <w:sz w:val="24"/>
        </w:rPr>
        <w:t>for</w:t>
      </w:r>
      <w:r>
        <w:rPr>
          <w:rFonts w:ascii="Times New Roman" w:eastAsia="Times New Roman" w:hAnsi="Times New Roman" w:cs="Times New Roman"/>
          <w:spacing w:val="-3"/>
          <w:position w:val="6"/>
          <w:sz w:val="24"/>
        </w:rPr>
        <w:t xml:space="preserve"> </w:t>
      </w:r>
      <w:r>
        <w:rPr>
          <w:rFonts w:ascii="Times New Roman" w:eastAsia="Times New Roman" w:hAnsi="Times New Roman" w:cs="Times New Roman"/>
          <w:position w:val="6"/>
          <w:sz w:val="24"/>
        </w:rPr>
        <w:t>storms occurring</w:t>
      </w:r>
      <w:r>
        <w:rPr>
          <w:rFonts w:ascii="Times New Roman" w:eastAsia="Times New Roman" w:hAnsi="Times New Roman" w:cs="Times New Roman"/>
          <w:spacing w:val="-1"/>
          <w:position w:val="6"/>
          <w:sz w:val="24"/>
        </w:rPr>
        <w:t xml:space="preserve"> </w:t>
      </w:r>
      <w:r>
        <w:rPr>
          <w:rFonts w:ascii="Times New Roman" w:eastAsia="Times New Roman" w:hAnsi="Times New Roman" w:cs="Times New Roman"/>
          <w:position w:val="6"/>
          <w:sz w:val="24"/>
        </w:rPr>
        <w:t>once</w:t>
      </w:r>
      <w:r>
        <w:rPr>
          <w:rFonts w:ascii="Times New Roman" w:eastAsia="Times New Roman" w:hAnsi="Times New Roman" w:cs="Times New Roman"/>
          <w:spacing w:val="-2"/>
          <w:position w:val="6"/>
          <w:sz w:val="24"/>
        </w:rPr>
        <w:t xml:space="preserve"> </w:t>
      </w:r>
      <w:r>
        <w:rPr>
          <w:rFonts w:ascii="Times New Roman" w:eastAsia="Times New Roman" w:hAnsi="Times New Roman" w:cs="Times New Roman"/>
          <w:position w:val="6"/>
          <w:sz w:val="24"/>
        </w:rPr>
        <w:t>in</w:t>
      </w:r>
      <w:r>
        <w:rPr>
          <w:rFonts w:ascii="Times New Roman" w:eastAsia="Times New Roman" w:hAnsi="Times New Roman" w:cs="Times New Roman"/>
          <w:spacing w:val="-1"/>
          <w:position w:val="6"/>
          <w:sz w:val="24"/>
        </w:rPr>
        <w:t xml:space="preserve"> </w:t>
      </w:r>
      <w:r>
        <w:rPr>
          <w:rFonts w:ascii="Times New Roman" w:eastAsia="Times New Roman" w:hAnsi="Times New Roman" w:cs="Times New Roman"/>
          <w:position w:val="6"/>
          <w:sz w:val="24"/>
        </w:rPr>
        <w:t xml:space="preserve">15 </w:t>
      </w:r>
      <w:r>
        <w:rPr>
          <w:rFonts w:ascii="Times New Roman" w:eastAsia="Times New Roman" w:hAnsi="Times New Roman" w:cs="Times New Roman"/>
          <w:spacing w:val="-5"/>
          <w:position w:val="6"/>
          <w:sz w:val="24"/>
        </w:rPr>
        <w:t>yrs</w:t>
      </w:r>
    </w:p>
    <w:p w:rsidR="00B20EB1" w:rsidRDefault="00CA4034">
      <w:pPr>
        <w:spacing w:after="0" w:line="240" w:lineRule="auto"/>
        <w:ind w:left="1992"/>
        <w:rPr>
          <w:rFonts w:ascii="Georgia" w:eastAsia="Georgia" w:hAnsi="Georgia" w:cs="Georgia"/>
          <w:sz w:val="17"/>
        </w:rPr>
      </w:pPr>
      <w:r>
        <w:rPr>
          <w:rFonts w:ascii="Cambria Math" w:eastAsia="Cambria Math" w:hAnsi="Cambria Math" w:cs="Cambria Math"/>
          <w:spacing w:val="-4"/>
          <w:sz w:val="17"/>
        </w:rPr>
        <w:t>𝑡</w:t>
      </w:r>
      <w:r>
        <w:rPr>
          <w:rFonts w:ascii="Georgia" w:eastAsia="Georgia" w:hAnsi="Georgia" w:cs="Georgia"/>
          <w:spacing w:val="-4"/>
          <w:sz w:val="17"/>
        </w:rPr>
        <w:t>+20</w:t>
      </w:r>
    </w:p>
    <w:p w:rsidR="00B20EB1" w:rsidRDefault="00B20EB1">
      <w:pPr>
        <w:spacing w:after="0" w:line="240" w:lineRule="auto"/>
        <w:rPr>
          <w:rFonts w:ascii="Georgia" w:eastAsia="Georgia" w:hAnsi="Georgia" w:cs="Georgia"/>
          <w:sz w:val="17"/>
        </w:rPr>
      </w:pPr>
    </w:p>
    <w:p w:rsidR="00B20EB1" w:rsidRDefault="00B20EB1">
      <w:pPr>
        <w:spacing w:before="129" w:after="0" w:line="240" w:lineRule="auto"/>
        <w:rPr>
          <w:rFonts w:ascii="Georgia" w:eastAsia="Georgia" w:hAnsi="Georgia" w:cs="Georgia"/>
          <w:sz w:val="17"/>
        </w:rPr>
      </w:pPr>
    </w:p>
    <w:p w:rsidR="00B20EB1" w:rsidRDefault="00CA4034">
      <w:pPr>
        <w:spacing w:after="0" w:line="240" w:lineRule="auto"/>
        <w:ind w:left="590"/>
        <w:jc w:val="both"/>
        <w:rPr>
          <w:rFonts w:ascii="Times New Roman" w:eastAsia="Times New Roman" w:hAnsi="Times New Roman" w:cs="Times New Roman"/>
          <w:b/>
          <w:sz w:val="24"/>
        </w:rPr>
      </w:pPr>
      <w:r>
        <w:rPr>
          <w:rFonts w:ascii="Times New Roman" w:eastAsia="Times New Roman" w:hAnsi="Times New Roman" w:cs="Times New Roman"/>
          <w:b/>
          <w:sz w:val="24"/>
        </w:rPr>
        <w:t>Design</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of</w:t>
      </w:r>
      <w:r>
        <w:rPr>
          <w:rFonts w:ascii="Times New Roman" w:eastAsia="Times New Roman" w:hAnsi="Times New Roman" w:cs="Times New Roman"/>
          <w:b/>
          <w:spacing w:val="-3"/>
          <w:sz w:val="24"/>
        </w:rPr>
        <w:t xml:space="preserve"> </w:t>
      </w:r>
      <w:r>
        <w:rPr>
          <w:rFonts w:ascii="Times New Roman" w:eastAsia="Times New Roman" w:hAnsi="Times New Roman" w:cs="Times New Roman"/>
          <w:b/>
          <w:spacing w:val="-2"/>
          <w:sz w:val="24"/>
        </w:rPr>
        <w:t>sewers:</w:t>
      </w:r>
    </w:p>
    <w:p w:rsidR="00B20EB1" w:rsidRDefault="00CA4034">
      <w:pPr>
        <w:spacing w:before="135" w:after="0" w:line="360" w:lineRule="auto"/>
        <w:ind w:left="590" w:right="1151" w:firstLine="717"/>
        <w:jc w:val="both"/>
        <w:rPr>
          <w:rFonts w:ascii="Times New Roman" w:eastAsia="Times New Roman" w:hAnsi="Times New Roman" w:cs="Times New Roman"/>
          <w:sz w:val="24"/>
        </w:rPr>
      </w:pPr>
      <w:r>
        <w:rPr>
          <w:rFonts w:ascii="Times New Roman" w:eastAsia="Times New Roman" w:hAnsi="Times New Roman" w:cs="Times New Roman"/>
          <w:sz w:val="24"/>
        </w:rPr>
        <w:t>Generally, sewers are laid at steeper gradients falling towards the outfall point with circular pipe cross section. Storm water drains are separately constructed as surface drains at suitable gradient, either rectangular or trapezoidal section. Sewers are designed to carry the maximum quantity of sanitary sewage likely to be produced from the area contributing to the particular sewer. Storm water drains are designed to carry the maximum storm runoff that is likely to be produced by the contributing catchment area from a rain of design frequency and of duration equal to the time of concentration.</w:t>
      </w:r>
    </w:p>
    <w:p w:rsidR="00B20EB1" w:rsidRDefault="00B20EB1">
      <w:pPr>
        <w:spacing w:before="141" w:after="0" w:line="240" w:lineRule="auto"/>
        <w:rPr>
          <w:rFonts w:ascii="Times New Roman" w:eastAsia="Times New Roman" w:hAnsi="Times New Roman" w:cs="Times New Roman"/>
          <w:sz w:val="24"/>
        </w:rPr>
      </w:pPr>
    </w:p>
    <w:p w:rsidR="00B20EB1" w:rsidRDefault="00CA4034">
      <w:pPr>
        <w:spacing w:after="0" w:line="240" w:lineRule="auto"/>
        <w:ind w:left="590"/>
        <w:jc w:val="both"/>
        <w:rPr>
          <w:rFonts w:ascii="Times New Roman" w:eastAsia="Times New Roman" w:hAnsi="Times New Roman" w:cs="Times New Roman"/>
          <w:b/>
          <w:sz w:val="24"/>
        </w:rPr>
      </w:pPr>
      <w:r>
        <w:rPr>
          <w:rFonts w:ascii="Times New Roman" w:eastAsia="Times New Roman" w:hAnsi="Times New Roman" w:cs="Times New Roman"/>
          <w:b/>
          <w:sz w:val="24"/>
        </w:rPr>
        <w:t>Requirements</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of</w:t>
      </w:r>
      <w:r>
        <w:rPr>
          <w:rFonts w:ascii="Times New Roman" w:eastAsia="Times New Roman" w:hAnsi="Times New Roman" w:cs="Times New Roman"/>
          <w:b/>
          <w:spacing w:val="-4"/>
          <w:sz w:val="24"/>
        </w:rPr>
        <w:t xml:space="preserve"> </w:t>
      </w:r>
      <w:r>
        <w:rPr>
          <w:rFonts w:ascii="Times New Roman" w:eastAsia="Times New Roman" w:hAnsi="Times New Roman" w:cs="Times New Roman"/>
          <w:b/>
          <w:sz w:val="24"/>
        </w:rPr>
        <w:t>Design and</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Planning</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of</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Sewerage</w:t>
      </w:r>
      <w:r>
        <w:rPr>
          <w:rFonts w:ascii="Times New Roman" w:eastAsia="Times New Roman" w:hAnsi="Times New Roman" w:cs="Times New Roman"/>
          <w:b/>
          <w:spacing w:val="-2"/>
          <w:sz w:val="24"/>
        </w:rPr>
        <w:t xml:space="preserve"> System:</w:t>
      </w:r>
    </w:p>
    <w:p w:rsidR="00B20EB1" w:rsidRDefault="00CA4034">
      <w:pPr>
        <w:spacing w:before="134" w:after="0" w:line="360" w:lineRule="auto"/>
        <w:ind w:left="590" w:right="1162"/>
        <w:jc w:val="both"/>
        <w:rPr>
          <w:rFonts w:ascii="Times New Roman" w:eastAsia="Times New Roman" w:hAnsi="Times New Roman" w:cs="Times New Roman"/>
          <w:sz w:val="24"/>
        </w:rPr>
      </w:pPr>
      <w:r>
        <w:rPr>
          <w:rFonts w:ascii="Times New Roman" w:eastAsia="Times New Roman" w:hAnsi="Times New Roman" w:cs="Times New Roman"/>
          <w:sz w:val="24"/>
        </w:rPr>
        <w:lastRenderedPageBreak/>
        <w:t>The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sewerage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scheme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designed</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remove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entire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sewage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effectively</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efficiently</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from</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the houses to the point of treatment and disposal. Following aspects should be considered while designing the system.</w:t>
      </w:r>
    </w:p>
    <w:p w:rsidR="00B20EB1" w:rsidRDefault="00B20EB1">
      <w:pPr>
        <w:spacing w:before="141" w:after="0" w:line="240" w:lineRule="auto"/>
        <w:rPr>
          <w:rFonts w:ascii="Times New Roman" w:eastAsia="Times New Roman" w:hAnsi="Times New Roman" w:cs="Times New Roman"/>
          <w:sz w:val="24"/>
        </w:rPr>
      </w:pPr>
    </w:p>
    <w:p w:rsidR="00B20EB1" w:rsidRDefault="00CA4034">
      <w:pPr>
        <w:numPr>
          <w:ilvl w:val="0"/>
          <w:numId w:val="153"/>
        </w:numPr>
        <w:tabs>
          <w:tab w:val="left" w:pos="1310"/>
        </w:tabs>
        <w:spacing w:after="0" w:line="340" w:lineRule="auto"/>
        <w:ind w:left="1310" w:right="1224" w:hanging="360"/>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sewers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provided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should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adequate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size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avoid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overflow</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possible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 xml:space="preserve">health </w:t>
      </w:r>
      <w:r>
        <w:rPr>
          <w:rFonts w:ascii="Times New Roman" w:eastAsia="Times New Roman" w:hAnsi="Times New Roman" w:cs="Times New Roman"/>
          <w:spacing w:val="-2"/>
          <w:sz w:val="24"/>
        </w:rPr>
        <w:t>hazards.</w:t>
      </w:r>
    </w:p>
    <w:p w:rsidR="00B20EB1" w:rsidRDefault="00CA4034">
      <w:pPr>
        <w:numPr>
          <w:ilvl w:val="0"/>
          <w:numId w:val="153"/>
        </w:numPr>
        <w:tabs>
          <w:tab w:val="left" w:pos="1310"/>
        </w:tabs>
        <w:spacing w:before="26" w:after="0" w:line="343" w:lineRule="auto"/>
        <w:ind w:left="1310" w:right="1187" w:hanging="360"/>
        <w:rPr>
          <w:rFonts w:ascii="Times New Roman" w:eastAsia="Times New Roman" w:hAnsi="Times New Roman" w:cs="Times New Roman"/>
          <w:sz w:val="24"/>
        </w:rPr>
      </w:pPr>
      <w:r>
        <w:rPr>
          <w:rFonts w:ascii="Times New Roman" w:eastAsia="Times New Roman" w:hAnsi="Times New Roman" w:cs="Times New Roman"/>
          <w:sz w:val="24"/>
        </w:rPr>
        <w:t>For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evaluating</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proper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diameter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sewer,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correct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estimation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sewage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discharge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 xml:space="preserve">is </w:t>
      </w:r>
      <w:r>
        <w:rPr>
          <w:rFonts w:ascii="Times New Roman" w:eastAsia="Times New Roman" w:hAnsi="Times New Roman" w:cs="Times New Roman"/>
          <w:spacing w:val="-2"/>
          <w:sz w:val="24"/>
        </w:rPr>
        <w:t>necessary.</w:t>
      </w:r>
    </w:p>
    <w:p w:rsidR="00B20EB1" w:rsidRDefault="00B20EB1">
      <w:pPr>
        <w:spacing w:after="0" w:line="343" w:lineRule="auto"/>
        <w:ind w:left="1310" w:hanging="360"/>
        <w:rPr>
          <w:rFonts w:ascii="Times New Roman" w:eastAsia="Times New Roman" w:hAnsi="Times New Roman" w:cs="Times New Roman"/>
          <w:sz w:val="24"/>
        </w:rPr>
      </w:pPr>
    </w:p>
    <w:p w:rsidR="00B20EB1" w:rsidRDefault="00B20EB1">
      <w:pPr>
        <w:spacing w:before="99" w:after="0" w:line="240" w:lineRule="auto"/>
        <w:rPr>
          <w:rFonts w:ascii="Times New Roman" w:eastAsia="Times New Roman" w:hAnsi="Times New Roman" w:cs="Times New Roman"/>
          <w:sz w:val="24"/>
        </w:rPr>
      </w:pPr>
    </w:p>
    <w:p w:rsidR="00B20EB1" w:rsidRDefault="00CA4034">
      <w:pPr>
        <w:numPr>
          <w:ilvl w:val="0"/>
          <w:numId w:val="154"/>
        </w:numPr>
        <w:tabs>
          <w:tab w:val="left" w:pos="1310"/>
        </w:tabs>
        <w:spacing w:after="0" w:line="350" w:lineRule="auto"/>
        <w:ind w:left="1310" w:right="1150" w:hanging="360"/>
        <w:jc w:val="both"/>
        <w:rPr>
          <w:rFonts w:ascii="Times New Roman" w:eastAsia="Times New Roman" w:hAnsi="Times New Roman" w:cs="Times New Roman"/>
          <w:sz w:val="24"/>
        </w:rPr>
      </w:pPr>
      <w:r>
        <w:rPr>
          <w:rFonts w:ascii="Times New Roman" w:eastAsia="Times New Roman" w:hAnsi="Times New Roman" w:cs="Times New Roman"/>
          <w:sz w:val="24"/>
        </w:rPr>
        <w:t>The flow velocity inside the sewer should neither be so large as to require heavy excavation</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high</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lift</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pumping,</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nor</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should</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so</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small</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causing</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deposition</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solid in the sewers.</w:t>
      </w:r>
    </w:p>
    <w:p w:rsidR="00B20EB1" w:rsidRDefault="00CA4034">
      <w:pPr>
        <w:numPr>
          <w:ilvl w:val="0"/>
          <w:numId w:val="154"/>
        </w:numPr>
        <w:tabs>
          <w:tab w:val="left" w:pos="1309"/>
        </w:tabs>
        <w:spacing w:before="13" w:after="0" w:line="240" w:lineRule="auto"/>
        <w:ind w:left="1309" w:hanging="361"/>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sewers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should be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laid at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least 2</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3 m</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deep to</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carry sewage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from</w:t>
      </w:r>
      <w:r>
        <w:rPr>
          <w:rFonts w:ascii="Times New Roman" w:eastAsia="Times New Roman" w:hAnsi="Times New Roman" w:cs="Times New Roman"/>
          <w:spacing w:val="-6"/>
          <w:sz w:val="24"/>
        </w:rPr>
        <w:t xml:space="preserve"> </w:t>
      </w:r>
      <w:r>
        <w:rPr>
          <w:rFonts w:ascii="Times New Roman" w:eastAsia="Times New Roman" w:hAnsi="Times New Roman" w:cs="Times New Roman"/>
          <w:spacing w:val="-2"/>
          <w:sz w:val="24"/>
        </w:rPr>
        <w:t>basement.</w:t>
      </w:r>
    </w:p>
    <w:p w:rsidR="00B20EB1" w:rsidRDefault="00CA4034">
      <w:pPr>
        <w:numPr>
          <w:ilvl w:val="0"/>
          <w:numId w:val="154"/>
        </w:numPr>
        <w:tabs>
          <w:tab w:val="left" w:pos="1310"/>
        </w:tabs>
        <w:spacing w:before="135" w:after="0" w:line="343" w:lineRule="auto"/>
        <w:ind w:left="1310" w:right="1922" w:hanging="360"/>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sewage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sewer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should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flow</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under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gravity</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with</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0.5</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0.8</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full</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designed discharge, i.e. at the maximum estimated discharge.</w:t>
      </w:r>
    </w:p>
    <w:p w:rsidR="00B20EB1" w:rsidRDefault="00CA4034">
      <w:pPr>
        <w:numPr>
          <w:ilvl w:val="0"/>
          <w:numId w:val="154"/>
        </w:numPr>
        <w:tabs>
          <w:tab w:val="left" w:pos="1310"/>
        </w:tabs>
        <w:spacing w:before="23" w:after="0" w:line="340" w:lineRule="auto"/>
        <w:ind w:left="1310" w:right="1707" w:hanging="360"/>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sewage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conveyed to</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point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usually</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located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low-lying</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area,</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where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the treatment plant is located.</w:t>
      </w:r>
    </w:p>
    <w:p w:rsidR="00B20EB1" w:rsidRDefault="00CA4034">
      <w:pPr>
        <w:numPr>
          <w:ilvl w:val="0"/>
          <w:numId w:val="154"/>
        </w:numPr>
        <w:tabs>
          <w:tab w:val="left" w:pos="1310"/>
        </w:tabs>
        <w:spacing w:before="24" w:after="0" w:line="340" w:lineRule="auto"/>
        <w:ind w:left="1310" w:right="1836" w:hanging="360"/>
        <w:rPr>
          <w:rFonts w:ascii="Times New Roman" w:eastAsia="Times New Roman" w:hAnsi="Times New Roman" w:cs="Times New Roman"/>
          <w:sz w:val="24"/>
        </w:rPr>
      </w:pPr>
      <w:r>
        <w:rPr>
          <w:rFonts w:ascii="Times New Roman" w:eastAsia="Times New Roman" w:hAnsi="Times New Roman" w:cs="Times New Roman"/>
          <w:sz w:val="24"/>
        </w:rPr>
        <w:t>Treatment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plant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should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designed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taking</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into</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consideration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quality</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raw sewage expected and to meet the discharge standards.</w:t>
      </w:r>
    </w:p>
    <w:p w:rsidR="00B20EB1" w:rsidRDefault="00B20EB1">
      <w:pPr>
        <w:spacing w:before="165" w:after="0" w:line="240" w:lineRule="auto"/>
        <w:rPr>
          <w:rFonts w:ascii="Times New Roman" w:eastAsia="Times New Roman" w:hAnsi="Times New Roman" w:cs="Times New Roman"/>
          <w:sz w:val="24"/>
        </w:rPr>
      </w:pPr>
    </w:p>
    <w:p w:rsidR="00B20EB1" w:rsidRDefault="00CA4034">
      <w:pPr>
        <w:spacing w:after="0" w:line="240" w:lineRule="auto"/>
        <w:ind w:left="590"/>
        <w:rPr>
          <w:rFonts w:ascii="Times New Roman" w:eastAsia="Times New Roman" w:hAnsi="Times New Roman" w:cs="Times New Roman"/>
          <w:b/>
          <w:sz w:val="24"/>
        </w:rPr>
      </w:pPr>
      <w:r>
        <w:rPr>
          <w:rFonts w:ascii="Times New Roman" w:eastAsia="Times New Roman" w:hAnsi="Times New Roman" w:cs="Times New Roman"/>
          <w:b/>
          <w:sz w:val="24"/>
        </w:rPr>
        <w:t>Difference</w:t>
      </w:r>
      <w:r>
        <w:rPr>
          <w:rFonts w:ascii="Times New Roman" w:eastAsia="Times New Roman" w:hAnsi="Times New Roman" w:cs="Times New Roman"/>
          <w:b/>
          <w:spacing w:val="-4"/>
          <w:sz w:val="24"/>
        </w:rPr>
        <w:t xml:space="preserve"> </w:t>
      </w:r>
      <w:r>
        <w:rPr>
          <w:rFonts w:ascii="Times New Roman" w:eastAsia="Times New Roman" w:hAnsi="Times New Roman" w:cs="Times New Roman"/>
          <w:b/>
          <w:sz w:val="24"/>
        </w:rPr>
        <w:t>between</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Water</w:t>
      </w:r>
      <w:r>
        <w:rPr>
          <w:rFonts w:ascii="Times New Roman" w:eastAsia="Times New Roman" w:hAnsi="Times New Roman" w:cs="Times New Roman"/>
          <w:b/>
          <w:spacing w:val="-3"/>
          <w:sz w:val="24"/>
        </w:rPr>
        <w:t xml:space="preserve"> </w:t>
      </w:r>
      <w:r>
        <w:rPr>
          <w:rFonts w:ascii="Times New Roman" w:eastAsia="Times New Roman" w:hAnsi="Times New Roman" w:cs="Times New Roman"/>
          <w:b/>
          <w:sz w:val="24"/>
        </w:rPr>
        <w:t>Supply</w:t>
      </w:r>
      <w:r>
        <w:rPr>
          <w:rFonts w:ascii="Times New Roman" w:eastAsia="Times New Roman" w:hAnsi="Times New Roman" w:cs="Times New Roman"/>
          <w:b/>
          <w:spacing w:val="-3"/>
          <w:sz w:val="24"/>
        </w:rPr>
        <w:t xml:space="preserve"> </w:t>
      </w:r>
      <w:r>
        <w:rPr>
          <w:rFonts w:ascii="Times New Roman" w:eastAsia="Times New Roman" w:hAnsi="Times New Roman" w:cs="Times New Roman"/>
          <w:b/>
          <w:sz w:val="24"/>
        </w:rPr>
        <w:t>Pipes</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and</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Sewer</w:t>
      </w:r>
      <w:r>
        <w:rPr>
          <w:rFonts w:ascii="Times New Roman" w:eastAsia="Times New Roman" w:hAnsi="Times New Roman" w:cs="Times New Roman"/>
          <w:b/>
          <w:spacing w:val="-3"/>
          <w:sz w:val="24"/>
        </w:rPr>
        <w:t xml:space="preserve"> </w:t>
      </w:r>
      <w:r>
        <w:rPr>
          <w:rFonts w:ascii="Times New Roman" w:eastAsia="Times New Roman" w:hAnsi="Times New Roman" w:cs="Times New Roman"/>
          <w:b/>
          <w:spacing w:val="-2"/>
          <w:sz w:val="24"/>
        </w:rPr>
        <w:t>Pipes:</w:t>
      </w:r>
    </w:p>
    <w:p w:rsidR="00B20EB1" w:rsidRDefault="00B20EB1">
      <w:pPr>
        <w:spacing w:before="4" w:after="1" w:line="240" w:lineRule="auto"/>
        <w:rPr>
          <w:rFonts w:ascii="Times New Roman" w:eastAsia="Times New Roman" w:hAnsi="Times New Roman" w:cs="Times New Roman"/>
          <w:b/>
          <w:sz w:val="12"/>
        </w:rPr>
      </w:pPr>
    </w:p>
    <w:tbl>
      <w:tblPr>
        <w:tblW w:w="0" w:type="auto"/>
        <w:tblInd w:w="497" w:type="dxa"/>
        <w:tblCellMar>
          <w:left w:w="10" w:type="dxa"/>
          <w:right w:w="10" w:type="dxa"/>
        </w:tblCellMar>
        <w:tblLook w:val="04A0" w:firstRow="1" w:lastRow="0" w:firstColumn="1" w:lastColumn="0" w:noHBand="0" w:noVBand="1"/>
      </w:tblPr>
      <w:tblGrid>
        <w:gridCol w:w="4621"/>
        <w:gridCol w:w="4626"/>
      </w:tblGrid>
      <w:tr w:rsidR="00B20EB1">
        <w:trPr>
          <w:trHeight w:val="414"/>
        </w:trPr>
        <w:tc>
          <w:tcPr>
            <w:tcW w:w="462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3" w:lineRule="auto"/>
              <w:ind w:left="112"/>
            </w:pPr>
            <w:r>
              <w:rPr>
                <w:rFonts w:ascii="Times New Roman" w:eastAsia="Times New Roman" w:hAnsi="Times New Roman" w:cs="Times New Roman"/>
                <w:b/>
                <w:sz w:val="24"/>
              </w:rPr>
              <w:t>Water</w:t>
            </w:r>
            <w:r>
              <w:rPr>
                <w:rFonts w:ascii="Times New Roman" w:eastAsia="Times New Roman" w:hAnsi="Times New Roman" w:cs="Times New Roman"/>
                <w:b/>
                <w:spacing w:val="-4"/>
                <w:sz w:val="24"/>
              </w:rPr>
              <w:t xml:space="preserve"> </w:t>
            </w:r>
            <w:r>
              <w:rPr>
                <w:rFonts w:ascii="Times New Roman" w:eastAsia="Times New Roman" w:hAnsi="Times New Roman" w:cs="Times New Roman"/>
                <w:b/>
                <w:sz w:val="24"/>
              </w:rPr>
              <w:t>Supply</w:t>
            </w:r>
            <w:r>
              <w:rPr>
                <w:rFonts w:ascii="Times New Roman" w:eastAsia="Times New Roman" w:hAnsi="Times New Roman" w:cs="Times New Roman"/>
                <w:b/>
                <w:spacing w:val="-1"/>
                <w:sz w:val="24"/>
              </w:rPr>
              <w:t xml:space="preserve"> </w:t>
            </w:r>
            <w:r>
              <w:rPr>
                <w:rFonts w:ascii="Times New Roman" w:eastAsia="Times New Roman" w:hAnsi="Times New Roman" w:cs="Times New Roman"/>
                <w:b/>
                <w:spacing w:val="-4"/>
                <w:sz w:val="24"/>
              </w:rPr>
              <w:t>Pipes</w:t>
            </w:r>
          </w:p>
        </w:tc>
        <w:tc>
          <w:tcPr>
            <w:tcW w:w="462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3" w:lineRule="auto"/>
              <w:ind w:left="114"/>
            </w:pPr>
            <w:r>
              <w:rPr>
                <w:rFonts w:ascii="Times New Roman" w:eastAsia="Times New Roman" w:hAnsi="Times New Roman" w:cs="Times New Roman"/>
                <w:b/>
                <w:sz w:val="24"/>
              </w:rPr>
              <w:t>Sewer</w:t>
            </w:r>
            <w:r>
              <w:rPr>
                <w:rFonts w:ascii="Times New Roman" w:eastAsia="Times New Roman" w:hAnsi="Times New Roman" w:cs="Times New Roman"/>
                <w:b/>
                <w:spacing w:val="-4"/>
                <w:sz w:val="24"/>
              </w:rPr>
              <w:t xml:space="preserve"> </w:t>
            </w:r>
            <w:r>
              <w:rPr>
                <w:rFonts w:ascii="Times New Roman" w:eastAsia="Times New Roman" w:hAnsi="Times New Roman" w:cs="Times New Roman"/>
                <w:b/>
                <w:spacing w:val="-2"/>
                <w:sz w:val="24"/>
              </w:rPr>
              <w:t>Pipes</w:t>
            </w:r>
          </w:p>
        </w:tc>
      </w:tr>
      <w:tr w:rsidR="00B20EB1">
        <w:trPr>
          <w:trHeight w:val="1656"/>
        </w:trPr>
        <w:tc>
          <w:tcPr>
            <w:tcW w:w="462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112"/>
            </w:pPr>
            <w:r>
              <w:rPr>
                <w:rFonts w:ascii="Times New Roman" w:eastAsia="Times New Roman" w:hAnsi="Times New Roman" w:cs="Times New Roman"/>
                <w:sz w:val="24"/>
              </w:rPr>
              <w:t>It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carries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pure</w:t>
            </w:r>
            <w:r>
              <w:rPr>
                <w:rFonts w:ascii="Times New Roman" w:eastAsia="Times New Roman" w:hAnsi="Times New Roman" w:cs="Times New Roman"/>
                <w:spacing w:val="-3"/>
                <w:sz w:val="24"/>
              </w:rPr>
              <w:t xml:space="preserve"> </w:t>
            </w:r>
            <w:r>
              <w:rPr>
                <w:rFonts w:ascii="Times New Roman" w:eastAsia="Times New Roman" w:hAnsi="Times New Roman" w:cs="Times New Roman"/>
                <w:spacing w:val="-2"/>
                <w:sz w:val="24"/>
              </w:rPr>
              <w:t>water.</w:t>
            </w:r>
          </w:p>
        </w:tc>
        <w:tc>
          <w:tcPr>
            <w:tcW w:w="462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360" w:lineRule="auto"/>
              <w:ind w:left="114" w:right="92"/>
              <w:jc w:val="both"/>
              <w:rPr>
                <w:rFonts w:ascii="Times New Roman" w:eastAsia="Times New Roman" w:hAnsi="Times New Roman" w:cs="Times New Roman"/>
                <w:sz w:val="24"/>
              </w:rPr>
            </w:pPr>
            <w:r>
              <w:rPr>
                <w:rFonts w:ascii="Times New Roman" w:eastAsia="Times New Roman" w:hAnsi="Times New Roman" w:cs="Times New Roman"/>
                <w:sz w:val="24"/>
              </w:rPr>
              <w:t>It carries contaminated water containing organic or inorganic solids which may settle in the pipe. It can cause corrosion of the pipe</w:t>
            </w:r>
          </w:p>
          <w:p w:rsidR="00B20EB1" w:rsidRDefault="00CA4034">
            <w:pPr>
              <w:spacing w:after="0" w:line="273" w:lineRule="auto"/>
              <w:ind w:left="114"/>
            </w:pPr>
            <w:r>
              <w:rPr>
                <w:rFonts w:ascii="Times New Roman" w:eastAsia="Times New Roman" w:hAnsi="Times New Roman" w:cs="Times New Roman"/>
                <w:spacing w:val="-2"/>
                <w:sz w:val="24"/>
              </w:rPr>
              <w:t>material.</w:t>
            </w:r>
          </w:p>
        </w:tc>
      </w:tr>
      <w:tr w:rsidR="00B20EB1">
        <w:trPr>
          <w:trHeight w:val="1237"/>
        </w:trPr>
        <w:tc>
          <w:tcPr>
            <w:tcW w:w="462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360" w:lineRule="auto"/>
              <w:ind w:left="112"/>
              <w:rPr>
                <w:rFonts w:ascii="Times New Roman" w:eastAsia="Times New Roman" w:hAnsi="Times New Roman" w:cs="Times New Roman"/>
                <w:sz w:val="24"/>
              </w:rPr>
            </w:pPr>
            <w:r>
              <w:rPr>
                <w:rFonts w:ascii="Times New Roman" w:eastAsia="Times New Roman" w:hAnsi="Times New Roman" w:cs="Times New Roman"/>
                <w:sz w:val="24"/>
              </w:rPr>
              <w:t>Velocity higher than self-cleansing is not essential,</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because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solids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not</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present</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in</w:t>
            </w:r>
          </w:p>
          <w:p w:rsidR="00B20EB1" w:rsidRDefault="00CA4034">
            <w:pPr>
              <w:spacing w:after="0" w:line="240" w:lineRule="auto"/>
              <w:ind w:left="112"/>
            </w:pPr>
            <w:r>
              <w:rPr>
                <w:rFonts w:ascii="Times New Roman" w:eastAsia="Times New Roman" w:hAnsi="Times New Roman" w:cs="Times New Roman"/>
                <w:spacing w:val="-2"/>
                <w:sz w:val="24"/>
              </w:rPr>
              <w:t>suspension.</w:t>
            </w:r>
          </w:p>
        </w:tc>
        <w:tc>
          <w:tcPr>
            <w:tcW w:w="462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360" w:lineRule="auto"/>
              <w:ind w:left="114" w:right="533"/>
              <w:rPr>
                <w:rFonts w:ascii="Times New Roman" w:eastAsia="Times New Roman" w:hAnsi="Times New Roman" w:cs="Times New Roman"/>
                <w:sz w:val="24"/>
              </w:rPr>
            </w:pPr>
            <w:r>
              <w:rPr>
                <w:rFonts w:ascii="Times New Roman" w:eastAsia="Times New Roman" w:hAnsi="Times New Roman" w:cs="Times New Roman"/>
                <w:sz w:val="24"/>
              </w:rPr>
              <w:t>To</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avoid</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deposition</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solids</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pipes Self-cleansing</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velocity</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necessary</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at</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5"/>
                <w:sz w:val="24"/>
              </w:rPr>
              <w:t>all</w:t>
            </w:r>
          </w:p>
          <w:p w:rsidR="00B20EB1" w:rsidRDefault="00CA4034">
            <w:pPr>
              <w:spacing w:after="0" w:line="240" w:lineRule="auto"/>
              <w:ind w:left="114"/>
            </w:pPr>
            <w:r>
              <w:rPr>
                <w:rFonts w:ascii="Times New Roman" w:eastAsia="Times New Roman" w:hAnsi="Times New Roman" w:cs="Times New Roman"/>
                <w:sz w:val="24"/>
              </w:rPr>
              <w:t xml:space="preserve">possible </w:t>
            </w:r>
            <w:r>
              <w:rPr>
                <w:rFonts w:ascii="Times New Roman" w:eastAsia="Times New Roman" w:hAnsi="Times New Roman" w:cs="Times New Roman"/>
                <w:spacing w:val="-2"/>
                <w:sz w:val="24"/>
              </w:rPr>
              <w:t>discharge.</w:t>
            </w:r>
          </w:p>
        </w:tc>
      </w:tr>
      <w:tr w:rsidR="00B20EB1">
        <w:trPr>
          <w:trHeight w:val="1658"/>
        </w:trPr>
        <w:tc>
          <w:tcPr>
            <w:tcW w:w="462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before="1" w:after="0" w:line="360" w:lineRule="auto"/>
              <w:ind w:left="112" w:right="94"/>
              <w:jc w:val="both"/>
            </w:pPr>
            <w:r>
              <w:rPr>
                <w:rFonts w:ascii="Times New Roman" w:eastAsia="Times New Roman" w:hAnsi="Times New Roman" w:cs="Times New Roman"/>
                <w:sz w:val="24"/>
              </w:rPr>
              <w:t>It carries water under pressure. Hence, the pipe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can</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laid</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up</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down</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hills</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the valleys within certain limits.</w:t>
            </w:r>
          </w:p>
        </w:tc>
        <w:tc>
          <w:tcPr>
            <w:tcW w:w="462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114"/>
              <w:rPr>
                <w:rFonts w:ascii="Times New Roman" w:eastAsia="Times New Roman" w:hAnsi="Times New Roman" w:cs="Times New Roman"/>
                <w:sz w:val="24"/>
              </w:rPr>
            </w:pPr>
            <w:r>
              <w:rPr>
                <w:rFonts w:ascii="Times New Roman" w:eastAsia="Times New Roman" w:hAnsi="Times New Roman" w:cs="Times New Roman"/>
                <w:sz w:val="24"/>
              </w:rPr>
              <w:t>It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carries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sewage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 xml:space="preserve">under </w:t>
            </w:r>
            <w:r>
              <w:rPr>
                <w:rFonts w:ascii="Times New Roman" w:eastAsia="Times New Roman" w:hAnsi="Times New Roman" w:cs="Times New Roman"/>
                <w:spacing w:val="-2"/>
                <w:sz w:val="24"/>
              </w:rPr>
              <w:t>gravity.</w:t>
            </w:r>
          </w:p>
          <w:p w:rsidR="00B20EB1" w:rsidRDefault="00CA4034">
            <w:pPr>
              <w:spacing w:before="139" w:after="0" w:line="240" w:lineRule="auto"/>
              <w:ind w:left="114"/>
              <w:rPr>
                <w:rFonts w:ascii="Times New Roman" w:eastAsia="Times New Roman" w:hAnsi="Times New Roman" w:cs="Times New Roman"/>
                <w:sz w:val="24"/>
              </w:rPr>
            </w:pPr>
            <w:r>
              <w:rPr>
                <w:rFonts w:ascii="Times New Roman" w:eastAsia="Times New Roman" w:hAnsi="Times New Roman" w:cs="Times New Roman"/>
                <w:sz w:val="24"/>
              </w:rPr>
              <w:t>Therefore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it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is required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be laid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at </w:t>
            </w:r>
            <w:r>
              <w:rPr>
                <w:rFonts w:ascii="Times New Roman" w:eastAsia="Times New Roman" w:hAnsi="Times New Roman" w:cs="Times New Roman"/>
                <w:spacing w:val="-10"/>
                <w:sz w:val="24"/>
              </w:rPr>
              <w:t>a</w:t>
            </w:r>
          </w:p>
          <w:p w:rsidR="00B20EB1" w:rsidRDefault="00CA4034">
            <w:pPr>
              <w:spacing w:before="5" w:after="0" w:line="410" w:lineRule="auto"/>
              <w:ind w:left="114"/>
            </w:pPr>
            <w:r>
              <w:rPr>
                <w:rFonts w:ascii="Times New Roman" w:eastAsia="Times New Roman" w:hAnsi="Times New Roman" w:cs="Times New Roman"/>
                <w:sz w:val="24"/>
              </w:rPr>
              <w:t>continuous</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falling</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gradient</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downward direction towards outfall point.</w:t>
            </w:r>
          </w:p>
        </w:tc>
      </w:tr>
      <w:tr w:rsidR="00B20EB1">
        <w:trPr>
          <w:trHeight w:val="2068"/>
        </w:trPr>
        <w:tc>
          <w:tcPr>
            <w:tcW w:w="462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112"/>
            </w:pPr>
            <w:r>
              <w:rPr>
                <w:rFonts w:ascii="Times New Roman" w:eastAsia="Times New Roman" w:hAnsi="Times New Roman" w:cs="Times New Roman"/>
                <w:sz w:val="24"/>
              </w:rPr>
              <w:lastRenderedPageBreak/>
              <w:t>These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pipes are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flowing full</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under </w:t>
            </w:r>
            <w:r>
              <w:rPr>
                <w:rFonts w:ascii="Times New Roman" w:eastAsia="Times New Roman" w:hAnsi="Times New Roman" w:cs="Times New Roman"/>
                <w:spacing w:val="-2"/>
                <w:sz w:val="24"/>
              </w:rPr>
              <w:t>pressure.</w:t>
            </w:r>
          </w:p>
        </w:tc>
        <w:tc>
          <w:tcPr>
            <w:tcW w:w="462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360" w:lineRule="auto"/>
              <w:ind w:left="114" w:right="91"/>
              <w:jc w:val="both"/>
              <w:rPr>
                <w:rFonts w:ascii="Times New Roman" w:eastAsia="Times New Roman" w:hAnsi="Times New Roman" w:cs="Times New Roman"/>
                <w:sz w:val="24"/>
              </w:rPr>
            </w:pPr>
            <w:r>
              <w:rPr>
                <w:rFonts w:ascii="Times New Roman" w:eastAsia="Times New Roman" w:hAnsi="Times New Roman" w:cs="Times New Roman"/>
                <w:sz w:val="24"/>
              </w:rPr>
              <w:t>Sewers are design to run partial full at maximum</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discharge.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This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extra</w:t>
            </w:r>
            <w:r>
              <w:rPr>
                <w:rFonts w:ascii="Times New Roman" w:eastAsia="Times New Roman" w:hAnsi="Times New Roman" w:cs="Times New Roman"/>
                <w:spacing w:val="18"/>
                <w:sz w:val="24"/>
              </w:rPr>
              <w:t xml:space="preserve"> </w:t>
            </w:r>
            <w:r>
              <w:rPr>
                <w:rFonts w:ascii="Times New Roman" w:eastAsia="Times New Roman" w:hAnsi="Times New Roman" w:cs="Times New Roman"/>
                <w:sz w:val="24"/>
              </w:rPr>
              <w:t>space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ensures non-pressure</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gravity</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flow.</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This</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will</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minimize the</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leakage</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from</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sewer,</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from</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the</w:t>
            </w:r>
          </w:p>
          <w:p w:rsidR="00B20EB1" w:rsidRDefault="00CA4034">
            <w:pPr>
              <w:spacing w:after="0" w:line="271" w:lineRule="auto"/>
              <w:ind w:left="114"/>
              <w:jc w:val="both"/>
            </w:pPr>
            <w:r>
              <w:rPr>
                <w:rFonts w:ascii="Times New Roman" w:eastAsia="Times New Roman" w:hAnsi="Times New Roman" w:cs="Times New Roman"/>
                <w:sz w:val="24"/>
              </w:rPr>
              <w:t>faulty</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joints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crack,</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if </w:t>
            </w:r>
            <w:r>
              <w:rPr>
                <w:rFonts w:ascii="Times New Roman" w:eastAsia="Times New Roman" w:hAnsi="Times New Roman" w:cs="Times New Roman"/>
                <w:spacing w:val="-4"/>
                <w:sz w:val="24"/>
              </w:rPr>
              <w:t>any.</w:t>
            </w:r>
          </w:p>
        </w:tc>
      </w:tr>
    </w:tbl>
    <w:p w:rsidR="00B20EB1" w:rsidRDefault="00B20EB1">
      <w:pPr>
        <w:spacing w:after="0" w:line="271" w:lineRule="auto"/>
        <w:ind w:left="112"/>
        <w:jc w:val="both"/>
        <w:rPr>
          <w:rFonts w:ascii="Times New Roman" w:eastAsia="Times New Roman" w:hAnsi="Times New Roman" w:cs="Times New Roman"/>
          <w:sz w:val="24"/>
        </w:rPr>
      </w:pPr>
    </w:p>
    <w:p w:rsidR="00B20EB1" w:rsidRDefault="00B20EB1">
      <w:pPr>
        <w:spacing w:before="101" w:after="0" w:line="240" w:lineRule="auto"/>
        <w:rPr>
          <w:rFonts w:ascii="Times New Roman" w:eastAsia="Times New Roman" w:hAnsi="Times New Roman" w:cs="Times New Roman"/>
          <w:b/>
          <w:sz w:val="24"/>
        </w:rPr>
      </w:pPr>
    </w:p>
    <w:p w:rsidR="00B20EB1" w:rsidRDefault="00CA4034">
      <w:pPr>
        <w:spacing w:before="1" w:after="0" w:line="240" w:lineRule="auto"/>
        <w:ind w:left="590"/>
        <w:jc w:val="both"/>
        <w:rPr>
          <w:rFonts w:ascii="Times New Roman" w:eastAsia="Times New Roman" w:hAnsi="Times New Roman" w:cs="Times New Roman"/>
          <w:b/>
          <w:sz w:val="24"/>
        </w:rPr>
      </w:pPr>
      <w:r>
        <w:rPr>
          <w:rFonts w:ascii="Times New Roman" w:eastAsia="Times New Roman" w:hAnsi="Times New Roman" w:cs="Times New Roman"/>
          <w:b/>
          <w:sz w:val="24"/>
        </w:rPr>
        <w:t>Hydraulic</w:t>
      </w:r>
      <w:r>
        <w:rPr>
          <w:rFonts w:ascii="Times New Roman" w:eastAsia="Times New Roman" w:hAnsi="Times New Roman" w:cs="Times New Roman"/>
          <w:b/>
          <w:spacing w:val="-3"/>
          <w:sz w:val="24"/>
        </w:rPr>
        <w:t xml:space="preserve"> </w:t>
      </w:r>
      <w:r>
        <w:rPr>
          <w:rFonts w:ascii="Times New Roman" w:eastAsia="Times New Roman" w:hAnsi="Times New Roman" w:cs="Times New Roman"/>
          <w:b/>
          <w:sz w:val="24"/>
        </w:rPr>
        <w:t>Formulae</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for</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Determining</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Flow</w:t>
      </w:r>
      <w:r>
        <w:rPr>
          <w:rFonts w:ascii="Times New Roman" w:eastAsia="Times New Roman" w:hAnsi="Times New Roman" w:cs="Times New Roman"/>
          <w:b/>
          <w:spacing w:val="2"/>
          <w:sz w:val="24"/>
        </w:rPr>
        <w:t xml:space="preserve"> </w:t>
      </w:r>
      <w:r>
        <w:rPr>
          <w:rFonts w:ascii="Times New Roman" w:eastAsia="Times New Roman" w:hAnsi="Times New Roman" w:cs="Times New Roman"/>
          <w:b/>
          <w:spacing w:val="-2"/>
          <w:sz w:val="24"/>
        </w:rPr>
        <w:t>Velocities:</w:t>
      </w:r>
    </w:p>
    <w:p w:rsidR="00B20EB1" w:rsidRDefault="00CA4034">
      <w:pPr>
        <w:spacing w:before="134" w:after="0" w:line="360" w:lineRule="auto"/>
        <w:ind w:left="590" w:right="1163"/>
        <w:jc w:val="both"/>
        <w:rPr>
          <w:rFonts w:ascii="Times New Roman" w:eastAsia="Times New Roman" w:hAnsi="Times New Roman" w:cs="Times New Roman"/>
          <w:sz w:val="24"/>
        </w:rPr>
      </w:pPr>
      <w:r>
        <w:rPr>
          <w:rFonts w:ascii="Times New Roman" w:eastAsia="Times New Roman" w:hAnsi="Times New Roman" w:cs="Times New Roman"/>
          <w:sz w:val="24"/>
        </w:rPr>
        <w:t>Sewers</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any</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shape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hydraulically</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designed</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as</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open</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channels,</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except</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case</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inverted siphons</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discharge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lines</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pumping</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stations.</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Following</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formulae</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can</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used</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design</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 xml:space="preserve">of </w:t>
      </w:r>
      <w:r>
        <w:rPr>
          <w:rFonts w:ascii="Times New Roman" w:eastAsia="Times New Roman" w:hAnsi="Times New Roman" w:cs="Times New Roman"/>
          <w:spacing w:val="-2"/>
          <w:sz w:val="24"/>
        </w:rPr>
        <w:t>sewers.</w:t>
      </w:r>
    </w:p>
    <w:p w:rsidR="00B20EB1" w:rsidRDefault="00CA4034">
      <w:pPr>
        <w:numPr>
          <w:ilvl w:val="0"/>
          <w:numId w:val="155"/>
        </w:numPr>
        <w:tabs>
          <w:tab w:val="left" w:pos="1308"/>
        </w:tabs>
        <w:spacing w:before="4" w:after="0" w:line="240" w:lineRule="auto"/>
        <w:ind w:left="1308" w:hanging="360"/>
        <w:jc w:val="both"/>
        <w:rPr>
          <w:rFonts w:ascii="Times New Roman" w:eastAsia="Times New Roman" w:hAnsi="Times New Roman" w:cs="Times New Roman"/>
          <w:b/>
          <w:sz w:val="24"/>
        </w:rPr>
      </w:pPr>
      <w:r>
        <w:rPr>
          <w:rFonts w:ascii="Times New Roman" w:eastAsia="Times New Roman" w:hAnsi="Times New Roman" w:cs="Times New Roman"/>
          <w:b/>
          <w:sz w:val="24"/>
        </w:rPr>
        <w:t>Manning‟s</w:t>
      </w:r>
      <w:r>
        <w:rPr>
          <w:rFonts w:ascii="Times New Roman" w:eastAsia="Times New Roman" w:hAnsi="Times New Roman" w:cs="Times New Roman"/>
          <w:b/>
          <w:spacing w:val="-5"/>
          <w:sz w:val="24"/>
        </w:rPr>
        <w:t xml:space="preserve"> </w:t>
      </w:r>
      <w:r>
        <w:rPr>
          <w:rFonts w:ascii="Times New Roman" w:eastAsia="Times New Roman" w:hAnsi="Times New Roman" w:cs="Times New Roman"/>
          <w:b/>
          <w:spacing w:val="-2"/>
          <w:sz w:val="24"/>
        </w:rPr>
        <w:t>Formula</w:t>
      </w:r>
    </w:p>
    <w:p w:rsidR="00B20EB1" w:rsidRDefault="00CA4034">
      <w:pPr>
        <w:spacing w:before="136" w:after="0" w:line="360" w:lineRule="auto"/>
        <w:ind w:left="950" w:right="1164"/>
        <w:jc w:val="both"/>
        <w:rPr>
          <w:rFonts w:ascii="Times New Roman" w:eastAsia="Times New Roman" w:hAnsi="Times New Roman" w:cs="Times New Roman"/>
          <w:sz w:val="24"/>
        </w:rPr>
      </w:pPr>
      <w:r>
        <w:rPr>
          <w:rFonts w:ascii="Times New Roman" w:eastAsia="Times New Roman" w:hAnsi="Times New Roman" w:cs="Times New Roman"/>
          <w:sz w:val="24"/>
        </w:rPr>
        <w:t>This</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most</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commonly</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used</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design</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sewers.</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velocity</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flow</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through</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sewers</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can be determined using Manning‘s formula as below:</w:t>
      </w:r>
    </w:p>
    <w:p w:rsidR="00B20EB1" w:rsidRDefault="00CA4034">
      <w:pPr>
        <w:tabs>
          <w:tab w:val="left" w:pos="2784"/>
        </w:tabs>
        <w:spacing w:before="240" w:after="0" w:line="240" w:lineRule="auto"/>
        <w:ind w:left="2020"/>
        <w:rPr>
          <w:rFonts w:ascii="Georgia" w:eastAsia="Georgia" w:hAnsi="Georgia" w:cs="Georgia"/>
          <w:position w:val="13"/>
          <w:sz w:val="17"/>
        </w:rPr>
      </w:pPr>
      <w:r>
        <w:rPr>
          <w:rFonts w:ascii="Georgia" w:eastAsia="Georgia" w:hAnsi="Georgia" w:cs="Georgia"/>
          <w:position w:val="5"/>
          <w:sz w:val="17"/>
        </w:rPr>
        <w:t>1</w:t>
      </w:r>
      <w:r>
        <w:rPr>
          <w:rFonts w:ascii="Georgia" w:eastAsia="Georgia" w:hAnsi="Georgia" w:cs="Georgia"/>
          <w:spacing w:val="46"/>
          <w:position w:val="5"/>
          <w:sz w:val="17"/>
        </w:rPr>
        <w:t xml:space="preserve">  </w:t>
      </w:r>
      <w:r>
        <w:rPr>
          <w:rFonts w:ascii="Georgia" w:eastAsia="Georgia" w:hAnsi="Georgia" w:cs="Georgia"/>
          <w:spacing w:val="-10"/>
          <w:position w:val="13"/>
          <w:sz w:val="14"/>
          <w:u w:val="single"/>
        </w:rPr>
        <w:t>2</w:t>
      </w:r>
      <w:r>
        <w:rPr>
          <w:rFonts w:ascii="Georgia" w:eastAsia="Georgia" w:hAnsi="Georgia" w:cs="Georgia"/>
          <w:position w:val="13"/>
          <w:sz w:val="14"/>
        </w:rPr>
        <w:tab/>
      </w:r>
      <w:r>
        <w:rPr>
          <w:rFonts w:ascii="Georgia" w:eastAsia="Georgia" w:hAnsi="Georgia" w:cs="Georgia"/>
          <w:spacing w:val="-5"/>
          <w:position w:val="13"/>
          <w:sz w:val="17"/>
        </w:rPr>
        <w:t>1/2</w:t>
      </w:r>
    </w:p>
    <w:p w:rsidR="00B20EB1" w:rsidRDefault="00CA4034">
      <w:pPr>
        <w:spacing w:before="38" w:after="0" w:line="240" w:lineRule="auto"/>
        <w:ind w:left="1430"/>
        <w:jc w:val="both"/>
        <w:rPr>
          <w:rFonts w:ascii="Cambria Math" w:eastAsia="Cambria Math" w:hAnsi="Cambria Math" w:cs="Cambria Math"/>
          <w:position w:val="3"/>
          <w:sz w:val="24"/>
        </w:rPr>
      </w:pPr>
      <w:r>
        <w:rPr>
          <w:rFonts w:ascii="Times New Roman" w:eastAsia="Times New Roman" w:hAnsi="Times New Roman" w:cs="Times New Roman"/>
          <w:i/>
          <w:sz w:val="24"/>
        </w:rPr>
        <w:t>V</w:t>
      </w:r>
      <w:r>
        <w:rPr>
          <w:rFonts w:ascii="Times New Roman" w:eastAsia="Times New Roman" w:hAnsi="Times New Roman" w:cs="Times New Roman"/>
          <w:i/>
          <w:spacing w:val="-2"/>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45"/>
          <w:sz w:val="24"/>
        </w:rPr>
        <w:t xml:space="preserve">  </w:t>
      </w:r>
      <w:r>
        <w:rPr>
          <w:rFonts w:ascii="Georgia" w:eastAsia="Georgia" w:hAnsi="Georgia" w:cs="Georgia"/>
          <w:position w:val="3"/>
          <w:sz w:val="14"/>
        </w:rPr>
        <w:t>3</w:t>
      </w:r>
      <w:r>
        <w:rPr>
          <w:rFonts w:ascii="Georgia" w:eastAsia="Georgia" w:hAnsi="Georgia" w:cs="Georgia"/>
          <w:spacing w:val="-1"/>
          <w:position w:val="3"/>
          <w:sz w:val="14"/>
        </w:rPr>
        <w:t xml:space="preserve"> </w:t>
      </w:r>
      <w:r>
        <w:rPr>
          <w:rFonts w:ascii="Georgia" w:eastAsia="Georgia" w:hAnsi="Georgia" w:cs="Georgia"/>
          <w:position w:val="3"/>
          <w:sz w:val="24"/>
        </w:rPr>
        <w:t>×</w:t>
      </w:r>
      <w:r>
        <w:rPr>
          <w:rFonts w:ascii="Georgia" w:eastAsia="Georgia" w:hAnsi="Georgia" w:cs="Georgia"/>
          <w:spacing w:val="1"/>
          <w:position w:val="3"/>
          <w:sz w:val="24"/>
        </w:rPr>
        <w:t xml:space="preserve"> </w:t>
      </w:r>
      <w:r>
        <w:rPr>
          <w:rFonts w:ascii="Cambria Math" w:eastAsia="Cambria Math" w:hAnsi="Cambria Math" w:cs="Cambria Math"/>
          <w:spacing w:val="-10"/>
          <w:position w:val="3"/>
          <w:sz w:val="24"/>
        </w:rPr>
        <w:t>𝑠</w:t>
      </w:r>
    </w:p>
    <w:p w:rsidR="00B20EB1" w:rsidRDefault="00CA4034">
      <w:pPr>
        <w:spacing w:after="0" w:line="240" w:lineRule="auto"/>
        <w:ind w:right="6973"/>
        <w:jc w:val="center"/>
        <w:rPr>
          <w:rFonts w:ascii="Cambria Math" w:eastAsia="Cambria Math" w:hAnsi="Cambria Math" w:cs="Cambria Math"/>
          <w:sz w:val="17"/>
        </w:rPr>
      </w:pPr>
      <w:r>
        <w:rPr>
          <w:rFonts w:ascii="Cambria Math" w:eastAsia="Cambria Math" w:hAnsi="Cambria Math" w:cs="Cambria Math"/>
          <w:spacing w:val="-10"/>
          <w:sz w:val="17"/>
        </w:rPr>
        <w:t>𝑛</w:t>
      </w:r>
    </w:p>
    <w:p w:rsidR="00B20EB1" w:rsidRDefault="00CA4034">
      <w:pPr>
        <w:spacing w:before="19" w:after="0" w:line="240" w:lineRule="auto"/>
        <w:ind w:right="4342"/>
        <w:jc w:val="center"/>
        <w:rPr>
          <w:rFonts w:ascii="Times New Roman" w:eastAsia="Times New Roman" w:hAnsi="Times New Roman" w:cs="Times New Roman"/>
          <w:sz w:val="24"/>
        </w:rPr>
      </w:pPr>
      <w:r>
        <w:rPr>
          <w:rFonts w:ascii="Times New Roman" w:eastAsia="Times New Roman" w:hAnsi="Times New Roman" w:cs="Times New Roman"/>
          <w:sz w:val="24"/>
        </w:rPr>
        <w:t>Where</w:t>
      </w:r>
      <w:r>
        <w:rPr>
          <w:rFonts w:ascii="Times New Roman" w:eastAsia="Times New Roman" w:hAnsi="Times New Roman" w:cs="Times New Roman"/>
          <w:spacing w:val="-1"/>
          <w:sz w:val="24"/>
        </w:rPr>
        <w:t xml:space="preserve"> </w:t>
      </w:r>
      <w:r>
        <w:rPr>
          <w:rFonts w:ascii="Times New Roman" w:eastAsia="Times New Roman" w:hAnsi="Times New Roman" w:cs="Times New Roman"/>
          <w:i/>
          <w:sz w:val="24"/>
        </w:rPr>
        <w:t>V</w:t>
      </w:r>
      <w:r>
        <w:rPr>
          <w:rFonts w:ascii="Times New Roman" w:eastAsia="Times New Roman" w:hAnsi="Times New Roman" w:cs="Times New Roman"/>
          <w:i/>
          <w:spacing w:val="-2"/>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velocity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flow in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sewer, </w:t>
      </w:r>
      <w:r>
        <w:rPr>
          <w:rFonts w:ascii="Times New Roman" w:eastAsia="Times New Roman" w:hAnsi="Times New Roman" w:cs="Times New Roman"/>
          <w:spacing w:val="-2"/>
          <w:sz w:val="24"/>
        </w:rPr>
        <w:t>m/sec</w:t>
      </w:r>
    </w:p>
    <w:p w:rsidR="00B20EB1" w:rsidRDefault="00CA4034">
      <w:pPr>
        <w:spacing w:before="136" w:after="0" w:line="240" w:lineRule="auto"/>
        <w:ind w:right="4244"/>
        <w:jc w:val="center"/>
        <w:rPr>
          <w:rFonts w:ascii="Times New Roman" w:eastAsia="Times New Roman" w:hAnsi="Times New Roman" w:cs="Times New Roman"/>
          <w:sz w:val="24"/>
        </w:rPr>
      </w:pPr>
      <w:r>
        <w:rPr>
          <w:rFonts w:ascii="Times New Roman" w:eastAsia="Times New Roman" w:hAnsi="Times New Roman" w:cs="Times New Roman"/>
          <w:i/>
          <w:sz w:val="24"/>
        </w:rPr>
        <w:t>r</w:t>
      </w:r>
      <w:r>
        <w:rPr>
          <w:rFonts w:ascii="Times New Roman" w:eastAsia="Times New Roman" w:hAnsi="Times New Roman" w:cs="Times New Roman"/>
          <w:i/>
          <w:spacing w:val="-1"/>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Hydraulic</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mean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depth 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flow, </w:t>
      </w:r>
      <w:r>
        <w:rPr>
          <w:rFonts w:ascii="Times New Roman" w:eastAsia="Times New Roman" w:hAnsi="Times New Roman" w:cs="Times New Roman"/>
          <w:spacing w:val="-10"/>
          <w:sz w:val="24"/>
        </w:rPr>
        <w:t>m</w:t>
      </w:r>
    </w:p>
    <w:p w:rsidR="00B20EB1" w:rsidRDefault="00CA4034">
      <w:pPr>
        <w:spacing w:before="140" w:after="0" w:line="240" w:lineRule="auto"/>
        <w:ind w:right="6934"/>
        <w:jc w:val="center"/>
        <w:rPr>
          <w:rFonts w:ascii="Times New Roman" w:eastAsia="Times New Roman" w:hAnsi="Times New Roman" w:cs="Times New Roman"/>
          <w:i/>
          <w:sz w:val="24"/>
        </w:rPr>
      </w:pP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Times New Roman" w:eastAsia="Times New Roman" w:hAnsi="Times New Roman" w:cs="Times New Roman"/>
          <w:i/>
          <w:spacing w:val="-5"/>
          <w:sz w:val="24"/>
        </w:rPr>
        <w:t>a/p</w:t>
      </w:r>
    </w:p>
    <w:p w:rsidR="00B20EB1" w:rsidRDefault="00CA4034">
      <w:pPr>
        <w:spacing w:before="136" w:after="0" w:line="240" w:lineRule="auto"/>
        <w:ind w:left="1490"/>
        <w:jc w:val="both"/>
        <w:rPr>
          <w:rFonts w:ascii="Times New Roman" w:eastAsia="Times New Roman" w:hAnsi="Times New Roman" w:cs="Times New Roman"/>
          <w:sz w:val="24"/>
        </w:rPr>
      </w:pPr>
      <w:r>
        <w:rPr>
          <w:rFonts w:ascii="Times New Roman" w:eastAsia="Times New Roman" w:hAnsi="Times New Roman" w:cs="Times New Roman"/>
          <w:i/>
          <w:sz w:val="24"/>
        </w:rPr>
        <w:t>a</w:t>
      </w:r>
      <w:r>
        <w:rPr>
          <w:rFonts w:ascii="Times New Roman" w:eastAsia="Times New Roman" w:hAnsi="Times New Roman" w:cs="Times New Roman"/>
          <w:i/>
          <w:spacing w:val="-1"/>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Cross section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area</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of flow, </w:t>
      </w:r>
      <w:r>
        <w:rPr>
          <w:rFonts w:ascii="Times New Roman" w:eastAsia="Times New Roman" w:hAnsi="Times New Roman" w:cs="Times New Roman"/>
          <w:spacing w:val="-5"/>
          <w:sz w:val="24"/>
        </w:rPr>
        <w:t>m</w:t>
      </w:r>
      <w:r>
        <w:rPr>
          <w:rFonts w:ascii="Times New Roman" w:eastAsia="Times New Roman" w:hAnsi="Times New Roman" w:cs="Times New Roman"/>
          <w:spacing w:val="-5"/>
          <w:sz w:val="24"/>
          <w:vertAlign w:val="superscript"/>
        </w:rPr>
        <w:t>2</w:t>
      </w:r>
    </w:p>
    <w:p w:rsidR="00B20EB1" w:rsidRDefault="00CA4034">
      <w:pPr>
        <w:spacing w:before="140" w:after="0" w:line="240" w:lineRule="auto"/>
        <w:ind w:left="1490"/>
        <w:jc w:val="both"/>
        <w:rPr>
          <w:rFonts w:ascii="Times New Roman" w:eastAsia="Times New Roman" w:hAnsi="Times New Roman" w:cs="Times New Roman"/>
          <w:sz w:val="24"/>
        </w:rPr>
      </w:pPr>
      <w:r>
        <w:rPr>
          <w:rFonts w:ascii="Times New Roman" w:eastAsia="Times New Roman" w:hAnsi="Times New Roman" w:cs="Times New Roman"/>
          <w:i/>
          <w:sz w:val="24"/>
        </w:rPr>
        <w:t>p</w:t>
      </w:r>
      <w:r>
        <w:rPr>
          <w:rFonts w:ascii="Times New Roman" w:eastAsia="Times New Roman" w:hAnsi="Times New Roman" w:cs="Times New Roman"/>
          <w:i/>
          <w:spacing w:val="-2"/>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Wetted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perimeter,</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10"/>
          <w:sz w:val="24"/>
        </w:rPr>
        <w:t>m</w:t>
      </w:r>
    </w:p>
    <w:p w:rsidR="00B20EB1" w:rsidRDefault="00CA4034">
      <w:pPr>
        <w:spacing w:before="139" w:after="0" w:line="360" w:lineRule="auto"/>
        <w:ind w:left="590" w:right="1164" w:firstLine="897"/>
        <w:jc w:val="both"/>
        <w:rPr>
          <w:rFonts w:ascii="Times New Roman" w:eastAsia="Times New Roman" w:hAnsi="Times New Roman" w:cs="Times New Roman"/>
          <w:sz w:val="24"/>
        </w:rPr>
      </w:pPr>
      <w:r>
        <w:rPr>
          <w:rFonts w:ascii="Times New Roman" w:eastAsia="Times New Roman" w:hAnsi="Times New Roman" w:cs="Times New Roman"/>
          <w:i/>
          <w:sz w:val="24"/>
        </w:rPr>
        <w:t xml:space="preserve">n </w:t>
      </w:r>
      <w:r>
        <w:rPr>
          <w:rFonts w:ascii="Times New Roman" w:eastAsia="Times New Roman" w:hAnsi="Times New Roman" w:cs="Times New Roman"/>
          <w:sz w:val="24"/>
        </w:rPr>
        <w:t>= Rugosity coefficient, depends upon the type of the channel surface i.e., material and</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lies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between</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0.011</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0.015.</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brick</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sewer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it</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could</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0.017</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0.03</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stone</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 xml:space="preserve">facing </w:t>
      </w:r>
      <w:r>
        <w:rPr>
          <w:rFonts w:ascii="Times New Roman" w:eastAsia="Times New Roman" w:hAnsi="Times New Roman" w:cs="Times New Roman"/>
          <w:spacing w:val="-2"/>
          <w:sz w:val="24"/>
        </w:rPr>
        <w:t>sewers.</w:t>
      </w:r>
    </w:p>
    <w:p w:rsidR="00B20EB1" w:rsidRDefault="00CA4034">
      <w:pPr>
        <w:spacing w:after="0" w:line="275" w:lineRule="auto"/>
        <w:ind w:left="1490"/>
        <w:rPr>
          <w:rFonts w:ascii="Times New Roman" w:eastAsia="Times New Roman" w:hAnsi="Times New Roman" w:cs="Times New Roman"/>
          <w:sz w:val="24"/>
        </w:rPr>
      </w:pPr>
      <w:r>
        <w:rPr>
          <w:rFonts w:ascii="Times New Roman" w:eastAsia="Times New Roman" w:hAnsi="Times New Roman" w:cs="Times New Roman"/>
          <w:i/>
          <w:sz w:val="24"/>
        </w:rPr>
        <w:t>s</w:t>
      </w:r>
      <w:r>
        <w:rPr>
          <w:rFonts w:ascii="Times New Roman" w:eastAsia="Times New Roman" w:hAnsi="Times New Roman" w:cs="Times New Roman"/>
          <w:i/>
          <w:spacing w:val="-1"/>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Hydraulic</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gradient, equal to</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invert slope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 xml:space="preserve">uniform </w:t>
      </w:r>
      <w:r>
        <w:rPr>
          <w:rFonts w:ascii="Times New Roman" w:eastAsia="Times New Roman" w:hAnsi="Times New Roman" w:cs="Times New Roman"/>
          <w:spacing w:val="-2"/>
          <w:sz w:val="24"/>
        </w:rPr>
        <w:t>flows.</w:t>
      </w:r>
    </w:p>
    <w:p w:rsidR="00B20EB1" w:rsidRDefault="00CA4034">
      <w:pPr>
        <w:numPr>
          <w:ilvl w:val="0"/>
          <w:numId w:val="156"/>
        </w:numPr>
        <w:tabs>
          <w:tab w:val="left" w:pos="1180"/>
        </w:tabs>
        <w:spacing w:before="141" w:after="0" w:line="240" w:lineRule="auto"/>
        <w:ind w:left="1180" w:right="7616" w:hanging="1180"/>
        <w:jc w:val="right"/>
        <w:rPr>
          <w:rFonts w:ascii="Times New Roman" w:eastAsia="Times New Roman" w:hAnsi="Times New Roman" w:cs="Times New Roman"/>
          <w:b/>
          <w:sz w:val="24"/>
        </w:rPr>
      </w:pPr>
      <w:r>
        <w:rPr>
          <w:rFonts w:ascii="Times New Roman" w:eastAsia="Times New Roman" w:hAnsi="Times New Roman" w:cs="Times New Roman"/>
          <w:b/>
          <w:sz w:val="24"/>
        </w:rPr>
        <w:t>Chezy‟s</w:t>
      </w:r>
      <w:r>
        <w:rPr>
          <w:rFonts w:ascii="Times New Roman" w:eastAsia="Times New Roman" w:hAnsi="Times New Roman" w:cs="Times New Roman"/>
          <w:b/>
          <w:spacing w:val="1"/>
          <w:sz w:val="24"/>
        </w:rPr>
        <w:t xml:space="preserve"> </w:t>
      </w:r>
      <w:r>
        <w:rPr>
          <w:rFonts w:ascii="Times New Roman" w:eastAsia="Times New Roman" w:hAnsi="Times New Roman" w:cs="Times New Roman"/>
          <w:b/>
          <w:spacing w:val="-2"/>
          <w:sz w:val="24"/>
        </w:rPr>
        <w:t>Formula:</w:t>
      </w:r>
    </w:p>
    <w:p w:rsidR="00B20EB1" w:rsidRDefault="00CA4034">
      <w:pPr>
        <w:spacing w:before="135" w:after="0" w:line="240" w:lineRule="auto"/>
        <w:ind w:right="7544"/>
        <w:jc w:val="right"/>
        <w:rPr>
          <w:rFonts w:ascii="Times New Roman" w:eastAsia="Times New Roman" w:hAnsi="Times New Roman" w:cs="Times New Roman"/>
          <w:i/>
          <w:sz w:val="24"/>
        </w:rPr>
      </w:pPr>
      <w:r>
        <w:rPr>
          <w:rFonts w:ascii="Times New Roman" w:eastAsia="Times New Roman" w:hAnsi="Times New Roman" w:cs="Times New Roman"/>
          <w:i/>
          <w:sz w:val="24"/>
        </w:rPr>
        <w:t xml:space="preserve">V = C r ½ s </w:t>
      </w:r>
      <w:r>
        <w:rPr>
          <w:rFonts w:ascii="Times New Roman" w:eastAsia="Times New Roman" w:hAnsi="Times New Roman" w:cs="Times New Roman"/>
          <w:i/>
          <w:spacing w:val="-10"/>
          <w:sz w:val="24"/>
        </w:rPr>
        <w:t>½</w:t>
      </w:r>
    </w:p>
    <w:p w:rsidR="00B20EB1" w:rsidRDefault="00CA4034">
      <w:pPr>
        <w:spacing w:before="137" w:after="0" w:line="240" w:lineRule="auto"/>
        <w:ind w:left="1370"/>
        <w:rPr>
          <w:rFonts w:ascii="Times New Roman" w:eastAsia="Times New Roman" w:hAnsi="Times New Roman" w:cs="Times New Roman"/>
          <w:sz w:val="24"/>
        </w:rPr>
      </w:pPr>
      <w:r>
        <w:rPr>
          <w:rFonts w:ascii="Times New Roman" w:eastAsia="Times New Roman" w:hAnsi="Times New Roman" w:cs="Times New Roman"/>
          <w:sz w:val="24"/>
        </w:rPr>
        <w:t>Where,</w:t>
      </w:r>
      <w:r>
        <w:rPr>
          <w:rFonts w:ascii="Times New Roman" w:eastAsia="Times New Roman" w:hAnsi="Times New Roman" w:cs="Times New Roman"/>
          <w:spacing w:val="-3"/>
          <w:sz w:val="24"/>
        </w:rPr>
        <w:t xml:space="preserve"> </w:t>
      </w:r>
      <w:r>
        <w:rPr>
          <w:rFonts w:ascii="Times New Roman" w:eastAsia="Times New Roman" w:hAnsi="Times New Roman" w:cs="Times New Roman"/>
          <w:i/>
          <w:sz w:val="24"/>
        </w:rPr>
        <w:t>C</w:t>
      </w:r>
      <w:r>
        <w:rPr>
          <w:rFonts w:ascii="Times New Roman" w:eastAsia="Times New Roman" w:hAnsi="Times New Roman" w:cs="Times New Roman"/>
          <w:i/>
          <w:spacing w:val="-1"/>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Chezy‘s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constant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remaining</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variables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same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above</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equation.</w:t>
      </w:r>
    </w:p>
    <w:p w:rsidR="00B20EB1" w:rsidRDefault="00CA4034">
      <w:pPr>
        <w:numPr>
          <w:ilvl w:val="0"/>
          <w:numId w:val="157"/>
        </w:numPr>
        <w:tabs>
          <w:tab w:val="left" w:pos="1308"/>
        </w:tabs>
        <w:spacing w:before="144" w:after="0" w:line="240" w:lineRule="auto"/>
        <w:ind w:left="1308" w:hanging="360"/>
        <w:jc w:val="both"/>
        <w:rPr>
          <w:rFonts w:ascii="Times New Roman" w:eastAsia="Times New Roman" w:hAnsi="Times New Roman" w:cs="Times New Roman"/>
          <w:b/>
          <w:sz w:val="24"/>
        </w:rPr>
      </w:pPr>
      <w:r>
        <w:rPr>
          <w:rFonts w:ascii="Times New Roman" w:eastAsia="Times New Roman" w:hAnsi="Times New Roman" w:cs="Times New Roman"/>
          <w:b/>
          <w:sz w:val="24"/>
        </w:rPr>
        <w:t>Crimp</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and</w:t>
      </w:r>
      <w:r>
        <w:rPr>
          <w:rFonts w:ascii="Times New Roman" w:eastAsia="Times New Roman" w:hAnsi="Times New Roman" w:cs="Times New Roman"/>
          <w:b/>
          <w:spacing w:val="-4"/>
          <w:sz w:val="24"/>
        </w:rPr>
        <w:t xml:space="preserve"> </w:t>
      </w:r>
      <w:r>
        <w:rPr>
          <w:rFonts w:ascii="Times New Roman" w:eastAsia="Times New Roman" w:hAnsi="Times New Roman" w:cs="Times New Roman"/>
          <w:b/>
          <w:sz w:val="24"/>
        </w:rPr>
        <w:t>Burge‟s</w:t>
      </w:r>
      <w:r>
        <w:rPr>
          <w:rFonts w:ascii="Times New Roman" w:eastAsia="Times New Roman" w:hAnsi="Times New Roman" w:cs="Times New Roman"/>
          <w:b/>
          <w:spacing w:val="-4"/>
          <w:sz w:val="24"/>
        </w:rPr>
        <w:t xml:space="preserve"> </w:t>
      </w:r>
      <w:r>
        <w:rPr>
          <w:rFonts w:ascii="Times New Roman" w:eastAsia="Times New Roman" w:hAnsi="Times New Roman" w:cs="Times New Roman"/>
          <w:b/>
          <w:spacing w:val="-2"/>
          <w:sz w:val="24"/>
        </w:rPr>
        <w:t>Formula:</w:t>
      </w:r>
    </w:p>
    <w:p w:rsidR="00B20EB1" w:rsidRDefault="00CA4034">
      <w:pPr>
        <w:spacing w:before="132" w:after="0" w:line="240" w:lineRule="auto"/>
        <w:ind w:left="1550"/>
        <w:jc w:val="both"/>
        <w:rPr>
          <w:rFonts w:ascii="Times New Roman" w:eastAsia="Times New Roman" w:hAnsi="Times New Roman" w:cs="Times New Roman"/>
          <w:sz w:val="24"/>
        </w:rPr>
      </w:pPr>
      <w:r>
        <w:rPr>
          <w:rFonts w:ascii="Times New Roman" w:eastAsia="Times New Roman" w:hAnsi="Times New Roman" w:cs="Times New Roman"/>
          <w:i/>
          <w:sz w:val="24"/>
        </w:rPr>
        <w:t>V</w:t>
      </w:r>
      <w:r>
        <w:rPr>
          <w:rFonts w:ascii="Times New Roman" w:eastAsia="Times New Roman" w:hAnsi="Times New Roman" w:cs="Times New Roman"/>
          <w:i/>
          <w:spacing w:val="-1"/>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83.5</w:t>
      </w:r>
      <w:r>
        <w:rPr>
          <w:rFonts w:ascii="Times New Roman" w:eastAsia="Times New Roman" w:hAnsi="Times New Roman" w:cs="Times New Roman"/>
          <w:spacing w:val="1"/>
          <w:sz w:val="24"/>
        </w:rPr>
        <w:t xml:space="preserve"> </w:t>
      </w:r>
      <w:r>
        <w:rPr>
          <w:rFonts w:ascii="Times New Roman" w:eastAsia="Times New Roman" w:hAnsi="Times New Roman" w:cs="Times New Roman"/>
          <w:i/>
          <w:sz w:val="24"/>
        </w:rPr>
        <w:t xml:space="preserve">r </w:t>
      </w:r>
      <w:r>
        <w:rPr>
          <w:rFonts w:ascii="Times New Roman" w:eastAsia="Times New Roman" w:hAnsi="Times New Roman" w:cs="Times New Roman"/>
          <w:sz w:val="24"/>
          <w:vertAlign w:val="superscript"/>
        </w:rPr>
        <w:t>2/3</w:t>
      </w:r>
      <w:r>
        <w:rPr>
          <w:rFonts w:ascii="Times New Roman" w:eastAsia="Times New Roman" w:hAnsi="Times New Roman" w:cs="Times New Roman"/>
          <w:spacing w:val="1"/>
          <w:sz w:val="24"/>
        </w:rPr>
        <w:t xml:space="preserve"> </w:t>
      </w:r>
      <w:r>
        <w:rPr>
          <w:rFonts w:ascii="Times New Roman" w:eastAsia="Times New Roman" w:hAnsi="Times New Roman" w:cs="Times New Roman"/>
          <w:i/>
          <w:sz w:val="24"/>
        </w:rPr>
        <w:t>s</w:t>
      </w:r>
      <w:r>
        <w:rPr>
          <w:rFonts w:ascii="Times New Roman" w:eastAsia="Times New Roman" w:hAnsi="Times New Roman" w:cs="Times New Roman"/>
          <w:i/>
          <w:spacing w:val="1"/>
          <w:sz w:val="24"/>
        </w:rPr>
        <w:t xml:space="preserve"> </w:t>
      </w:r>
      <w:r>
        <w:rPr>
          <w:rFonts w:ascii="Times New Roman" w:eastAsia="Times New Roman" w:hAnsi="Times New Roman" w:cs="Times New Roman"/>
          <w:spacing w:val="-10"/>
          <w:sz w:val="24"/>
        </w:rPr>
        <w:t>½</w:t>
      </w:r>
    </w:p>
    <w:p w:rsidR="00B20EB1" w:rsidRDefault="00CA4034">
      <w:pPr>
        <w:numPr>
          <w:ilvl w:val="0"/>
          <w:numId w:val="158"/>
        </w:numPr>
        <w:tabs>
          <w:tab w:val="left" w:pos="1308"/>
        </w:tabs>
        <w:spacing w:before="144" w:after="0" w:line="240" w:lineRule="auto"/>
        <w:ind w:left="1308" w:hanging="360"/>
        <w:jc w:val="both"/>
        <w:rPr>
          <w:rFonts w:ascii="Times New Roman" w:eastAsia="Times New Roman" w:hAnsi="Times New Roman" w:cs="Times New Roman"/>
          <w:b/>
          <w:sz w:val="24"/>
        </w:rPr>
      </w:pPr>
      <w:r>
        <w:rPr>
          <w:rFonts w:ascii="Times New Roman" w:eastAsia="Times New Roman" w:hAnsi="Times New Roman" w:cs="Times New Roman"/>
          <w:b/>
          <w:sz w:val="24"/>
        </w:rPr>
        <w:t>Hazen-</w:t>
      </w:r>
      <w:r>
        <w:rPr>
          <w:rFonts w:ascii="Times New Roman" w:eastAsia="Times New Roman" w:hAnsi="Times New Roman" w:cs="Times New Roman"/>
          <w:b/>
          <w:spacing w:val="-3"/>
          <w:sz w:val="24"/>
        </w:rPr>
        <w:t xml:space="preserve"> </w:t>
      </w:r>
      <w:r>
        <w:rPr>
          <w:rFonts w:ascii="Times New Roman" w:eastAsia="Times New Roman" w:hAnsi="Times New Roman" w:cs="Times New Roman"/>
          <w:b/>
          <w:sz w:val="24"/>
        </w:rPr>
        <w:t xml:space="preserve">Williams </w:t>
      </w:r>
      <w:r>
        <w:rPr>
          <w:rFonts w:ascii="Times New Roman" w:eastAsia="Times New Roman" w:hAnsi="Times New Roman" w:cs="Times New Roman"/>
          <w:b/>
          <w:spacing w:val="-2"/>
          <w:sz w:val="24"/>
        </w:rPr>
        <w:t>Formula:</w:t>
      </w:r>
    </w:p>
    <w:p w:rsidR="00B20EB1" w:rsidRDefault="00CA4034">
      <w:pPr>
        <w:spacing w:before="132" w:after="0" w:line="240" w:lineRule="auto"/>
        <w:ind w:left="1490"/>
        <w:jc w:val="both"/>
        <w:rPr>
          <w:rFonts w:ascii="Times New Roman" w:eastAsia="Times New Roman" w:hAnsi="Times New Roman" w:cs="Times New Roman"/>
          <w:sz w:val="24"/>
        </w:rPr>
      </w:pPr>
      <w:r>
        <w:rPr>
          <w:rFonts w:ascii="Times New Roman" w:eastAsia="Times New Roman" w:hAnsi="Times New Roman" w:cs="Times New Roman"/>
          <w:i/>
          <w:sz w:val="24"/>
        </w:rPr>
        <w:t>V</w:t>
      </w:r>
      <w:r>
        <w:rPr>
          <w:rFonts w:ascii="Times New Roman" w:eastAsia="Times New Roman" w:hAnsi="Times New Roman" w:cs="Times New Roman"/>
          <w:i/>
          <w:spacing w:val="-1"/>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0.849 </w:t>
      </w:r>
      <w:r>
        <w:rPr>
          <w:rFonts w:ascii="Times New Roman" w:eastAsia="Times New Roman" w:hAnsi="Times New Roman" w:cs="Times New Roman"/>
          <w:i/>
          <w:sz w:val="24"/>
        </w:rPr>
        <w:t xml:space="preserve">C r </w:t>
      </w:r>
      <w:r>
        <w:rPr>
          <w:rFonts w:ascii="Times New Roman" w:eastAsia="Times New Roman" w:hAnsi="Times New Roman" w:cs="Times New Roman"/>
          <w:sz w:val="24"/>
          <w:vertAlign w:val="superscript"/>
        </w:rPr>
        <w:t>0.63</w:t>
      </w:r>
      <w:r>
        <w:rPr>
          <w:rFonts w:ascii="Times New Roman" w:eastAsia="Times New Roman" w:hAnsi="Times New Roman" w:cs="Times New Roman"/>
          <w:spacing w:val="1"/>
          <w:sz w:val="24"/>
        </w:rPr>
        <w:t xml:space="preserve"> </w:t>
      </w:r>
      <w:r>
        <w:rPr>
          <w:rFonts w:ascii="Times New Roman" w:eastAsia="Times New Roman" w:hAnsi="Times New Roman" w:cs="Times New Roman"/>
          <w:i/>
          <w:sz w:val="24"/>
        </w:rPr>
        <w:t>s</w:t>
      </w:r>
      <w:r>
        <w:rPr>
          <w:rFonts w:ascii="Times New Roman" w:eastAsia="Times New Roman" w:hAnsi="Times New Roman" w:cs="Times New Roman"/>
          <w:i/>
          <w:spacing w:val="-3"/>
          <w:sz w:val="24"/>
        </w:rPr>
        <w:t xml:space="preserve"> </w:t>
      </w:r>
      <w:r>
        <w:rPr>
          <w:rFonts w:ascii="Times New Roman" w:eastAsia="Times New Roman" w:hAnsi="Times New Roman" w:cs="Times New Roman"/>
          <w:spacing w:val="-4"/>
          <w:sz w:val="24"/>
          <w:vertAlign w:val="superscript"/>
        </w:rPr>
        <w:t>0.54</w:t>
      </w:r>
    </w:p>
    <w:p w:rsidR="00B20EB1" w:rsidRDefault="00CA4034">
      <w:pPr>
        <w:spacing w:before="139" w:after="0" w:line="360" w:lineRule="auto"/>
        <w:ind w:left="590" w:right="1153" w:firstLine="717"/>
        <w:jc w:val="both"/>
        <w:rPr>
          <w:rFonts w:ascii="Times New Roman" w:eastAsia="Times New Roman" w:hAnsi="Times New Roman" w:cs="Times New Roman"/>
          <w:sz w:val="24"/>
        </w:rPr>
      </w:pPr>
      <w:r>
        <w:rPr>
          <w:rFonts w:ascii="Times New Roman" w:eastAsia="Times New Roman" w:hAnsi="Times New Roman" w:cs="Times New Roman"/>
          <w:sz w:val="24"/>
        </w:rPr>
        <w:t>The Hazen-Williams coefficient ‗</w:t>
      </w:r>
      <w:r>
        <w:rPr>
          <w:rFonts w:ascii="Times New Roman" w:eastAsia="Times New Roman" w:hAnsi="Times New Roman" w:cs="Times New Roman"/>
          <w:i/>
          <w:sz w:val="24"/>
        </w:rPr>
        <w:t>C</w:t>
      </w:r>
      <w:r>
        <w:rPr>
          <w:rFonts w:ascii="Times New Roman" w:eastAsia="Times New Roman" w:hAnsi="Times New Roman" w:cs="Times New Roman"/>
          <w:sz w:val="24"/>
        </w:rPr>
        <w:t>‘ varies with life of the pipe and it has high value when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pipe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new</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lower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value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older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pipes.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example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RCC</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new</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pipe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it</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150 and</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lastRenderedPageBreak/>
        <w:t>value</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recommended</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design</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120,</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as</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pipe</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interior</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may</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become</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rough</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with</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time. 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design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values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t>
      </w:r>
      <w:r>
        <w:rPr>
          <w:rFonts w:ascii="Times New Roman" w:eastAsia="Times New Roman" w:hAnsi="Times New Roman" w:cs="Times New Roman"/>
          <w:i/>
          <w:sz w:val="24"/>
        </w:rPr>
        <w:t>C</w:t>
      </w:r>
      <w:r>
        <w:rPr>
          <w:rFonts w:ascii="Times New Roman" w:eastAsia="Times New Roman" w:hAnsi="Times New Roman" w:cs="Times New Roman"/>
          <w:sz w:val="24"/>
        </w:rPr>
        <w:t>;</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AC</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pipes,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Plastic</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pipes,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CI</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pipes,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steel</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lined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with</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cement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 xml:space="preserve">are 120, 120, 100, and 120, respectively. Modified Hazen-William‘s equation is also used in </w:t>
      </w:r>
      <w:r>
        <w:rPr>
          <w:rFonts w:ascii="Times New Roman" w:eastAsia="Times New Roman" w:hAnsi="Times New Roman" w:cs="Times New Roman"/>
          <w:spacing w:val="-2"/>
          <w:sz w:val="24"/>
        </w:rPr>
        <w:t>practice.</w:t>
      </w:r>
    </w:p>
    <w:p w:rsidR="00B20EB1" w:rsidRDefault="00B20EB1">
      <w:pPr>
        <w:spacing w:after="0" w:line="360" w:lineRule="auto"/>
        <w:jc w:val="both"/>
        <w:rPr>
          <w:rFonts w:ascii="Times New Roman" w:eastAsia="Times New Roman" w:hAnsi="Times New Roman" w:cs="Times New Roman"/>
          <w:sz w:val="24"/>
        </w:rPr>
      </w:pPr>
    </w:p>
    <w:p w:rsidR="00B20EB1" w:rsidRDefault="00B20EB1">
      <w:pPr>
        <w:spacing w:after="0" w:line="240" w:lineRule="auto"/>
        <w:rPr>
          <w:rFonts w:ascii="Times New Roman" w:eastAsia="Times New Roman" w:hAnsi="Times New Roman" w:cs="Times New Roman"/>
          <w:sz w:val="24"/>
        </w:rPr>
      </w:pPr>
    </w:p>
    <w:p w:rsidR="00B20EB1" w:rsidRDefault="00B20EB1">
      <w:pPr>
        <w:spacing w:before="241" w:after="0" w:line="240" w:lineRule="auto"/>
        <w:rPr>
          <w:rFonts w:ascii="Times New Roman" w:eastAsia="Times New Roman" w:hAnsi="Times New Roman" w:cs="Times New Roman"/>
          <w:sz w:val="24"/>
        </w:rPr>
      </w:pPr>
    </w:p>
    <w:p w:rsidR="00B20EB1" w:rsidRDefault="00CA4034">
      <w:pPr>
        <w:spacing w:after="0" w:line="240" w:lineRule="auto"/>
        <w:ind w:left="590"/>
        <w:rPr>
          <w:rFonts w:ascii="Times New Roman" w:eastAsia="Times New Roman" w:hAnsi="Times New Roman" w:cs="Times New Roman"/>
          <w:b/>
          <w:sz w:val="24"/>
        </w:rPr>
      </w:pPr>
      <w:r>
        <w:rPr>
          <w:rFonts w:ascii="Times New Roman" w:eastAsia="Times New Roman" w:hAnsi="Times New Roman" w:cs="Times New Roman"/>
          <w:b/>
          <w:sz w:val="24"/>
        </w:rPr>
        <w:t>Minimum</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Velocity:</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Self</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Cleansing</w:t>
      </w:r>
      <w:r>
        <w:rPr>
          <w:rFonts w:ascii="Times New Roman" w:eastAsia="Times New Roman" w:hAnsi="Times New Roman" w:cs="Times New Roman"/>
          <w:b/>
          <w:spacing w:val="-1"/>
          <w:sz w:val="24"/>
        </w:rPr>
        <w:t xml:space="preserve"> </w:t>
      </w:r>
      <w:r>
        <w:rPr>
          <w:rFonts w:ascii="Times New Roman" w:eastAsia="Times New Roman" w:hAnsi="Times New Roman" w:cs="Times New Roman"/>
          <w:b/>
          <w:spacing w:val="-2"/>
          <w:sz w:val="24"/>
        </w:rPr>
        <w:t>Velocity</w:t>
      </w:r>
    </w:p>
    <w:p w:rsidR="00B20EB1" w:rsidRDefault="00CA4034">
      <w:pPr>
        <w:numPr>
          <w:ilvl w:val="0"/>
          <w:numId w:val="159"/>
        </w:numPr>
        <w:tabs>
          <w:tab w:val="left" w:pos="1310"/>
        </w:tabs>
        <w:spacing w:before="134" w:after="0" w:line="343" w:lineRule="auto"/>
        <w:ind w:left="1310" w:right="1895" w:hanging="360"/>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velocity</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that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would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not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permit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solids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settle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down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even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scour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 deposited particles of a given size is called as self-cleansing velocity.</w:t>
      </w:r>
    </w:p>
    <w:p w:rsidR="00B20EB1" w:rsidRDefault="00CA4034">
      <w:pPr>
        <w:numPr>
          <w:ilvl w:val="0"/>
          <w:numId w:val="159"/>
        </w:numPr>
        <w:tabs>
          <w:tab w:val="left" w:pos="1310"/>
        </w:tabs>
        <w:spacing w:before="17" w:after="0" w:line="343" w:lineRule="auto"/>
        <w:ind w:left="1310" w:right="1480" w:hanging="360"/>
        <w:rPr>
          <w:rFonts w:ascii="Times New Roman" w:eastAsia="Times New Roman" w:hAnsi="Times New Roman" w:cs="Times New Roman"/>
          <w:sz w:val="24"/>
        </w:rPr>
      </w:pPr>
      <w:r>
        <w:rPr>
          <w:rFonts w:ascii="Times New Roman" w:eastAsia="Times New Roman" w:hAnsi="Times New Roman" w:cs="Times New Roman"/>
          <w:sz w:val="24"/>
        </w:rPr>
        <w:t>This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minimum</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velocity</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should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least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develop</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once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day so</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not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allow</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any deposition in the sewers.</w:t>
      </w:r>
    </w:p>
    <w:p w:rsidR="00B20EB1" w:rsidRDefault="00CA4034">
      <w:pPr>
        <w:numPr>
          <w:ilvl w:val="0"/>
          <w:numId w:val="159"/>
        </w:numPr>
        <w:tabs>
          <w:tab w:val="left" w:pos="1310"/>
        </w:tabs>
        <w:spacing w:before="21" w:after="0" w:line="343" w:lineRule="auto"/>
        <w:ind w:left="1310" w:right="1579" w:hanging="360"/>
        <w:rPr>
          <w:rFonts w:ascii="Times New Roman" w:eastAsia="Times New Roman" w:hAnsi="Times New Roman" w:cs="Times New Roman"/>
          <w:sz w:val="24"/>
        </w:rPr>
      </w:pPr>
      <w:r>
        <w:rPr>
          <w:rFonts w:ascii="Times New Roman" w:eastAsia="Times New Roman" w:hAnsi="Times New Roman" w:cs="Times New Roman"/>
          <w:sz w:val="24"/>
        </w:rPr>
        <w:t>Otherwise,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such</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deposition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takes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place,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will</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obstruct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free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flow</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causing</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further deposition and finally leading to the complete blocking of the sewers.</w:t>
      </w:r>
    </w:p>
    <w:p w:rsidR="00B20EB1" w:rsidRDefault="00B20EB1">
      <w:pPr>
        <w:spacing w:before="155" w:after="0" w:line="240" w:lineRule="auto"/>
        <w:rPr>
          <w:rFonts w:ascii="Times New Roman" w:eastAsia="Times New Roman" w:hAnsi="Times New Roman" w:cs="Times New Roman"/>
          <w:sz w:val="24"/>
        </w:rPr>
      </w:pPr>
    </w:p>
    <w:p w:rsidR="00B20EB1" w:rsidRDefault="00CA4034">
      <w:pPr>
        <w:spacing w:after="0" w:line="240" w:lineRule="auto"/>
        <w:ind w:left="590"/>
        <w:rPr>
          <w:rFonts w:ascii="Times New Roman" w:eastAsia="Times New Roman" w:hAnsi="Times New Roman" w:cs="Times New Roman"/>
          <w:sz w:val="24"/>
        </w:rPr>
      </w:pPr>
      <w:r>
        <w:rPr>
          <w:rFonts w:ascii="Times New Roman" w:eastAsia="Times New Roman" w:hAnsi="Times New Roman" w:cs="Times New Roman"/>
          <w:sz w:val="24"/>
        </w:rPr>
        <w:t>This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minimum</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velocity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self-cleansing</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velocity can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worked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out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as</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below:</w:t>
      </w:r>
    </w:p>
    <w:p w:rsidR="00B20EB1" w:rsidRDefault="00B20EB1">
      <w:pPr>
        <w:spacing w:after="0" w:line="240" w:lineRule="auto"/>
        <w:rPr>
          <w:rFonts w:ascii="Times New Roman" w:eastAsia="Times New Roman" w:hAnsi="Times New Roman" w:cs="Times New Roman"/>
          <w:sz w:val="20"/>
        </w:rPr>
      </w:pPr>
    </w:p>
    <w:p w:rsidR="00B20EB1" w:rsidRDefault="00B20EB1">
      <w:pPr>
        <w:spacing w:before="120" w:after="0" w:line="240" w:lineRule="auto"/>
        <w:rPr>
          <w:rFonts w:ascii="Times New Roman" w:eastAsia="Times New Roman" w:hAnsi="Times New Roman" w:cs="Times New Roman"/>
          <w:sz w:val="20"/>
        </w:rPr>
      </w:pPr>
    </w:p>
    <w:p w:rsidR="00B20EB1" w:rsidRDefault="00CA4034">
      <w:pPr>
        <w:spacing w:before="64" w:after="0" w:line="240" w:lineRule="auto"/>
        <w:ind w:left="1370"/>
        <w:rPr>
          <w:rFonts w:ascii="Trebuchet MS" w:eastAsia="Trebuchet MS" w:hAnsi="Trebuchet MS" w:cs="Trebuchet MS"/>
          <w:position w:val="7"/>
          <w:sz w:val="24"/>
        </w:rPr>
      </w:pPr>
      <w:r>
        <w:rPr>
          <w:rFonts w:ascii="Times New Roman" w:eastAsia="Times New Roman" w:hAnsi="Times New Roman" w:cs="Times New Roman"/>
          <w:i/>
          <w:sz w:val="24"/>
        </w:rPr>
        <w:t>Vs</w:t>
      </w:r>
      <w:r>
        <w:rPr>
          <w:rFonts w:ascii="Times New Roman" w:eastAsia="Times New Roman" w:hAnsi="Times New Roman" w:cs="Times New Roman"/>
          <w:i/>
          <w:spacing w:val="-1"/>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2"/>
          <w:sz w:val="24"/>
        </w:rPr>
        <w:t xml:space="preserve"> </w:t>
      </w:r>
      <w:r>
        <w:rPr>
          <w:rFonts w:ascii="Georgia" w:eastAsia="Georgia" w:hAnsi="Georgia" w:cs="Georgia"/>
          <w:position w:val="5"/>
          <w:sz w:val="16"/>
          <w:u w:val="single"/>
        </w:rPr>
        <w:t>8</w:t>
      </w:r>
      <w:r>
        <w:rPr>
          <w:rFonts w:ascii="Cambria Math" w:eastAsia="Cambria Math" w:hAnsi="Cambria Math" w:cs="Cambria Math"/>
          <w:position w:val="7"/>
          <w:sz w:val="16"/>
          <w:u w:val="single"/>
        </w:rPr>
        <w:t>𝐾</w:t>
      </w:r>
      <w:r>
        <w:rPr>
          <w:rFonts w:ascii="Cambria Math" w:eastAsia="Cambria Math" w:hAnsi="Cambria Math" w:cs="Cambria Math"/>
          <w:spacing w:val="41"/>
          <w:position w:val="7"/>
          <w:sz w:val="16"/>
        </w:rPr>
        <w:t xml:space="preserve"> </w:t>
      </w:r>
      <w:r>
        <w:rPr>
          <w:rFonts w:ascii="Georgia" w:eastAsia="Georgia" w:hAnsi="Georgia" w:cs="Georgia"/>
          <w:position w:val="7"/>
          <w:sz w:val="24"/>
        </w:rPr>
        <w:t>(</w:t>
      </w:r>
      <w:r>
        <w:rPr>
          <w:rFonts w:ascii="Cambria Math" w:eastAsia="Cambria Math" w:hAnsi="Cambria Math" w:cs="Cambria Math"/>
          <w:position w:val="7"/>
          <w:sz w:val="24"/>
        </w:rPr>
        <w:t>𝑆𝑠</w:t>
      </w:r>
      <w:r>
        <w:rPr>
          <w:rFonts w:ascii="Cambria Math" w:eastAsia="Cambria Math" w:hAnsi="Cambria Math" w:cs="Cambria Math"/>
          <w:spacing w:val="23"/>
          <w:position w:val="7"/>
          <w:sz w:val="24"/>
        </w:rPr>
        <w:t xml:space="preserve"> </w:t>
      </w:r>
      <w:r>
        <w:rPr>
          <w:rFonts w:ascii="Cambria Math" w:eastAsia="Cambria Math" w:hAnsi="Cambria Math" w:cs="Cambria Math"/>
          <w:position w:val="7"/>
          <w:sz w:val="24"/>
        </w:rPr>
        <w:t>−</w:t>
      </w:r>
      <w:r>
        <w:rPr>
          <w:rFonts w:ascii="Trebuchet MS" w:eastAsia="Trebuchet MS" w:hAnsi="Trebuchet MS" w:cs="Trebuchet MS"/>
          <w:position w:val="7"/>
          <w:sz w:val="24"/>
        </w:rPr>
        <w:t xml:space="preserve"> </w:t>
      </w:r>
      <w:r>
        <w:rPr>
          <w:rFonts w:ascii="Georgia" w:eastAsia="Georgia" w:hAnsi="Georgia" w:cs="Georgia"/>
          <w:position w:val="7"/>
          <w:sz w:val="24"/>
        </w:rPr>
        <w:t>1)</w:t>
      </w:r>
      <w:r>
        <w:rPr>
          <w:rFonts w:ascii="Georgia" w:eastAsia="Georgia" w:hAnsi="Georgia" w:cs="Georgia"/>
          <w:spacing w:val="18"/>
          <w:position w:val="7"/>
          <w:sz w:val="24"/>
        </w:rPr>
        <w:t xml:space="preserve"> </w:t>
      </w:r>
      <w:r>
        <w:rPr>
          <w:rFonts w:ascii="Georgia" w:eastAsia="Georgia" w:hAnsi="Georgia" w:cs="Georgia"/>
          <w:position w:val="7"/>
          <w:sz w:val="24"/>
        </w:rPr>
        <w:t xml:space="preserve">× </w:t>
      </w:r>
      <w:r>
        <w:rPr>
          <w:rFonts w:ascii="Cambria Math" w:eastAsia="Cambria Math" w:hAnsi="Cambria Math" w:cs="Cambria Math"/>
          <w:spacing w:val="-7"/>
          <w:position w:val="7"/>
          <w:sz w:val="24"/>
        </w:rPr>
        <w:t>𝑑′</w:t>
      </w:r>
    </w:p>
    <w:p w:rsidR="00B20EB1" w:rsidRDefault="00CA4034">
      <w:pPr>
        <w:spacing w:after="0" w:line="240" w:lineRule="auto"/>
        <w:ind w:left="2071"/>
        <w:rPr>
          <w:rFonts w:ascii="Cambria Math" w:eastAsia="Cambria Math" w:hAnsi="Cambria Math" w:cs="Cambria Math"/>
          <w:sz w:val="17"/>
        </w:rPr>
      </w:pPr>
      <w:r>
        <w:rPr>
          <w:rFonts w:ascii="Cambria Math" w:eastAsia="Cambria Math" w:hAnsi="Cambria Math" w:cs="Cambria Math"/>
          <w:spacing w:val="-10"/>
          <w:sz w:val="17"/>
        </w:rPr>
        <w:t>𝑓</w:t>
      </w:r>
    </w:p>
    <w:p w:rsidR="00B20EB1" w:rsidRDefault="00B20EB1">
      <w:pPr>
        <w:spacing w:after="0" w:line="240" w:lineRule="auto"/>
        <w:rPr>
          <w:rFonts w:ascii="Cambria Math" w:eastAsia="Cambria Math" w:hAnsi="Cambria Math" w:cs="Cambria Math"/>
          <w:sz w:val="24"/>
        </w:rPr>
      </w:pPr>
    </w:p>
    <w:p w:rsidR="00B20EB1" w:rsidRDefault="00B20EB1">
      <w:pPr>
        <w:spacing w:before="29" w:after="0" w:line="240" w:lineRule="auto"/>
        <w:rPr>
          <w:rFonts w:ascii="Cambria Math" w:eastAsia="Cambria Math" w:hAnsi="Cambria Math" w:cs="Cambria Math"/>
          <w:sz w:val="24"/>
        </w:rPr>
      </w:pPr>
    </w:p>
    <w:p w:rsidR="00B20EB1" w:rsidRDefault="00CA4034">
      <w:pPr>
        <w:spacing w:after="0" w:line="240" w:lineRule="auto"/>
        <w:ind w:left="590"/>
        <w:rPr>
          <w:rFonts w:ascii="Times New Roman" w:eastAsia="Times New Roman" w:hAnsi="Times New Roman" w:cs="Times New Roman"/>
          <w:sz w:val="24"/>
        </w:rPr>
      </w:pPr>
      <w:r>
        <w:rPr>
          <w:rFonts w:ascii="Times New Roman" w:eastAsia="Times New Roman" w:hAnsi="Times New Roman" w:cs="Times New Roman"/>
          <w:sz w:val="24"/>
        </w:rPr>
        <w:t>Where</w:t>
      </w:r>
      <w:r>
        <w:rPr>
          <w:rFonts w:ascii="Times New Roman" w:eastAsia="Times New Roman" w:hAnsi="Times New Roman" w:cs="Times New Roman"/>
          <w:spacing w:val="-3"/>
          <w:sz w:val="24"/>
        </w:rPr>
        <w:t xml:space="preserve"> </w:t>
      </w:r>
      <w:r>
        <w:rPr>
          <w:rFonts w:ascii="Times New Roman" w:eastAsia="Times New Roman" w:hAnsi="Times New Roman" w:cs="Times New Roman"/>
          <w:i/>
          <w:sz w:val="24"/>
        </w:rPr>
        <w:t>K</w:t>
      </w:r>
      <w:r>
        <w:rPr>
          <w:rFonts w:ascii="Times New Roman" w:eastAsia="Times New Roman" w:hAnsi="Times New Roman" w:cs="Times New Roman"/>
          <w:i/>
          <w:spacing w:val="2"/>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constant, for clean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inorganic</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solids =</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0.04</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for organic</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solids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 </w:t>
      </w:r>
      <w:r>
        <w:rPr>
          <w:rFonts w:ascii="Times New Roman" w:eastAsia="Times New Roman" w:hAnsi="Times New Roman" w:cs="Times New Roman"/>
          <w:spacing w:val="-4"/>
          <w:sz w:val="24"/>
        </w:rPr>
        <w:t>0.06</w:t>
      </w:r>
    </w:p>
    <w:p w:rsidR="00B20EB1" w:rsidRDefault="00CA4034">
      <w:pPr>
        <w:spacing w:before="137" w:after="0" w:line="240" w:lineRule="auto"/>
        <w:ind w:left="1310"/>
        <w:rPr>
          <w:rFonts w:ascii="Times New Roman" w:eastAsia="Times New Roman" w:hAnsi="Times New Roman" w:cs="Times New Roman"/>
          <w:sz w:val="24"/>
        </w:rPr>
      </w:pPr>
      <w:r>
        <w:rPr>
          <w:rFonts w:ascii="Times New Roman" w:eastAsia="Times New Roman" w:hAnsi="Times New Roman" w:cs="Times New Roman"/>
          <w:i/>
          <w:sz w:val="24"/>
        </w:rPr>
        <w:t>f</w:t>
      </w: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Darcy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Weisbach friction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factor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sewers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2"/>
          <w:sz w:val="24"/>
        </w:rPr>
        <w:t xml:space="preserve"> 0.03)</w:t>
      </w:r>
    </w:p>
    <w:p w:rsidR="00B20EB1" w:rsidRDefault="00CA4034">
      <w:pPr>
        <w:spacing w:before="138" w:after="0" w:line="240" w:lineRule="auto"/>
        <w:ind w:left="1310"/>
        <w:rPr>
          <w:rFonts w:ascii="Times New Roman" w:eastAsia="Times New Roman" w:hAnsi="Times New Roman" w:cs="Times New Roman"/>
          <w:sz w:val="24"/>
        </w:rPr>
      </w:pPr>
      <w:r>
        <w:rPr>
          <w:rFonts w:ascii="Times New Roman" w:eastAsia="Times New Roman" w:hAnsi="Times New Roman" w:cs="Times New Roman"/>
          <w:i/>
          <w:sz w:val="24"/>
        </w:rPr>
        <w:t>Ss</w:t>
      </w:r>
      <w:r>
        <w:rPr>
          <w:rFonts w:ascii="Times New Roman" w:eastAsia="Times New Roman" w:hAnsi="Times New Roman" w:cs="Times New Roman"/>
          <w:i/>
          <w:spacing w:val="-3"/>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Specific</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 xml:space="preserve">gravity of </w:t>
      </w:r>
      <w:r>
        <w:rPr>
          <w:rFonts w:ascii="Times New Roman" w:eastAsia="Times New Roman" w:hAnsi="Times New Roman" w:cs="Times New Roman"/>
          <w:spacing w:val="-2"/>
          <w:sz w:val="24"/>
        </w:rPr>
        <w:t>sediments</w:t>
      </w:r>
    </w:p>
    <w:p w:rsidR="00B20EB1" w:rsidRDefault="00CA4034">
      <w:pPr>
        <w:spacing w:before="139" w:after="0" w:line="240" w:lineRule="auto"/>
        <w:ind w:left="1310"/>
        <w:jc w:val="both"/>
        <w:rPr>
          <w:rFonts w:ascii="Times New Roman" w:eastAsia="Times New Roman" w:hAnsi="Times New Roman" w:cs="Times New Roman"/>
          <w:sz w:val="24"/>
        </w:rPr>
      </w:pPr>
      <w:r>
        <w:rPr>
          <w:rFonts w:ascii="Times New Roman" w:eastAsia="Times New Roman" w:hAnsi="Times New Roman" w:cs="Times New Roman"/>
          <w:i/>
          <w:sz w:val="24"/>
        </w:rPr>
        <w:t>g</w:t>
      </w:r>
      <w:r>
        <w:rPr>
          <w:rFonts w:ascii="Times New Roman" w:eastAsia="Times New Roman" w:hAnsi="Times New Roman" w:cs="Times New Roman"/>
          <w:i/>
          <w:spacing w:val="-1"/>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 xml:space="preserve">gravity </w:t>
      </w:r>
      <w:r>
        <w:rPr>
          <w:rFonts w:ascii="Times New Roman" w:eastAsia="Times New Roman" w:hAnsi="Times New Roman" w:cs="Times New Roman"/>
          <w:spacing w:val="-2"/>
          <w:sz w:val="24"/>
        </w:rPr>
        <w:t>acceleration</w:t>
      </w:r>
    </w:p>
    <w:p w:rsidR="00B20EB1" w:rsidRDefault="00CA4034">
      <w:pPr>
        <w:spacing w:before="137" w:after="0" w:line="240" w:lineRule="auto"/>
        <w:ind w:left="1310"/>
        <w:jc w:val="both"/>
        <w:rPr>
          <w:rFonts w:ascii="Times New Roman" w:eastAsia="Times New Roman" w:hAnsi="Times New Roman" w:cs="Times New Roman"/>
          <w:sz w:val="24"/>
        </w:rPr>
      </w:pPr>
      <w:r>
        <w:rPr>
          <w:rFonts w:ascii="Times New Roman" w:eastAsia="Times New Roman" w:hAnsi="Times New Roman" w:cs="Times New Roman"/>
          <w:i/>
          <w:sz w:val="24"/>
        </w:rPr>
        <w:t>d'</w:t>
      </w:r>
      <w:r>
        <w:rPr>
          <w:rFonts w:ascii="Times New Roman" w:eastAsia="Times New Roman" w:hAnsi="Times New Roman" w:cs="Times New Roman"/>
          <w:i/>
          <w:spacing w:val="-1"/>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diameter 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 xml:space="preserve">grain, </w:t>
      </w:r>
      <w:r>
        <w:rPr>
          <w:rFonts w:ascii="Times New Roman" w:eastAsia="Times New Roman" w:hAnsi="Times New Roman" w:cs="Times New Roman"/>
          <w:spacing w:val="-10"/>
          <w:sz w:val="24"/>
        </w:rPr>
        <w:t>m</w:t>
      </w:r>
    </w:p>
    <w:p w:rsidR="00B20EB1" w:rsidRDefault="00CA4034">
      <w:pPr>
        <w:numPr>
          <w:ilvl w:val="0"/>
          <w:numId w:val="160"/>
        </w:numPr>
        <w:tabs>
          <w:tab w:val="left" w:pos="1310"/>
        </w:tabs>
        <w:spacing w:before="141" w:after="0" w:line="355" w:lineRule="auto"/>
        <w:ind w:left="1310" w:right="1157" w:hanging="360"/>
        <w:jc w:val="both"/>
        <w:rPr>
          <w:rFonts w:ascii="Times New Roman" w:eastAsia="Times New Roman" w:hAnsi="Times New Roman" w:cs="Times New Roman"/>
          <w:sz w:val="24"/>
        </w:rPr>
      </w:pPr>
      <w:r>
        <w:rPr>
          <w:rFonts w:ascii="Times New Roman" w:eastAsia="Times New Roman" w:hAnsi="Times New Roman" w:cs="Times New Roman"/>
          <w:sz w:val="24"/>
        </w:rPr>
        <w:t>Hence, for removing the impurities present in sewage i.e., sand up to 1 mm diameter with specific gravity 2.65 and organic particles up to 5 mm diameter with specific gravity of 1.2, it is necessary that a minimum velocity of about 0.45 m/sec and an average velocity of about 0.9 m/sec should be developed in sewers.</w:t>
      </w:r>
    </w:p>
    <w:p w:rsidR="00B20EB1" w:rsidRDefault="00CA4034">
      <w:pPr>
        <w:numPr>
          <w:ilvl w:val="0"/>
          <w:numId w:val="160"/>
        </w:numPr>
        <w:tabs>
          <w:tab w:val="left" w:pos="1310"/>
        </w:tabs>
        <w:spacing w:after="0" w:line="350" w:lineRule="auto"/>
        <w:ind w:left="1310" w:right="1155" w:hanging="360"/>
        <w:jc w:val="both"/>
        <w:rPr>
          <w:rFonts w:ascii="Times New Roman" w:eastAsia="Times New Roman" w:hAnsi="Times New Roman" w:cs="Times New Roman"/>
          <w:sz w:val="24"/>
        </w:rPr>
      </w:pPr>
      <w:r>
        <w:rPr>
          <w:rFonts w:ascii="Times New Roman" w:eastAsia="Times New Roman" w:hAnsi="Times New Roman" w:cs="Times New Roman"/>
          <w:sz w:val="24"/>
        </w:rPr>
        <w:t>Hence,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while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finalizing</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sizes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gradients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sewers,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they</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must be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checked</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for the</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minimum</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velocity</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that</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would</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generated</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at</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minimum</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discharge,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i.e.,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about</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1/3</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of the average discharge.</w:t>
      </w:r>
    </w:p>
    <w:p w:rsidR="00B20EB1" w:rsidRDefault="00CA4034">
      <w:pPr>
        <w:numPr>
          <w:ilvl w:val="0"/>
          <w:numId w:val="160"/>
        </w:numPr>
        <w:tabs>
          <w:tab w:val="left" w:pos="359"/>
        </w:tabs>
        <w:spacing w:before="14" w:after="0" w:line="240" w:lineRule="auto"/>
        <w:ind w:left="359" w:right="1163" w:hanging="359"/>
        <w:jc w:val="right"/>
        <w:rPr>
          <w:rFonts w:ascii="Times New Roman" w:eastAsia="Times New Roman" w:hAnsi="Times New Roman" w:cs="Times New Roman"/>
          <w:sz w:val="24"/>
        </w:rPr>
      </w:pPr>
      <w:r>
        <w:rPr>
          <w:rFonts w:ascii="Times New Roman" w:eastAsia="Times New Roman" w:hAnsi="Times New Roman" w:cs="Times New Roman"/>
          <w:sz w:val="24"/>
        </w:rPr>
        <w:t>While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designing</w:t>
      </w:r>
      <w:r>
        <w:rPr>
          <w:rFonts w:ascii="Times New Roman" w:eastAsia="Times New Roman" w:hAnsi="Times New Roman" w:cs="Times New Roman"/>
          <w:spacing w:val="16"/>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7"/>
          <w:sz w:val="24"/>
        </w:rPr>
        <w:t xml:space="preserve"> </w:t>
      </w:r>
      <w:r>
        <w:rPr>
          <w:rFonts w:ascii="Times New Roman" w:eastAsia="Times New Roman" w:hAnsi="Times New Roman" w:cs="Times New Roman"/>
          <w:sz w:val="24"/>
        </w:rPr>
        <w:t>sewers</w:t>
      </w:r>
      <w:r>
        <w:rPr>
          <w:rFonts w:ascii="Times New Roman" w:eastAsia="Times New Roman" w:hAnsi="Times New Roman" w:cs="Times New Roman"/>
          <w:spacing w:val="18"/>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7"/>
          <w:sz w:val="24"/>
        </w:rPr>
        <w:t xml:space="preserve"> </w:t>
      </w:r>
      <w:r>
        <w:rPr>
          <w:rFonts w:ascii="Times New Roman" w:eastAsia="Times New Roman" w:hAnsi="Times New Roman" w:cs="Times New Roman"/>
          <w:sz w:val="24"/>
        </w:rPr>
        <w:t>flow</w:t>
      </w:r>
      <w:r>
        <w:rPr>
          <w:rFonts w:ascii="Times New Roman" w:eastAsia="Times New Roman" w:hAnsi="Times New Roman" w:cs="Times New Roman"/>
          <w:spacing w:val="17"/>
          <w:sz w:val="24"/>
        </w:rPr>
        <w:t xml:space="preserve"> </w:t>
      </w:r>
      <w:r>
        <w:rPr>
          <w:rFonts w:ascii="Times New Roman" w:eastAsia="Times New Roman" w:hAnsi="Times New Roman" w:cs="Times New Roman"/>
          <w:sz w:val="24"/>
        </w:rPr>
        <w:t>velocity</w:t>
      </w:r>
      <w:r>
        <w:rPr>
          <w:rFonts w:ascii="Times New Roman" w:eastAsia="Times New Roman" w:hAnsi="Times New Roman" w:cs="Times New Roman"/>
          <w:spacing w:val="17"/>
          <w:sz w:val="24"/>
        </w:rPr>
        <w:t xml:space="preserve"> </w:t>
      </w:r>
      <w:r>
        <w:rPr>
          <w:rFonts w:ascii="Times New Roman" w:eastAsia="Times New Roman" w:hAnsi="Times New Roman" w:cs="Times New Roman"/>
          <w:sz w:val="24"/>
        </w:rPr>
        <w:t>at</w:t>
      </w:r>
      <w:r>
        <w:rPr>
          <w:rFonts w:ascii="Times New Roman" w:eastAsia="Times New Roman" w:hAnsi="Times New Roman" w:cs="Times New Roman"/>
          <w:spacing w:val="21"/>
          <w:sz w:val="24"/>
        </w:rPr>
        <w:t xml:space="preserve"> </w:t>
      </w:r>
      <w:r>
        <w:rPr>
          <w:rFonts w:ascii="Times New Roman" w:eastAsia="Times New Roman" w:hAnsi="Times New Roman" w:cs="Times New Roman"/>
          <w:sz w:val="24"/>
        </w:rPr>
        <w:t>full</w:t>
      </w:r>
      <w:r>
        <w:rPr>
          <w:rFonts w:ascii="Times New Roman" w:eastAsia="Times New Roman" w:hAnsi="Times New Roman" w:cs="Times New Roman"/>
          <w:spacing w:val="18"/>
          <w:sz w:val="24"/>
        </w:rPr>
        <w:t xml:space="preserve"> </w:t>
      </w:r>
      <w:r>
        <w:rPr>
          <w:rFonts w:ascii="Times New Roman" w:eastAsia="Times New Roman" w:hAnsi="Times New Roman" w:cs="Times New Roman"/>
          <w:sz w:val="24"/>
        </w:rPr>
        <w:t>depth</w:t>
      </w:r>
      <w:r>
        <w:rPr>
          <w:rFonts w:ascii="Times New Roman" w:eastAsia="Times New Roman" w:hAnsi="Times New Roman" w:cs="Times New Roman"/>
          <w:spacing w:val="19"/>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21"/>
          <w:sz w:val="24"/>
        </w:rPr>
        <w:t xml:space="preserve"> </w:t>
      </w:r>
      <w:r>
        <w:rPr>
          <w:rFonts w:ascii="Times New Roman" w:eastAsia="Times New Roman" w:hAnsi="Times New Roman" w:cs="Times New Roman"/>
          <w:sz w:val="24"/>
        </w:rPr>
        <w:t>generally</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kept</w:t>
      </w:r>
      <w:r>
        <w:rPr>
          <w:rFonts w:ascii="Times New Roman" w:eastAsia="Times New Roman" w:hAnsi="Times New Roman" w:cs="Times New Roman"/>
          <w:spacing w:val="19"/>
          <w:sz w:val="24"/>
        </w:rPr>
        <w:t xml:space="preserve"> </w:t>
      </w:r>
      <w:r>
        <w:rPr>
          <w:rFonts w:ascii="Times New Roman" w:eastAsia="Times New Roman" w:hAnsi="Times New Roman" w:cs="Times New Roman"/>
          <w:sz w:val="24"/>
        </w:rPr>
        <w:t>at</w:t>
      </w:r>
      <w:r>
        <w:rPr>
          <w:rFonts w:ascii="Times New Roman" w:eastAsia="Times New Roman" w:hAnsi="Times New Roman" w:cs="Times New Roman"/>
          <w:spacing w:val="19"/>
          <w:sz w:val="24"/>
        </w:rPr>
        <w:t xml:space="preserve"> </w:t>
      </w:r>
      <w:r>
        <w:rPr>
          <w:rFonts w:ascii="Times New Roman" w:eastAsia="Times New Roman" w:hAnsi="Times New Roman" w:cs="Times New Roman"/>
          <w:spacing w:val="-2"/>
          <w:sz w:val="24"/>
        </w:rPr>
        <w:t>about</w:t>
      </w:r>
    </w:p>
    <w:p w:rsidR="00B20EB1" w:rsidRDefault="00CA4034">
      <w:pPr>
        <w:spacing w:before="136" w:after="0" w:line="240" w:lineRule="auto"/>
        <w:ind w:right="1158"/>
        <w:jc w:val="right"/>
        <w:rPr>
          <w:rFonts w:ascii="Times New Roman" w:eastAsia="Times New Roman" w:hAnsi="Times New Roman" w:cs="Times New Roman"/>
          <w:sz w:val="24"/>
        </w:rPr>
      </w:pPr>
      <w:r>
        <w:rPr>
          <w:rFonts w:ascii="Times New Roman" w:eastAsia="Times New Roman" w:hAnsi="Times New Roman" w:cs="Times New Roman"/>
          <w:sz w:val="24"/>
        </w:rPr>
        <w:t>0.8</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m/sec</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or</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so.</w:t>
      </w:r>
      <w:r>
        <w:rPr>
          <w:rFonts w:ascii="Times New Roman" w:eastAsia="Times New Roman" w:hAnsi="Times New Roman" w:cs="Times New Roman"/>
          <w:spacing w:val="17"/>
          <w:sz w:val="24"/>
        </w:rPr>
        <w:t xml:space="preserve"> </w:t>
      </w:r>
      <w:r>
        <w:rPr>
          <w:rFonts w:ascii="Times New Roman" w:eastAsia="Times New Roman" w:hAnsi="Times New Roman" w:cs="Times New Roman"/>
          <w:sz w:val="24"/>
        </w:rPr>
        <w:t>Since,</w:t>
      </w:r>
      <w:r>
        <w:rPr>
          <w:rFonts w:ascii="Times New Roman" w:eastAsia="Times New Roman" w:hAnsi="Times New Roman" w:cs="Times New Roman"/>
          <w:spacing w:val="16"/>
          <w:sz w:val="24"/>
        </w:rPr>
        <w:t xml:space="preserve"> </w:t>
      </w:r>
      <w:r>
        <w:rPr>
          <w:rFonts w:ascii="Times New Roman" w:eastAsia="Times New Roman" w:hAnsi="Times New Roman" w:cs="Times New Roman"/>
          <w:sz w:val="24"/>
        </w:rPr>
        <w:t>sewers</w:t>
      </w:r>
      <w:r>
        <w:rPr>
          <w:rFonts w:ascii="Times New Roman" w:eastAsia="Times New Roman" w:hAnsi="Times New Roman" w:cs="Times New Roman"/>
          <w:spacing w:val="18"/>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generally</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designed</w:t>
      </w:r>
      <w:r>
        <w:rPr>
          <w:rFonts w:ascii="Times New Roman" w:eastAsia="Times New Roman" w:hAnsi="Times New Roman" w:cs="Times New Roman"/>
          <w:spacing w:val="18"/>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½</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16"/>
          <w:sz w:val="24"/>
        </w:rPr>
        <w:t xml:space="preserve"> </w:t>
      </w:r>
      <w:r>
        <w:rPr>
          <w:rFonts w:ascii="Times New Roman" w:eastAsia="Times New Roman" w:hAnsi="Times New Roman" w:cs="Times New Roman"/>
          <w:sz w:val="24"/>
        </w:rPr>
        <w:t>¾</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full,</w:t>
      </w:r>
      <w:r>
        <w:rPr>
          <w:rFonts w:ascii="Times New Roman" w:eastAsia="Times New Roman" w:hAnsi="Times New Roman" w:cs="Times New Roman"/>
          <w:spacing w:val="17"/>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20"/>
          <w:sz w:val="24"/>
        </w:rPr>
        <w:t xml:space="preserve"> </w:t>
      </w:r>
      <w:r>
        <w:rPr>
          <w:rFonts w:ascii="Times New Roman" w:eastAsia="Times New Roman" w:hAnsi="Times New Roman" w:cs="Times New Roman"/>
          <w:sz w:val="24"/>
        </w:rPr>
        <w:t>velocity</w:t>
      </w:r>
      <w:r>
        <w:rPr>
          <w:rFonts w:ascii="Times New Roman" w:eastAsia="Times New Roman" w:hAnsi="Times New Roman" w:cs="Times New Roman"/>
          <w:spacing w:val="13"/>
          <w:sz w:val="24"/>
        </w:rPr>
        <w:t xml:space="preserve"> </w:t>
      </w:r>
      <w:r>
        <w:rPr>
          <w:rFonts w:ascii="Times New Roman" w:eastAsia="Times New Roman" w:hAnsi="Times New Roman" w:cs="Times New Roman"/>
          <w:spacing w:val="-5"/>
          <w:sz w:val="24"/>
        </w:rPr>
        <w:t>at</w:t>
      </w:r>
    </w:p>
    <w:p w:rsidR="00B20EB1" w:rsidRDefault="00CA4034">
      <w:pPr>
        <w:spacing w:before="141" w:after="0" w:line="360" w:lineRule="auto"/>
        <w:ind w:left="1310" w:right="1271"/>
        <w:rPr>
          <w:rFonts w:ascii="Times New Roman" w:eastAsia="Times New Roman" w:hAnsi="Times New Roman" w:cs="Times New Roman"/>
          <w:sz w:val="24"/>
        </w:rPr>
      </w:pPr>
      <w:r>
        <w:rPr>
          <w:rFonts w:ascii="Times New Roman" w:eastAsia="Times New Roman" w:hAnsi="Times New Roman" w:cs="Times New Roman"/>
          <w:sz w:val="24"/>
        </w:rPr>
        <w:lastRenderedPageBreak/>
        <w:t>‗designed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discharge‘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½</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¾</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full)</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will</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even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more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than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0.8</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m/sec.</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Thus,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 minimum velocity generated in sewers will help in the following ways:</w:t>
      </w:r>
    </w:p>
    <w:p w:rsidR="00B20EB1" w:rsidRDefault="00B20EB1">
      <w:pPr>
        <w:spacing w:before="134" w:after="0" w:line="240" w:lineRule="auto"/>
        <w:rPr>
          <w:rFonts w:ascii="Times New Roman" w:eastAsia="Times New Roman" w:hAnsi="Times New Roman" w:cs="Times New Roman"/>
          <w:sz w:val="24"/>
        </w:rPr>
      </w:pPr>
    </w:p>
    <w:p w:rsidR="00B20EB1" w:rsidRDefault="00CA4034">
      <w:pPr>
        <w:numPr>
          <w:ilvl w:val="0"/>
          <w:numId w:val="161"/>
        </w:numPr>
        <w:tabs>
          <w:tab w:val="left" w:pos="1307"/>
        </w:tabs>
        <w:spacing w:before="1" w:after="0" w:line="240" w:lineRule="auto"/>
        <w:ind w:left="1307" w:hanging="359"/>
        <w:rPr>
          <w:rFonts w:ascii="Times New Roman" w:eastAsia="Times New Roman" w:hAnsi="Times New Roman" w:cs="Times New Roman"/>
          <w:sz w:val="24"/>
        </w:rPr>
      </w:pPr>
      <w:r>
        <w:rPr>
          <w:rFonts w:ascii="Times New Roman" w:eastAsia="Times New Roman" w:hAnsi="Times New Roman" w:cs="Times New Roman"/>
          <w:sz w:val="24"/>
        </w:rPr>
        <w:t>Adequate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transportation 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suspended</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solids.</w:t>
      </w:r>
    </w:p>
    <w:p w:rsidR="00B20EB1" w:rsidRDefault="00B20EB1">
      <w:pPr>
        <w:spacing w:after="0" w:line="240" w:lineRule="auto"/>
        <w:ind w:left="1310" w:hanging="360"/>
        <w:rPr>
          <w:rFonts w:ascii="Times New Roman" w:eastAsia="Times New Roman" w:hAnsi="Times New Roman" w:cs="Times New Roman"/>
          <w:sz w:val="24"/>
        </w:rPr>
      </w:pPr>
    </w:p>
    <w:p w:rsidR="00B20EB1" w:rsidRDefault="00B20EB1">
      <w:pPr>
        <w:spacing w:before="94" w:after="0" w:line="240" w:lineRule="auto"/>
        <w:rPr>
          <w:rFonts w:ascii="Times New Roman" w:eastAsia="Times New Roman" w:hAnsi="Times New Roman" w:cs="Times New Roman"/>
          <w:sz w:val="24"/>
        </w:rPr>
      </w:pPr>
    </w:p>
    <w:p w:rsidR="00B20EB1" w:rsidRDefault="00CA4034">
      <w:pPr>
        <w:numPr>
          <w:ilvl w:val="0"/>
          <w:numId w:val="162"/>
        </w:numPr>
        <w:tabs>
          <w:tab w:val="left" w:pos="1307"/>
        </w:tabs>
        <w:spacing w:after="0" w:line="240" w:lineRule="auto"/>
        <w:ind w:left="1307" w:hanging="359"/>
        <w:jc w:val="both"/>
        <w:rPr>
          <w:rFonts w:ascii="Times New Roman" w:eastAsia="Times New Roman" w:hAnsi="Times New Roman" w:cs="Times New Roman"/>
          <w:sz w:val="24"/>
        </w:rPr>
      </w:pPr>
      <w:r>
        <w:rPr>
          <w:rFonts w:ascii="Times New Roman" w:eastAsia="Times New Roman" w:hAnsi="Times New Roman" w:cs="Times New Roman"/>
          <w:sz w:val="24"/>
        </w:rPr>
        <w:t>Keeping</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sewer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size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under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control;</w:t>
      </w:r>
      <w:r>
        <w:rPr>
          <w:rFonts w:ascii="Times New Roman" w:eastAsia="Times New Roman" w:hAnsi="Times New Roman" w:cs="Times New Roman"/>
          <w:spacing w:val="-2"/>
          <w:sz w:val="24"/>
        </w:rPr>
        <w:t xml:space="preserve"> </w:t>
      </w:r>
      <w:r>
        <w:rPr>
          <w:rFonts w:ascii="Times New Roman" w:eastAsia="Times New Roman" w:hAnsi="Times New Roman" w:cs="Times New Roman"/>
          <w:spacing w:val="-5"/>
          <w:sz w:val="24"/>
        </w:rPr>
        <w:t>and</w:t>
      </w:r>
    </w:p>
    <w:p w:rsidR="00B20EB1" w:rsidRDefault="00CA4034">
      <w:pPr>
        <w:numPr>
          <w:ilvl w:val="0"/>
          <w:numId w:val="162"/>
        </w:numPr>
        <w:tabs>
          <w:tab w:val="left" w:pos="1307"/>
          <w:tab w:val="left" w:pos="1310"/>
        </w:tabs>
        <w:spacing w:before="142" w:after="0" w:line="360" w:lineRule="auto"/>
        <w:ind w:left="1310" w:right="1158" w:hanging="360"/>
        <w:jc w:val="both"/>
        <w:rPr>
          <w:rFonts w:ascii="Times New Roman" w:eastAsia="Times New Roman" w:hAnsi="Times New Roman" w:cs="Times New Roman"/>
          <w:sz w:val="24"/>
        </w:rPr>
      </w:pPr>
      <w:r>
        <w:rPr>
          <w:rFonts w:ascii="Times New Roman" w:eastAsia="Times New Roman" w:hAnsi="Times New Roman" w:cs="Times New Roman"/>
          <w:sz w:val="24"/>
        </w:rPr>
        <w:t>Preventing the sewage from decomposition by moving it faster, thereby preventing evolution of foul gases.</w:t>
      </w:r>
    </w:p>
    <w:p w:rsidR="00B20EB1" w:rsidRDefault="00CA4034">
      <w:pPr>
        <w:spacing w:before="5" w:after="0" w:line="240" w:lineRule="auto"/>
        <w:ind w:left="590"/>
        <w:jc w:val="both"/>
        <w:rPr>
          <w:rFonts w:ascii="Times New Roman" w:eastAsia="Times New Roman" w:hAnsi="Times New Roman" w:cs="Times New Roman"/>
          <w:b/>
          <w:sz w:val="24"/>
        </w:rPr>
      </w:pPr>
      <w:r>
        <w:rPr>
          <w:rFonts w:ascii="Times New Roman" w:eastAsia="Times New Roman" w:hAnsi="Times New Roman" w:cs="Times New Roman"/>
          <w:b/>
          <w:sz w:val="24"/>
        </w:rPr>
        <w:t>Maximum</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Velocity</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or</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Non-scouring</w:t>
      </w:r>
      <w:r>
        <w:rPr>
          <w:rFonts w:ascii="Times New Roman" w:eastAsia="Times New Roman" w:hAnsi="Times New Roman" w:cs="Times New Roman"/>
          <w:b/>
          <w:spacing w:val="-1"/>
          <w:sz w:val="24"/>
        </w:rPr>
        <w:t xml:space="preserve"> </w:t>
      </w:r>
      <w:r>
        <w:rPr>
          <w:rFonts w:ascii="Times New Roman" w:eastAsia="Times New Roman" w:hAnsi="Times New Roman" w:cs="Times New Roman"/>
          <w:b/>
          <w:spacing w:val="-2"/>
          <w:sz w:val="24"/>
        </w:rPr>
        <w:t>Velocity</w:t>
      </w:r>
    </w:p>
    <w:p w:rsidR="00B20EB1" w:rsidRDefault="00CA4034">
      <w:pPr>
        <w:numPr>
          <w:ilvl w:val="0"/>
          <w:numId w:val="163"/>
        </w:numPr>
        <w:tabs>
          <w:tab w:val="left" w:pos="1117"/>
          <w:tab w:val="left" w:pos="1310"/>
        </w:tabs>
        <w:spacing w:before="134" w:after="0" w:line="350" w:lineRule="auto"/>
        <w:ind w:left="1310" w:right="1160" w:hanging="360"/>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interior</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surface</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sewer</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pipe</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gets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scored</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due</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continuous</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abrasion</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caused by suspended solids present in sewage.</w:t>
      </w:r>
    </w:p>
    <w:p w:rsidR="00B20EB1" w:rsidRDefault="00CA4034">
      <w:pPr>
        <w:numPr>
          <w:ilvl w:val="0"/>
          <w:numId w:val="163"/>
        </w:numPr>
        <w:tabs>
          <w:tab w:val="left" w:pos="1153"/>
          <w:tab w:val="left" w:pos="1310"/>
        </w:tabs>
        <w:spacing w:before="10" w:after="0" w:line="355" w:lineRule="auto"/>
        <w:ind w:left="1310" w:right="1159" w:hanging="360"/>
        <w:jc w:val="both"/>
        <w:rPr>
          <w:rFonts w:ascii="Times New Roman" w:eastAsia="Times New Roman" w:hAnsi="Times New Roman" w:cs="Times New Roman"/>
          <w:sz w:val="24"/>
        </w:rPr>
      </w:pPr>
      <w:r>
        <w:rPr>
          <w:rFonts w:ascii="Times New Roman" w:eastAsia="Times New Roman" w:hAnsi="Times New Roman" w:cs="Times New Roman"/>
          <w:sz w:val="24"/>
        </w:rPr>
        <w:t>The scoring is pronounced at higher velocity than what can be tolerated by the pipe materials.</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This</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wear</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tear</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sewer</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pipes</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will</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reduce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life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span</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pipe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and their carrying capacity.</w:t>
      </w:r>
    </w:p>
    <w:p w:rsidR="00B20EB1" w:rsidRDefault="00CA4034">
      <w:pPr>
        <w:numPr>
          <w:ilvl w:val="0"/>
          <w:numId w:val="163"/>
        </w:numPr>
        <w:tabs>
          <w:tab w:val="left" w:pos="1117"/>
          <w:tab w:val="left" w:pos="1310"/>
        </w:tabs>
        <w:spacing w:before="9" w:after="0" w:line="352" w:lineRule="auto"/>
        <w:ind w:left="1310" w:right="1155" w:hanging="360"/>
        <w:jc w:val="both"/>
        <w:rPr>
          <w:rFonts w:ascii="Times New Roman" w:eastAsia="Times New Roman" w:hAnsi="Times New Roman" w:cs="Times New Roman"/>
          <w:sz w:val="24"/>
        </w:rPr>
      </w:pPr>
      <w:r>
        <w:rPr>
          <w:rFonts w:ascii="Times New Roman" w:eastAsia="Times New Roman" w:hAnsi="Times New Roman" w:cs="Times New Roman"/>
          <w:sz w:val="24"/>
        </w:rPr>
        <w:t>In</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order</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avoid</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this,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it</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necessary</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limit</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maximum</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velocity</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that</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will</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produced in sewer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pipe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at any time. This limiting or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non scouring</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velocity mainly depends upon the material of sewer.</w:t>
      </w:r>
    </w:p>
    <w:p w:rsidR="00B20EB1" w:rsidRDefault="00CA4034">
      <w:pPr>
        <w:spacing w:before="14" w:after="0" w:line="240" w:lineRule="auto"/>
        <w:ind w:left="590"/>
        <w:jc w:val="both"/>
        <w:rPr>
          <w:rFonts w:ascii="Times New Roman" w:eastAsia="Times New Roman" w:hAnsi="Times New Roman" w:cs="Times New Roman"/>
          <w:sz w:val="24"/>
        </w:rPr>
      </w:pPr>
      <w:r>
        <w:rPr>
          <w:rFonts w:ascii="Times New Roman" w:eastAsia="Times New Roman" w:hAnsi="Times New Roman" w:cs="Times New Roman"/>
          <w:sz w:val="24"/>
        </w:rPr>
        <w:t>Limiting</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non-scouring</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velocity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different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sewer</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material</w:t>
      </w:r>
    </w:p>
    <w:p w:rsidR="00B20EB1" w:rsidRDefault="00B20EB1">
      <w:pPr>
        <w:spacing w:after="0" w:line="240" w:lineRule="auto"/>
        <w:rPr>
          <w:rFonts w:ascii="Times New Roman" w:eastAsia="Times New Roman" w:hAnsi="Times New Roman" w:cs="Times New Roman"/>
          <w:sz w:val="20"/>
        </w:rPr>
      </w:pPr>
    </w:p>
    <w:p w:rsidR="00B20EB1" w:rsidRDefault="00B20EB1">
      <w:pPr>
        <w:spacing w:before="98" w:after="0" w:line="240" w:lineRule="auto"/>
        <w:rPr>
          <w:rFonts w:ascii="Times New Roman" w:eastAsia="Times New Roman" w:hAnsi="Times New Roman" w:cs="Times New Roman"/>
          <w:sz w:val="20"/>
        </w:rPr>
      </w:pPr>
    </w:p>
    <w:tbl>
      <w:tblPr>
        <w:tblW w:w="0" w:type="auto"/>
        <w:tblInd w:w="497" w:type="dxa"/>
        <w:tblCellMar>
          <w:left w:w="10" w:type="dxa"/>
          <w:right w:w="10" w:type="dxa"/>
        </w:tblCellMar>
        <w:tblLook w:val="04A0" w:firstRow="1" w:lastRow="0" w:firstColumn="1" w:lastColumn="0" w:noHBand="0" w:noVBand="1"/>
      </w:tblPr>
      <w:tblGrid>
        <w:gridCol w:w="4621"/>
        <w:gridCol w:w="4626"/>
      </w:tblGrid>
      <w:tr w:rsidR="00B20EB1">
        <w:trPr>
          <w:trHeight w:val="412"/>
        </w:trPr>
        <w:tc>
          <w:tcPr>
            <w:tcW w:w="462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68" w:lineRule="auto"/>
              <w:ind w:left="112"/>
            </w:pPr>
            <w:r>
              <w:rPr>
                <w:rFonts w:ascii="Times New Roman" w:eastAsia="Times New Roman" w:hAnsi="Times New Roman" w:cs="Times New Roman"/>
                <w:sz w:val="24"/>
              </w:rPr>
              <w:t>Sewer</w:t>
            </w:r>
            <w:r>
              <w:rPr>
                <w:rFonts w:ascii="Times New Roman" w:eastAsia="Times New Roman" w:hAnsi="Times New Roman" w:cs="Times New Roman"/>
                <w:spacing w:val="-3"/>
                <w:sz w:val="24"/>
              </w:rPr>
              <w:t xml:space="preserve"> </w:t>
            </w:r>
            <w:r>
              <w:rPr>
                <w:rFonts w:ascii="Times New Roman" w:eastAsia="Times New Roman" w:hAnsi="Times New Roman" w:cs="Times New Roman"/>
                <w:spacing w:val="-2"/>
                <w:sz w:val="24"/>
              </w:rPr>
              <w:t>Material</w:t>
            </w:r>
          </w:p>
        </w:tc>
        <w:tc>
          <w:tcPr>
            <w:tcW w:w="462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68" w:lineRule="auto"/>
              <w:ind w:left="114"/>
            </w:pPr>
            <w:r>
              <w:rPr>
                <w:rFonts w:ascii="Times New Roman" w:eastAsia="Times New Roman" w:hAnsi="Times New Roman" w:cs="Times New Roman"/>
                <w:sz w:val="24"/>
              </w:rPr>
              <w:t>Limiting</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velocity, </w:t>
            </w:r>
            <w:r>
              <w:rPr>
                <w:rFonts w:ascii="Times New Roman" w:eastAsia="Times New Roman" w:hAnsi="Times New Roman" w:cs="Times New Roman"/>
                <w:spacing w:val="-2"/>
                <w:sz w:val="24"/>
              </w:rPr>
              <w:t>m/sec</w:t>
            </w:r>
          </w:p>
        </w:tc>
      </w:tr>
      <w:tr w:rsidR="00B20EB1">
        <w:trPr>
          <w:trHeight w:val="415"/>
        </w:trPr>
        <w:tc>
          <w:tcPr>
            <w:tcW w:w="462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1" w:lineRule="auto"/>
              <w:ind w:left="112"/>
            </w:pPr>
            <w:r>
              <w:rPr>
                <w:rFonts w:ascii="Times New Roman" w:eastAsia="Times New Roman" w:hAnsi="Times New Roman" w:cs="Times New Roman"/>
                <w:sz w:val="24"/>
              </w:rPr>
              <w:t>Vitrified</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tiles</w:t>
            </w:r>
          </w:p>
        </w:tc>
        <w:tc>
          <w:tcPr>
            <w:tcW w:w="462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1" w:lineRule="auto"/>
              <w:ind w:left="114"/>
            </w:pPr>
            <w:r>
              <w:rPr>
                <w:rFonts w:ascii="Times New Roman" w:eastAsia="Times New Roman" w:hAnsi="Times New Roman" w:cs="Times New Roman"/>
                <w:sz w:val="24"/>
              </w:rPr>
              <w:t xml:space="preserve">4.5 – </w:t>
            </w:r>
            <w:r>
              <w:rPr>
                <w:rFonts w:ascii="Times New Roman" w:eastAsia="Times New Roman" w:hAnsi="Times New Roman" w:cs="Times New Roman"/>
                <w:spacing w:val="-5"/>
                <w:sz w:val="24"/>
              </w:rPr>
              <w:t>5.5</w:t>
            </w:r>
          </w:p>
        </w:tc>
      </w:tr>
      <w:tr w:rsidR="00B20EB1">
        <w:trPr>
          <w:trHeight w:val="410"/>
        </w:trPr>
        <w:tc>
          <w:tcPr>
            <w:tcW w:w="462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68" w:lineRule="auto"/>
              <w:ind w:left="112"/>
            </w:pPr>
            <w:r>
              <w:rPr>
                <w:rFonts w:ascii="Times New Roman" w:eastAsia="Times New Roman" w:hAnsi="Times New Roman" w:cs="Times New Roman"/>
                <w:sz w:val="24"/>
              </w:rPr>
              <w:t>Cast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iron </w:t>
            </w:r>
            <w:r>
              <w:rPr>
                <w:rFonts w:ascii="Times New Roman" w:eastAsia="Times New Roman" w:hAnsi="Times New Roman" w:cs="Times New Roman"/>
                <w:spacing w:val="-2"/>
                <w:sz w:val="24"/>
              </w:rPr>
              <w:t>sewer</w:t>
            </w:r>
          </w:p>
        </w:tc>
        <w:tc>
          <w:tcPr>
            <w:tcW w:w="462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68" w:lineRule="auto"/>
              <w:ind w:left="114"/>
            </w:pPr>
            <w:r>
              <w:rPr>
                <w:rFonts w:ascii="Times New Roman" w:eastAsia="Times New Roman" w:hAnsi="Times New Roman" w:cs="Times New Roman"/>
                <w:sz w:val="24"/>
              </w:rPr>
              <w:t xml:space="preserve">3.5 – </w:t>
            </w:r>
            <w:r>
              <w:rPr>
                <w:rFonts w:ascii="Times New Roman" w:eastAsia="Times New Roman" w:hAnsi="Times New Roman" w:cs="Times New Roman"/>
                <w:spacing w:val="-5"/>
                <w:sz w:val="24"/>
              </w:rPr>
              <w:t>4.5</w:t>
            </w:r>
          </w:p>
        </w:tc>
      </w:tr>
      <w:tr w:rsidR="00B20EB1">
        <w:trPr>
          <w:trHeight w:val="414"/>
        </w:trPr>
        <w:tc>
          <w:tcPr>
            <w:tcW w:w="462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112"/>
            </w:pPr>
            <w:r>
              <w:rPr>
                <w:rFonts w:ascii="Times New Roman" w:eastAsia="Times New Roman" w:hAnsi="Times New Roman" w:cs="Times New Roman"/>
                <w:sz w:val="24"/>
              </w:rPr>
              <w:t>Cement</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concrete</w:t>
            </w:r>
          </w:p>
        </w:tc>
        <w:tc>
          <w:tcPr>
            <w:tcW w:w="462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114"/>
            </w:pPr>
            <w:r>
              <w:rPr>
                <w:rFonts w:ascii="Times New Roman" w:eastAsia="Times New Roman" w:hAnsi="Times New Roman" w:cs="Times New Roman"/>
                <w:sz w:val="24"/>
              </w:rPr>
              <w:t xml:space="preserve">2.5 – </w:t>
            </w:r>
            <w:r>
              <w:rPr>
                <w:rFonts w:ascii="Times New Roman" w:eastAsia="Times New Roman" w:hAnsi="Times New Roman" w:cs="Times New Roman"/>
                <w:spacing w:val="-5"/>
                <w:sz w:val="24"/>
              </w:rPr>
              <w:t>3.0</w:t>
            </w:r>
          </w:p>
        </w:tc>
      </w:tr>
      <w:tr w:rsidR="00B20EB1">
        <w:trPr>
          <w:trHeight w:val="414"/>
        </w:trPr>
        <w:tc>
          <w:tcPr>
            <w:tcW w:w="462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112"/>
            </w:pPr>
            <w:r>
              <w:rPr>
                <w:rFonts w:ascii="Times New Roman" w:eastAsia="Times New Roman" w:hAnsi="Times New Roman" w:cs="Times New Roman"/>
                <w:sz w:val="24"/>
              </w:rPr>
              <w:t>Stone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ware</w:t>
            </w:r>
            <w:r>
              <w:rPr>
                <w:rFonts w:ascii="Times New Roman" w:eastAsia="Times New Roman" w:hAnsi="Times New Roman" w:cs="Times New Roman"/>
                <w:spacing w:val="-2"/>
                <w:sz w:val="24"/>
              </w:rPr>
              <w:t xml:space="preserve"> </w:t>
            </w:r>
            <w:r>
              <w:rPr>
                <w:rFonts w:ascii="Times New Roman" w:eastAsia="Times New Roman" w:hAnsi="Times New Roman" w:cs="Times New Roman"/>
                <w:spacing w:val="-4"/>
                <w:sz w:val="24"/>
              </w:rPr>
              <w:t>sewer</w:t>
            </w:r>
          </w:p>
        </w:tc>
        <w:tc>
          <w:tcPr>
            <w:tcW w:w="462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114"/>
            </w:pPr>
            <w:r>
              <w:rPr>
                <w:rFonts w:ascii="Times New Roman" w:eastAsia="Times New Roman" w:hAnsi="Times New Roman" w:cs="Times New Roman"/>
                <w:sz w:val="24"/>
              </w:rPr>
              <w:t xml:space="preserve">3.0 – </w:t>
            </w:r>
            <w:r>
              <w:rPr>
                <w:rFonts w:ascii="Times New Roman" w:eastAsia="Times New Roman" w:hAnsi="Times New Roman" w:cs="Times New Roman"/>
                <w:spacing w:val="-5"/>
                <w:sz w:val="24"/>
              </w:rPr>
              <w:t>4.5</w:t>
            </w:r>
          </w:p>
        </w:tc>
      </w:tr>
      <w:tr w:rsidR="00B20EB1">
        <w:trPr>
          <w:trHeight w:val="414"/>
        </w:trPr>
        <w:tc>
          <w:tcPr>
            <w:tcW w:w="462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68" w:lineRule="auto"/>
              <w:ind w:left="112"/>
            </w:pPr>
            <w:r>
              <w:rPr>
                <w:rFonts w:ascii="Times New Roman" w:eastAsia="Times New Roman" w:hAnsi="Times New Roman" w:cs="Times New Roman"/>
                <w:sz w:val="24"/>
              </w:rPr>
              <w:t>Brick</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lined</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4"/>
                <w:sz w:val="24"/>
              </w:rPr>
              <w:t>sewer</w:t>
            </w:r>
          </w:p>
        </w:tc>
        <w:tc>
          <w:tcPr>
            <w:tcW w:w="462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68" w:lineRule="auto"/>
              <w:ind w:left="474"/>
            </w:pPr>
            <w:r>
              <w:rPr>
                <w:rFonts w:ascii="Times New Roman" w:eastAsia="Times New Roman" w:hAnsi="Times New Roman" w:cs="Times New Roman"/>
                <w:sz w:val="24"/>
              </w:rPr>
              <w:t xml:space="preserve">1.5 – </w:t>
            </w:r>
            <w:r>
              <w:rPr>
                <w:rFonts w:ascii="Times New Roman" w:eastAsia="Times New Roman" w:hAnsi="Times New Roman" w:cs="Times New Roman"/>
                <w:spacing w:val="-5"/>
                <w:sz w:val="24"/>
              </w:rPr>
              <w:t>2.5</w:t>
            </w:r>
          </w:p>
        </w:tc>
      </w:tr>
    </w:tbl>
    <w:p w:rsidR="00B20EB1" w:rsidRDefault="00B20EB1">
      <w:pPr>
        <w:spacing w:before="133" w:after="0" w:line="240" w:lineRule="auto"/>
        <w:rPr>
          <w:rFonts w:ascii="Times New Roman" w:eastAsia="Times New Roman" w:hAnsi="Times New Roman" w:cs="Times New Roman"/>
          <w:sz w:val="24"/>
        </w:rPr>
      </w:pPr>
    </w:p>
    <w:p w:rsidR="00B20EB1" w:rsidRDefault="00CA4034">
      <w:pPr>
        <w:numPr>
          <w:ilvl w:val="0"/>
          <w:numId w:val="164"/>
        </w:numPr>
        <w:tabs>
          <w:tab w:val="left" w:pos="1117"/>
          <w:tab w:val="left" w:pos="1310"/>
        </w:tabs>
        <w:spacing w:after="0" w:line="355" w:lineRule="auto"/>
        <w:ind w:left="1310" w:right="1158" w:hanging="360"/>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problem</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maximum</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or</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non-scouring</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velocity</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severe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hilly</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areas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where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ground slope is very steep and this is overcome by constructing drop manholes at suitable places along the length of the sewer.</w:t>
      </w:r>
    </w:p>
    <w:p w:rsidR="00B20EB1" w:rsidRDefault="00B20EB1">
      <w:pPr>
        <w:spacing w:before="148" w:after="0" w:line="240" w:lineRule="auto"/>
        <w:rPr>
          <w:rFonts w:ascii="Times New Roman" w:eastAsia="Times New Roman" w:hAnsi="Times New Roman" w:cs="Times New Roman"/>
          <w:sz w:val="24"/>
        </w:rPr>
      </w:pPr>
    </w:p>
    <w:p w:rsidR="00B20EB1" w:rsidRDefault="00CA4034">
      <w:pPr>
        <w:spacing w:after="0" w:line="240" w:lineRule="auto"/>
        <w:ind w:left="590"/>
        <w:rPr>
          <w:rFonts w:ascii="Times New Roman" w:eastAsia="Times New Roman" w:hAnsi="Times New Roman" w:cs="Times New Roman"/>
          <w:b/>
          <w:sz w:val="24"/>
        </w:rPr>
      </w:pPr>
      <w:r>
        <w:rPr>
          <w:rFonts w:ascii="Times New Roman" w:eastAsia="Times New Roman" w:hAnsi="Times New Roman" w:cs="Times New Roman"/>
          <w:b/>
          <w:sz w:val="24"/>
        </w:rPr>
        <w:t>Sizes</w:t>
      </w:r>
      <w:r>
        <w:rPr>
          <w:rFonts w:ascii="Times New Roman" w:eastAsia="Times New Roman" w:hAnsi="Times New Roman" w:cs="Times New Roman"/>
          <w:b/>
          <w:spacing w:val="-3"/>
          <w:sz w:val="24"/>
        </w:rPr>
        <w:t xml:space="preserve"> </w:t>
      </w:r>
      <w:r>
        <w:rPr>
          <w:rFonts w:ascii="Times New Roman" w:eastAsia="Times New Roman" w:hAnsi="Times New Roman" w:cs="Times New Roman"/>
          <w:b/>
          <w:sz w:val="24"/>
        </w:rPr>
        <w:t>of</w:t>
      </w:r>
      <w:r>
        <w:rPr>
          <w:rFonts w:ascii="Times New Roman" w:eastAsia="Times New Roman" w:hAnsi="Times New Roman" w:cs="Times New Roman"/>
          <w:b/>
          <w:spacing w:val="-1"/>
          <w:sz w:val="24"/>
        </w:rPr>
        <w:t xml:space="preserve"> </w:t>
      </w:r>
      <w:r>
        <w:rPr>
          <w:rFonts w:ascii="Times New Roman" w:eastAsia="Times New Roman" w:hAnsi="Times New Roman" w:cs="Times New Roman"/>
          <w:b/>
          <w:spacing w:val="-2"/>
          <w:sz w:val="24"/>
        </w:rPr>
        <w:t>sewers:</w:t>
      </w:r>
    </w:p>
    <w:p w:rsidR="00B20EB1" w:rsidRDefault="00CA4034">
      <w:pPr>
        <w:numPr>
          <w:ilvl w:val="0"/>
          <w:numId w:val="165"/>
        </w:numPr>
        <w:tabs>
          <w:tab w:val="left" w:pos="1310"/>
        </w:tabs>
        <w:spacing w:before="134" w:after="0" w:line="240" w:lineRule="auto"/>
        <w:ind w:left="1310" w:hanging="360"/>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minimum size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of a</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sewer depends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upon 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practice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followed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in the</w:t>
      </w:r>
      <w:r>
        <w:rPr>
          <w:rFonts w:ascii="Times New Roman" w:eastAsia="Times New Roman" w:hAnsi="Times New Roman" w:cs="Times New Roman"/>
          <w:spacing w:val="-7"/>
          <w:sz w:val="24"/>
        </w:rPr>
        <w:t xml:space="preserve"> </w:t>
      </w:r>
      <w:r>
        <w:rPr>
          <w:rFonts w:ascii="Times New Roman" w:eastAsia="Times New Roman" w:hAnsi="Times New Roman" w:cs="Times New Roman"/>
          <w:spacing w:val="-2"/>
          <w:sz w:val="24"/>
        </w:rPr>
        <w:t>locality.</w:t>
      </w:r>
    </w:p>
    <w:p w:rsidR="00B20EB1" w:rsidRDefault="00CA4034">
      <w:pPr>
        <w:numPr>
          <w:ilvl w:val="0"/>
          <w:numId w:val="165"/>
        </w:numPr>
        <w:tabs>
          <w:tab w:val="left" w:pos="1310"/>
        </w:tabs>
        <w:spacing w:before="138" w:after="0" w:line="350" w:lineRule="auto"/>
        <w:ind w:left="1310" w:right="1623" w:hanging="360"/>
        <w:rPr>
          <w:rFonts w:ascii="Times New Roman" w:eastAsia="Times New Roman" w:hAnsi="Times New Roman" w:cs="Times New Roman"/>
          <w:sz w:val="24"/>
        </w:rPr>
      </w:pPr>
      <w:r>
        <w:rPr>
          <w:rFonts w:ascii="Times New Roman" w:eastAsia="Times New Roman" w:hAnsi="Times New Roman" w:cs="Times New Roman"/>
          <w:sz w:val="24"/>
        </w:rPr>
        <w:t>Usually</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sewers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100</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mm</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diameter</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allowed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up</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maximum</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length</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6 metres or so.</w:t>
      </w:r>
    </w:p>
    <w:p w:rsidR="00B20EB1" w:rsidRDefault="00CA4034">
      <w:pPr>
        <w:numPr>
          <w:ilvl w:val="0"/>
          <w:numId w:val="165"/>
        </w:numPr>
        <w:tabs>
          <w:tab w:val="left" w:pos="1310"/>
        </w:tabs>
        <w:spacing w:before="10" w:after="0" w:line="350" w:lineRule="auto"/>
        <w:ind w:left="1310" w:right="1990" w:hanging="360"/>
        <w:rPr>
          <w:rFonts w:ascii="Times New Roman" w:eastAsia="Times New Roman" w:hAnsi="Times New Roman" w:cs="Times New Roman"/>
          <w:sz w:val="24"/>
        </w:rPr>
      </w:pPr>
      <w:r>
        <w:rPr>
          <w:rFonts w:ascii="Times New Roman" w:eastAsia="Times New Roman" w:hAnsi="Times New Roman" w:cs="Times New Roman"/>
          <w:sz w:val="24"/>
        </w:rPr>
        <w:lastRenderedPageBreak/>
        <w:t>But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when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length</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sewer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line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exceeds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about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6</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metre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sewer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minimum diameter 150 mm is allowed.</w:t>
      </w:r>
    </w:p>
    <w:p w:rsidR="00B20EB1" w:rsidRDefault="00B20EB1">
      <w:pPr>
        <w:spacing w:after="0" w:line="350" w:lineRule="auto"/>
        <w:ind w:left="1310" w:hanging="360"/>
        <w:rPr>
          <w:rFonts w:ascii="Times New Roman" w:eastAsia="Times New Roman" w:hAnsi="Times New Roman" w:cs="Times New Roman"/>
          <w:sz w:val="24"/>
        </w:rPr>
      </w:pPr>
    </w:p>
    <w:p w:rsidR="00B20EB1" w:rsidRDefault="00B20EB1">
      <w:pPr>
        <w:spacing w:before="99" w:after="0" w:line="240" w:lineRule="auto"/>
        <w:rPr>
          <w:rFonts w:ascii="Times New Roman" w:eastAsia="Times New Roman" w:hAnsi="Times New Roman" w:cs="Times New Roman"/>
          <w:sz w:val="24"/>
        </w:rPr>
      </w:pPr>
    </w:p>
    <w:p w:rsidR="00B20EB1" w:rsidRDefault="00CA4034">
      <w:pPr>
        <w:numPr>
          <w:ilvl w:val="0"/>
          <w:numId w:val="166"/>
        </w:numPr>
        <w:tabs>
          <w:tab w:val="left" w:pos="1117"/>
          <w:tab w:val="left" w:pos="1310"/>
        </w:tabs>
        <w:spacing w:after="0" w:line="348" w:lineRule="auto"/>
        <w:ind w:left="1310" w:right="1164" w:hanging="360"/>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smaller</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diameter</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sewer</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greater</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will</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slope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hence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order</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take advantage of available fall the sewers of larger diameter are sometimes used.</w:t>
      </w:r>
    </w:p>
    <w:p w:rsidR="00B20EB1" w:rsidRDefault="00CA4034">
      <w:pPr>
        <w:spacing w:before="18" w:after="0" w:line="240" w:lineRule="auto"/>
        <w:ind w:left="590"/>
        <w:jc w:val="both"/>
        <w:rPr>
          <w:rFonts w:ascii="Times New Roman" w:eastAsia="Times New Roman" w:hAnsi="Times New Roman" w:cs="Times New Roman"/>
          <w:b/>
          <w:sz w:val="24"/>
        </w:rPr>
      </w:pPr>
      <w:r>
        <w:rPr>
          <w:rFonts w:ascii="Times New Roman" w:eastAsia="Times New Roman" w:hAnsi="Times New Roman" w:cs="Times New Roman"/>
          <w:b/>
          <w:sz w:val="24"/>
        </w:rPr>
        <w:t>Design</w:t>
      </w:r>
      <w:r>
        <w:rPr>
          <w:rFonts w:ascii="Times New Roman" w:eastAsia="Times New Roman" w:hAnsi="Times New Roman" w:cs="Times New Roman"/>
          <w:b/>
          <w:spacing w:val="-1"/>
          <w:sz w:val="24"/>
        </w:rPr>
        <w:t xml:space="preserve"> </w:t>
      </w:r>
      <w:r>
        <w:rPr>
          <w:rFonts w:ascii="Times New Roman" w:eastAsia="Times New Roman" w:hAnsi="Times New Roman" w:cs="Times New Roman"/>
          <w:b/>
          <w:spacing w:val="-2"/>
          <w:sz w:val="24"/>
        </w:rPr>
        <w:t>Procedure:</w:t>
      </w:r>
    </w:p>
    <w:p w:rsidR="00B20EB1" w:rsidRDefault="00CA4034">
      <w:pPr>
        <w:spacing w:before="135" w:after="0" w:line="240" w:lineRule="auto"/>
        <w:ind w:left="1310"/>
        <w:jc w:val="both"/>
        <w:rPr>
          <w:rFonts w:ascii="Times New Roman" w:eastAsia="Times New Roman" w:hAnsi="Times New Roman" w:cs="Times New Roman"/>
          <w:sz w:val="24"/>
        </w:rPr>
      </w:pPr>
      <w:r>
        <w:rPr>
          <w:rFonts w:ascii="Times New Roman" w:eastAsia="Times New Roman" w:hAnsi="Times New Roman" w:cs="Times New Roman"/>
          <w:sz w:val="24"/>
        </w:rPr>
        <w:t>In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design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 sewers,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following procedure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generally </w:t>
      </w:r>
      <w:r>
        <w:rPr>
          <w:rFonts w:ascii="Times New Roman" w:eastAsia="Times New Roman" w:hAnsi="Times New Roman" w:cs="Times New Roman"/>
          <w:spacing w:val="-2"/>
          <w:sz w:val="24"/>
        </w:rPr>
        <w:t>adopted:</w:t>
      </w:r>
    </w:p>
    <w:p w:rsidR="00B20EB1" w:rsidRDefault="00CA4034">
      <w:pPr>
        <w:numPr>
          <w:ilvl w:val="0"/>
          <w:numId w:val="167"/>
        </w:numPr>
        <w:tabs>
          <w:tab w:val="left" w:pos="1308"/>
          <w:tab w:val="left" w:pos="1310"/>
        </w:tabs>
        <w:spacing w:before="139" w:after="0" w:line="360" w:lineRule="auto"/>
        <w:ind w:left="1310" w:right="1155" w:hanging="360"/>
        <w:jc w:val="both"/>
        <w:rPr>
          <w:rFonts w:ascii="Times New Roman" w:eastAsia="Times New Roman" w:hAnsi="Times New Roman" w:cs="Times New Roman"/>
          <w:sz w:val="24"/>
        </w:rPr>
      </w:pPr>
      <w:r>
        <w:rPr>
          <w:rFonts w:ascii="Times New Roman" w:eastAsia="Times New Roman" w:hAnsi="Times New Roman" w:cs="Times New Roman"/>
          <w:sz w:val="24"/>
        </w:rPr>
        <w:t>Formation of zones: The area to be served by the drainage system is divided into different</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zones.</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general</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layout</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roads</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properly</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studied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location</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of sewers. The zones are marked on the map and contours are also drawn on the map.</w:t>
      </w:r>
    </w:p>
    <w:p w:rsidR="00B20EB1" w:rsidRDefault="00CA4034">
      <w:pPr>
        <w:numPr>
          <w:ilvl w:val="0"/>
          <w:numId w:val="167"/>
        </w:numPr>
        <w:tabs>
          <w:tab w:val="left" w:pos="1310"/>
          <w:tab w:val="left" w:pos="1368"/>
        </w:tabs>
        <w:spacing w:before="2" w:after="0" w:line="360" w:lineRule="auto"/>
        <w:ind w:left="1310" w:right="1153" w:hanging="360"/>
        <w:jc w:val="both"/>
        <w:rPr>
          <w:rFonts w:ascii="Times New Roman" w:eastAsia="Times New Roman" w:hAnsi="Times New Roman" w:cs="Times New Roman"/>
          <w:sz w:val="24"/>
        </w:rPr>
      </w:pPr>
      <w:r>
        <w:rPr>
          <w:rFonts w:ascii="Times New Roman" w:eastAsia="Times New Roman" w:hAnsi="Times New Roman" w:cs="Times New Roman"/>
          <w:sz w:val="24"/>
        </w:rPr>
        <w:t>Arrangement</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of sewers: The proposed arrangement for sewers for different zones is then</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worked</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out.</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low</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lying</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areas</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isolated</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pumping</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stations</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installed</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for them. The flow of sewage starts from high level zones. The various sewers such as branch sewers, main sewers, trunk sewers, outfall sewers etc. are marked on the map.</w:t>
      </w:r>
    </w:p>
    <w:p w:rsidR="00B20EB1" w:rsidRDefault="00CA4034">
      <w:pPr>
        <w:numPr>
          <w:ilvl w:val="0"/>
          <w:numId w:val="167"/>
        </w:numPr>
        <w:tabs>
          <w:tab w:val="left" w:pos="1308"/>
          <w:tab w:val="left" w:pos="1310"/>
        </w:tabs>
        <w:spacing w:after="0" w:line="360" w:lineRule="auto"/>
        <w:ind w:left="1310" w:right="1153" w:hanging="360"/>
        <w:jc w:val="both"/>
        <w:rPr>
          <w:rFonts w:ascii="Times New Roman" w:eastAsia="Times New Roman" w:hAnsi="Times New Roman" w:cs="Times New Roman"/>
          <w:sz w:val="24"/>
        </w:rPr>
      </w:pPr>
      <w:r>
        <w:rPr>
          <w:rFonts w:ascii="Times New Roman" w:eastAsia="Times New Roman" w:hAnsi="Times New Roman" w:cs="Times New Roman"/>
          <w:sz w:val="24"/>
        </w:rPr>
        <w:t>Quantity</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sewage:</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Depending</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upon</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type</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sewer</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i.e.</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separate</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or</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combined</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sewer, the quantity of sewage to be carried by the sewer is determined. After proper study of variations in rate of sewage, a suitable multiplying factor is applied to arrive at the quantity of sewage for which sewer is to be designed.</w:t>
      </w:r>
    </w:p>
    <w:p w:rsidR="00B20EB1" w:rsidRDefault="00CA4034">
      <w:pPr>
        <w:numPr>
          <w:ilvl w:val="0"/>
          <w:numId w:val="167"/>
        </w:numPr>
        <w:tabs>
          <w:tab w:val="left" w:pos="1308"/>
          <w:tab w:val="left" w:pos="1310"/>
        </w:tabs>
        <w:spacing w:after="0" w:line="360" w:lineRule="auto"/>
        <w:ind w:left="1310" w:right="1152" w:hanging="360"/>
        <w:jc w:val="both"/>
        <w:rPr>
          <w:rFonts w:ascii="Times New Roman" w:eastAsia="Times New Roman" w:hAnsi="Times New Roman" w:cs="Times New Roman"/>
          <w:sz w:val="24"/>
        </w:rPr>
      </w:pPr>
      <w:r>
        <w:rPr>
          <w:rFonts w:ascii="Times New Roman" w:eastAsia="Times New Roman" w:hAnsi="Times New Roman" w:cs="Times New Roman"/>
          <w:sz w:val="24"/>
        </w:rPr>
        <w:t>Velocity of flow: A suitable value for the velocity of flow is then determined. This value should fall between the minimum and maximum limits i.e. between self – cleansing and non- scouring velocities.</w:t>
      </w:r>
    </w:p>
    <w:p w:rsidR="00B20EB1" w:rsidRDefault="00CA4034">
      <w:pPr>
        <w:numPr>
          <w:ilvl w:val="0"/>
          <w:numId w:val="167"/>
        </w:numPr>
        <w:tabs>
          <w:tab w:val="left" w:pos="1309"/>
        </w:tabs>
        <w:spacing w:after="0" w:line="273" w:lineRule="auto"/>
        <w:ind w:left="1309" w:hanging="361"/>
        <w:jc w:val="both"/>
        <w:rPr>
          <w:rFonts w:ascii="Times New Roman" w:eastAsia="Times New Roman" w:hAnsi="Times New Roman" w:cs="Times New Roman"/>
          <w:sz w:val="24"/>
        </w:rPr>
      </w:pPr>
      <w:r>
        <w:rPr>
          <w:rFonts w:ascii="Times New Roman" w:eastAsia="Times New Roman" w:hAnsi="Times New Roman" w:cs="Times New Roman"/>
          <w:sz w:val="24"/>
        </w:rPr>
        <w:t>Section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sewer: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section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sewer is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easily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worked out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by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9"/>
          <w:sz w:val="24"/>
        </w:rPr>
        <w:t xml:space="preserve"> </w:t>
      </w:r>
      <w:r>
        <w:rPr>
          <w:rFonts w:ascii="Times New Roman" w:eastAsia="Times New Roman" w:hAnsi="Times New Roman" w:cs="Times New Roman"/>
          <w:spacing w:val="-2"/>
          <w:sz w:val="24"/>
        </w:rPr>
        <w:t>relation:</w:t>
      </w:r>
    </w:p>
    <w:p w:rsidR="00B20EB1" w:rsidRDefault="00B20EB1">
      <w:pPr>
        <w:spacing w:after="0" w:line="240" w:lineRule="auto"/>
        <w:rPr>
          <w:rFonts w:ascii="Times New Roman" w:eastAsia="Times New Roman" w:hAnsi="Times New Roman" w:cs="Times New Roman"/>
          <w:sz w:val="24"/>
        </w:rPr>
      </w:pPr>
    </w:p>
    <w:p w:rsidR="00B20EB1" w:rsidRDefault="00B20EB1">
      <w:pPr>
        <w:spacing w:before="3" w:after="0" w:line="240" w:lineRule="auto"/>
        <w:rPr>
          <w:rFonts w:ascii="Times New Roman" w:eastAsia="Times New Roman" w:hAnsi="Times New Roman" w:cs="Times New Roman"/>
          <w:sz w:val="24"/>
        </w:rPr>
      </w:pPr>
    </w:p>
    <w:p w:rsidR="00B20EB1" w:rsidRDefault="00CA4034">
      <w:pPr>
        <w:spacing w:after="0" w:line="240" w:lineRule="auto"/>
        <w:ind w:left="1550"/>
        <w:rPr>
          <w:rFonts w:ascii="Times New Roman" w:eastAsia="Times New Roman" w:hAnsi="Times New Roman" w:cs="Times New Roman"/>
          <w:sz w:val="24"/>
        </w:rPr>
      </w:pPr>
      <w:r>
        <w:rPr>
          <w:rFonts w:ascii="Times New Roman" w:eastAsia="Times New Roman" w:hAnsi="Times New Roman" w:cs="Times New Roman"/>
          <w:sz w:val="24"/>
        </w:rPr>
        <w:t>Quantity</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sewage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sectional area</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of sewer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x velocity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of </w:t>
      </w:r>
      <w:r>
        <w:rPr>
          <w:rFonts w:ascii="Times New Roman" w:eastAsia="Times New Roman" w:hAnsi="Times New Roman" w:cs="Times New Roman"/>
          <w:spacing w:val="-4"/>
          <w:sz w:val="24"/>
        </w:rPr>
        <w:t>flow</w:t>
      </w:r>
    </w:p>
    <w:p w:rsidR="00B20EB1" w:rsidRDefault="00CA4034">
      <w:pPr>
        <w:tabs>
          <w:tab w:val="left" w:pos="3403"/>
        </w:tabs>
        <w:spacing w:before="139" w:after="0" w:line="240" w:lineRule="auto"/>
        <w:ind w:left="2931"/>
        <w:rPr>
          <w:rFonts w:ascii="Times New Roman" w:eastAsia="Times New Roman" w:hAnsi="Times New Roman" w:cs="Times New Roman"/>
          <w:i/>
          <w:sz w:val="24"/>
        </w:rPr>
      </w:pPr>
      <w:r>
        <w:rPr>
          <w:rFonts w:ascii="Times New Roman" w:eastAsia="Times New Roman" w:hAnsi="Times New Roman" w:cs="Times New Roman"/>
          <w:i/>
          <w:spacing w:val="-10"/>
          <w:sz w:val="24"/>
        </w:rPr>
        <w:t>Q</w:t>
      </w:r>
      <w:r>
        <w:rPr>
          <w:rFonts w:ascii="Times New Roman" w:eastAsia="Times New Roman" w:hAnsi="Times New Roman" w:cs="Times New Roman"/>
          <w:i/>
          <w:sz w:val="24"/>
        </w:rPr>
        <w:tab/>
      </w: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Times New Roman" w:eastAsia="Times New Roman" w:hAnsi="Times New Roman" w:cs="Times New Roman"/>
          <w:i/>
          <w:sz w:val="24"/>
        </w:rPr>
        <w:t>A</w:t>
      </w:r>
      <w:r>
        <w:rPr>
          <w:rFonts w:ascii="Times New Roman" w:eastAsia="Times New Roman" w:hAnsi="Times New Roman" w:cs="Times New Roman"/>
          <w:i/>
          <w:spacing w:val="-1"/>
          <w:sz w:val="24"/>
        </w:rPr>
        <w:t xml:space="preserve"> </w:t>
      </w:r>
      <w:r>
        <w:rPr>
          <w:rFonts w:ascii="Times New Roman" w:eastAsia="Times New Roman" w:hAnsi="Times New Roman" w:cs="Times New Roman"/>
          <w:sz w:val="24"/>
        </w:rPr>
        <w:t xml:space="preserve">x </w:t>
      </w:r>
      <w:r>
        <w:rPr>
          <w:rFonts w:ascii="Times New Roman" w:eastAsia="Times New Roman" w:hAnsi="Times New Roman" w:cs="Times New Roman"/>
          <w:i/>
          <w:spacing w:val="-10"/>
          <w:sz w:val="24"/>
        </w:rPr>
        <w:t>V</w:t>
      </w:r>
    </w:p>
    <w:p w:rsidR="00B20EB1" w:rsidRDefault="00CA4034">
      <w:pPr>
        <w:numPr>
          <w:ilvl w:val="0"/>
          <w:numId w:val="168"/>
        </w:numPr>
        <w:tabs>
          <w:tab w:val="left" w:pos="1307"/>
          <w:tab w:val="left" w:pos="1310"/>
        </w:tabs>
        <w:spacing w:before="139" w:after="0" w:line="357" w:lineRule="auto"/>
        <w:ind w:left="1310" w:right="1161" w:hanging="360"/>
        <w:jc w:val="both"/>
        <w:rPr>
          <w:rFonts w:ascii="Times New Roman" w:eastAsia="Times New Roman" w:hAnsi="Times New Roman" w:cs="Times New Roman"/>
          <w:sz w:val="24"/>
        </w:rPr>
      </w:pPr>
      <w:r>
        <w:rPr>
          <w:rFonts w:ascii="Times New Roman" w:eastAsia="Times New Roman" w:hAnsi="Times New Roman" w:cs="Times New Roman"/>
          <w:sz w:val="24"/>
        </w:rPr>
        <w:t>Gradient:</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slope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sewer</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line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worked</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out</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longitudinal</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sections</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each</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sewer are drawn to a suitable scale.</w:t>
      </w:r>
    </w:p>
    <w:p w:rsidR="00B20EB1" w:rsidRDefault="00B20EB1">
      <w:pPr>
        <w:spacing w:before="145" w:after="0" w:line="240" w:lineRule="auto"/>
        <w:rPr>
          <w:rFonts w:ascii="Times New Roman" w:eastAsia="Times New Roman" w:hAnsi="Times New Roman" w:cs="Times New Roman"/>
          <w:sz w:val="24"/>
        </w:rPr>
      </w:pPr>
    </w:p>
    <w:p w:rsidR="00B20EB1" w:rsidRDefault="00CA4034">
      <w:pPr>
        <w:spacing w:before="1" w:after="0" w:line="240" w:lineRule="auto"/>
        <w:ind w:left="590"/>
        <w:jc w:val="both"/>
        <w:rPr>
          <w:rFonts w:ascii="Times New Roman" w:eastAsia="Times New Roman" w:hAnsi="Times New Roman" w:cs="Times New Roman"/>
          <w:b/>
          <w:sz w:val="24"/>
        </w:rPr>
      </w:pPr>
      <w:r>
        <w:rPr>
          <w:rFonts w:ascii="Times New Roman" w:eastAsia="Times New Roman" w:hAnsi="Times New Roman" w:cs="Times New Roman"/>
          <w:b/>
          <w:sz w:val="24"/>
        </w:rPr>
        <w:t>Variation</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in</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flow</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 xml:space="preserve">and </w:t>
      </w:r>
      <w:r>
        <w:rPr>
          <w:rFonts w:ascii="Times New Roman" w:eastAsia="Times New Roman" w:hAnsi="Times New Roman" w:cs="Times New Roman"/>
          <w:b/>
          <w:spacing w:val="-2"/>
          <w:sz w:val="24"/>
        </w:rPr>
        <w:t>velocities:</w:t>
      </w:r>
    </w:p>
    <w:p w:rsidR="00B20EB1" w:rsidRDefault="00CA4034">
      <w:pPr>
        <w:spacing w:before="134" w:after="0" w:line="360" w:lineRule="auto"/>
        <w:ind w:left="590" w:right="1167" w:firstLine="717"/>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sewage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discharge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flowing</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through</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sewer</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does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not</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remain</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constant</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at</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all</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times. For</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most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period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sewer</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does</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not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run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full.</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When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sewer</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does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not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run</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full,</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there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 variation in discharge, depth of flow, hydraulic mean depth, velocity etc.</w:t>
      </w:r>
    </w:p>
    <w:p w:rsidR="00B20EB1" w:rsidRDefault="00B20EB1">
      <w:pPr>
        <w:spacing w:after="0" w:line="360" w:lineRule="auto"/>
        <w:jc w:val="both"/>
        <w:rPr>
          <w:rFonts w:ascii="Times New Roman" w:eastAsia="Times New Roman" w:hAnsi="Times New Roman" w:cs="Times New Roman"/>
          <w:sz w:val="24"/>
        </w:rPr>
      </w:pPr>
    </w:p>
    <w:p w:rsidR="00B20EB1" w:rsidRDefault="00B20EB1">
      <w:pPr>
        <w:spacing w:after="0" w:line="240" w:lineRule="auto"/>
        <w:rPr>
          <w:rFonts w:ascii="Times New Roman" w:eastAsia="Times New Roman" w:hAnsi="Times New Roman" w:cs="Times New Roman"/>
          <w:sz w:val="20"/>
        </w:rPr>
      </w:pPr>
    </w:p>
    <w:p w:rsidR="00B20EB1" w:rsidRDefault="00B20EB1">
      <w:pPr>
        <w:spacing w:before="23" w:after="1" w:line="240" w:lineRule="auto"/>
        <w:rPr>
          <w:rFonts w:ascii="Times New Roman" w:eastAsia="Times New Roman" w:hAnsi="Times New Roman" w:cs="Times New Roman"/>
          <w:sz w:val="20"/>
        </w:rPr>
      </w:pPr>
    </w:p>
    <w:p w:rsidR="00B20EB1" w:rsidRDefault="00B20EB1">
      <w:pPr>
        <w:spacing w:after="0" w:line="240" w:lineRule="auto"/>
        <w:ind w:left="2829"/>
        <w:rPr>
          <w:rFonts w:ascii="Times New Roman" w:eastAsia="Times New Roman" w:hAnsi="Times New Roman" w:cs="Times New Roman"/>
          <w:sz w:val="20"/>
        </w:rPr>
      </w:pPr>
      <w:r>
        <w:object w:dxaOrig="4541" w:dyaOrig="2737">
          <v:rect id="rectole0000000040" o:spid="_x0000_i1064" style="width:227.25pt;height:137.25pt" o:ole="" o:preferrelative="t" stroked="f">
            <v:imagedata r:id="rId88" o:title=""/>
          </v:rect>
          <o:OLEObject Type="Embed" ProgID="StaticMetafile" ShapeID="rectole0000000040" DrawAspect="Content" ObjectID="_1817205609" r:id="rId89"/>
        </w:object>
      </w:r>
    </w:p>
    <w:p w:rsidR="00B20EB1" w:rsidRDefault="00B20EB1">
      <w:pPr>
        <w:spacing w:before="47" w:after="0" w:line="240" w:lineRule="auto"/>
        <w:rPr>
          <w:rFonts w:ascii="Times New Roman" w:eastAsia="Times New Roman" w:hAnsi="Times New Roman" w:cs="Times New Roman"/>
          <w:sz w:val="24"/>
        </w:rPr>
      </w:pPr>
    </w:p>
    <w:p w:rsidR="00B20EB1" w:rsidRDefault="00CA4034">
      <w:pPr>
        <w:spacing w:after="0" w:line="240" w:lineRule="auto"/>
        <w:ind w:right="203"/>
        <w:jc w:val="center"/>
        <w:rPr>
          <w:rFonts w:ascii="Times New Roman" w:eastAsia="Times New Roman" w:hAnsi="Times New Roman" w:cs="Times New Roman"/>
          <w:b/>
          <w:sz w:val="24"/>
        </w:rPr>
      </w:pPr>
      <w:r>
        <w:rPr>
          <w:rFonts w:ascii="Times New Roman" w:eastAsia="Times New Roman" w:hAnsi="Times New Roman" w:cs="Times New Roman"/>
          <w:b/>
          <w:sz w:val="24"/>
        </w:rPr>
        <w:t>Figure</w:t>
      </w:r>
      <w:r>
        <w:rPr>
          <w:rFonts w:ascii="Times New Roman" w:eastAsia="Times New Roman" w:hAnsi="Times New Roman" w:cs="Times New Roman"/>
          <w:b/>
          <w:spacing w:val="-2"/>
          <w:sz w:val="24"/>
        </w:rPr>
        <w:t xml:space="preserve"> </w:t>
      </w:r>
      <w:r>
        <w:rPr>
          <w:rFonts w:ascii="Times New Roman" w:eastAsia="Times New Roman" w:hAnsi="Times New Roman" w:cs="Times New Roman"/>
          <w:b/>
          <w:spacing w:val="-4"/>
          <w:sz w:val="24"/>
        </w:rPr>
        <w:t>11.3</w:t>
      </w:r>
    </w:p>
    <w:p w:rsidR="00B20EB1" w:rsidRDefault="00B20EB1">
      <w:pPr>
        <w:spacing w:before="271" w:after="0" w:line="240" w:lineRule="auto"/>
        <w:rPr>
          <w:rFonts w:ascii="Times New Roman" w:eastAsia="Times New Roman" w:hAnsi="Times New Roman" w:cs="Times New Roman"/>
          <w:b/>
          <w:sz w:val="24"/>
        </w:rPr>
      </w:pPr>
    </w:p>
    <w:p w:rsidR="00B20EB1" w:rsidRDefault="00CA4034">
      <w:pPr>
        <w:spacing w:after="0" w:line="240" w:lineRule="auto"/>
        <w:ind w:left="950"/>
        <w:rPr>
          <w:rFonts w:ascii="Times New Roman" w:eastAsia="Times New Roman" w:hAnsi="Times New Roman" w:cs="Times New Roman"/>
          <w:sz w:val="24"/>
        </w:rPr>
      </w:pPr>
      <w:r>
        <w:rPr>
          <w:rFonts w:ascii="Times New Roman" w:eastAsia="Times New Roman" w:hAnsi="Times New Roman" w:cs="Times New Roman"/>
          <w:sz w:val="24"/>
        </w:rPr>
        <w:t>As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shown in figure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11.3,</w:t>
      </w:r>
      <w:r>
        <w:rPr>
          <w:rFonts w:ascii="Times New Roman" w:eastAsia="Times New Roman" w:hAnsi="Times New Roman" w:cs="Times New Roman"/>
          <w:spacing w:val="2"/>
          <w:sz w:val="24"/>
        </w:rPr>
        <w:t xml:space="preserve"> </w:t>
      </w:r>
      <w:r>
        <w:rPr>
          <w:rFonts w:ascii="Times New Roman" w:eastAsia="Times New Roman" w:hAnsi="Times New Roman" w:cs="Times New Roman"/>
          <w:i/>
          <w:sz w:val="24"/>
        </w:rPr>
        <w:t>D</w:t>
      </w:r>
      <w:r>
        <w:rPr>
          <w:rFonts w:ascii="Times New Roman" w:eastAsia="Times New Roman" w:hAnsi="Times New Roman" w:cs="Times New Roman"/>
          <w:i/>
          <w:spacing w:val="-2"/>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diameter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 xml:space="preserve">of circular </w:t>
      </w:r>
      <w:r>
        <w:rPr>
          <w:rFonts w:ascii="Times New Roman" w:eastAsia="Times New Roman" w:hAnsi="Times New Roman" w:cs="Times New Roman"/>
          <w:spacing w:val="-2"/>
          <w:sz w:val="24"/>
        </w:rPr>
        <w:t>sewer</w:t>
      </w:r>
    </w:p>
    <w:p w:rsidR="00B20EB1" w:rsidRDefault="00CA4034">
      <w:pPr>
        <w:spacing w:before="137" w:after="0" w:line="240" w:lineRule="auto"/>
        <w:ind w:left="950"/>
        <w:rPr>
          <w:rFonts w:ascii="Times New Roman" w:eastAsia="Times New Roman" w:hAnsi="Times New Roman" w:cs="Times New Roman"/>
          <w:sz w:val="24"/>
        </w:rPr>
      </w:pPr>
      <w:r>
        <w:rPr>
          <w:rFonts w:ascii="Times New Roman" w:eastAsia="Times New Roman" w:hAnsi="Times New Roman" w:cs="Times New Roman"/>
          <w:i/>
          <w:sz w:val="24"/>
        </w:rPr>
        <w:t>h</w:t>
      </w:r>
      <w:r>
        <w:rPr>
          <w:rFonts w:ascii="Times New Roman" w:eastAsia="Times New Roman" w:hAnsi="Times New Roman" w:cs="Times New Roman"/>
          <w:i/>
          <w:spacing w:val="-3"/>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depth</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 flow when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sewer is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flowing partially </w:t>
      </w:r>
      <w:r>
        <w:rPr>
          <w:rFonts w:ascii="Times New Roman" w:eastAsia="Times New Roman" w:hAnsi="Times New Roman" w:cs="Times New Roman"/>
          <w:spacing w:val="-4"/>
          <w:sz w:val="24"/>
        </w:rPr>
        <w:t>full</w:t>
      </w:r>
    </w:p>
    <w:p w:rsidR="00B20EB1" w:rsidRDefault="00CA4034">
      <w:pPr>
        <w:spacing w:before="139" w:after="0" w:line="240" w:lineRule="auto"/>
        <w:ind w:left="950"/>
        <w:rPr>
          <w:rFonts w:ascii="Times New Roman" w:eastAsia="Times New Roman" w:hAnsi="Times New Roman" w:cs="Times New Roman"/>
          <w:sz w:val="24"/>
        </w:rPr>
      </w:pPr>
      <w:r>
        <w:rPr>
          <w:rFonts w:ascii="Times New Roman" w:eastAsia="Times New Roman" w:hAnsi="Times New Roman" w:cs="Times New Roman"/>
          <w:i/>
          <w:sz w:val="24"/>
        </w:rPr>
        <w:t>Ɵ</w:t>
      </w:r>
      <w:r>
        <w:rPr>
          <w:rFonts w:ascii="Times New Roman" w:eastAsia="Times New Roman" w:hAnsi="Times New Roman" w:cs="Times New Roman"/>
          <w:i/>
          <w:spacing w:val="-2"/>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angle subtended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at 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centre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when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flowing</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partially </w:t>
      </w:r>
      <w:r>
        <w:rPr>
          <w:rFonts w:ascii="Times New Roman" w:eastAsia="Times New Roman" w:hAnsi="Times New Roman" w:cs="Times New Roman"/>
          <w:spacing w:val="-4"/>
          <w:sz w:val="24"/>
        </w:rPr>
        <w:t>full</w:t>
      </w:r>
    </w:p>
    <w:p w:rsidR="00B20EB1" w:rsidRDefault="00CA4034">
      <w:pPr>
        <w:numPr>
          <w:ilvl w:val="0"/>
          <w:numId w:val="169"/>
        </w:numPr>
        <w:tabs>
          <w:tab w:val="left" w:pos="1307"/>
        </w:tabs>
        <w:spacing w:before="137" w:after="0" w:line="240" w:lineRule="auto"/>
        <w:ind w:left="1307" w:hanging="359"/>
        <w:rPr>
          <w:rFonts w:ascii="Times New Roman" w:eastAsia="Times New Roman" w:hAnsi="Times New Roman" w:cs="Times New Roman"/>
          <w:sz w:val="24"/>
        </w:rPr>
      </w:pPr>
      <w:r>
        <w:rPr>
          <w:rFonts w:ascii="Times New Roman" w:eastAsia="Times New Roman" w:hAnsi="Times New Roman" w:cs="Times New Roman"/>
          <w:sz w:val="24"/>
        </w:rPr>
        <w:t>When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section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flowing</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full,</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hydraulic</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parameters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will</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as</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follows:</w:t>
      </w:r>
    </w:p>
    <w:p w:rsidR="00B20EB1" w:rsidRDefault="00CA4034">
      <w:pPr>
        <w:spacing w:before="158" w:after="0" w:line="264" w:lineRule="auto"/>
        <w:ind w:left="1370"/>
        <w:rPr>
          <w:rFonts w:ascii="Georgia" w:eastAsia="Georgia" w:hAnsi="Georgia" w:cs="Georgia"/>
          <w:position w:val="6"/>
          <w:sz w:val="16"/>
        </w:rPr>
      </w:pPr>
      <w:r>
        <w:rPr>
          <w:rFonts w:ascii="Times New Roman" w:eastAsia="Times New Roman" w:hAnsi="Times New Roman" w:cs="Times New Roman"/>
          <w:sz w:val="24"/>
        </w:rPr>
        <w:t>Cross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sectional</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area</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Times New Roman" w:eastAsia="Times New Roman" w:hAnsi="Times New Roman" w:cs="Times New Roman"/>
          <w:i/>
          <w:sz w:val="24"/>
        </w:rPr>
        <w:t>A</w:t>
      </w:r>
      <w:r>
        <w:rPr>
          <w:rFonts w:ascii="Times New Roman" w:eastAsia="Times New Roman" w:hAnsi="Times New Roman" w:cs="Times New Roman"/>
          <w:i/>
          <w:spacing w:val="1"/>
          <w:sz w:val="24"/>
        </w:rPr>
        <w:t xml:space="preserve"> </w:t>
      </w:r>
      <w:r>
        <w:rPr>
          <w:rFonts w:ascii="Georgia" w:eastAsia="Georgia" w:hAnsi="Georgia" w:cs="Georgia"/>
          <w:sz w:val="24"/>
        </w:rPr>
        <w:t>=</w:t>
      </w:r>
      <w:r>
        <w:rPr>
          <w:rFonts w:ascii="Georgia" w:eastAsia="Georgia" w:hAnsi="Georgia" w:cs="Georgia"/>
          <w:spacing w:val="-2"/>
          <w:sz w:val="24"/>
        </w:rPr>
        <w:t xml:space="preserve"> </w:t>
      </w:r>
      <w:r>
        <w:rPr>
          <w:rFonts w:ascii="Cambria Math" w:eastAsia="Cambria Math" w:hAnsi="Cambria Math" w:cs="Cambria Math"/>
          <w:spacing w:val="-5"/>
          <w:position w:val="8"/>
          <w:sz w:val="16"/>
          <w:u w:val="single"/>
        </w:rPr>
        <w:t>𝜋𝐷</w:t>
      </w:r>
      <w:r>
        <w:rPr>
          <w:rFonts w:ascii="Georgia" w:eastAsia="Georgia" w:hAnsi="Georgia" w:cs="Georgia"/>
          <w:spacing w:val="-5"/>
          <w:position w:val="6"/>
          <w:sz w:val="16"/>
          <w:u w:val="single"/>
        </w:rPr>
        <w:t>2</w:t>
      </w:r>
      <w:r>
        <w:rPr>
          <w:rFonts w:ascii="Georgia" w:eastAsia="Georgia" w:hAnsi="Georgia" w:cs="Georgia"/>
          <w:spacing w:val="80"/>
          <w:position w:val="6"/>
          <w:sz w:val="16"/>
          <w:u w:val="single"/>
        </w:rPr>
        <w:t xml:space="preserve"> </w:t>
      </w:r>
    </w:p>
    <w:p w:rsidR="00B20EB1" w:rsidRDefault="00CA4034">
      <w:pPr>
        <w:spacing w:after="0" w:line="240" w:lineRule="auto"/>
        <w:ind w:right="2449"/>
        <w:jc w:val="center"/>
        <w:rPr>
          <w:rFonts w:ascii="Georgia" w:eastAsia="Georgia" w:hAnsi="Georgia" w:cs="Georgia"/>
          <w:sz w:val="17"/>
        </w:rPr>
      </w:pPr>
      <w:r>
        <w:rPr>
          <w:rFonts w:ascii="Georgia" w:eastAsia="Georgia" w:hAnsi="Georgia" w:cs="Georgia"/>
          <w:spacing w:val="-10"/>
          <w:sz w:val="17"/>
        </w:rPr>
        <w:t>4</w:t>
      </w:r>
    </w:p>
    <w:p w:rsidR="00B20EB1" w:rsidRDefault="00CA4034">
      <w:pPr>
        <w:spacing w:before="95" w:after="0" w:line="362" w:lineRule="auto"/>
        <w:ind w:left="1370" w:right="6721"/>
        <w:rPr>
          <w:rFonts w:ascii="Times New Roman" w:eastAsia="Times New Roman" w:hAnsi="Times New Roman" w:cs="Times New Roman"/>
          <w:i/>
          <w:sz w:val="24"/>
        </w:rPr>
      </w:pPr>
      <w:r>
        <w:rPr>
          <w:rFonts w:ascii="Times New Roman" w:eastAsia="Times New Roman" w:hAnsi="Times New Roman" w:cs="Times New Roman"/>
          <w:sz w:val="24"/>
        </w:rPr>
        <w:t>Wetted</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perimeter</w:t>
      </w:r>
      <w:r>
        <w:rPr>
          <w:rFonts w:ascii="Times New Roman" w:eastAsia="Times New Roman" w:hAnsi="Times New Roman" w:cs="Times New Roman"/>
          <w:spacing w:val="-4"/>
          <w:sz w:val="24"/>
        </w:rPr>
        <w:t xml:space="preserve"> </w:t>
      </w:r>
      <w:r>
        <w:rPr>
          <w:rFonts w:ascii="Times New Roman" w:eastAsia="Times New Roman" w:hAnsi="Times New Roman" w:cs="Times New Roman"/>
          <w:i/>
          <w:sz w:val="24"/>
        </w:rPr>
        <w:t>P</w:t>
      </w:r>
      <w:r>
        <w:rPr>
          <w:rFonts w:ascii="Times New Roman" w:eastAsia="Times New Roman" w:hAnsi="Times New Roman" w:cs="Times New Roman"/>
          <w:i/>
          <w:spacing w:val="-6"/>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5"/>
          <w:sz w:val="24"/>
        </w:rPr>
        <w:t xml:space="preserve"> </w:t>
      </w:r>
      <w:r>
        <w:rPr>
          <w:rFonts w:ascii="Cambria Math" w:eastAsia="Cambria Math" w:hAnsi="Cambria Math" w:cs="Cambria Math"/>
          <w:spacing w:val="-130"/>
          <w:sz w:val="24"/>
        </w:rPr>
        <w:t>𝜋𝐷</w:t>
      </w:r>
      <w:r>
        <w:rPr>
          <w:rFonts w:ascii="Cambria Math" w:eastAsia="Cambria Math" w:hAnsi="Cambria Math" w:cs="Cambria Math"/>
          <w:sz w:val="24"/>
        </w:rPr>
        <w:t xml:space="preserve"> </w:t>
      </w:r>
      <w:r>
        <w:rPr>
          <w:rFonts w:ascii="Times New Roman" w:eastAsia="Times New Roman" w:hAnsi="Times New Roman" w:cs="Times New Roman"/>
          <w:sz w:val="24"/>
        </w:rPr>
        <w:t xml:space="preserve">Velocity of flow = </w:t>
      </w:r>
      <w:r>
        <w:rPr>
          <w:rFonts w:ascii="Times New Roman" w:eastAsia="Times New Roman" w:hAnsi="Times New Roman" w:cs="Times New Roman"/>
          <w:i/>
          <w:sz w:val="24"/>
        </w:rPr>
        <w:t xml:space="preserve">v </w:t>
      </w:r>
      <w:r>
        <w:rPr>
          <w:rFonts w:ascii="Times New Roman" w:eastAsia="Times New Roman" w:hAnsi="Times New Roman" w:cs="Times New Roman"/>
          <w:sz w:val="24"/>
        </w:rPr>
        <w:t xml:space="preserve">Discharge </w:t>
      </w:r>
      <w:r>
        <w:rPr>
          <w:rFonts w:ascii="Times New Roman" w:eastAsia="Times New Roman" w:hAnsi="Times New Roman" w:cs="Times New Roman"/>
          <w:i/>
          <w:sz w:val="24"/>
        </w:rPr>
        <w:t xml:space="preserve">Q </w:t>
      </w:r>
      <w:r>
        <w:rPr>
          <w:rFonts w:ascii="Times New Roman" w:eastAsia="Times New Roman" w:hAnsi="Times New Roman" w:cs="Times New Roman"/>
          <w:sz w:val="24"/>
        </w:rPr>
        <w:t xml:space="preserve">= </w:t>
      </w:r>
      <w:r>
        <w:rPr>
          <w:rFonts w:ascii="Times New Roman" w:eastAsia="Times New Roman" w:hAnsi="Times New Roman" w:cs="Times New Roman"/>
          <w:i/>
          <w:sz w:val="24"/>
        </w:rPr>
        <w:t>A</w:t>
      </w:r>
      <w:r>
        <w:rPr>
          <w:rFonts w:ascii="Georgia" w:eastAsia="Georgia" w:hAnsi="Georgia" w:cs="Georgia"/>
          <w:sz w:val="24"/>
        </w:rPr>
        <w:t xml:space="preserve">× </w:t>
      </w:r>
      <w:r>
        <w:rPr>
          <w:rFonts w:ascii="Times New Roman" w:eastAsia="Times New Roman" w:hAnsi="Times New Roman" w:cs="Times New Roman"/>
          <w:i/>
          <w:sz w:val="24"/>
        </w:rPr>
        <w:t>v</w:t>
      </w:r>
    </w:p>
    <w:p w:rsidR="00B20EB1" w:rsidRDefault="00CA4034">
      <w:pPr>
        <w:numPr>
          <w:ilvl w:val="0"/>
          <w:numId w:val="170"/>
        </w:numPr>
        <w:tabs>
          <w:tab w:val="left" w:pos="1307"/>
        </w:tabs>
        <w:spacing w:after="0" w:line="274" w:lineRule="auto"/>
        <w:ind w:left="1307" w:hanging="359"/>
        <w:rPr>
          <w:rFonts w:ascii="Times New Roman" w:eastAsia="Times New Roman" w:hAnsi="Times New Roman" w:cs="Times New Roman"/>
          <w:sz w:val="24"/>
        </w:rPr>
      </w:pPr>
      <w:r>
        <w:rPr>
          <w:rFonts w:ascii="Times New Roman" w:eastAsia="Times New Roman" w:hAnsi="Times New Roman" w:cs="Times New Roman"/>
          <w:sz w:val="24"/>
        </w:rPr>
        <w:t>When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section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flowing</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partially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full</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hydraulic</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parameters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will</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as</w:t>
      </w:r>
      <w:r>
        <w:rPr>
          <w:rFonts w:ascii="Times New Roman" w:eastAsia="Times New Roman" w:hAnsi="Times New Roman" w:cs="Times New Roman"/>
          <w:spacing w:val="-5"/>
          <w:sz w:val="24"/>
        </w:rPr>
        <w:t xml:space="preserve"> </w:t>
      </w:r>
      <w:r>
        <w:rPr>
          <w:rFonts w:ascii="Times New Roman" w:eastAsia="Times New Roman" w:hAnsi="Times New Roman" w:cs="Times New Roman"/>
          <w:spacing w:val="-2"/>
          <w:sz w:val="24"/>
        </w:rPr>
        <w:t>follows:</w:t>
      </w:r>
    </w:p>
    <w:p w:rsidR="00B20EB1" w:rsidRDefault="00CA4034">
      <w:pPr>
        <w:spacing w:before="134" w:after="0" w:line="279" w:lineRule="auto"/>
        <w:ind w:left="1310"/>
        <w:rPr>
          <w:rFonts w:ascii="Cambria Math" w:eastAsia="Cambria Math" w:hAnsi="Cambria Math" w:cs="Cambria Math"/>
          <w:position w:val="8"/>
          <w:sz w:val="16"/>
        </w:rPr>
      </w:pPr>
      <w:r>
        <w:rPr>
          <w:rFonts w:ascii="Times New Roman" w:eastAsia="Times New Roman" w:hAnsi="Times New Roman" w:cs="Times New Roman"/>
          <w:sz w:val="24"/>
        </w:rPr>
        <w:t>Depth</w:t>
      </w:r>
      <w:r>
        <w:rPr>
          <w:rFonts w:ascii="Times New Roman" w:eastAsia="Times New Roman" w:hAnsi="Times New Roman" w:cs="Times New Roman"/>
          <w:spacing w:val="-25"/>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26"/>
          <w:sz w:val="24"/>
        </w:rPr>
        <w:t xml:space="preserve"> </w:t>
      </w:r>
      <w:r>
        <w:rPr>
          <w:rFonts w:ascii="Times New Roman" w:eastAsia="Times New Roman" w:hAnsi="Times New Roman" w:cs="Times New Roman"/>
          <w:sz w:val="24"/>
        </w:rPr>
        <w:t>partial</w:t>
      </w:r>
      <w:r>
        <w:rPr>
          <w:rFonts w:ascii="Times New Roman" w:eastAsia="Times New Roman" w:hAnsi="Times New Roman" w:cs="Times New Roman"/>
          <w:spacing w:val="-22"/>
          <w:sz w:val="24"/>
        </w:rPr>
        <w:t xml:space="preserve"> </w:t>
      </w:r>
      <w:r>
        <w:rPr>
          <w:rFonts w:ascii="Times New Roman" w:eastAsia="Times New Roman" w:hAnsi="Times New Roman" w:cs="Times New Roman"/>
          <w:sz w:val="24"/>
        </w:rPr>
        <w:t>flow</w:t>
      </w:r>
      <w:r>
        <w:rPr>
          <w:rFonts w:ascii="Times New Roman" w:eastAsia="Times New Roman" w:hAnsi="Times New Roman" w:cs="Times New Roman"/>
          <w:spacing w:val="-24"/>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27"/>
          <w:sz w:val="24"/>
        </w:rPr>
        <w:t xml:space="preserve"> </w:t>
      </w:r>
      <w:r>
        <w:rPr>
          <w:rFonts w:ascii="Times New Roman" w:eastAsia="Times New Roman" w:hAnsi="Times New Roman" w:cs="Times New Roman"/>
          <w:i/>
          <w:sz w:val="24"/>
        </w:rPr>
        <w:t>h</w:t>
      </w:r>
      <w:r>
        <w:rPr>
          <w:rFonts w:ascii="Times New Roman" w:eastAsia="Times New Roman" w:hAnsi="Times New Roman" w:cs="Times New Roman"/>
          <w:i/>
          <w:spacing w:val="-25"/>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26"/>
          <w:sz w:val="24"/>
        </w:rPr>
        <w:t xml:space="preserve"> </w:t>
      </w:r>
      <w:r>
        <w:rPr>
          <w:rFonts w:ascii="Cambria Math" w:eastAsia="Cambria Math" w:hAnsi="Cambria Math" w:cs="Cambria Math"/>
          <w:position w:val="8"/>
          <w:sz w:val="16"/>
        </w:rPr>
        <w:t>𝐷</w:t>
      </w:r>
      <w:r>
        <w:rPr>
          <w:rFonts w:ascii="Cambria Math" w:eastAsia="Cambria Math" w:hAnsi="Cambria Math" w:cs="Cambria Math"/>
          <w:spacing w:val="70"/>
          <w:position w:val="8"/>
          <w:sz w:val="16"/>
        </w:rPr>
        <w:t xml:space="preserve"> </w:t>
      </w:r>
      <w:r>
        <w:rPr>
          <w:rFonts w:ascii="Georgia" w:eastAsia="Georgia" w:hAnsi="Georgia" w:cs="Georgia"/>
          <w:position w:val="8"/>
          <w:sz w:val="24"/>
        </w:rPr>
        <w:t>1</w:t>
      </w:r>
      <w:r>
        <w:rPr>
          <w:rFonts w:ascii="Georgia" w:eastAsia="Georgia" w:hAnsi="Georgia" w:cs="Georgia"/>
          <w:spacing w:val="-27"/>
          <w:position w:val="8"/>
          <w:sz w:val="24"/>
        </w:rPr>
        <w:t xml:space="preserve"> </w:t>
      </w:r>
      <w:r>
        <w:rPr>
          <w:rFonts w:ascii="Cambria Math" w:eastAsia="Cambria Math" w:hAnsi="Cambria Math" w:cs="Cambria Math"/>
          <w:spacing w:val="-2"/>
          <w:position w:val="8"/>
          <w:sz w:val="24"/>
        </w:rPr>
        <w:t>−</w:t>
      </w:r>
      <w:r>
        <w:rPr>
          <w:rFonts w:ascii="Cambria Math" w:eastAsia="Cambria Math" w:hAnsi="Cambria Math" w:cs="Cambria Math"/>
          <w:spacing w:val="-2"/>
          <w:position w:val="8"/>
          <w:sz w:val="16"/>
        </w:rPr>
        <w:t>𝑐𝑜𝑠𝜃</w:t>
      </w:r>
    </w:p>
    <w:p w:rsidR="00B20EB1" w:rsidRDefault="00CA4034">
      <w:pPr>
        <w:tabs>
          <w:tab w:val="left" w:pos="4808"/>
        </w:tabs>
        <w:spacing w:after="0" w:line="240" w:lineRule="auto"/>
        <w:ind w:left="3975"/>
        <w:rPr>
          <w:rFonts w:ascii="Georgia" w:eastAsia="Georgia" w:hAnsi="Georgia" w:cs="Georgia"/>
          <w:sz w:val="17"/>
        </w:rPr>
      </w:pPr>
      <w:r>
        <w:rPr>
          <w:rFonts w:ascii="Georgia" w:eastAsia="Georgia" w:hAnsi="Georgia" w:cs="Georgia"/>
          <w:spacing w:val="-10"/>
          <w:sz w:val="17"/>
        </w:rPr>
        <w:t>2</w:t>
      </w:r>
      <w:r>
        <w:rPr>
          <w:rFonts w:ascii="Georgia" w:eastAsia="Georgia" w:hAnsi="Georgia" w:cs="Georgia"/>
          <w:sz w:val="17"/>
        </w:rPr>
        <w:tab/>
      </w:r>
      <w:r>
        <w:rPr>
          <w:rFonts w:ascii="Georgia" w:eastAsia="Georgia" w:hAnsi="Georgia" w:cs="Georgia"/>
          <w:spacing w:val="-10"/>
          <w:sz w:val="17"/>
        </w:rPr>
        <w:t>2</w:t>
      </w:r>
    </w:p>
    <w:p w:rsidR="00B20EB1" w:rsidRDefault="00CA4034">
      <w:pPr>
        <w:spacing w:before="138" w:after="0" w:line="264" w:lineRule="auto"/>
        <w:ind w:left="1310"/>
        <w:rPr>
          <w:rFonts w:ascii="Georgia" w:eastAsia="Georgia" w:hAnsi="Georgia" w:cs="Georgia"/>
          <w:position w:val="8"/>
          <w:sz w:val="24"/>
        </w:rPr>
      </w:pPr>
      <w:r>
        <w:rPr>
          <w:rFonts w:ascii="Times New Roman" w:eastAsia="Times New Roman" w:hAnsi="Times New Roman" w:cs="Times New Roman"/>
          <w:sz w:val="24"/>
        </w:rPr>
        <w:t>Proportional</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depth</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2"/>
          <w:sz w:val="24"/>
        </w:rPr>
        <w:t xml:space="preserve"> </w:t>
      </w:r>
      <w:r>
        <w:rPr>
          <w:rFonts w:ascii="Times New Roman" w:eastAsia="Times New Roman" w:hAnsi="Times New Roman" w:cs="Times New Roman"/>
          <w:i/>
          <w:sz w:val="24"/>
        </w:rPr>
        <w:t>h</w:t>
      </w:r>
      <w:r>
        <w:rPr>
          <w:rFonts w:ascii="Times New Roman" w:eastAsia="Times New Roman" w:hAnsi="Times New Roman" w:cs="Times New Roman"/>
          <w:sz w:val="24"/>
        </w:rPr>
        <w:t>/</w:t>
      </w:r>
      <w:r>
        <w:rPr>
          <w:rFonts w:ascii="Times New Roman" w:eastAsia="Times New Roman" w:hAnsi="Times New Roman" w:cs="Times New Roman"/>
          <w:i/>
          <w:sz w:val="24"/>
        </w:rPr>
        <w:t>D</w:t>
      </w:r>
      <w:r>
        <w:rPr>
          <w:rFonts w:ascii="Times New Roman" w:eastAsia="Times New Roman" w:hAnsi="Times New Roman" w:cs="Times New Roman"/>
          <w:i/>
          <w:spacing w:val="-2"/>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Georgia" w:eastAsia="Georgia" w:hAnsi="Georgia" w:cs="Georgia"/>
          <w:sz w:val="24"/>
        </w:rPr>
        <w:t>1/2</w:t>
      </w:r>
      <w:r>
        <w:rPr>
          <w:rFonts w:ascii="Georgia" w:eastAsia="Georgia" w:hAnsi="Georgia" w:cs="Georgia"/>
          <w:spacing w:val="-3"/>
          <w:sz w:val="24"/>
        </w:rPr>
        <w:t xml:space="preserve"> </w:t>
      </w:r>
      <w:r>
        <w:rPr>
          <w:rFonts w:ascii="Georgia" w:eastAsia="Georgia" w:hAnsi="Georgia" w:cs="Georgia"/>
          <w:sz w:val="24"/>
        </w:rPr>
        <w:t>(1</w:t>
      </w:r>
      <w:r>
        <w:rPr>
          <w:rFonts w:ascii="Georgia" w:eastAsia="Georgia" w:hAnsi="Georgia" w:cs="Georgia"/>
          <w:spacing w:val="2"/>
          <w:sz w:val="24"/>
        </w:rPr>
        <w:t xml:space="preserve"> </w:t>
      </w:r>
      <w:r>
        <w:rPr>
          <w:rFonts w:ascii="Cambria Math" w:eastAsia="Cambria Math" w:hAnsi="Cambria Math" w:cs="Cambria Math"/>
          <w:sz w:val="24"/>
        </w:rPr>
        <w:t>−</w:t>
      </w:r>
      <w:r>
        <w:rPr>
          <w:rFonts w:ascii="Cambria Math" w:eastAsia="Cambria Math" w:hAnsi="Cambria Math" w:cs="Cambria Math"/>
          <w:spacing w:val="10"/>
          <w:position w:val="8"/>
          <w:sz w:val="16"/>
          <w:u w:val="single"/>
        </w:rPr>
        <w:t xml:space="preserve"> </w:t>
      </w:r>
      <w:r>
        <w:rPr>
          <w:rFonts w:ascii="Cambria Math" w:eastAsia="Cambria Math" w:hAnsi="Cambria Math" w:cs="Cambria Math"/>
          <w:position w:val="8"/>
          <w:sz w:val="16"/>
          <w:u w:val="single"/>
        </w:rPr>
        <w:t>𝑐𝑜</w:t>
      </w:r>
      <w:r>
        <w:rPr>
          <w:rFonts w:ascii="Cambria Math" w:eastAsia="Cambria Math" w:hAnsi="Cambria Math" w:cs="Cambria Math"/>
          <w:spacing w:val="38"/>
          <w:position w:val="8"/>
          <w:sz w:val="16"/>
          <w:u w:val="single"/>
        </w:rPr>
        <w:t xml:space="preserve"> </w:t>
      </w:r>
      <w:r>
        <w:rPr>
          <w:rFonts w:ascii="Georgia" w:eastAsia="Georgia" w:hAnsi="Georgia" w:cs="Georgia"/>
          <w:spacing w:val="-10"/>
          <w:position w:val="8"/>
          <w:sz w:val="24"/>
        </w:rPr>
        <w:t>)</w:t>
      </w:r>
    </w:p>
    <w:p w:rsidR="00B20EB1" w:rsidRDefault="00CA4034">
      <w:pPr>
        <w:spacing w:after="0" w:line="240" w:lineRule="auto"/>
        <w:ind w:right="534"/>
        <w:jc w:val="center"/>
        <w:rPr>
          <w:rFonts w:ascii="Georgia" w:eastAsia="Georgia" w:hAnsi="Georgia" w:cs="Georgia"/>
          <w:sz w:val="17"/>
        </w:rPr>
      </w:pPr>
      <w:r>
        <w:rPr>
          <w:rFonts w:ascii="Georgia" w:eastAsia="Georgia" w:hAnsi="Georgia" w:cs="Georgia"/>
          <w:spacing w:val="-10"/>
          <w:sz w:val="17"/>
        </w:rPr>
        <w:t>2</w:t>
      </w:r>
    </w:p>
    <w:p w:rsidR="00B20EB1" w:rsidRDefault="00CA4034">
      <w:pPr>
        <w:spacing w:before="97" w:after="0" w:line="240" w:lineRule="auto"/>
        <w:ind w:left="1310"/>
        <w:rPr>
          <w:rFonts w:ascii="Times New Roman" w:eastAsia="Times New Roman" w:hAnsi="Times New Roman" w:cs="Times New Roman"/>
          <w:i/>
          <w:sz w:val="24"/>
        </w:rPr>
      </w:pPr>
      <w:r>
        <w:rPr>
          <w:rFonts w:ascii="Times New Roman" w:eastAsia="Times New Roman" w:hAnsi="Times New Roman" w:cs="Times New Roman"/>
          <w:sz w:val="24"/>
        </w:rPr>
        <w:t>Cross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sectional</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area</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when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flowing</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partially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full</w:t>
      </w:r>
      <w:r>
        <w:rPr>
          <w:rFonts w:ascii="Times New Roman" w:eastAsia="Times New Roman" w:hAnsi="Times New Roman" w:cs="Times New Roman"/>
          <w:spacing w:val="2"/>
          <w:sz w:val="24"/>
        </w:rPr>
        <w:t xml:space="preserve"> </w:t>
      </w:r>
      <w:r>
        <w:rPr>
          <w:rFonts w:ascii="Times New Roman" w:eastAsia="Times New Roman" w:hAnsi="Times New Roman" w:cs="Times New Roman"/>
          <w:i/>
          <w:sz w:val="24"/>
        </w:rPr>
        <w:t>=</w:t>
      </w:r>
      <w:r>
        <w:rPr>
          <w:rFonts w:ascii="Times New Roman" w:eastAsia="Times New Roman" w:hAnsi="Times New Roman" w:cs="Times New Roman"/>
          <w:i/>
          <w:spacing w:val="-1"/>
          <w:sz w:val="24"/>
        </w:rPr>
        <w:t xml:space="preserve"> </w:t>
      </w:r>
      <w:r>
        <w:rPr>
          <w:rFonts w:ascii="Times New Roman" w:eastAsia="Times New Roman" w:hAnsi="Times New Roman" w:cs="Times New Roman"/>
          <w:i/>
          <w:spacing w:val="-10"/>
          <w:sz w:val="24"/>
        </w:rPr>
        <w:t>a</w:t>
      </w:r>
    </w:p>
    <w:p w:rsidR="00B20EB1" w:rsidRDefault="00B20EB1">
      <w:pPr>
        <w:spacing w:after="0" w:line="240" w:lineRule="auto"/>
        <w:rPr>
          <w:rFonts w:ascii="Times New Roman" w:eastAsia="Times New Roman" w:hAnsi="Times New Roman" w:cs="Times New Roman"/>
          <w:i/>
          <w:sz w:val="24"/>
        </w:rPr>
      </w:pPr>
    </w:p>
    <w:p w:rsidR="00B20EB1" w:rsidRDefault="00B20EB1">
      <w:pPr>
        <w:spacing w:before="24" w:after="0" w:line="240" w:lineRule="auto"/>
        <w:rPr>
          <w:rFonts w:ascii="Times New Roman" w:eastAsia="Times New Roman" w:hAnsi="Times New Roman" w:cs="Times New Roman"/>
          <w:i/>
          <w:sz w:val="24"/>
        </w:rPr>
      </w:pPr>
    </w:p>
    <w:p w:rsidR="00B20EB1" w:rsidRDefault="00CA4034">
      <w:pPr>
        <w:tabs>
          <w:tab w:val="left" w:pos="4815"/>
          <w:tab w:val="left" w:pos="6029"/>
        </w:tabs>
        <w:spacing w:before="1" w:after="0" w:line="240" w:lineRule="auto"/>
        <w:ind w:left="3351"/>
        <w:rPr>
          <w:rFonts w:ascii="Cambria Math" w:eastAsia="Cambria Math" w:hAnsi="Cambria Math" w:cs="Cambria Math"/>
          <w:position w:val="-12"/>
          <w:sz w:val="17"/>
        </w:rPr>
      </w:pPr>
      <w:r>
        <w:rPr>
          <w:rFonts w:ascii="Times New Roman" w:eastAsia="Times New Roman" w:hAnsi="Times New Roman" w:cs="Times New Roman"/>
          <w:i/>
          <w:position w:val="-12"/>
          <w:sz w:val="24"/>
        </w:rPr>
        <w:t xml:space="preserve">a </w:t>
      </w:r>
      <w:r>
        <w:rPr>
          <w:rFonts w:ascii="Times New Roman" w:eastAsia="Times New Roman" w:hAnsi="Times New Roman" w:cs="Times New Roman"/>
          <w:position w:val="-12"/>
          <w:sz w:val="24"/>
        </w:rPr>
        <w:t>=</w:t>
      </w:r>
      <w:r>
        <w:rPr>
          <w:rFonts w:ascii="Times New Roman" w:eastAsia="Times New Roman" w:hAnsi="Times New Roman" w:cs="Times New Roman"/>
          <w:spacing w:val="67"/>
          <w:position w:val="-12"/>
          <w:sz w:val="24"/>
        </w:rPr>
        <w:t xml:space="preserve"> </w:t>
      </w:r>
      <w:r>
        <w:rPr>
          <w:rFonts w:ascii="Cambria Math" w:eastAsia="Cambria Math" w:hAnsi="Cambria Math" w:cs="Cambria Math"/>
          <w:position w:val="-12"/>
          <w:sz w:val="17"/>
          <w:u w:val="single"/>
        </w:rPr>
        <w:t>𝐷</w:t>
      </w:r>
      <w:r>
        <w:rPr>
          <w:rFonts w:ascii="Georgia" w:eastAsia="Georgia" w:hAnsi="Georgia" w:cs="Georgia"/>
          <w:position w:val="-12"/>
          <w:sz w:val="17"/>
          <w:u w:val="single"/>
        </w:rPr>
        <w:t>2</w:t>
      </w:r>
      <w:r>
        <w:rPr>
          <w:rFonts w:ascii="Georgia" w:eastAsia="Georgia" w:hAnsi="Georgia" w:cs="Georgia"/>
          <w:spacing w:val="11"/>
          <w:position w:val="-12"/>
          <w:sz w:val="17"/>
          <w:u w:val="single"/>
        </w:rPr>
        <w:t xml:space="preserve"> </w:t>
      </w:r>
      <w:r>
        <w:rPr>
          <w:rFonts w:ascii="Georgia" w:eastAsia="Georgia" w:hAnsi="Georgia" w:cs="Georgia"/>
          <w:position w:val="-12"/>
          <w:sz w:val="24"/>
        </w:rPr>
        <w:t>×</w:t>
      </w:r>
      <w:r>
        <w:rPr>
          <w:rFonts w:ascii="Georgia" w:eastAsia="Georgia" w:hAnsi="Georgia" w:cs="Georgia"/>
          <w:spacing w:val="67"/>
          <w:position w:val="-12"/>
          <w:sz w:val="24"/>
        </w:rPr>
        <w:t xml:space="preserve"> </w:t>
      </w:r>
      <w:r>
        <w:rPr>
          <w:rFonts w:ascii="Cambria Math" w:eastAsia="Cambria Math" w:hAnsi="Cambria Math" w:cs="Cambria Math"/>
          <w:spacing w:val="-12"/>
          <w:position w:val="-12"/>
          <w:sz w:val="17"/>
        </w:rPr>
        <w:t>𝜃</w:t>
      </w:r>
      <w:r>
        <w:rPr>
          <w:rFonts w:ascii="Cambria Math" w:eastAsia="Cambria Math" w:hAnsi="Cambria Math" w:cs="Cambria Math"/>
          <w:position w:val="-12"/>
          <w:sz w:val="17"/>
        </w:rPr>
        <w:tab/>
      </w:r>
      <w:r>
        <w:rPr>
          <w:rFonts w:ascii="Cambria Math" w:eastAsia="Cambria Math" w:hAnsi="Cambria Math" w:cs="Cambria Math"/>
          <w:position w:val="-12"/>
          <w:sz w:val="24"/>
        </w:rPr>
        <w:t>−</w:t>
      </w:r>
      <w:r>
        <w:rPr>
          <w:rFonts w:ascii="Trebuchet MS" w:eastAsia="Trebuchet MS" w:hAnsi="Trebuchet MS" w:cs="Trebuchet MS"/>
          <w:spacing w:val="71"/>
          <w:position w:val="-12"/>
          <w:sz w:val="24"/>
        </w:rPr>
        <w:t xml:space="preserve"> </w:t>
      </w:r>
      <w:r>
        <w:rPr>
          <w:rFonts w:ascii="Cambria Math" w:eastAsia="Cambria Math" w:hAnsi="Cambria Math" w:cs="Cambria Math"/>
          <w:position w:val="-12"/>
          <w:sz w:val="17"/>
        </w:rPr>
        <w:t>𝐷</w:t>
      </w:r>
      <w:r>
        <w:rPr>
          <w:rFonts w:ascii="Cambria Math" w:eastAsia="Cambria Math" w:hAnsi="Cambria Math" w:cs="Cambria Math"/>
          <w:spacing w:val="21"/>
          <w:position w:val="-12"/>
          <w:sz w:val="17"/>
        </w:rPr>
        <w:t xml:space="preserve"> </w:t>
      </w:r>
      <w:r>
        <w:rPr>
          <w:rFonts w:ascii="Cambria Math" w:eastAsia="Cambria Math" w:hAnsi="Cambria Math" w:cs="Cambria Math"/>
          <w:spacing w:val="-4"/>
          <w:position w:val="-12"/>
          <w:sz w:val="17"/>
        </w:rPr>
        <w:t>𝑐𝑜𝑠𝜃</w:t>
      </w:r>
      <w:r>
        <w:rPr>
          <w:rFonts w:ascii="Cambria Math" w:eastAsia="Cambria Math" w:hAnsi="Cambria Math" w:cs="Cambria Math"/>
          <w:position w:val="-12"/>
          <w:sz w:val="17"/>
        </w:rPr>
        <w:tab/>
        <w:t>𝐷</w:t>
      </w:r>
      <w:r>
        <w:rPr>
          <w:rFonts w:ascii="Cambria Math" w:eastAsia="Cambria Math" w:hAnsi="Cambria Math" w:cs="Cambria Math"/>
          <w:spacing w:val="56"/>
          <w:position w:val="-12"/>
          <w:sz w:val="17"/>
        </w:rPr>
        <w:t xml:space="preserve"> </w:t>
      </w:r>
      <w:r>
        <w:rPr>
          <w:rFonts w:ascii="Cambria Math" w:eastAsia="Cambria Math" w:hAnsi="Cambria Math" w:cs="Cambria Math"/>
          <w:spacing w:val="-4"/>
          <w:position w:val="-12"/>
          <w:sz w:val="17"/>
        </w:rPr>
        <w:t>𝑠𝑖𝑛𝜃</w:t>
      </w:r>
    </w:p>
    <w:p w:rsidR="00B20EB1" w:rsidRDefault="00CA4034">
      <w:pPr>
        <w:tabs>
          <w:tab w:val="left" w:pos="4457"/>
          <w:tab w:val="left" w:pos="5338"/>
          <w:tab w:val="left" w:pos="6159"/>
        </w:tabs>
        <w:spacing w:after="0" w:line="240" w:lineRule="auto"/>
        <w:ind w:left="3960"/>
        <w:rPr>
          <w:rFonts w:ascii="Georgia" w:eastAsia="Georgia" w:hAnsi="Georgia" w:cs="Georgia"/>
          <w:sz w:val="17"/>
        </w:rPr>
      </w:pPr>
      <w:r>
        <w:rPr>
          <w:rFonts w:ascii="Georgia" w:eastAsia="Georgia" w:hAnsi="Georgia" w:cs="Georgia"/>
          <w:spacing w:val="-10"/>
          <w:sz w:val="17"/>
        </w:rPr>
        <w:t>4</w:t>
      </w:r>
      <w:r>
        <w:rPr>
          <w:rFonts w:ascii="Georgia" w:eastAsia="Georgia" w:hAnsi="Georgia" w:cs="Georgia"/>
          <w:sz w:val="17"/>
        </w:rPr>
        <w:tab/>
      </w:r>
      <w:r>
        <w:rPr>
          <w:rFonts w:ascii="Georgia" w:eastAsia="Georgia" w:hAnsi="Georgia" w:cs="Georgia"/>
          <w:spacing w:val="-5"/>
          <w:sz w:val="17"/>
        </w:rPr>
        <w:t>360</w:t>
      </w:r>
      <w:r>
        <w:rPr>
          <w:rFonts w:ascii="Georgia" w:eastAsia="Georgia" w:hAnsi="Georgia" w:cs="Georgia"/>
          <w:sz w:val="17"/>
        </w:rPr>
        <w:tab/>
        <w:t>2</w:t>
      </w:r>
      <w:r>
        <w:rPr>
          <w:rFonts w:ascii="Georgia" w:eastAsia="Georgia" w:hAnsi="Georgia" w:cs="Georgia"/>
          <w:spacing w:val="58"/>
          <w:sz w:val="17"/>
        </w:rPr>
        <w:t xml:space="preserve">  </w:t>
      </w:r>
      <w:r>
        <w:rPr>
          <w:rFonts w:ascii="Georgia" w:eastAsia="Georgia" w:hAnsi="Georgia" w:cs="Georgia"/>
          <w:spacing w:val="-10"/>
          <w:sz w:val="17"/>
        </w:rPr>
        <w:t>2</w:t>
      </w:r>
      <w:r>
        <w:rPr>
          <w:rFonts w:ascii="Georgia" w:eastAsia="Georgia" w:hAnsi="Georgia" w:cs="Georgia"/>
          <w:sz w:val="17"/>
        </w:rPr>
        <w:tab/>
        <w:t>2</w:t>
      </w:r>
      <w:r>
        <w:rPr>
          <w:rFonts w:ascii="Georgia" w:eastAsia="Georgia" w:hAnsi="Georgia" w:cs="Georgia"/>
          <w:spacing w:val="52"/>
          <w:sz w:val="17"/>
        </w:rPr>
        <w:t xml:space="preserve">  </w:t>
      </w:r>
      <w:r>
        <w:rPr>
          <w:rFonts w:ascii="Georgia" w:eastAsia="Georgia" w:hAnsi="Georgia" w:cs="Georgia"/>
          <w:spacing w:val="-10"/>
          <w:sz w:val="17"/>
        </w:rPr>
        <w:t>2</w:t>
      </w:r>
    </w:p>
    <w:p w:rsidR="00B20EB1" w:rsidRDefault="00CA4034">
      <w:pPr>
        <w:spacing w:before="132" w:after="0" w:line="240" w:lineRule="auto"/>
        <w:ind w:left="3531"/>
        <w:rPr>
          <w:rFonts w:ascii="Cambria Math" w:eastAsia="Cambria Math" w:hAnsi="Cambria Math" w:cs="Cambria Math"/>
          <w:position w:val="-12"/>
          <w:sz w:val="17"/>
        </w:rPr>
      </w:pPr>
      <w:r>
        <w:rPr>
          <w:rFonts w:ascii="Times New Roman" w:eastAsia="Times New Roman" w:hAnsi="Times New Roman" w:cs="Times New Roman"/>
          <w:position w:val="-12"/>
          <w:sz w:val="24"/>
        </w:rPr>
        <w:t>=</w:t>
      </w:r>
      <w:r>
        <w:rPr>
          <w:rFonts w:ascii="Times New Roman" w:eastAsia="Times New Roman" w:hAnsi="Times New Roman" w:cs="Times New Roman"/>
          <w:spacing w:val="2"/>
          <w:position w:val="-12"/>
          <w:sz w:val="24"/>
        </w:rPr>
        <w:t xml:space="preserve"> </w:t>
      </w:r>
      <w:r>
        <w:rPr>
          <w:rFonts w:ascii="Cambria Math" w:eastAsia="Cambria Math" w:hAnsi="Cambria Math" w:cs="Cambria Math"/>
          <w:position w:val="-12"/>
          <w:sz w:val="17"/>
        </w:rPr>
        <w:t>𝐷</w:t>
      </w:r>
      <w:r>
        <w:rPr>
          <w:rFonts w:ascii="Georgia" w:eastAsia="Georgia" w:hAnsi="Georgia" w:cs="Georgia"/>
          <w:position w:val="-12"/>
          <w:sz w:val="17"/>
        </w:rPr>
        <w:t>2</w:t>
      </w:r>
      <w:r>
        <w:rPr>
          <w:rFonts w:ascii="Georgia" w:eastAsia="Georgia" w:hAnsi="Georgia" w:cs="Georgia"/>
          <w:spacing w:val="47"/>
          <w:position w:val="-12"/>
          <w:sz w:val="17"/>
        </w:rPr>
        <w:t xml:space="preserve">  </w:t>
      </w:r>
      <w:r>
        <w:rPr>
          <w:rFonts w:ascii="Cambria Math" w:eastAsia="Cambria Math" w:hAnsi="Cambria Math" w:cs="Cambria Math"/>
          <w:spacing w:val="72"/>
          <w:position w:val="-12"/>
          <w:sz w:val="17"/>
        </w:rPr>
        <w:t xml:space="preserve"> </w:t>
      </w:r>
      <w:r>
        <w:rPr>
          <w:rFonts w:ascii="Cambria Math" w:eastAsia="Cambria Math" w:hAnsi="Cambria Math" w:cs="Cambria Math"/>
          <w:position w:val="-12"/>
          <w:sz w:val="24"/>
        </w:rPr>
        <w:t>−</w:t>
      </w:r>
      <w:r>
        <w:rPr>
          <w:rFonts w:ascii="Trebuchet MS" w:eastAsia="Trebuchet MS" w:hAnsi="Trebuchet MS" w:cs="Trebuchet MS"/>
          <w:spacing w:val="-19"/>
          <w:position w:val="-12"/>
          <w:sz w:val="24"/>
        </w:rPr>
        <w:t xml:space="preserve"> </w:t>
      </w:r>
      <w:r>
        <w:rPr>
          <w:rFonts w:ascii="Cambria Math" w:eastAsia="Cambria Math" w:hAnsi="Cambria Math" w:cs="Cambria Math"/>
          <w:spacing w:val="-4"/>
          <w:position w:val="-12"/>
          <w:sz w:val="17"/>
        </w:rPr>
        <w:t>𝑠𝑖𝑛𝜃</w:t>
      </w:r>
    </w:p>
    <w:p w:rsidR="00B20EB1" w:rsidRDefault="00CA4034">
      <w:pPr>
        <w:tabs>
          <w:tab w:val="left" w:pos="4106"/>
          <w:tab w:val="left" w:pos="4820"/>
        </w:tabs>
        <w:spacing w:after="0" w:line="240" w:lineRule="auto"/>
        <w:ind w:left="3787"/>
        <w:rPr>
          <w:rFonts w:ascii="Georgia" w:eastAsia="Georgia" w:hAnsi="Georgia" w:cs="Georgia"/>
          <w:sz w:val="17"/>
        </w:rPr>
      </w:pPr>
      <w:r>
        <w:rPr>
          <w:rFonts w:ascii="Georgia" w:eastAsia="Georgia" w:hAnsi="Georgia" w:cs="Georgia"/>
          <w:spacing w:val="-10"/>
          <w:sz w:val="17"/>
        </w:rPr>
        <w:t>4</w:t>
      </w:r>
      <w:r>
        <w:rPr>
          <w:rFonts w:ascii="Georgia" w:eastAsia="Georgia" w:hAnsi="Georgia" w:cs="Georgia"/>
          <w:sz w:val="17"/>
        </w:rPr>
        <w:tab/>
      </w:r>
      <w:r>
        <w:rPr>
          <w:rFonts w:ascii="Georgia" w:eastAsia="Georgia" w:hAnsi="Georgia" w:cs="Georgia"/>
          <w:spacing w:val="-5"/>
          <w:sz w:val="17"/>
        </w:rPr>
        <w:t>360</w:t>
      </w:r>
      <w:r>
        <w:rPr>
          <w:rFonts w:ascii="Georgia" w:eastAsia="Georgia" w:hAnsi="Georgia" w:cs="Georgia"/>
          <w:sz w:val="17"/>
        </w:rPr>
        <w:tab/>
      </w:r>
      <w:r>
        <w:rPr>
          <w:rFonts w:ascii="Georgia" w:eastAsia="Georgia" w:hAnsi="Georgia" w:cs="Georgia"/>
          <w:spacing w:val="-10"/>
          <w:sz w:val="17"/>
        </w:rPr>
        <w:t>2</w:t>
      </w:r>
    </w:p>
    <w:p w:rsidR="00B20EB1" w:rsidRDefault="00B20EB1">
      <w:pPr>
        <w:spacing w:after="0" w:line="240" w:lineRule="auto"/>
        <w:rPr>
          <w:rFonts w:ascii="Georgia" w:eastAsia="Georgia" w:hAnsi="Georgia" w:cs="Georgia"/>
          <w:sz w:val="17"/>
        </w:rPr>
      </w:pPr>
    </w:p>
    <w:p w:rsidR="00B20EB1" w:rsidRDefault="00B20EB1">
      <w:pPr>
        <w:spacing w:before="128" w:after="0" w:line="240" w:lineRule="auto"/>
        <w:rPr>
          <w:rFonts w:ascii="Georgia" w:eastAsia="Georgia" w:hAnsi="Georgia" w:cs="Georgia"/>
          <w:sz w:val="17"/>
        </w:rPr>
      </w:pPr>
    </w:p>
    <w:p w:rsidR="00B20EB1" w:rsidRDefault="00CA4034">
      <w:pPr>
        <w:tabs>
          <w:tab w:val="left" w:pos="4222"/>
        </w:tabs>
        <w:spacing w:after="0" w:line="266" w:lineRule="auto"/>
        <w:ind w:left="1370"/>
        <w:rPr>
          <w:rFonts w:ascii="Cambria Math" w:eastAsia="Cambria Math" w:hAnsi="Cambria Math" w:cs="Cambria Math"/>
          <w:position w:val="11"/>
          <w:sz w:val="17"/>
        </w:rPr>
      </w:pPr>
      <w:r>
        <w:rPr>
          <w:rFonts w:ascii="Times New Roman" w:eastAsia="Times New Roman" w:hAnsi="Times New Roman" w:cs="Times New Roman"/>
          <w:sz w:val="24"/>
        </w:rPr>
        <w:t>Proportional</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area =</w:t>
      </w:r>
      <w:r>
        <w:rPr>
          <w:rFonts w:ascii="Times New Roman" w:eastAsia="Times New Roman" w:hAnsi="Times New Roman" w:cs="Times New Roman"/>
          <w:spacing w:val="-1"/>
          <w:sz w:val="24"/>
        </w:rPr>
        <w:t xml:space="preserve"> </w:t>
      </w:r>
      <w:r>
        <w:rPr>
          <w:rFonts w:ascii="Times New Roman" w:eastAsia="Times New Roman" w:hAnsi="Times New Roman" w:cs="Times New Roman"/>
          <w:i/>
          <w:sz w:val="24"/>
        </w:rPr>
        <w:t>a</w:t>
      </w:r>
      <w:r>
        <w:rPr>
          <w:rFonts w:ascii="Times New Roman" w:eastAsia="Times New Roman" w:hAnsi="Times New Roman" w:cs="Times New Roman"/>
          <w:sz w:val="24"/>
        </w:rPr>
        <w:t>/</w:t>
      </w:r>
      <w:r>
        <w:rPr>
          <w:rFonts w:ascii="Times New Roman" w:eastAsia="Times New Roman" w:hAnsi="Times New Roman" w:cs="Times New Roman"/>
          <w:i/>
          <w:sz w:val="24"/>
        </w:rPr>
        <w:t>A</w:t>
      </w:r>
      <w:r>
        <w:rPr>
          <w:rFonts w:ascii="Times New Roman" w:eastAsia="Times New Roman" w:hAnsi="Times New Roman" w:cs="Times New Roman"/>
          <w:i/>
          <w:spacing w:val="-2"/>
          <w:sz w:val="24"/>
        </w:rPr>
        <w:t xml:space="preserve"> </w:t>
      </w:r>
      <w:r>
        <w:rPr>
          <w:rFonts w:ascii="Times New Roman" w:eastAsia="Times New Roman" w:hAnsi="Times New Roman" w:cs="Times New Roman"/>
          <w:sz w:val="24"/>
        </w:rPr>
        <w:t xml:space="preserve">= </w:t>
      </w:r>
      <w:r>
        <w:rPr>
          <w:rFonts w:ascii="Cambria Math" w:eastAsia="Cambria Math" w:hAnsi="Cambria Math" w:cs="Cambria Math"/>
          <w:spacing w:val="-10"/>
          <w:position w:val="8"/>
          <w:sz w:val="16"/>
        </w:rPr>
        <w:t>𝜃</w:t>
      </w:r>
      <w:r>
        <w:rPr>
          <w:rFonts w:ascii="Cambria Math" w:eastAsia="Cambria Math" w:hAnsi="Cambria Math" w:cs="Cambria Math"/>
          <w:position w:val="8"/>
          <w:sz w:val="16"/>
        </w:rPr>
        <w:tab/>
      </w:r>
      <w:r>
        <w:rPr>
          <w:rFonts w:ascii="Cambria Math" w:eastAsia="Cambria Math" w:hAnsi="Cambria Math" w:cs="Cambria Math"/>
          <w:position w:val="-1"/>
          <w:sz w:val="24"/>
        </w:rPr>
        <w:t>−</w:t>
      </w:r>
      <w:r>
        <w:rPr>
          <w:rFonts w:ascii="Trebuchet MS" w:eastAsia="Trebuchet MS" w:hAnsi="Trebuchet MS" w:cs="Trebuchet MS"/>
          <w:spacing w:val="39"/>
          <w:position w:val="-1"/>
          <w:sz w:val="24"/>
        </w:rPr>
        <w:t xml:space="preserve"> </w:t>
      </w:r>
      <w:r>
        <w:rPr>
          <w:rFonts w:ascii="Cambria Math" w:eastAsia="Cambria Math" w:hAnsi="Cambria Math" w:cs="Cambria Math"/>
          <w:spacing w:val="-4"/>
          <w:position w:val="11"/>
          <w:sz w:val="17"/>
        </w:rPr>
        <w:t>𝑠𝑖𝑛</w:t>
      </w:r>
      <w:r>
        <w:rPr>
          <w:rFonts w:ascii="Cambria Math" w:eastAsia="Cambria Math" w:hAnsi="Cambria Math" w:cs="Cambria Math"/>
          <w:spacing w:val="-4"/>
          <w:position w:val="11"/>
          <w:sz w:val="17"/>
          <w:u w:val="single"/>
        </w:rPr>
        <w:t>𝜃</w:t>
      </w:r>
    </w:p>
    <w:p w:rsidR="00B20EB1" w:rsidRDefault="00CA4034">
      <w:pPr>
        <w:tabs>
          <w:tab w:val="left" w:pos="4529"/>
        </w:tabs>
        <w:spacing w:after="0" w:line="240" w:lineRule="auto"/>
        <w:ind w:left="3876"/>
        <w:rPr>
          <w:rFonts w:ascii="Cambria Math" w:eastAsia="Cambria Math" w:hAnsi="Cambria Math" w:cs="Cambria Math"/>
          <w:position w:val="1"/>
          <w:sz w:val="17"/>
        </w:rPr>
      </w:pPr>
      <w:r>
        <w:rPr>
          <w:rFonts w:ascii="Georgia" w:eastAsia="Georgia" w:hAnsi="Georgia" w:cs="Georgia"/>
          <w:spacing w:val="-5"/>
          <w:sz w:val="17"/>
        </w:rPr>
        <w:t>360</w:t>
      </w:r>
      <w:r>
        <w:rPr>
          <w:rFonts w:ascii="Georgia" w:eastAsia="Georgia" w:hAnsi="Georgia" w:cs="Georgia"/>
          <w:sz w:val="17"/>
        </w:rPr>
        <w:tab/>
      </w:r>
      <w:r>
        <w:rPr>
          <w:rFonts w:ascii="Georgia" w:eastAsia="Georgia" w:hAnsi="Georgia" w:cs="Georgia"/>
          <w:spacing w:val="-5"/>
          <w:position w:val="1"/>
          <w:sz w:val="17"/>
        </w:rPr>
        <w:t>2</w:t>
      </w:r>
      <w:r>
        <w:rPr>
          <w:rFonts w:ascii="Cambria Math" w:eastAsia="Cambria Math" w:hAnsi="Cambria Math" w:cs="Cambria Math"/>
          <w:spacing w:val="-5"/>
          <w:position w:val="1"/>
          <w:sz w:val="17"/>
        </w:rPr>
        <w:t>𝜋</w:t>
      </w:r>
    </w:p>
    <w:p w:rsidR="00B20EB1" w:rsidRDefault="00CA4034">
      <w:pPr>
        <w:spacing w:before="271" w:after="0" w:line="240" w:lineRule="auto"/>
        <w:ind w:left="2030"/>
        <w:rPr>
          <w:rFonts w:ascii="Times New Roman" w:eastAsia="Times New Roman" w:hAnsi="Times New Roman" w:cs="Times New Roman"/>
          <w:sz w:val="24"/>
        </w:rPr>
      </w:pPr>
      <w:r>
        <w:rPr>
          <w:rFonts w:ascii="Times New Roman" w:eastAsia="Times New Roman" w:hAnsi="Times New Roman" w:cs="Times New Roman"/>
          <w:i/>
          <w:sz w:val="24"/>
        </w:rPr>
        <w:t>p</w:t>
      </w:r>
      <w:r>
        <w:rPr>
          <w:rFonts w:ascii="Times New Roman" w:eastAsia="Times New Roman" w:hAnsi="Times New Roman" w:cs="Times New Roman"/>
          <w:i/>
          <w:spacing w:val="-1"/>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partial</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wetted</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perimeter</w:t>
      </w:r>
    </w:p>
    <w:p w:rsidR="00B20EB1" w:rsidRDefault="00CA4034">
      <w:pPr>
        <w:spacing w:before="156" w:after="0" w:line="240" w:lineRule="auto"/>
        <w:ind w:left="2150"/>
        <w:rPr>
          <w:rFonts w:ascii="Cambria Math" w:eastAsia="Cambria Math" w:hAnsi="Cambria Math" w:cs="Cambria Math"/>
          <w:position w:val="-12"/>
          <w:sz w:val="17"/>
        </w:rPr>
      </w:pPr>
      <w:r>
        <w:rPr>
          <w:rFonts w:ascii="Times New Roman" w:eastAsia="Times New Roman" w:hAnsi="Times New Roman" w:cs="Times New Roman"/>
          <w:position w:val="-12"/>
          <w:sz w:val="24"/>
        </w:rPr>
        <w:t>=</w:t>
      </w:r>
      <w:r>
        <w:rPr>
          <w:rFonts w:ascii="Times New Roman" w:eastAsia="Times New Roman" w:hAnsi="Times New Roman" w:cs="Times New Roman"/>
          <w:spacing w:val="-12"/>
          <w:position w:val="-12"/>
          <w:sz w:val="24"/>
        </w:rPr>
        <w:t xml:space="preserve"> </w:t>
      </w:r>
      <w:r>
        <w:rPr>
          <w:rFonts w:ascii="Cambria Math" w:eastAsia="Cambria Math" w:hAnsi="Cambria Math" w:cs="Cambria Math"/>
          <w:spacing w:val="-5"/>
          <w:position w:val="-12"/>
          <w:sz w:val="17"/>
        </w:rPr>
        <w:t>𝜋𝐷𝜃</w:t>
      </w:r>
    </w:p>
    <w:p w:rsidR="00B20EB1" w:rsidRDefault="00CA4034">
      <w:pPr>
        <w:spacing w:after="0" w:line="240" w:lineRule="auto"/>
        <w:ind w:left="2366"/>
        <w:rPr>
          <w:rFonts w:ascii="Georgia" w:eastAsia="Georgia" w:hAnsi="Georgia" w:cs="Georgia"/>
          <w:sz w:val="17"/>
        </w:rPr>
      </w:pPr>
      <w:r>
        <w:rPr>
          <w:rFonts w:ascii="Georgia" w:eastAsia="Georgia" w:hAnsi="Georgia" w:cs="Georgia"/>
          <w:spacing w:val="-5"/>
          <w:sz w:val="17"/>
        </w:rPr>
        <w:t>360</w:t>
      </w:r>
    </w:p>
    <w:p w:rsidR="00B20EB1" w:rsidRDefault="00B20EB1">
      <w:pPr>
        <w:spacing w:after="0" w:line="240" w:lineRule="auto"/>
        <w:rPr>
          <w:rFonts w:ascii="Georgia" w:eastAsia="Georgia" w:hAnsi="Georgia" w:cs="Georgia"/>
          <w:sz w:val="17"/>
        </w:rPr>
      </w:pPr>
    </w:p>
    <w:p w:rsidR="00B20EB1" w:rsidRDefault="00B20EB1">
      <w:pPr>
        <w:spacing w:before="130" w:after="0" w:line="240" w:lineRule="auto"/>
        <w:rPr>
          <w:rFonts w:ascii="Georgia" w:eastAsia="Georgia" w:hAnsi="Georgia" w:cs="Georgia"/>
          <w:sz w:val="24"/>
        </w:rPr>
      </w:pPr>
    </w:p>
    <w:p w:rsidR="00B20EB1" w:rsidRDefault="00CA4034">
      <w:pPr>
        <w:tabs>
          <w:tab w:val="left" w:pos="5481"/>
        </w:tabs>
        <w:spacing w:after="0" w:line="263" w:lineRule="auto"/>
        <w:ind w:left="1370"/>
        <w:rPr>
          <w:rFonts w:ascii="Cambria Math" w:eastAsia="Cambria Math" w:hAnsi="Cambria Math" w:cs="Cambria Math"/>
          <w:position w:val="8"/>
          <w:sz w:val="16"/>
        </w:rPr>
      </w:pPr>
      <w:r>
        <w:rPr>
          <w:rFonts w:ascii="Times New Roman" w:eastAsia="Times New Roman" w:hAnsi="Times New Roman" w:cs="Times New Roman"/>
          <w:sz w:val="24"/>
        </w:rPr>
        <w:t>Proportionate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wetted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perimeter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 xml:space="preserve">= </w:t>
      </w:r>
      <w:r>
        <w:rPr>
          <w:rFonts w:ascii="Times New Roman" w:eastAsia="Times New Roman" w:hAnsi="Times New Roman" w:cs="Times New Roman"/>
          <w:i/>
          <w:sz w:val="24"/>
        </w:rPr>
        <w:t>p</w:t>
      </w:r>
      <w:r>
        <w:rPr>
          <w:rFonts w:ascii="Times New Roman" w:eastAsia="Times New Roman" w:hAnsi="Times New Roman" w:cs="Times New Roman"/>
          <w:sz w:val="24"/>
        </w:rPr>
        <w:t>/P</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Cambria Math" w:eastAsia="Cambria Math" w:hAnsi="Cambria Math" w:cs="Cambria Math"/>
          <w:spacing w:val="-10"/>
          <w:position w:val="8"/>
          <w:sz w:val="16"/>
          <w:u w:val="single"/>
        </w:rPr>
        <w:t>𝜃</w:t>
      </w:r>
      <w:r>
        <w:rPr>
          <w:rFonts w:ascii="Cambria Math" w:eastAsia="Cambria Math" w:hAnsi="Cambria Math" w:cs="Cambria Math"/>
          <w:position w:val="8"/>
          <w:sz w:val="16"/>
          <w:u w:val="single"/>
        </w:rPr>
        <w:tab/>
      </w:r>
    </w:p>
    <w:p w:rsidR="00B20EB1" w:rsidRDefault="00CA4034">
      <w:pPr>
        <w:spacing w:after="0" w:line="240" w:lineRule="auto"/>
        <w:ind w:left="5182"/>
        <w:rPr>
          <w:rFonts w:ascii="Georgia" w:eastAsia="Georgia" w:hAnsi="Georgia" w:cs="Georgia"/>
          <w:sz w:val="17"/>
        </w:rPr>
      </w:pPr>
      <w:r>
        <w:rPr>
          <w:rFonts w:ascii="Georgia" w:eastAsia="Georgia" w:hAnsi="Georgia" w:cs="Georgia"/>
          <w:spacing w:val="-5"/>
          <w:sz w:val="17"/>
        </w:rPr>
        <w:t>360</w:t>
      </w:r>
    </w:p>
    <w:p w:rsidR="00B20EB1" w:rsidRDefault="00CA4034">
      <w:pPr>
        <w:spacing w:before="94" w:after="0" w:line="240" w:lineRule="auto"/>
        <w:ind w:left="1075" w:right="2642"/>
        <w:jc w:val="center"/>
        <w:rPr>
          <w:rFonts w:ascii="Times New Roman" w:eastAsia="Times New Roman" w:hAnsi="Times New Roman" w:cs="Times New Roman"/>
          <w:sz w:val="24"/>
        </w:rPr>
      </w:pPr>
      <w:r>
        <w:rPr>
          <w:rFonts w:ascii="Times New Roman" w:eastAsia="Times New Roman" w:hAnsi="Times New Roman" w:cs="Times New Roman"/>
          <w:i/>
          <w:sz w:val="24"/>
        </w:rPr>
        <w:t>m</w:t>
      </w:r>
      <w:r>
        <w:rPr>
          <w:rFonts w:ascii="Times New Roman" w:eastAsia="Times New Roman" w:hAnsi="Times New Roman" w:cs="Times New Roman"/>
          <w:i/>
          <w:spacing w:val="-4"/>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hydraulic</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 xml:space="preserve">mean </w:t>
      </w:r>
      <w:r>
        <w:rPr>
          <w:rFonts w:ascii="Times New Roman" w:eastAsia="Times New Roman" w:hAnsi="Times New Roman" w:cs="Times New Roman"/>
          <w:spacing w:val="-4"/>
          <w:sz w:val="24"/>
        </w:rPr>
        <w:t>depth</w:t>
      </w:r>
    </w:p>
    <w:p w:rsidR="00B20EB1" w:rsidRDefault="00CA4034">
      <w:pPr>
        <w:spacing w:before="140" w:after="0" w:line="240" w:lineRule="auto"/>
        <w:ind w:left="3591"/>
        <w:rPr>
          <w:rFonts w:ascii="Times New Roman" w:eastAsia="Times New Roman" w:hAnsi="Times New Roman" w:cs="Times New Roman"/>
          <w:sz w:val="24"/>
        </w:rPr>
      </w:pPr>
      <w:r>
        <w:rPr>
          <w:rFonts w:ascii="Times New Roman" w:eastAsia="Times New Roman" w:hAnsi="Times New Roman" w:cs="Times New Roman"/>
          <w:sz w:val="24"/>
        </w:rPr>
        <w: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area/</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perimeter</w:t>
      </w:r>
    </w:p>
    <w:p w:rsidR="00B20EB1" w:rsidRDefault="00B20EB1">
      <w:pPr>
        <w:spacing w:before="275" w:after="0" w:line="240" w:lineRule="auto"/>
        <w:rPr>
          <w:rFonts w:ascii="Times New Roman" w:eastAsia="Times New Roman" w:hAnsi="Times New Roman" w:cs="Times New Roman"/>
          <w:sz w:val="24"/>
        </w:rPr>
      </w:pPr>
    </w:p>
    <w:p w:rsidR="00B20EB1" w:rsidRDefault="00CA4034">
      <w:pPr>
        <w:spacing w:before="1" w:after="0" w:line="240" w:lineRule="auto"/>
        <w:ind w:left="1370"/>
        <w:rPr>
          <w:rFonts w:ascii="Times New Roman" w:eastAsia="Times New Roman" w:hAnsi="Times New Roman" w:cs="Times New Roman"/>
          <w:sz w:val="24"/>
        </w:rPr>
      </w:pPr>
      <w:r>
        <w:rPr>
          <w:rFonts w:ascii="Times New Roman" w:eastAsia="Times New Roman" w:hAnsi="Times New Roman" w:cs="Times New Roman"/>
          <w:sz w:val="24"/>
        </w:rPr>
        <w:t>Proportionate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hydraulic</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mean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depth</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proportionate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area/</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proportionate</w:t>
      </w:r>
      <w:r>
        <w:rPr>
          <w:rFonts w:ascii="Times New Roman" w:eastAsia="Times New Roman" w:hAnsi="Times New Roman" w:cs="Times New Roman"/>
          <w:spacing w:val="-2"/>
          <w:sz w:val="24"/>
        </w:rPr>
        <w:t xml:space="preserve"> perimeter</w:t>
      </w:r>
    </w:p>
    <w:p w:rsidR="00B20EB1" w:rsidRDefault="00B20EB1">
      <w:pPr>
        <w:spacing w:before="213" w:after="0" w:line="240" w:lineRule="auto"/>
        <w:rPr>
          <w:rFonts w:ascii="Times New Roman" w:eastAsia="Times New Roman" w:hAnsi="Times New Roman" w:cs="Times New Roman"/>
          <w:sz w:val="24"/>
        </w:rPr>
      </w:pPr>
    </w:p>
    <w:p w:rsidR="00B20EB1" w:rsidRDefault="00CA4034">
      <w:pPr>
        <w:spacing w:after="0" w:line="240" w:lineRule="auto"/>
        <w:ind w:right="5799"/>
        <w:jc w:val="right"/>
        <w:rPr>
          <w:rFonts w:ascii="Cambria Math" w:eastAsia="Cambria Math" w:hAnsi="Cambria Math" w:cs="Cambria Math"/>
          <w:sz w:val="14"/>
        </w:rPr>
      </w:pPr>
      <w:r>
        <w:rPr>
          <w:rFonts w:ascii="Cambria Math" w:eastAsia="Cambria Math" w:hAnsi="Cambria Math" w:cs="Cambria Math"/>
          <w:spacing w:val="34"/>
          <w:sz w:val="14"/>
          <w:u w:val="single"/>
        </w:rPr>
        <w:t xml:space="preserve"> </w:t>
      </w:r>
      <w:r>
        <w:rPr>
          <w:rFonts w:ascii="Cambria Math" w:eastAsia="Cambria Math" w:hAnsi="Cambria Math" w:cs="Cambria Math"/>
          <w:sz w:val="14"/>
          <w:u w:val="single"/>
        </w:rPr>
        <w:t>𝜃</w:t>
      </w:r>
      <w:r>
        <w:rPr>
          <w:rFonts w:ascii="Cambria Math" w:eastAsia="Cambria Math" w:hAnsi="Cambria Math" w:cs="Cambria Math"/>
          <w:spacing w:val="15"/>
          <w:sz w:val="14"/>
          <w:u w:val="single"/>
        </w:rPr>
        <w:t xml:space="preserve"> </w:t>
      </w:r>
      <w:r>
        <w:rPr>
          <w:rFonts w:ascii="Cambria Math" w:eastAsia="Cambria Math" w:hAnsi="Cambria Math" w:cs="Cambria Math"/>
          <w:spacing w:val="57"/>
          <w:sz w:val="14"/>
        </w:rPr>
        <w:t xml:space="preserve"> </w:t>
      </w:r>
      <w:r>
        <w:rPr>
          <w:rFonts w:ascii="Cambria Math" w:eastAsia="Cambria Math" w:hAnsi="Cambria Math" w:cs="Cambria Math"/>
          <w:spacing w:val="9"/>
          <w:sz w:val="14"/>
          <w:u w:val="single"/>
        </w:rPr>
        <w:t xml:space="preserve"> </w:t>
      </w:r>
      <w:r>
        <w:rPr>
          <w:rFonts w:ascii="Cambria Math" w:eastAsia="Cambria Math" w:hAnsi="Cambria Math" w:cs="Cambria Math"/>
          <w:spacing w:val="-4"/>
          <w:sz w:val="14"/>
          <w:u w:val="single"/>
        </w:rPr>
        <w:t>𝑠𝑖𝑛𝜃</w:t>
      </w:r>
      <w:r>
        <w:rPr>
          <w:rFonts w:ascii="Cambria Math" w:eastAsia="Cambria Math" w:hAnsi="Cambria Math" w:cs="Cambria Math"/>
          <w:spacing w:val="40"/>
          <w:sz w:val="14"/>
          <w:u w:val="single"/>
        </w:rPr>
        <w:t xml:space="preserve"> </w:t>
      </w:r>
    </w:p>
    <w:p w:rsidR="00B20EB1" w:rsidRDefault="00CA4034">
      <w:pPr>
        <w:spacing w:after="0" w:line="240" w:lineRule="auto"/>
        <w:ind w:left="1075" w:right="2681"/>
        <w:jc w:val="center"/>
        <w:rPr>
          <w:rFonts w:ascii="Cambria Math" w:eastAsia="Cambria Math" w:hAnsi="Cambria Math" w:cs="Cambria Math"/>
          <w:position w:val="7"/>
          <w:sz w:val="14"/>
        </w:rPr>
      </w:pPr>
      <w:r>
        <w:rPr>
          <w:rFonts w:ascii="Georgia" w:eastAsia="Georgia" w:hAnsi="Georgia" w:cs="Georgia"/>
          <w:sz w:val="14"/>
        </w:rPr>
        <w:t>360</w:t>
      </w:r>
      <w:r>
        <w:rPr>
          <w:rFonts w:ascii="Georgia" w:eastAsia="Georgia" w:hAnsi="Georgia" w:cs="Georgia"/>
          <w:spacing w:val="2"/>
          <w:sz w:val="14"/>
        </w:rPr>
        <w:t xml:space="preserve"> </w:t>
      </w:r>
      <w:r>
        <w:rPr>
          <w:rFonts w:ascii="Cambria Math" w:eastAsia="Cambria Math" w:hAnsi="Cambria Math" w:cs="Cambria Math"/>
          <w:position w:val="7"/>
          <w:sz w:val="14"/>
        </w:rPr>
        <w:t>−</w:t>
      </w:r>
      <w:r>
        <w:rPr>
          <w:rFonts w:ascii="Trebuchet MS" w:eastAsia="Trebuchet MS" w:hAnsi="Trebuchet MS" w:cs="Trebuchet MS"/>
          <w:spacing w:val="6"/>
          <w:position w:val="7"/>
          <w:sz w:val="14"/>
        </w:rPr>
        <w:t xml:space="preserve"> </w:t>
      </w:r>
      <w:r>
        <w:rPr>
          <w:rFonts w:ascii="Georgia" w:eastAsia="Georgia" w:hAnsi="Georgia" w:cs="Georgia"/>
          <w:spacing w:val="-5"/>
          <w:position w:val="7"/>
          <w:sz w:val="14"/>
        </w:rPr>
        <w:t>2</w:t>
      </w:r>
      <w:r>
        <w:rPr>
          <w:rFonts w:ascii="Cambria Math" w:eastAsia="Cambria Math" w:hAnsi="Cambria Math" w:cs="Cambria Math"/>
          <w:spacing w:val="-5"/>
          <w:position w:val="7"/>
          <w:sz w:val="14"/>
        </w:rPr>
        <w:t>𝜋</w:t>
      </w:r>
    </w:p>
    <w:p w:rsidR="00B20EB1" w:rsidRDefault="00B20EB1">
      <w:pPr>
        <w:spacing w:after="0" w:line="240" w:lineRule="auto"/>
        <w:ind w:left="4289"/>
        <w:rPr>
          <w:rFonts w:ascii="Cambria Math" w:eastAsia="Cambria Math" w:hAnsi="Cambria Math" w:cs="Cambria Math"/>
          <w:sz w:val="2"/>
        </w:rPr>
      </w:pPr>
    </w:p>
    <w:p w:rsidR="00B20EB1" w:rsidRDefault="00CA4034">
      <w:pPr>
        <w:tabs>
          <w:tab w:val="left" w:pos="364"/>
          <w:tab w:val="left" w:pos="773"/>
        </w:tabs>
        <w:spacing w:before="42" w:after="0" w:line="240" w:lineRule="auto"/>
        <w:ind w:right="5790"/>
        <w:jc w:val="right"/>
        <w:rPr>
          <w:rFonts w:ascii="Cambria Math" w:eastAsia="Cambria Math" w:hAnsi="Cambria Math" w:cs="Cambria Math"/>
          <w:sz w:val="14"/>
        </w:rPr>
      </w:pPr>
      <w:r>
        <w:rPr>
          <w:rFonts w:ascii="Times New Roman" w:eastAsia="Times New Roman" w:hAnsi="Times New Roman" w:cs="Times New Roman"/>
          <w:sz w:val="14"/>
          <w:u w:val="single"/>
        </w:rPr>
        <w:tab/>
      </w:r>
      <w:r>
        <w:rPr>
          <w:rFonts w:ascii="Cambria Math" w:eastAsia="Cambria Math" w:hAnsi="Cambria Math" w:cs="Cambria Math"/>
          <w:spacing w:val="-10"/>
          <w:sz w:val="14"/>
          <w:u w:val="single"/>
        </w:rPr>
        <w:t>𝜃</w:t>
      </w:r>
      <w:r>
        <w:rPr>
          <w:rFonts w:ascii="Cambria Math" w:eastAsia="Cambria Math" w:hAnsi="Cambria Math" w:cs="Cambria Math"/>
          <w:sz w:val="14"/>
          <w:u w:val="single"/>
        </w:rPr>
        <w:tab/>
      </w:r>
    </w:p>
    <w:p w:rsidR="00B20EB1" w:rsidRDefault="00CA4034">
      <w:pPr>
        <w:spacing w:after="0" w:line="240" w:lineRule="auto"/>
        <w:ind w:left="1075" w:right="2613"/>
        <w:jc w:val="center"/>
        <w:rPr>
          <w:rFonts w:ascii="Georgia" w:eastAsia="Georgia" w:hAnsi="Georgia" w:cs="Georgia"/>
          <w:sz w:val="17"/>
        </w:rPr>
      </w:pPr>
      <w:r>
        <w:rPr>
          <w:rFonts w:ascii="Georgia" w:eastAsia="Georgia" w:hAnsi="Georgia" w:cs="Georgia"/>
          <w:spacing w:val="-5"/>
          <w:sz w:val="17"/>
        </w:rPr>
        <w:t>360</w:t>
      </w:r>
    </w:p>
    <w:p w:rsidR="00B20EB1" w:rsidRDefault="00CA4034">
      <w:pPr>
        <w:spacing w:before="114" w:after="0" w:line="264" w:lineRule="auto"/>
        <w:ind w:right="1180"/>
        <w:jc w:val="center"/>
        <w:rPr>
          <w:rFonts w:ascii="Cambria Math" w:eastAsia="Cambria Math" w:hAnsi="Cambria Math" w:cs="Cambria Math"/>
          <w:sz w:val="24"/>
        </w:rPr>
      </w:pPr>
      <w:r>
        <w:rPr>
          <w:rFonts w:ascii="Times New Roman" w:eastAsia="Times New Roman" w:hAnsi="Times New Roman" w:cs="Times New Roman"/>
          <w:sz w:val="24"/>
        </w:rPr>
        <w:t xml:space="preserve">= </w:t>
      </w:r>
      <w:r>
        <w:rPr>
          <w:rFonts w:ascii="Georgia" w:eastAsia="Georgia" w:hAnsi="Georgia" w:cs="Georgia"/>
          <w:sz w:val="24"/>
        </w:rPr>
        <w:t>1</w:t>
      </w:r>
      <w:r>
        <w:rPr>
          <w:rFonts w:ascii="Georgia" w:eastAsia="Georgia" w:hAnsi="Georgia" w:cs="Georgia"/>
          <w:spacing w:val="4"/>
          <w:sz w:val="24"/>
        </w:rPr>
        <w:t xml:space="preserve"> </w:t>
      </w:r>
      <w:r>
        <w:rPr>
          <w:rFonts w:ascii="Cambria Math" w:eastAsia="Cambria Math" w:hAnsi="Cambria Math" w:cs="Cambria Math"/>
          <w:sz w:val="24"/>
        </w:rPr>
        <w:t>−</w:t>
      </w:r>
      <w:r>
        <w:rPr>
          <w:rFonts w:ascii="Trebuchet MS" w:eastAsia="Trebuchet MS" w:hAnsi="Trebuchet MS" w:cs="Trebuchet MS"/>
          <w:spacing w:val="-17"/>
          <w:sz w:val="24"/>
        </w:rPr>
        <w:t xml:space="preserve"> </w:t>
      </w:r>
      <w:r>
        <w:rPr>
          <w:rFonts w:ascii="Georgia" w:eastAsia="Georgia" w:hAnsi="Georgia" w:cs="Georgia"/>
          <w:sz w:val="24"/>
        </w:rPr>
        <w:t>360°</w:t>
      </w:r>
      <w:r>
        <w:rPr>
          <w:rFonts w:ascii="Georgia" w:eastAsia="Georgia" w:hAnsi="Georgia" w:cs="Georgia"/>
          <w:spacing w:val="-11"/>
          <w:sz w:val="24"/>
        </w:rPr>
        <w:t xml:space="preserve"> </w:t>
      </w:r>
      <w:r>
        <w:rPr>
          <w:rFonts w:ascii="Cambria Math" w:eastAsia="Cambria Math" w:hAnsi="Cambria Math" w:cs="Cambria Math"/>
          <w:spacing w:val="-4"/>
          <w:sz w:val="24"/>
          <w:vertAlign w:val="superscript"/>
        </w:rPr>
        <w:t>𝑠𝑖𝑛𝜃</w:t>
      </w:r>
    </w:p>
    <w:p w:rsidR="00B20EB1" w:rsidRDefault="00CA4034">
      <w:pPr>
        <w:spacing w:after="0" w:line="240" w:lineRule="auto"/>
        <w:ind w:left="5223"/>
        <w:rPr>
          <w:rFonts w:ascii="Cambria Math" w:eastAsia="Cambria Math" w:hAnsi="Cambria Math" w:cs="Cambria Math"/>
          <w:sz w:val="17"/>
        </w:rPr>
      </w:pPr>
      <w:r>
        <w:rPr>
          <w:rFonts w:ascii="Georgia" w:eastAsia="Georgia" w:hAnsi="Georgia" w:cs="Georgia"/>
          <w:spacing w:val="-5"/>
          <w:sz w:val="17"/>
        </w:rPr>
        <w:t>2</w:t>
      </w:r>
      <w:r>
        <w:rPr>
          <w:rFonts w:ascii="Cambria Math" w:eastAsia="Cambria Math" w:hAnsi="Cambria Math" w:cs="Cambria Math"/>
          <w:spacing w:val="-5"/>
          <w:sz w:val="17"/>
        </w:rPr>
        <w:t>𝜋𝜃</w:t>
      </w:r>
    </w:p>
    <w:p w:rsidR="00B20EB1" w:rsidRDefault="00B20EB1">
      <w:pPr>
        <w:spacing w:after="0" w:line="240" w:lineRule="auto"/>
        <w:rPr>
          <w:rFonts w:ascii="Cambria Math" w:eastAsia="Cambria Math" w:hAnsi="Cambria Math" w:cs="Cambria Math"/>
          <w:sz w:val="17"/>
        </w:rPr>
      </w:pPr>
    </w:p>
    <w:p w:rsidR="00B20EB1" w:rsidRDefault="00B20EB1">
      <w:pPr>
        <w:spacing w:before="110" w:after="0" w:line="240" w:lineRule="auto"/>
        <w:rPr>
          <w:rFonts w:ascii="Cambria Math" w:eastAsia="Cambria Math" w:hAnsi="Cambria Math" w:cs="Cambria Math"/>
          <w:sz w:val="17"/>
        </w:rPr>
      </w:pPr>
    </w:p>
    <w:p w:rsidR="00B20EB1" w:rsidRDefault="00CA4034">
      <w:pPr>
        <w:spacing w:after="0" w:line="240" w:lineRule="auto"/>
        <w:ind w:left="1430"/>
        <w:rPr>
          <w:rFonts w:ascii="Times New Roman" w:eastAsia="Times New Roman" w:hAnsi="Times New Roman" w:cs="Times New Roman"/>
          <w:sz w:val="24"/>
        </w:rPr>
      </w:pPr>
      <w:r>
        <w:rPr>
          <w:rFonts w:ascii="Times New Roman" w:eastAsia="Times New Roman" w:hAnsi="Times New Roman" w:cs="Times New Roman"/>
          <w:sz w:val="24"/>
        </w:rPr>
        <w:t>According</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Manning‘s</w:t>
      </w:r>
      <w:r>
        <w:rPr>
          <w:rFonts w:ascii="Times New Roman" w:eastAsia="Times New Roman" w:hAnsi="Times New Roman" w:cs="Times New Roman"/>
          <w:spacing w:val="-8"/>
          <w:sz w:val="24"/>
        </w:rPr>
        <w:t xml:space="preserve"> </w:t>
      </w:r>
      <w:r>
        <w:rPr>
          <w:rFonts w:ascii="Times New Roman" w:eastAsia="Times New Roman" w:hAnsi="Times New Roman" w:cs="Times New Roman"/>
          <w:spacing w:val="-2"/>
          <w:sz w:val="24"/>
        </w:rPr>
        <w:t>formula</w:t>
      </w:r>
    </w:p>
    <w:p w:rsidR="00B20EB1" w:rsidRDefault="00CA4034">
      <w:pPr>
        <w:spacing w:before="103" w:after="0" w:line="240" w:lineRule="auto"/>
        <w:ind w:right="459"/>
        <w:jc w:val="center"/>
        <w:rPr>
          <w:rFonts w:ascii="Times New Roman" w:eastAsia="Times New Roman" w:hAnsi="Times New Roman" w:cs="Times New Roman"/>
          <w:position w:val="-9"/>
          <w:sz w:val="24"/>
        </w:rPr>
      </w:pPr>
      <w:r>
        <w:rPr>
          <w:rFonts w:ascii="Times New Roman" w:eastAsia="Times New Roman" w:hAnsi="Times New Roman" w:cs="Times New Roman"/>
          <w:i/>
          <w:position w:val="-9"/>
          <w:sz w:val="24"/>
        </w:rPr>
        <w:t>V</w:t>
      </w:r>
      <w:r>
        <w:rPr>
          <w:rFonts w:ascii="Times New Roman" w:eastAsia="Times New Roman" w:hAnsi="Times New Roman" w:cs="Times New Roman"/>
          <w:i/>
          <w:spacing w:val="-3"/>
          <w:position w:val="-9"/>
          <w:sz w:val="24"/>
        </w:rPr>
        <w:t xml:space="preserve"> </w:t>
      </w:r>
      <w:r>
        <w:rPr>
          <w:rFonts w:ascii="Times New Roman" w:eastAsia="Times New Roman" w:hAnsi="Times New Roman" w:cs="Times New Roman"/>
          <w:position w:val="-9"/>
          <w:sz w:val="24"/>
        </w:rPr>
        <w:t>=</w:t>
      </w:r>
      <w:r>
        <w:rPr>
          <w:rFonts w:ascii="Times New Roman" w:eastAsia="Times New Roman" w:hAnsi="Times New Roman" w:cs="Times New Roman"/>
          <w:spacing w:val="-1"/>
          <w:position w:val="-9"/>
          <w:sz w:val="24"/>
        </w:rPr>
        <w:t xml:space="preserve"> </w:t>
      </w:r>
      <w:r>
        <w:rPr>
          <w:rFonts w:ascii="Times New Roman" w:eastAsia="Times New Roman" w:hAnsi="Times New Roman" w:cs="Times New Roman"/>
          <w:position w:val="-9"/>
          <w:sz w:val="24"/>
        </w:rPr>
        <w:t>r</w:t>
      </w:r>
      <w:r>
        <w:rPr>
          <w:rFonts w:ascii="Times New Roman" w:eastAsia="Times New Roman" w:hAnsi="Times New Roman" w:cs="Times New Roman"/>
          <w:position w:val="-9"/>
          <w:sz w:val="16"/>
        </w:rPr>
        <w:t>2/3</w:t>
      </w:r>
      <w:r>
        <w:rPr>
          <w:rFonts w:ascii="Times New Roman" w:eastAsia="Times New Roman" w:hAnsi="Times New Roman" w:cs="Times New Roman"/>
          <w:spacing w:val="2"/>
          <w:position w:val="-9"/>
          <w:sz w:val="16"/>
        </w:rPr>
        <w:t xml:space="preserve"> </w:t>
      </w:r>
      <w:r>
        <w:rPr>
          <w:rFonts w:ascii="Times New Roman" w:eastAsia="Times New Roman" w:hAnsi="Times New Roman" w:cs="Times New Roman"/>
          <w:spacing w:val="-2"/>
          <w:position w:val="-9"/>
          <w:sz w:val="24"/>
        </w:rPr>
        <w:t>s</w:t>
      </w:r>
      <w:r>
        <w:rPr>
          <w:rFonts w:ascii="Times New Roman" w:eastAsia="Times New Roman" w:hAnsi="Times New Roman" w:cs="Times New Roman"/>
          <w:spacing w:val="-2"/>
          <w:position w:val="-9"/>
          <w:sz w:val="16"/>
        </w:rPr>
        <w:t>1/2</w:t>
      </w:r>
      <w:r>
        <w:rPr>
          <w:rFonts w:ascii="Times New Roman" w:eastAsia="Times New Roman" w:hAnsi="Times New Roman" w:cs="Times New Roman"/>
          <w:spacing w:val="-2"/>
          <w:position w:val="-9"/>
          <w:sz w:val="24"/>
        </w:rPr>
        <w:t>/n</w:t>
      </w:r>
    </w:p>
    <w:p w:rsidR="00B20EB1" w:rsidRDefault="00CA4034">
      <w:pPr>
        <w:spacing w:before="138" w:after="0" w:line="240" w:lineRule="auto"/>
        <w:ind w:left="1370"/>
        <w:rPr>
          <w:rFonts w:ascii="Times New Roman" w:eastAsia="Times New Roman" w:hAnsi="Times New Roman" w:cs="Times New Roman"/>
          <w:sz w:val="24"/>
        </w:rPr>
      </w:pPr>
      <w:r>
        <w:rPr>
          <w:rFonts w:ascii="Times New Roman" w:eastAsia="Times New Roman" w:hAnsi="Times New Roman" w:cs="Times New Roman"/>
          <w:sz w:val="24"/>
        </w:rPr>
        <w:t>Where</w:t>
      </w:r>
      <w:r>
        <w:rPr>
          <w:rFonts w:ascii="Times New Roman" w:eastAsia="Times New Roman" w:hAnsi="Times New Roman" w:cs="Times New Roman"/>
          <w:spacing w:val="-3"/>
          <w:sz w:val="24"/>
        </w:rPr>
        <w:t xml:space="preserve"> </w:t>
      </w:r>
      <w:r>
        <w:rPr>
          <w:rFonts w:ascii="Times New Roman" w:eastAsia="Times New Roman" w:hAnsi="Times New Roman" w:cs="Times New Roman"/>
          <w:i/>
          <w:sz w:val="24"/>
        </w:rPr>
        <w:t>r</w:t>
      </w:r>
      <w:r>
        <w:rPr>
          <w:rFonts w:ascii="Times New Roman" w:eastAsia="Times New Roman" w:hAnsi="Times New Roman" w:cs="Times New Roman"/>
          <w:i/>
          <w:spacing w:val="2"/>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hydraulic</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mean</w:t>
      </w:r>
      <w:r>
        <w:rPr>
          <w:rFonts w:ascii="Times New Roman" w:eastAsia="Times New Roman" w:hAnsi="Times New Roman" w:cs="Times New Roman"/>
          <w:spacing w:val="-6"/>
          <w:sz w:val="24"/>
        </w:rPr>
        <w:t xml:space="preserve"> </w:t>
      </w:r>
      <w:r>
        <w:rPr>
          <w:rFonts w:ascii="Times New Roman" w:eastAsia="Times New Roman" w:hAnsi="Times New Roman" w:cs="Times New Roman"/>
          <w:spacing w:val="-2"/>
          <w:sz w:val="24"/>
        </w:rPr>
        <w:t>depth</w:t>
      </w:r>
    </w:p>
    <w:p w:rsidR="00B20EB1" w:rsidRDefault="00CA4034">
      <w:pPr>
        <w:spacing w:before="134" w:after="0" w:line="240" w:lineRule="auto"/>
        <w:ind w:left="1370"/>
        <w:rPr>
          <w:rFonts w:ascii="Times New Roman" w:eastAsia="Times New Roman" w:hAnsi="Times New Roman" w:cs="Times New Roman"/>
          <w:sz w:val="24"/>
        </w:rPr>
      </w:pPr>
      <w:r>
        <w:rPr>
          <w:rFonts w:ascii="Times New Roman" w:eastAsia="Times New Roman" w:hAnsi="Times New Roman" w:cs="Times New Roman"/>
          <w:sz w:val="24"/>
        </w:rPr>
        <w:t>Proportionate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velocity</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(Proportionate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hydraulic</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mean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depth)</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5"/>
          <w:sz w:val="24"/>
          <w:vertAlign w:val="superscript"/>
        </w:rPr>
        <w:t>2/3</w:t>
      </w:r>
    </w:p>
    <w:p w:rsidR="00B20EB1" w:rsidRDefault="00CA4034">
      <w:pPr>
        <w:spacing w:before="170" w:after="0" w:line="268" w:lineRule="auto"/>
        <w:ind w:left="2811"/>
        <w:rPr>
          <w:rFonts w:ascii="Times New Roman" w:eastAsia="Times New Roman" w:hAnsi="Times New Roman" w:cs="Times New Roman"/>
          <w:position w:val="9"/>
          <w:sz w:val="16"/>
        </w:rPr>
      </w:pP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Georgia" w:eastAsia="Georgia" w:hAnsi="Georgia" w:cs="Georgia"/>
          <w:sz w:val="24"/>
        </w:rPr>
        <w:t>1</w:t>
      </w:r>
      <w:r>
        <w:rPr>
          <w:rFonts w:ascii="Georgia" w:eastAsia="Georgia" w:hAnsi="Georgia" w:cs="Georgia"/>
          <w:spacing w:val="16"/>
          <w:sz w:val="24"/>
        </w:rPr>
        <w:t xml:space="preserve"> </w:t>
      </w:r>
      <w:r>
        <w:rPr>
          <w:rFonts w:ascii="Cambria Math" w:eastAsia="Cambria Math" w:hAnsi="Cambria Math" w:cs="Cambria Math"/>
          <w:sz w:val="24"/>
        </w:rPr>
        <w:t>−</w:t>
      </w:r>
      <w:r>
        <w:rPr>
          <w:rFonts w:ascii="Trebuchet MS" w:eastAsia="Trebuchet MS" w:hAnsi="Trebuchet MS" w:cs="Trebuchet MS"/>
          <w:spacing w:val="15"/>
          <w:sz w:val="24"/>
        </w:rPr>
        <w:t xml:space="preserve"> </w:t>
      </w:r>
      <w:r>
        <w:rPr>
          <w:rFonts w:ascii="Georgia" w:eastAsia="Georgia" w:hAnsi="Georgia" w:cs="Georgia"/>
          <w:sz w:val="24"/>
        </w:rPr>
        <w:t>360°</w:t>
      </w:r>
      <w:r>
        <w:rPr>
          <w:rFonts w:ascii="Georgia" w:eastAsia="Georgia" w:hAnsi="Georgia" w:cs="Georgia"/>
          <w:spacing w:val="5"/>
          <w:sz w:val="24"/>
        </w:rPr>
        <w:t xml:space="preserve"> </w:t>
      </w:r>
      <w:r>
        <w:rPr>
          <w:rFonts w:ascii="Cambria Math" w:eastAsia="Cambria Math" w:hAnsi="Cambria Math" w:cs="Cambria Math"/>
          <w:position w:val="8"/>
          <w:sz w:val="16"/>
          <w:u w:val="single"/>
        </w:rPr>
        <w:t>𝑠𝑖𝑛𝜃</w:t>
      </w:r>
      <w:r>
        <w:rPr>
          <w:rFonts w:ascii="Cambria Math" w:eastAsia="Cambria Math" w:hAnsi="Cambria Math" w:cs="Cambria Math"/>
          <w:spacing w:val="32"/>
          <w:position w:val="8"/>
          <w:sz w:val="16"/>
          <w:u w:val="single"/>
        </w:rPr>
        <w:t xml:space="preserve"> </w:t>
      </w:r>
      <w:r>
        <w:rPr>
          <w:rFonts w:ascii="Times New Roman" w:eastAsia="Times New Roman" w:hAnsi="Times New Roman" w:cs="Times New Roman"/>
          <w:spacing w:val="-5"/>
          <w:position w:val="9"/>
          <w:sz w:val="16"/>
        </w:rPr>
        <w:t>2/3</w:t>
      </w:r>
    </w:p>
    <w:p w:rsidR="00B20EB1" w:rsidRDefault="00CA4034">
      <w:pPr>
        <w:spacing w:after="0" w:line="240" w:lineRule="auto"/>
        <w:ind w:right="2294"/>
        <w:jc w:val="center"/>
        <w:rPr>
          <w:rFonts w:ascii="Cambria Math" w:eastAsia="Cambria Math" w:hAnsi="Cambria Math" w:cs="Cambria Math"/>
          <w:sz w:val="17"/>
        </w:rPr>
      </w:pPr>
      <w:r>
        <w:rPr>
          <w:rFonts w:ascii="Georgia" w:eastAsia="Georgia" w:hAnsi="Georgia" w:cs="Georgia"/>
          <w:spacing w:val="-5"/>
          <w:sz w:val="17"/>
        </w:rPr>
        <w:t>2</w:t>
      </w:r>
      <w:r>
        <w:rPr>
          <w:rFonts w:ascii="Cambria Math" w:eastAsia="Cambria Math" w:hAnsi="Cambria Math" w:cs="Cambria Math"/>
          <w:spacing w:val="-5"/>
          <w:sz w:val="17"/>
        </w:rPr>
        <w:t>𝜋𝜃</w:t>
      </w:r>
    </w:p>
    <w:p w:rsidR="00B20EB1" w:rsidRDefault="00CA4034">
      <w:pPr>
        <w:spacing w:before="101" w:after="0" w:line="240" w:lineRule="auto"/>
        <w:ind w:left="1310"/>
        <w:rPr>
          <w:rFonts w:ascii="Times New Roman" w:eastAsia="Times New Roman" w:hAnsi="Times New Roman" w:cs="Times New Roman"/>
          <w:sz w:val="24"/>
        </w:rPr>
      </w:pPr>
      <w:r>
        <w:rPr>
          <w:rFonts w:ascii="Times New Roman" w:eastAsia="Times New Roman" w:hAnsi="Times New Roman" w:cs="Times New Roman"/>
          <w:sz w:val="24"/>
        </w:rPr>
        <w:t>Proportionate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discharge =</w:t>
      </w:r>
      <w:r>
        <w:rPr>
          <w:rFonts w:ascii="Times New Roman" w:eastAsia="Times New Roman" w:hAnsi="Times New Roman" w:cs="Times New Roman"/>
          <w:spacing w:val="-1"/>
          <w:sz w:val="24"/>
        </w:rPr>
        <w:t xml:space="preserve"> </w:t>
      </w:r>
      <w:r>
        <w:rPr>
          <w:rFonts w:ascii="Times New Roman" w:eastAsia="Times New Roman" w:hAnsi="Times New Roman" w:cs="Times New Roman"/>
          <w:i/>
          <w:sz w:val="24"/>
        </w:rPr>
        <w:t>q</w:t>
      </w:r>
      <w:r>
        <w:rPr>
          <w:rFonts w:ascii="Times New Roman" w:eastAsia="Times New Roman" w:hAnsi="Times New Roman" w:cs="Times New Roman"/>
          <w:sz w:val="24"/>
        </w:rPr>
        <w:t>/Q</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Times New Roman" w:eastAsia="Times New Roman" w:hAnsi="Times New Roman" w:cs="Times New Roman"/>
          <w:i/>
          <w:spacing w:val="-2"/>
          <w:sz w:val="24"/>
        </w:rPr>
        <w:t>av</w:t>
      </w:r>
      <w:r>
        <w:rPr>
          <w:rFonts w:ascii="Times New Roman" w:eastAsia="Times New Roman" w:hAnsi="Times New Roman" w:cs="Times New Roman"/>
          <w:spacing w:val="-2"/>
          <w:sz w:val="24"/>
        </w:rPr>
        <w:t>/AV</w:t>
      </w:r>
    </w:p>
    <w:p w:rsidR="00B20EB1" w:rsidRDefault="00CA4034">
      <w:pPr>
        <w:spacing w:before="137" w:after="0" w:line="240" w:lineRule="auto"/>
        <w:ind w:left="2871"/>
        <w:rPr>
          <w:rFonts w:ascii="Times New Roman" w:eastAsia="Times New Roman" w:hAnsi="Times New Roman" w:cs="Times New Roman"/>
          <w:sz w:val="24"/>
        </w:rPr>
      </w:pPr>
      <w:r>
        <w:rPr>
          <w:rFonts w:ascii="Times New Roman" w:eastAsia="Times New Roman" w:hAnsi="Times New Roman" w:cs="Times New Roman"/>
          <w:sz w:val="24"/>
        </w:rPr>
        <w: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(proportionate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area) (proportionate</w:t>
      </w:r>
      <w:r>
        <w:rPr>
          <w:rFonts w:ascii="Times New Roman" w:eastAsia="Times New Roman" w:hAnsi="Times New Roman" w:cs="Times New Roman"/>
          <w:spacing w:val="-2"/>
          <w:sz w:val="24"/>
        </w:rPr>
        <w:t xml:space="preserve"> velocity)</w:t>
      </w:r>
    </w:p>
    <w:p w:rsidR="00B20EB1" w:rsidRDefault="00CA4034">
      <w:pPr>
        <w:spacing w:before="77" w:after="14" w:line="240" w:lineRule="auto"/>
        <w:ind w:left="2871"/>
        <w:rPr>
          <w:rFonts w:ascii="Times New Roman" w:eastAsia="Times New Roman" w:hAnsi="Times New Roman" w:cs="Times New Roman"/>
          <w:position w:val="-2"/>
          <w:sz w:val="16"/>
        </w:rPr>
      </w:pPr>
      <w:r>
        <w:rPr>
          <w:rFonts w:ascii="Times New Roman" w:eastAsia="Times New Roman" w:hAnsi="Times New Roman" w:cs="Times New Roman"/>
          <w:position w:val="-13"/>
          <w:sz w:val="24"/>
        </w:rPr>
        <w:t>=</w:t>
      </w:r>
      <w:r>
        <w:rPr>
          <w:rFonts w:ascii="Times New Roman" w:eastAsia="Times New Roman" w:hAnsi="Times New Roman" w:cs="Times New Roman"/>
          <w:spacing w:val="2"/>
          <w:position w:val="-13"/>
          <w:sz w:val="24"/>
        </w:rPr>
        <w:t xml:space="preserve"> </w:t>
      </w:r>
      <w:r>
        <w:rPr>
          <w:rFonts w:ascii="Cambria Math" w:eastAsia="Cambria Math" w:hAnsi="Cambria Math" w:cs="Cambria Math"/>
          <w:position w:val="-13"/>
          <w:sz w:val="17"/>
        </w:rPr>
        <w:t>𝜃</w:t>
      </w:r>
      <w:r>
        <w:rPr>
          <w:rFonts w:ascii="Trebuchet MS" w:eastAsia="Trebuchet MS" w:hAnsi="Trebuchet MS" w:cs="Trebuchet MS"/>
          <w:spacing w:val="-8"/>
          <w:position w:val="-13"/>
          <w:sz w:val="24"/>
          <w:u w:val="single"/>
        </w:rPr>
        <w:t xml:space="preserve"> </w:t>
      </w:r>
      <w:r>
        <w:rPr>
          <w:rFonts w:ascii="Cambria Math" w:eastAsia="Cambria Math" w:hAnsi="Cambria Math" w:cs="Cambria Math"/>
          <w:position w:val="-13"/>
          <w:sz w:val="24"/>
          <w:u w:val="single"/>
        </w:rPr>
        <w:t>−</w:t>
      </w:r>
      <w:r>
        <w:rPr>
          <w:rFonts w:ascii="Trebuchet MS" w:eastAsia="Trebuchet MS" w:hAnsi="Trebuchet MS" w:cs="Trebuchet MS"/>
          <w:spacing w:val="14"/>
          <w:position w:val="-13"/>
          <w:sz w:val="24"/>
          <w:u w:val="single"/>
        </w:rPr>
        <w:t xml:space="preserve"> </w:t>
      </w:r>
      <w:r>
        <w:rPr>
          <w:rFonts w:ascii="Cambria Math" w:eastAsia="Cambria Math" w:hAnsi="Cambria Math" w:cs="Cambria Math"/>
          <w:position w:val="-13"/>
          <w:sz w:val="17"/>
        </w:rPr>
        <w:t>𝑠𝑖𝑛𝜃</w:t>
      </w:r>
      <w:r>
        <w:rPr>
          <w:rFonts w:ascii="Cambria Math" w:eastAsia="Cambria Math" w:hAnsi="Cambria Math" w:cs="Cambria Math"/>
          <w:spacing w:val="18"/>
          <w:position w:val="-13"/>
          <w:sz w:val="17"/>
        </w:rPr>
        <w:t xml:space="preserve"> </w:t>
      </w:r>
      <w:r>
        <w:rPr>
          <w:rFonts w:ascii="Georgia" w:eastAsia="Georgia" w:hAnsi="Georgia" w:cs="Georgia"/>
          <w:position w:val="-13"/>
          <w:sz w:val="24"/>
        </w:rPr>
        <w:t>1</w:t>
      </w:r>
      <w:r>
        <w:rPr>
          <w:rFonts w:ascii="Georgia" w:eastAsia="Georgia" w:hAnsi="Georgia" w:cs="Georgia"/>
          <w:spacing w:val="17"/>
          <w:position w:val="-13"/>
          <w:sz w:val="24"/>
        </w:rPr>
        <w:t xml:space="preserve"> </w:t>
      </w:r>
      <w:r>
        <w:rPr>
          <w:rFonts w:ascii="Cambria Math" w:eastAsia="Cambria Math" w:hAnsi="Cambria Math" w:cs="Cambria Math"/>
          <w:position w:val="-13"/>
          <w:sz w:val="24"/>
        </w:rPr>
        <w:t>−</w:t>
      </w:r>
      <w:r>
        <w:rPr>
          <w:rFonts w:ascii="Trebuchet MS" w:eastAsia="Trebuchet MS" w:hAnsi="Trebuchet MS" w:cs="Trebuchet MS"/>
          <w:spacing w:val="17"/>
          <w:position w:val="-13"/>
          <w:sz w:val="24"/>
        </w:rPr>
        <w:t xml:space="preserve"> </w:t>
      </w:r>
      <w:r>
        <w:rPr>
          <w:rFonts w:ascii="Georgia" w:eastAsia="Georgia" w:hAnsi="Georgia" w:cs="Georgia"/>
          <w:position w:val="-13"/>
          <w:sz w:val="24"/>
        </w:rPr>
        <w:t>360°</w:t>
      </w:r>
      <w:r>
        <w:rPr>
          <w:rFonts w:ascii="Georgia" w:eastAsia="Georgia" w:hAnsi="Georgia" w:cs="Georgia"/>
          <w:spacing w:val="7"/>
          <w:position w:val="-13"/>
          <w:sz w:val="24"/>
        </w:rPr>
        <w:t xml:space="preserve"> </w:t>
      </w:r>
      <w:r>
        <w:rPr>
          <w:rFonts w:ascii="Cambria Math" w:eastAsia="Cambria Math" w:hAnsi="Cambria Math" w:cs="Cambria Math"/>
          <w:position w:val="-13"/>
          <w:sz w:val="17"/>
        </w:rPr>
        <w:t>𝑠𝑖𝑛𝜃</w:t>
      </w:r>
      <w:r>
        <w:rPr>
          <w:rFonts w:ascii="Cambria Math" w:eastAsia="Cambria Math" w:hAnsi="Cambria Math" w:cs="Cambria Math"/>
          <w:spacing w:val="18"/>
          <w:position w:val="-13"/>
          <w:sz w:val="17"/>
        </w:rPr>
        <w:t xml:space="preserve"> </w:t>
      </w:r>
      <w:r>
        <w:rPr>
          <w:rFonts w:ascii="Times New Roman" w:eastAsia="Times New Roman" w:hAnsi="Times New Roman" w:cs="Times New Roman"/>
          <w:spacing w:val="-5"/>
          <w:position w:val="-2"/>
          <w:sz w:val="16"/>
        </w:rPr>
        <w:t>2/3</w:t>
      </w:r>
    </w:p>
    <w:p w:rsidR="00B20EB1" w:rsidRDefault="00CA4034">
      <w:pPr>
        <w:tabs>
          <w:tab w:val="left" w:pos="5353"/>
        </w:tabs>
        <w:spacing w:after="0" w:line="240" w:lineRule="auto"/>
        <w:ind w:left="3766"/>
        <w:rPr>
          <w:rFonts w:ascii="Times New Roman" w:eastAsia="Times New Roman" w:hAnsi="Times New Roman" w:cs="Times New Roman"/>
          <w:sz w:val="2"/>
        </w:rPr>
      </w:pPr>
      <w:r>
        <w:rPr>
          <w:rFonts w:ascii="Times New Roman" w:eastAsia="Times New Roman" w:hAnsi="Times New Roman" w:cs="Times New Roman"/>
          <w:sz w:val="2"/>
        </w:rPr>
        <w:tab/>
      </w:r>
    </w:p>
    <w:p w:rsidR="00B20EB1" w:rsidRDefault="00B20EB1">
      <w:pPr>
        <w:spacing w:after="0" w:line="240" w:lineRule="auto"/>
        <w:rPr>
          <w:rFonts w:ascii="Times New Roman" w:eastAsia="Times New Roman" w:hAnsi="Times New Roman" w:cs="Times New Roman"/>
          <w:sz w:val="2"/>
        </w:rPr>
      </w:pPr>
    </w:p>
    <w:p w:rsidR="00B20EB1" w:rsidRDefault="00CA4034">
      <w:pPr>
        <w:tabs>
          <w:tab w:val="left" w:pos="655"/>
        </w:tabs>
        <w:spacing w:before="21" w:after="0" w:line="240" w:lineRule="auto"/>
        <w:ind w:right="3"/>
        <w:jc w:val="right"/>
        <w:rPr>
          <w:rFonts w:ascii="Georgia" w:eastAsia="Georgia" w:hAnsi="Georgia" w:cs="Georgia"/>
          <w:sz w:val="17"/>
        </w:rPr>
      </w:pPr>
      <w:r>
        <w:rPr>
          <w:rFonts w:ascii="Georgia" w:eastAsia="Georgia" w:hAnsi="Georgia" w:cs="Georgia"/>
          <w:spacing w:val="-5"/>
          <w:sz w:val="17"/>
        </w:rPr>
        <w:t>360</w:t>
      </w:r>
      <w:r>
        <w:rPr>
          <w:rFonts w:ascii="Georgia" w:eastAsia="Georgia" w:hAnsi="Georgia" w:cs="Georgia"/>
          <w:sz w:val="17"/>
        </w:rPr>
        <w:tab/>
      </w:r>
      <w:r>
        <w:rPr>
          <w:rFonts w:ascii="Georgia" w:eastAsia="Georgia" w:hAnsi="Georgia" w:cs="Georgia"/>
          <w:spacing w:val="-10"/>
          <w:sz w:val="17"/>
        </w:rPr>
        <w:t>2</w:t>
      </w:r>
    </w:p>
    <w:p w:rsidR="00B20EB1" w:rsidRDefault="00CA4034">
      <w:pPr>
        <w:spacing w:after="0" w:line="240" w:lineRule="auto"/>
        <w:jc w:val="right"/>
        <w:rPr>
          <w:rFonts w:ascii="Cambria Math" w:eastAsia="Cambria Math" w:hAnsi="Cambria Math" w:cs="Cambria Math"/>
          <w:sz w:val="17"/>
        </w:rPr>
      </w:pPr>
      <w:r>
        <w:rPr>
          <w:rFonts w:ascii="Cambria Math" w:eastAsia="Cambria Math" w:hAnsi="Cambria Math" w:cs="Cambria Math"/>
          <w:spacing w:val="-10"/>
          <w:sz w:val="17"/>
        </w:rPr>
        <w:t>𝜋</w:t>
      </w:r>
    </w:p>
    <w:p w:rsidR="00B20EB1" w:rsidRDefault="00CA4034">
      <w:pPr>
        <w:spacing w:before="18" w:after="0" w:line="240" w:lineRule="auto"/>
        <w:ind w:left="1381"/>
        <w:rPr>
          <w:rFonts w:ascii="Times New Roman" w:eastAsia="Times New Roman" w:hAnsi="Times New Roman" w:cs="Times New Roman"/>
        </w:rPr>
      </w:pPr>
      <w:r>
        <w:rPr>
          <w:rFonts w:ascii="Times New Roman" w:eastAsia="Times New Roman" w:hAnsi="Times New Roman" w:cs="Times New Roman"/>
        </w:rPr>
        <w:t xml:space="preserve"> </w:t>
      </w:r>
    </w:p>
    <w:p w:rsidR="00B20EB1" w:rsidRDefault="00CA4034">
      <w:pPr>
        <w:spacing w:before="18" w:after="0" w:line="240" w:lineRule="auto"/>
        <w:ind w:left="1381"/>
        <w:rPr>
          <w:rFonts w:ascii="Cambria Math" w:eastAsia="Cambria Math" w:hAnsi="Cambria Math" w:cs="Cambria Math"/>
          <w:sz w:val="17"/>
        </w:rPr>
      </w:pPr>
      <w:r>
        <w:rPr>
          <w:rFonts w:ascii="Georgia" w:eastAsia="Georgia" w:hAnsi="Georgia" w:cs="Georgia"/>
          <w:spacing w:val="-5"/>
          <w:sz w:val="17"/>
        </w:rPr>
        <w:t>2</w:t>
      </w:r>
      <w:r>
        <w:rPr>
          <w:rFonts w:ascii="Cambria Math" w:eastAsia="Cambria Math" w:hAnsi="Cambria Math" w:cs="Cambria Math"/>
          <w:spacing w:val="-5"/>
          <w:sz w:val="17"/>
        </w:rPr>
        <w:t>𝜋𝜃</w:t>
      </w:r>
    </w:p>
    <w:p w:rsidR="00B20EB1" w:rsidRDefault="00B20EB1">
      <w:pPr>
        <w:spacing w:after="0" w:line="240" w:lineRule="auto"/>
        <w:rPr>
          <w:rFonts w:ascii="Cambria Math" w:eastAsia="Cambria Math" w:hAnsi="Cambria Math" w:cs="Cambria Math"/>
          <w:sz w:val="17"/>
        </w:rPr>
      </w:pPr>
    </w:p>
    <w:p w:rsidR="00B20EB1" w:rsidRDefault="00B20EB1">
      <w:pPr>
        <w:spacing w:after="0" w:line="240" w:lineRule="auto"/>
        <w:rPr>
          <w:rFonts w:ascii="Cambria Math" w:eastAsia="Cambria Math" w:hAnsi="Cambria Math" w:cs="Cambria Math"/>
          <w:sz w:val="24"/>
        </w:rPr>
      </w:pPr>
    </w:p>
    <w:p w:rsidR="00B20EB1" w:rsidRDefault="00B20EB1">
      <w:pPr>
        <w:spacing w:before="214" w:after="0" w:line="240" w:lineRule="auto"/>
        <w:rPr>
          <w:rFonts w:ascii="Cambria Math" w:eastAsia="Cambria Math" w:hAnsi="Cambria Math" w:cs="Cambria Math"/>
          <w:sz w:val="24"/>
        </w:rPr>
      </w:pPr>
    </w:p>
    <w:p w:rsidR="00B20EB1" w:rsidRDefault="00CA4034">
      <w:pPr>
        <w:spacing w:after="0" w:line="240" w:lineRule="auto"/>
        <w:ind w:left="950"/>
        <w:rPr>
          <w:rFonts w:ascii="Times New Roman" w:eastAsia="Times New Roman" w:hAnsi="Times New Roman" w:cs="Times New Roman"/>
          <w:b/>
          <w:sz w:val="24"/>
        </w:rPr>
      </w:pPr>
      <w:r>
        <w:rPr>
          <w:rFonts w:ascii="Times New Roman" w:eastAsia="Times New Roman" w:hAnsi="Times New Roman" w:cs="Times New Roman"/>
          <w:b/>
          <w:sz w:val="24"/>
        </w:rPr>
        <w:t>Effect</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of</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Flow</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Variations</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on</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Velocities</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in</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 xml:space="preserve">a </w:t>
      </w:r>
      <w:r>
        <w:rPr>
          <w:rFonts w:ascii="Times New Roman" w:eastAsia="Times New Roman" w:hAnsi="Times New Roman" w:cs="Times New Roman"/>
          <w:b/>
          <w:spacing w:val="-2"/>
          <w:sz w:val="24"/>
        </w:rPr>
        <w:t>Sewer:</w:t>
      </w:r>
    </w:p>
    <w:p w:rsidR="00B20EB1" w:rsidRDefault="00B20EB1">
      <w:pPr>
        <w:spacing w:after="0" w:line="240" w:lineRule="auto"/>
        <w:rPr>
          <w:rFonts w:ascii="Times New Roman" w:eastAsia="Times New Roman" w:hAnsi="Times New Roman" w:cs="Times New Roman"/>
          <w:b/>
          <w:sz w:val="24"/>
        </w:rPr>
      </w:pPr>
    </w:p>
    <w:p w:rsidR="00B20EB1" w:rsidRDefault="00B20EB1">
      <w:pPr>
        <w:spacing w:after="0" w:line="240" w:lineRule="auto"/>
        <w:rPr>
          <w:rFonts w:ascii="Times New Roman" w:eastAsia="Times New Roman" w:hAnsi="Times New Roman" w:cs="Times New Roman"/>
          <w:b/>
          <w:sz w:val="24"/>
        </w:rPr>
      </w:pPr>
    </w:p>
    <w:p w:rsidR="00B20EB1" w:rsidRDefault="00CA4034">
      <w:pPr>
        <w:numPr>
          <w:ilvl w:val="0"/>
          <w:numId w:val="171"/>
        </w:numPr>
        <w:tabs>
          <w:tab w:val="left" w:pos="1105"/>
          <w:tab w:val="left" w:pos="1310"/>
        </w:tabs>
        <w:spacing w:before="1" w:after="0" w:line="355" w:lineRule="auto"/>
        <w:ind w:left="1310" w:right="1158" w:hanging="360"/>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discharge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flowing</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through</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sewers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varies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considerably</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from</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time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time.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Hence,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there occur</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variation</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depth</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flow</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thus,</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variation</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Hydraulic</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Mean</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Depth</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(H.M.D.).</w:t>
      </w:r>
    </w:p>
    <w:p w:rsidR="00B20EB1" w:rsidRDefault="00CA4034">
      <w:pPr>
        <w:numPr>
          <w:ilvl w:val="0"/>
          <w:numId w:val="171"/>
        </w:numPr>
        <w:tabs>
          <w:tab w:val="left" w:pos="1117"/>
          <w:tab w:val="left" w:pos="1310"/>
        </w:tabs>
        <w:spacing w:before="3" w:after="0" w:line="350" w:lineRule="auto"/>
        <w:ind w:left="1310" w:right="1158" w:hanging="360"/>
        <w:jc w:val="both"/>
        <w:rPr>
          <w:rFonts w:ascii="Times New Roman" w:eastAsia="Times New Roman" w:hAnsi="Times New Roman" w:cs="Times New Roman"/>
          <w:sz w:val="24"/>
        </w:rPr>
      </w:pPr>
      <w:r>
        <w:rPr>
          <w:rFonts w:ascii="Times New Roman" w:eastAsia="Times New Roman" w:hAnsi="Times New Roman" w:cs="Times New Roman"/>
          <w:sz w:val="24"/>
        </w:rPr>
        <w:t>Due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change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H.M.D.</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there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occur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changes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flow</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velocity,</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because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it</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proportional to (H.M.D.)2/3.</w:t>
      </w:r>
    </w:p>
    <w:p w:rsidR="00B20EB1" w:rsidRDefault="00CA4034">
      <w:pPr>
        <w:numPr>
          <w:ilvl w:val="0"/>
          <w:numId w:val="171"/>
        </w:numPr>
        <w:tabs>
          <w:tab w:val="left" w:pos="1117"/>
          <w:tab w:val="left" w:pos="1310"/>
        </w:tabs>
        <w:spacing w:before="13" w:after="0" w:line="352" w:lineRule="auto"/>
        <w:ind w:left="1310" w:right="1154" w:hanging="360"/>
        <w:jc w:val="both"/>
        <w:rPr>
          <w:rFonts w:ascii="Times New Roman" w:eastAsia="Times New Roman" w:hAnsi="Times New Roman" w:cs="Times New Roman"/>
          <w:sz w:val="24"/>
        </w:rPr>
      </w:pPr>
      <w:r>
        <w:rPr>
          <w:rFonts w:ascii="Times New Roman" w:eastAsia="Times New Roman" w:hAnsi="Times New Roman" w:cs="Times New Roman"/>
          <w:sz w:val="24"/>
        </w:rPr>
        <w:t>Therefore,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it</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necessary</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check</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sewer</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minimum</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velocity</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about</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0.45</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m/sec at the time of minimum flow (1/3 of average flow) and the velocity of about 0.9 to 1.2 m/sec should be developed at a time of average flow.</w:t>
      </w:r>
    </w:p>
    <w:p w:rsidR="00B20EB1" w:rsidRDefault="00B20EB1">
      <w:pPr>
        <w:spacing w:after="0" w:line="352" w:lineRule="auto"/>
        <w:ind w:left="1310" w:hanging="360"/>
        <w:jc w:val="both"/>
        <w:rPr>
          <w:rFonts w:ascii="Times New Roman" w:eastAsia="Times New Roman" w:hAnsi="Times New Roman" w:cs="Times New Roman"/>
          <w:sz w:val="24"/>
        </w:rPr>
      </w:pPr>
    </w:p>
    <w:p w:rsidR="00B20EB1" w:rsidRDefault="00B20EB1">
      <w:pPr>
        <w:spacing w:before="99" w:after="0" w:line="240" w:lineRule="auto"/>
        <w:rPr>
          <w:rFonts w:ascii="Times New Roman" w:eastAsia="Times New Roman" w:hAnsi="Times New Roman" w:cs="Times New Roman"/>
          <w:sz w:val="24"/>
        </w:rPr>
      </w:pPr>
    </w:p>
    <w:p w:rsidR="00B20EB1" w:rsidRDefault="00CA4034">
      <w:pPr>
        <w:numPr>
          <w:ilvl w:val="0"/>
          <w:numId w:val="172"/>
        </w:numPr>
        <w:tabs>
          <w:tab w:val="left" w:pos="1115"/>
          <w:tab w:val="left" w:pos="1310"/>
        </w:tabs>
        <w:spacing w:after="0" w:line="348" w:lineRule="auto"/>
        <w:ind w:left="1310" w:right="1150" w:hanging="360"/>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velocity</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should</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also</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checked</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limiting</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velocity</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i.e.</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non-scouring</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velocity</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at</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the maximum discharge.</w:t>
      </w:r>
    </w:p>
    <w:p w:rsidR="00B20EB1" w:rsidRDefault="00CA4034">
      <w:pPr>
        <w:numPr>
          <w:ilvl w:val="0"/>
          <w:numId w:val="172"/>
        </w:numPr>
        <w:tabs>
          <w:tab w:val="left" w:pos="1117"/>
          <w:tab w:val="left" w:pos="1310"/>
        </w:tabs>
        <w:spacing w:before="16" w:after="0" w:line="350" w:lineRule="auto"/>
        <w:ind w:left="1310" w:right="1157" w:hanging="360"/>
        <w:jc w:val="both"/>
        <w:rPr>
          <w:rFonts w:ascii="Times New Roman" w:eastAsia="Times New Roman" w:hAnsi="Times New Roman" w:cs="Times New Roman"/>
          <w:sz w:val="24"/>
        </w:rPr>
      </w:pPr>
      <w:r>
        <w:rPr>
          <w:rFonts w:ascii="Times New Roman" w:eastAsia="Times New Roman" w:hAnsi="Times New Roman" w:cs="Times New Roman"/>
          <w:sz w:val="24"/>
        </w:rPr>
        <w:t>For</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flat</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ground</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sewers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designed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self-cleansing</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velocity</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at</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maximum</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discharge. This will permit flatter gradient for sewers.</w:t>
      </w:r>
    </w:p>
    <w:p w:rsidR="00B20EB1" w:rsidRDefault="00CA4034">
      <w:pPr>
        <w:numPr>
          <w:ilvl w:val="0"/>
          <w:numId w:val="172"/>
        </w:numPr>
        <w:tabs>
          <w:tab w:val="left" w:pos="1115"/>
          <w:tab w:val="left" w:pos="1310"/>
        </w:tabs>
        <w:spacing w:before="10" w:after="0" w:line="357" w:lineRule="auto"/>
        <w:ind w:left="1310" w:right="1154" w:hanging="360"/>
        <w:jc w:val="both"/>
        <w:rPr>
          <w:rFonts w:ascii="Times New Roman" w:eastAsia="Times New Roman" w:hAnsi="Times New Roman" w:cs="Times New Roman"/>
          <w:sz w:val="24"/>
        </w:rPr>
      </w:pPr>
      <w:r>
        <w:rPr>
          <w:rFonts w:ascii="Times New Roman" w:eastAsia="Times New Roman" w:hAnsi="Times New Roman" w:cs="Times New Roman"/>
          <w:sz w:val="24"/>
        </w:rPr>
        <w:t>For</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mild</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slopping</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ground,</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condition</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developing</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self-cleansing</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velocity</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at</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average flow may be economical. Whereas, in hilly areas, sewers can be designed for self cleansing velocity at minimum discharge, but the design must be checked for non- scouring velocity at maximum discharge.</w:t>
      </w:r>
    </w:p>
    <w:p w:rsidR="00B20EB1" w:rsidRDefault="00B20EB1">
      <w:pPr>
        <w:spacing w:before="136" w:after="0" w:line="240" w:lineRule="auto"/>
        <w:rPr>
          <w:rFonts w:ascii="Times New Roman" w:eastAsia="Times New Roman" w:hAnsi="Times New Roman" w:cs="Times New Roman"/>
          <w:sz w:val="24"/>
        </w:rPr>
      </w:pPr>
    </w:p>
    <w:p w:rsidR="00B20EB1" w:rsidRDefault="00CA4034">
      <w:pPr>
        <w:spacing w:after="0" w:line="360" w:lineRule="auto"/>
        <w:ind w:left="590" w:right="1152"/>
        <w:jc w:val="both"/>
        <w:rPr>
          <w:rFonts w:ascii="Times New Roman" w:eastAsia="Times New Roman" w:hAnsi="Times New Roman" w:cs="Times New Roman"/>
          <w:sz w:val="24"/>
        </w:rPr>
      </w:pPr>
      <w:r>
        <w:rPr>
          <w:rFonts w:ascii="Times New Roman" w:eastAsia="Times New Roman" w:hAnsi="Times New Roman" w:cs="Times New Roman"/>
          <w:b/>
          <w:sz w:val="24"/>
        </w:rPr>
        <w:t xml:space="preserve">Problem 1: </w:t>
      </w:r>
      <w:r>
        <w:rPr>
          <w:rFonts w:ascii="Times New Roman" w:eastAsia="Times New Roman" w:hAnsi="Times New Roman" w:cs="Times New Roman"/>
          <w:sz w:val="24"/>
        </w:rPr>
        <w:t>Calculate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velocity 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flow</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in a</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sewer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diameter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1.2 m. 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sewer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is laid at a gradient of 1 in 400. What will be the discharge through this sewer when running one – half full. Assume n= 0.012 in Manning‘s formula.</w:t>
      </w:r>
    </w:p>
    <w:p w:rsidR="00B20EB1" w:rsidRDefault="00CA4034">
      <w:pPr>
        <w:spacing w:before="4" w:after="0" w:line="240" w:lineRule="auto"/>
        <w:ind w:left="590"/>
        <w:rPr>
          <w:rFonts w:ascii="Times New Roman" w:eastAsia="Times New Roman" w:hAnsi="Times New Roman" w:cs="Times New Roman"/>
          <w:sz w:val="24"/>
        </w:rPr>
      </w:pPr>
      <w:r>
        <w:rPr>
          <w:rFonts w:ascii="Times New Roman" w:eastAsia="Times New Roman" w:hAnsi="Times New Roman" w:cs="Times New Roman"/>
          <w:b/>
          <w:spacing w:val="-2"/>
          <w:sz w:val="24"/>
        </w:rPr>
        <w:t>Solution</w:t>
      </w:r>
      <w:r>
        <w:rPr>
          <w:rFonts w:ascii="Times New Roman" w:eastAsia="Times New Roman" w:hAnsi="Times New Roman" w:cs="Times New Roman"/>
          <w:spacing w:val="-2"/>
          <w:sz w:val="24"/>
        </w:rPr>
        <w:t>:</w:t>
      </w:r>
    </w:p>
    <w:p w:rsidR="00B20EB1" w:rsidRDefault="00CA4034">
      <w:pPr>
        <w:spacing w:before="137" w:after="0" w:line="259" w:lineRule="auto"/>
        <w:ind w:left="590"/>
        <w:rPr>
          <w:rFonts w:ascii="Times New Roman" w:eastAsia="Times New Roman" w:hAnsi="Times New Roman" w:cs="Times New Roman"/>
          <w:sz w:val="24"/>
        </w:rPr>
      </w:pPr>
      <w:r>
        <w:rPr>
          <w:rFonts w:ascii="Times New Roman" w:eastAsia="Times New Roman" w:hAnsi="Times New Roman" w:cs="Times New Roman"/>
          <w:sz w:val="24"/>
        </w:rPr>
        <w:t>According</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Manning‘s</w:t>
      </w:r>
      <w:r>
        <w:rPr>
          <w:rFonts w:ascii="Times New Roman" w:eastAsia="Times New Roman" w:hAnsi="Times New Roman" w:cs="Times New Roman"/>
          <w:spacing w:val="-2"/>
          <w:sz w:val="24"/>
        </w:rPr>
        <w:t xml:space="preserve"> formula,</w:t>
      </w:r>
    </w:p>
    <w:p w:rsidR="00B20EB1" w:rsidRDefault="00CA4034">
      <w:pPr>
        <w:tabs>
          <w:tab w:val="left" w:pos="4404"/>
        </w:tabs>
        <w:spacing w:after="0" w:line="279" w:lineRule="auto"/>
        <w:ind w:left="3641"/>
        <w:rPr>
          <w:rFonts w:ascii="Georgia" w:eastAsia="Georgia" w:hAnsi="Georgia" w:cs="Georgia"/>
          <w:position w:val="13"/>
          <w:sz w:val="17"/>
        </w:rPr>
      </w:pPr>
      <w:r>
        <w:rPr>
          <w:rFonts w:ascii="Georgia" w:eastAsia="Georgia" w:hAnsi="Georgia" w:cs="Georgia"/>
          <w:position w:val="5"/>
          <w:sz w:val="17"/>
        </w:rPr>
        <w:t>1</w:t>
      </w:r>
      <w:r>
        <w:rPr>
          <w:rFonts w:ascii="Georgia" w:eastAsia="Georgia" w:hAnsi="Georgia" w:cs="Georgia"/>
          <w:spacing w:val="46"/>
          <w:position w:val="5"/>
          <w:sz w:val="17"/>
        </w:rPr>
        <w:t xml:space="preserve">  </w:t>
      </w:r>
      <w:r>
        <w:rPr>
          <w:rFonts w:ascii="Georgia" w:eastAsia="Georgia" w:hAnsi="Georgia" w:cs="Georgia"/>
          <w:spacing w:val="-10"/>
          <w:position w:val="13"/>
          <w:sz w:val="14"/>
          <w:u w:val="single"/>
        </w:rPr>
        <w:t>2</w:t>
      </w:r>
      <w:r>
        <w:rPr>
          <w:rFonts w:ascii="Georgia" w:eastAsia="Georgia" w:hAnsi="Georgia" w:cs="Georgia"/>
          <w:position w:val="13"/>
          <w:sz w:val="14"/>
        </w:rPr>
        <w:tab/>
      </w:r>
      <w:r>
        <w:rPr>
          <w:rFonts w:ascii="Georgia" w:eastAsia="Georgia" w:hAnsi="Georgia" w:cs="Georgia"/>
          <w:spacing w:val="-5"/>
          <w:position w:val="13"/>
          <w:sz w:val="17"/>
        </w:rPr>
        <w:t>1/2</w:t>
      </w:r>
    </w:p>
    <w:p w:rsidR="00B20EB1" w:rsidRDefault="00CA4034">
      <w:pPr>
        <w:tabs>
          <w:tab w:val="left" w:pos="3686"/>
        </w:tabs>
        <w:spacing w:before="37" w:after="0" w:line="240" w:lineRule="auto"/>
        <w:ind w:left="3111"/>
        <w:rPr>
          <w:rFonts w:ascii="Cambria Math" w:eastAsia="Cambria Math" w:hAnsi="Cambria Math" w:cs="Cambria Math"/>
          <w:position w:val="3"/>
          <w:sz w:val="24"/>
        </w:rPr>
      </w:pPr>
      <w:r>
        <w:rPr>
          <w:rFonts w:ascii="Times New Roman" w:eastAsia="Times New Roman" w:hAnsi="Times New Roman" w:cs="Times New Roman"/>
          <w:i/>
          <w:sz w:val="24"/>
        </w:rPr>
        <w:t>V</w:t>
      </w:r>
      <w:r>
        <w:rPr>
          <w:rFonts w:ascii="Times New Roman" w:eastAsia="Times New Roman" w:hAnsi="Times New Roman" w:cs="Times New Roman"/>
          <w:i/>
          <w:spacing w:val="-3"/>
          <w:sz w:val="24"/>
        </w:rPr>
        <w:t xml:space="preserve"> </w:t>
      </w:r>
      <w:r>
        <w:rPr>
          <w:rFonts w:ascii="Times New Roman" w:eastAsia="Times New Roman" w:hAnsi="Times New Roman" w:cs="Times New Roman"/>
          <w:spacing w:val="-12"/>
          <w:sz w:val="24"/>
        </w:rPr>
        <w:t>=</w:t>
      </w:r>
      <w:r>
        <w:rPr>
          <w:rFonts w:ascii="Times New Roman" w:eastAsia="Times New Roman" w:hAnsi="Times New Roman" w:cs="Times New Roman"/>
          <w:sz w:val="24"/>
        </w:rPr>
        <w:tab/>
      </w:r>
      <w:r>
        <w:rPr>
          <w:rFonts w:ascii="Cambria Math" w:eastAsia="Cambria Math" w:hAnsi="Cambria Math" w:cs="Cambria Math"/>
          <w:sz w:val="24"/>
        </w:rPr>
        <w:t>𝑟</w:t>
      </w:r>
      <w:r>
        <w:rPr>
          <w:rFonts w:ascii="Georgia" w:eastAsia="Georgia" w:hAnsi="Georgia" w:cs="Georgia"/>
          <w:position w:val="3"/>
          <w:sz w:val="14"/>
        </w:rPr>
        <w:t>3</w:t>
      </w:r>
      <w:r>
        <w:rPr>
          <w:rFonts w:ascii="Georgia" w:eastAsia="Georgia" w:hAnsi="Georgia" w:cs="Georgia"/>
          <w:spacing w:val="-2"/>
          <w:position w:val="3"/>
          <w:sz w:val="14"/>
        </w:rPr>
        <w:t xml:space="preserve"> </w:t>
      </w:r>
      <w:r>
        <w:rPr>
          <w:rFonts w:ascii="Georgia" w:eastAsia="Georgia" w:hAnsi="Georgia" w:cs="Georgia"/>
          <w:position w:val="3"/>
          <w:sz w:val="24"/>
        </w:rPr>
        <w:t>×</w:t>
      </w:r>
      <w:r>
        <w:rPr>
          <w:rFonts w:ascii="Georgia" w:eastAsia="Georgia" w:hAnsi="Georgia" w:cs="Georgia"/>
          <w:spacing w:val="-1"/>
          <w:position w:val="3"/>
          <w:sz w:val="24"/>
        </w:rPr>
        <w:t xml:space="preserve"> </w:t>
      </w:r>
      <w:r>
        <w:rPr>
          <w:rFonts w:ascii="Cambria Math" w:eastAsia="Cambria Math" w:hAnsi="Cambria Math" w:cs="Cambria Math"/>
          <w:spacing w:val="-10"/>
          <w:position w:val="3"/>
          <w:sz w:val="24"/>
        </w:rPr>
        <w:t>𝑠</w:t>
      </w:r>
    </w:p>
    <w:p w:rsidR="00B20EB1" w:rsidRDefault="00CA4034">
      <w:pPr>
        <w:spacing w:after="0" w:line="240" w:lineRule="auto"/>
        <w:ind w:left="3531"/>
        <w:rPr>
          <w:rFonts w:ascii="Cambria Math" w:eastAsia="Cambria Math" w:hAnsi="Cambria Math" w:cs="Cambria Math"/>
          <w:sz w:val="17"/>
        </w:rPr>
      </w:pPr>
      <w:r>
        <w:rPr>
          <w:rFonts w:ascii="Cambria Math" w:eastAsia="Cambria Math" w:hAnsi="Cambria Math" w:cs="Cambria Math"/>
          <w:spacing w:val="-10"/>
          <w:sz w:val="17"/>
        </w:rPr>
        <w:t>𝑛</w:t>
      </w:r>
    </w:p>
    <w:p w:rsidR="00B20EB1" w:rsidRDefault="00CA4034">
      <w:pPr>
        <w:spacing w:before="17" w:after="0" w:line="240" w:lineRule="auto"/>
        <w:ind w:left="590"/>
        <w:rPr>
          <w:rFonts w:ascii="Times New Roman" w:eastAsia="Times New Roman" w:hAnsi="Times New Roman" w:cs="Times New Roman"/>
          <w:sz w:val="24"/>
        </w:rPr>
      </w:pPr>
      <w:r>
        <w:rPr>
          <w:rFonts w:ascii="Times New Roman" w:eastAsia="Times New Roman" w:hAnsi="Times New Roman" w:cs="Times New Roman"/>
          <w:sz w:val="24"/>
        </w:rPr>
        <w:t>Where,</w:t>
      </w:r>
      <w:r>
        <w:rPr>
          <w:rFonts w:ascii="Times New Roman" w:eastAsia="Times New Roman" w:hAnsi="Times New Roman" w:cs="Times New Roman"/>
          <w:spacing w:val="-2"/>
          <w:sz w:val="24"/>
        </w:rPr>
        <w:t xml:space="preserve"> </w:t>
      </w:r>
      <w:r>
        <w:rPr>
          <w:rFonts w:ascii="Times New Roman" w:eastAsia="Times New Roman" w:hAnsi="Times New Roman" w:cs="Times New Roman"/>
          <w:i/>
          <w:sz w:val="24"/>
        </w:rPr>
        <w:t>n</w:t>
      </w:r>
      <w:r>
        <w:rPr>
          <w:rFonts w:ascii="Times New Roman" w:eastAsia="Times New Roman" w:hAnsi="Times New Roman" w:cs="Times New Roman"/>
          <w:i/>
          <w:spacing w:val="1"/>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2"/>
          <w:sz w:val="24"/>
        </w:rPr>
        <w:t xml:space="preserve"> 0.012</w:t>
      </w:r>
    </w:p>
    <w:p w:rsidR="00B20EB1" w:rsidRDefault="00CA4034">
      <w:pPr>
        <w:spacing w:before="139" w:after="0" w:line="240" w:lineRule="auto"/>
        <w:ind w:left="1370"/>
        <w:rPr>
          <w:rFonts w:ascii="Times New Roman" w:eastAsia="Times New Roman" w:hAnsi="Times New Roman" w:cs="Times New Roman"/>
          <w:sz w:val="24"/>
        </w:rPr>
      </w:pPr>
      <w:r>
        <w:rPr>
          <w:rFonts w:ascii="Times New Roman" w:eastAsia="Times New Roman" w:hAnsi="Times New Roman" w:cs="Times New Roman"/>
          <w:i/>
          <w:sz w:val="24"/>
        </w:rPr>
        <w:t xml:space="preserve">r </w:t>
      </w:r>
      <w:r>
        <w:rPr>
          <w:rFonts w:ascii="Times New Roman" w:eastAsia="Times New Roman" w:hAnsi="Times New Roman" w:cs="Times New Roman"/>
          <w:sz w:val="24"/>
        </w:rPr>
        <w:t>=</w:t>
      </w:r>
      <w:r>
        <w:rPr>
          <w:rFonts w:ascii="Times New Roman" w:eastAsia="Times New Roman" w:hAnsi="Times New Roman" w:cs="Times New Roman"/>
          <w:spacing w:val="-4"/>
          <w:sz w:val="24"/>
        </w:rPr>
        <w:t xml:space="preserve"> </w:t>
      </w:r>
      <w:r>
        <w:rPr>
          <w:rFonts w:ascii="Times New Roman" w:eastAsia="Times New Roman" w:hAnsi="Times New Roman" w:cs="Times New Roman"/>
          <w:spacing w:val="-5"/>
          <w:sz w:val="24"/>
        </w:rPr>
        <w:t>a/p</w:t>
      </w:r>
    </w:p>
    <w:p w:rsidR="00B20EB1" w:rsidRDefault="00CA4034">
      <w:pPr>
        <w:spacing w:before="137" w:after="0" w:line="240" w:lineRule="auto"/>
        <w:ind w:left="1490"/>
        <w:rPr>
          <w:rFonts w:ascii="Times New Roman" w:eastAsia="Times New Roman" w:hAnsi="Times New Roman" w:cs="Times New Roman"/>
          <w:sz w:val="24"/>
        </w:rPr>
      </w:pP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Times New Roman" w:eastAsia="Times New Roman" w:hAnsi="Times New Roman" w:cs="Times New Roman"/>
          <w:i/>
          <w:spacing w:val="-5"/>
          <w:sz w:val="24"/>
        </w:rPr>
        <w:t>d</w:t>
      </w:r>
      <w:r>
        <w:rPr>
          <w:rFonts w:ascii="Times New Roman" w:eastAsia="Times New Roman" w:hAnsi="Times New Roman" w:cs="Times New Roman"/>
          <w:spacing w:val="-5"/>
          <w:sz w:val="24"/>
        </w:rPr>
        <w:t>/4</w:t>
      </w:r>
    </w:p>
    <w:p w:rsidR="00B20EB1" w:rsidRDefault="00CA4034">
      <w:pPr>
        <w:spacing w:before="139" w:after="0" w:line="240" w:lineRule="auto"/>
        <w:ind w:left="590"/>
        <w:rPr>
          <w:rFonts w:ascii="Times New Roman" w:eastAsia="Times New Roman" w:hAnsi="Times New Roman" w:cs="Times New Roman"/>
          <w:sz w:val="24"/>
        </w:rPr>
      </w:pPr>
      <w:r>
        <w:rPr>
          <w:rFonts w:ascii="Times New Roman" w:eastAsia="Times New Roman" w:hAnsi="Times New Roman" w:cs="Times New Roman"/>
          <w:sz w:val="24"/>
        </w:rPr>
        <w:t>Where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diameter of</w:t>
      </w:r>
      <w:r>
        <w:rPr>
          <w:rFonts w:ascii="Times New Roman" w:eastAsia="Times New Roman" w:hAnsi="Times New Roman" w:cs="Times New Roman"/>
          <w:spacing w:val="-2"/>
          <w:sz w:val="24"/>
        </w:rPr>
        <w:t xml:space="preserve"> </w:t>
      </w:r>
      <w:r>
        <w:rPr>
          <w:rFonts w:ascii="Times New Roman" w:eastAsia="Times New Roman" w:hAnsi="Times New Roman" w:cs="Times New Roman"/>
          <w:spacing w:val="-4"/>
          <w:sz w:val="24"/>
        </w:rPr>
        <w:t>pipe</w:t>
      </w:r>
    </w:p>
    <w:p w:rsidR="00B20EB1" w:rsidRDefault="00CA4034">
      <w:pPr>
        <w:spacing w:before="137" w:after="0" w:line="240" w:lineRule="auto"/>
        <w:ind w:left="1430"/>
        <w:rPr>
          <w:rFonts w:ascii="Times New Roman" w:eastAsia="Times New Roman" w:hAnsi="Times New Roman" w:cs="Times New Roman"/>
          <w:sz w:val="24"/>
        </w:rPr>
      </w:pP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4"/>
          <w:sz w:val="24"/>
        </w:rPr>
        <w:t>1.2/4</w:t>
      </w:r>
    </w:p>
    <w:p w:rsidR="00B20EB1" w:rsidRDefault="00CA4034">
      <w:pPr>
        <w:spacing w:before="139" w:after="0" w:line="240" w:lineRule="auto"/>
        <w:ind w:left="1430"/>
        <w:rPr>
          <w:rFonts w:ascii="Times New Roman" w:eastAsia="Times New Roman" w:hAnsi="Times New Roman" w:cs="Times New Roman"/>
          <w:sz w:val="24"/>
        </w:rPr>
      </w:pP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0.3 </w:t>
      </w:r>
      <w:r>
        <w:rPr>
          <w:rFonts w:ascii="Times New Roman" w:eastAsia="Times New Roman" w:hAnsi="Times New Roman" w:cs="Times New Roman"/>
          <w:spacing w:val="-10"/>
          <w:sz w:val="24"/>
        </w:rPr>
        <w:t>m</w:t>
      </w:r>
    </w:p>
    <w:p w:rsidR="00B20EB1" w:rsidRDefault="00CA4034">
      <w:pPr>
        <w:spacing w:before="137" w:after="0" w:line="240" w:lineRule="auto"/>
        <w:ind w:left="590"/>
        <w:rPr>
          <w:rFonts w:ascii="Times New Roman" w:eastAsia="Times New Roman" w:hAnsi="Times New Roman" w:cs="Times New Roman"/>
          <w:sz w:val="24"/>
        </w:rPr>
      </w:pPr>
      <w:r>
        <w:rPr>
          <w:rFonts w:ascii="Times New Roman" w:eastAsia="Times New Roman" w:hAnsi="Times New Roman" w:cs="Times New Roman"/>
          <w:i/>
          <w:sz w:val="24"/>
        </w:rPr>
        <w:t xml:space="preserve">s </w:t>
      </w: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1/400</w:t>
      </w:r>
    </w:p>
    <w:p w:rsidR="00B20EB1" w:rsidRDefault="00CA4034">
      <w:pPr>
        <w:tabs>
          <w:tab w:val="left" w:pos="2049"/>
        </w:tabs>
        <w:spacing w:before="142" w:after="0" w:line="240" w:lineRule="auto"/>
        <w:ind w:left="590"/>
        <w:rPr>
          <w:rFonts w:ascii="Times New Roman" w:eastAsia="Times New Roman" w:hAnsi="Times New Roman" w:cs="Times New Roman"/>
          <w:sz w:val="24"/>
        </w:rPr>
      </w:pPr>
      <w:r>
        <w:rPr>
          <w:rFonts w:ascii="Times New Roman" w:eastAsia="Times New Roman" w:hAnsi="Times New Roman" w:cs="Times New Roman"/>
          <w:spacing w:val="-2"/>
          <w:sz w:val="24"/>
        </w:rPr>
        <w:t>Substituting,</w:t>
      </w:r>
      <w:r>
        <w:rPr>
          <w:rFonts w:ascii="Times New Roman" w:eastAsia="Times New Roman" w:hAnsi="Times New Roman" w:cs="Times New Roman"/>
          <w:sz w:val="24"/>
        </w:rPr>
        <w:tab/>
      </w:r>
      <w:r>
        <w:rPr>
          <w:rFonts w:ascii="Times New Roman" w:eastAsia="Times New Roman" w:hAnsi="Times New Roman" w:cs="Times New Roman"/>
          <w:i/>
          <w:sz w:val="24"/>
        </w:rPr>
        <w:t>v</w:t>
      </w:r>
      <w:r>
        <w:rPr>
          <w:rFonts w:ascii="Times New Roman" w:eastAsia="Times New Roman" w:hAnsi="Times New Roman" w:cs="Times New Roman"/>
          <w:i/>
          <w:spacing w:val="-1"/>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Georgia" w:eastAsia="Georgia" w:hAnsi="Georgia" w:cs="Georgia"/>
          <w:spacing w:val="-2"/>
          <w:sz w:val="24"/>
        </w:rPr>
        <w:t>(0.3</w:t>
      </w:r>
      <w:r>
        <w:rPr>
          <w:rFonts w:ascii="Times New Roman" w:eastAsia="Times New Roman" w:hAnsi="Times New Roman" w:cs="Times New Roman"/>
          <w:spacing w:val="-2"/>
          <w:sz w:val="24"/>
        </w:rPr>
        <w:t>)</w:t>
      </w:r>
      <w:r>
        <w:rPr>
          <w:rFonts w:ascii="Times New Roman" w:eastAsia="Times New Roman" w:hAnsi="Times New Roman" w:cs="Times New Roman"/>
          <w:spacing w:val="-2"/>
          <w:sz w:val="24"/>
          <w:vertAlign w:val="superscript"/>
        </w:rPr>
        <w:t>2/3</w:t>
      </w:r>
      <w:r>
        <w:rPr>
          <w:rFonts w:ascii="Times New Roman" w:eastAsia="Times New Roman" w:hAnsi="Times New Roman" w:cs="Times New Roman"/>
          <w:spacing w:val="-2"/>
          <w:sz w:val="24"/>
        </w:rPr>
        <w:t>(1/400)</w:t>
      </w:r>
      <w:r>
        <w:rPr>
          <w:rFonts w:ascii="Times New Roman" w:eastAsia="Times New Roman" w:hAnsi="Times New Roman" w:cs="Times New Roman"/>
          <w:spacing w:val="-2"/>
          <w:sz w:val="24"/>
          <w:vertAlign w:val="superscript"/>
        </w:rPr>
        <w:t>1/2</w:t>
      </w:r>
      <w:r>
        <w:rPr>
          <w:rFonts w:ascii="Times New Roman" w:eastAsia="Times New Roman" w:hAnsi="Times New Roman" w:cs="Times New Roman"/>
          <w:spacing w:val="-2"/>
          <w:sz w:val="24"/>
        </w:rPr>
        <w:t>/0.012</w:t>
      </w:r>
    </w:p>
    <w:p w:rsidR="00B20EB1" w:rsidRDefault="00CA4034">
      <w:pPr>
        <w:spacing w:before="144" w:after="0" w:line="240" w:lineRule="auto"/>
        <w:ind w:left="2270"/>
        <w:rPr>
          <w:rFonts w:ascii="Times New Roman" w:eastAsia="Times New Roman" w:hAnsi="Times New Roman" w:cs="Times New Roman"/>
          <w:sz w:val="24"/>
        </w:rPr>
      </w:pP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1.867 m per</w:t>
      </w:r>
      <w:r>
        <w:rPr>
          <w:rFonts w:ascii="Times New Roman" w:eastAsia="Times New Roman" w:hAnsi="Times New Roman" w:cs="Times New Roman"/>
          <w:spacing w:val="-2"/>
          <w:sz w:val="24"/>
        </w:rPr>
        <w:t xml:space="preserve"> second</w:t>
      </w:r>
    </w:p>
    <w:p w:rsidR="00B20EB1" w:rsidRDefault="00CA4034">
      <w:pPr>
        <w:spacing w:before="35" w:after="0" w:line="240" w:lineRule="auto"/>
        <w:ind w:left="590"/>
        <w:rPr>
          <w:rFonts w:ascii="Georgia" w:eastAsia="Georgia" w:hAnsi="Georgia" w:cs="Georgia"/>
          <w:position w:val="20"/>
          <w:sz w:val="24"/>
        </w:rPr>
      </w:pPr>
      <w:r>
        <w:rPr>
          <w:rFonts w:ascii="Times New Roman" w:eastAsia="Times New Roman" w:hAnsi="Times New Roman" w:cs="Times New Roman"/>
          <w:i/>
          <w:sz w:val="24"/>
        </w:rPr>
        <w:t>Q</w:t>
      </w:r>
      <w:r>
        <w:rPr>
          <w:rFonts w:ascii="Times New Roman" w:eastAsia="Times New Roman" w:hAnsi="Times New Roman" w:cs="Times New Roman"/>
          <w:i/>
          <w:spacing w:val="2"/>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Georgia" w:eastAsia="Georgia" w:hAnsi="Georgia" w:cs="Georgia"/>
          <w:sz w:val="24"/>
          <w:vertAlign w:val="superscript"/>
        </w:rPr>
        <w:t>1</w:t>
      </w:r>
      <w:r>
        <w:rPr>
          <w:rFonts w:ascii="Georgia" w:eastAsia="Georgia" w:hAnsi="Georgia" w:cs="Georgia"/>
          <w:spacing w:val="-15"/>
          <w:sz w:val="24"/>
        </w:rPr>
        <w:t xml:space="preserve"> </w:t>
      </w:r>
      <w:r>
        <w:rPr>
          <w:rFonts w:ascii="Cambria Math" w:eastAsia="Cambria Math" w:hAnsi="Cambria Math" w:cs="Cambria Math"/>
          <w:sz w:val="24"/>
          <w:vertAlign w:val="superscript"/>
        </w:rPr>
        <w:t>𝜋</w:t>
      </w:r>
      <w:r>
        <w:rPr>
          <w:rFonts w:ascii="Cambria Math" w:eastAsia="Cambria Math" w:hAnsi="Cambria Math" w:cs="Cambria Math"/>
          <w:sz w:val="24"/>
        </w:rPr>
        <w:t xml:space="preserve"> </w:t>
      </w:r>
      <w:r>
        <w:rPr>
          <w:rFonts w:ascii="Georgia" w:eastAsia="Georgia" w:hAnsi="Georgia" w:cs="Georgia"/>
          <w:sz w:val="24"/>
          <w:vertAlign w:val="superscript"/>
        </w:rPr>
        <w:t>1.2</w:t>
      </w:r>
      <w:r>
        <w:rPr>
          <w:rFonts w:ascii="Georgia" w:eastAsia="Georgia" w:hAnsi="Georgia" w:cs="Georgia"/>
          <w:spacing w:val="-13"/>
          <w:sz w:val="24"/>
        </w:rPr>
        <w:t xml:space="preserve"> </w:t>
      </w:r>
      <w:r>
        <w:rPr>
          <w:rFonts w:ascii="Georgia" w:eastAsia="Georgia" w:hAnsi="Georgia" w:cs="Georgia"/>
          <w:position w:val="20"/>
          <w:sz w:val="14"/>
        </w:rPr>
        <w:t xml:space="preserve">2 </w:t>
      </w:r>
      <w:r>
        <w:rPr>
          <w:rFonts w:ascii="Georgia" w:eastAsia="Georgia" w:hAnsi="Georgia" w:cs="Georgia"/>
          <w:position w:val="20"/>
          <w:sz w:val="24"/>
        </w:rPr>
        <w:t>×</w:t>
      </w:r>
      <w:r>
        <w:rPr>
          <w:rFonts w:ascii="Georgia" w:eastAsia="Georgia" w:hAnsi="Georgia" w:cs="Georgia"/>
          <w:spacing w:val="4"/>
          <w:position w:val="20"/>
          <w:sz w:val="24"/>
        </w:rPr>
        <w:t xml:space="preserve"> </w:t>
      </w:r>
      <w:r>
        <w:rPr>
          <w:rFonts w:ascii="Georgia" w:eastAsia="Georgia" w:hAnsi="Georgia" w:cs="Georgia"/>
          <w:spacing w:val="-2"/>
          <w:position w:val="20"/>
          <w:sz w:val="24"/>
        </w:rPr>
        <w:t>1.867</w:t>
      </w:r>
    </w:p>
    <w:p w:rsidR="00B20EB1" w:rsidRDefault="00CA4034">
      <w:pPr>
        <w:tabs>
          <w:tab w:val="left" w:pos="1396"/>
        </w:tabs>
        <w:spacing w:before="9" w:after="0" w:line="240" w:lineRule="auto"/>
        <w:ind w:left="1020"/>
        <w:rPr>
          <w:rFonts w:ascii="Georgia" w:eastAsia="Georgia" w:hAnsi="Georgia" w:cs="Georgia"/>
          <w:sz w:val="17"/>
        </w:rPr>
      </w:pPr>
      <w:r>
        <w:rPr>
          <w:rFonts w:ascii="Georgia" w:eastAsia="Georgia" w:hAnsi="Georgia" w:cs="Georgia"/>
          <w:spacing w:val="-10"/>
          <w:sz w:val="17"/>
        </w:rPr>
        <w:t>2</w:t>
      </w:r>
      <w:r>
        <w:rPr>
          <w:rFonts w:ascii="Georgia" w:eastAsia="Georgia" w:hAnsi="Georgia" w:cs="Georgia"/>
          <w:sz w:val="17"/>
        </w:rPr>
        <w:tab/>
      </w:r>
      <w:r>
        <w:rPr>
          <w:rFonts w:ascii="Georgia" w:eastAsia="Georgia" w:hAnsi="Georgia" w:cs="Georgia"/>
          <w:spacing w:val="-10"/>
          <w:sz w:val="17"/>
        </w:rPr>
        <w:t>4</w:t>
      </w:r>
    </w:p>
    <w:p w:rsidR="00B20EB1" w:rsidRDefault="00CA4034">
      <w:pPr>
        <w:spacing w:before="101" w:after="0" w:line="240" w:lineRule="auto"/>
        <w:ind w:left="830"/>
        <w:rPr>
          <w:rFonts w:ascii="Times New Roman" w:eastAsia="Times New Roman" w:hAnsi="Times New Roman" w:cs="Times New Roman"/>
          <w:sz w:val="24"/>
        </w:rPr>
      </w:pPr>
      <w:r>
        <w:rPr>
          <w:rFonts w:ascii="Times New Roman" w:eastAsia="Times New Roman" w:hAnsi="Times New Roman" w:cs="Times New Roman"/>
          <w:sz w:val="24"/>
        </w:rPr>
        <w: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1.056 m</w:t>
      </w:r>
      <w:r>
        <w:rPr>
          <w:rFonts w:ascii="Times New Roman" w:eastAsia="Times New Roman" w:hAnsi="Times New Roman" w:cs="Times New Roman"/>
          <w:sz w:val="24"/>
          <w:vertAlign w:val="superscript"/>
        </w:rPr>
        <w:t>3</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per </w:t>
      </w:r>
      <w:r>
        <w:rPr>
          <w:rFonts w:ascii="Times New Roman" w:eastAsia="Times New Roman" w:hAnsi="Times New Roman" w:cs="Times New Roman"/>
          <w:spacing w:val="-2"/>
          <w:sz w:val="24"/>
        </w:rPr>
        <w:t>second.</w:t>
      </w:r>
    </w:p>
    <w:p w:rsidR="00B20EB1" w:rsidRDefault="00B20EB1">
      <w:pPr>
        <w:spacing w:after="0" w:line="240" w:lineRule="auto"/>
        <w:rPr>
          <w:rFonts w:ascii="Times New Roman" w:eastAsia="Times New Roman" w:hAnsi="Times New Roman" w:cs="Times New Roman"/>
          <w:sz w:val="24"/>
        </w:rPr>
      </w:pPr>
    </w:p>
    <w:p w:rsidR="00B20EB1" w:rsidRDefault="00B20EB1">
      <w:pPr>
        <w:spacing w:before="2" w:after="0" w:line="240" w:lineRule="auto"/>
        <w:rPr>
          <w:rFonts w:ascii="Times New Roman" w:eastAsia="Times New Roman" w:hAnsi="Times New Roman" w:cs="Times New Roman"/>
          <w:sz w:val="24"/>
        </w:rPr>
      </w:pPr>
    </w:p>
    <w:p w:rsidR="00B20EB1" w:rsidRDefault="00CA4034">
      <w:pPr>
        <w:spacing w:after="0" w:line="360" w:lineRule="auto"/>
        <w:ind w:left="590" w:right="1157"/>
        <w:jc w:val="both"/>
        <w:rPr>
          <w:rFonts w:ascii="Times New Roman" w:eastAsia="Times New Roman" w:hAnsi="Times New Roman" w:cs="Times New Roman"/>
          <w:sz w:val="24"/>
        </w:rPr>
      </w:pPr>
      <w:r>
        <w:rPr>
          <w:rFonts w:ascii="Times New Roman" w:eastAsia="Times New Roman" w:hAnsi="Times New Roman" w:cs="Times New Roman"/>
          <w:b/>
          <w:sz w:val="24"/>
        </w:rPr>
        <w:t>Problem 2</w:t>
      </w:r>
      <w:r>
        <w:rPr>
          <w:rFonts w:ascii="Times New Roman" w:eastAsia="Times New Roman" w:hAnsi="Times New Roman" w:cs="Times New Roman"/>
          <w:sz w:val="24"/>
        </w:rPr>
        <w:t>: Calculate the velocity, discharge and Chezy‘s coefficient for a stoneware sewer running full. The diameter of sewer is 150 mm and it is laid at a gradient of 1 in 60. Assume n= 0.013 in Manning‘s formula.</w:t>
      </w:r>
    </w:p>
    <w:p w:rsidR="00B20EB1" w:rsidRDefault="00B20EB1">
      <w:pPr>
        <w:spacing w:after="0" w:line="360" w:lineRule="auto"/>
        <w:jc w:val="both"/>
        <w:rPr>
          <w:rFonts w:ascii="Times New Roman" w:eastAsia="Times New Roman" w:hAnsi="Times New Roman" w:cs="Times New Roman"/>
          <w:sz w:val="24"/>
        </w:rPr>
      </w:pPr>
    </w:p>
    <w:p w:rsidR="00B20EB1" w:rsidRDefault="00B20EB1">
      <w:pPr>
        <w:spacing w:before="94" w:after="0" w:line="240" w:lineRule="auto"/>
        <w:rPr>
          <w:rFonts w:ascii="Times New Roman" w:eastAsia="Times New Roman" w:hAnsi="Times New Roman" w:cs="Times New Roman"/>
          <w:sz w:val="24"/>
        </w:rPr>
      </w:pPr>
    </w:p>
    <w:p w:rsidR="00B20EB1" w:rsidRDefault="00CA4034">
      <w:pPr>
        <w:spacing w:after="0" w:line="260" w:lineRule="auto"/>
        <w:ind w:left="590"/>
        <w:rPr>
          <w:rFonts w:ascii="Times New Roman" w:eastAsia="Times New Roman" w:hAnsi="Times New Roman" w:cs="Times New Roman"/>
          <w:sz w:val="24"/>
        </w:rPr>
      </w:pPr>
      <w:r>
        <w:rPr>
          <w:rFonts w:ascii="Times New Roman" w:eastAsia="Times New Roman" w:hAnsi="Times New Roman" w:cs="Times New Roman"/>
          <w:b/>
          <w:sz w:val="24"/>
        </w:rPr>
        <w:lastRenderedPageBreak/>
        <w:t>Solution</w:t>
      </w:r>
      <w:r>
        <w:rPr>
          <w:rFonts w:ascii="Times New Roman" w:eastAsia="Times New Roman" w:hAnsi="Times New Roman" w:cs="Times New Roman"/>
          <w:sz w:val="24"/>
        </w:rPr>
        <w:t>:</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According</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Manning‘s</w:t>
      </w:r>
      <w:r>
        <w:rPr>
          <w:rFonts w:ascii="Times New Roman" w:eastAsia="Times New Roman" w:hAnsi="Times New Roman" w:cs="Times New Roman"/>
          <w:spacing w:val="-2"/>
          <w:sz w:val="24"/>
        </w:rPr>
        <w:t xml:space="preserve"> formula</w:t>
      </w:r>
    </w:p>
    <w:p w:rsidR="00B20EB1" w:rsidRDefault="00CA4034">
      <w:pPr>
        <w:tabs>
          <w:tab w:val="left" w:pos="3161"/>
        </w:tabs>
        <w:spacing w:after="0" w:line="280" w:lineRule="auto"/>
        <w:ind w:left="2400"/>
        <w:rPr>
          <w:rFonts w:ascii="Georgia" w:eastAsia="Georgia" w:hAnsi="Georgia" w:cs="Georgia"/>
          <w:position w:val="13"/>
          <w:sz w:val="17"/>
        </w:rPr>
      </w:pPr>
      <w:r>
        <w:rPr>
          <w:rFonts w:ascii="Georgia" w:eastAsia="Georgia" w:hAnsi="Georgia" w:cs="Georgia"/>
          <w:position w:val="5"/>
          <w:sz w:val="17"/>
        </w:rPr>
        <w:t>1</w:t>
      </w:r>
      <w:r>
        <w:rPr>
          <w:rFonts w:ascii="Georgia" w:eastAsia="Georgia" w:hAnsi="Georgia" w:cs="Georgia"/>
          <w:spacing w:val="46"/>
          <w:position w:val="5"/>
          <w:sz w:val="17"/>
        </w:rPr>
        <w:t xml:space="preserve">  </w:t>
      </w:r>
      <w:r>
        <w:rPr>
          <w:rFonts w:ascii="Georgia" w:eastAsia="Georgia" w:hAnsi="Georgia" w:cs="Georgia"/>
          <w:spacing w:val="-10"/>
          <w:position w:val="13"/>
          <w:sz w:val="14"/>
          <w:u w:val="single"/>
        </w:rPr>
        <w:t>2</w:t>
      </w:r>
      <w:r>
        <w:rPr>
          <w:rFonts w:ascii="Georgia" w:eastAsia="Georgia" w:hAnsi="Georgia" w:cs="Georgia"/>
          <w:position w:val="13"/>
          <w:sz w:val="14"/>
        </w:rPr>
        <w:tab/>
      </w:r>
      <w:r>
        <w:rPr>
          <w:rFonts w:ascii="Georgia" w:eastAsia="Georgia" w:hAnsi="Georgia" w:cs="Georgia"/>
          <w:spacing w:val="-5"/>
          <w:position w:val="13"/>
          <w:sz w:val="17"/>
        </w:rPr>
        <w:t>1/2</w:t>
      </w:r>
    </w:p>
    <w:p w:rsidR="00B20EB1" w:rsidRDefault="00CA4034">
      <w:pPr>
        <w:spacing w:before="40" w:after="0" w:line="240" w:lineRule="auto"/>
        <w:ind w:left="2030"/>
        <w:rPr>
          <w:rFonts w:ascii="Cambria Math" w:eastAsia="Cambria Math" w:hAnsi="Cambria Math" w:cs="Cambria Math"/>
          <w:position w:val="3"/>
          <w:sz w:val="24"/>
        </w:rPr>
      </w:pPr>
      <w:r>
        <w:rPr>
          <w:rFonts w:ascii="Times New Roman" w:eastAsia="Times New Roman" w:hAnsi="Times New Roman" w:cs="Times New Roman"/>
          <w:i/>
          <w:sz w:val="24"/>
        </w:rPr>
        <w:t>v</w:t>
      </w:r>
      <w:r>
        <w:rPr>
          <w:rFonts w:ascii="Times New Roman" w:eastAsia="Times New Roman" w:hAnsi="Times New Roman" w:cs="Times New Roman"/>
          <w:i/>
          <w:spacing w:val="-4"/>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16"/>
          <w:sz w:val="24"/>
        </w:rPr>
        <w:t xml:space="preserve"> </w:t>
      </w:r>
      <w:r w:rsidR="00B20EB1">
        <w:object w:dxaOrig="108" w:dyaOrig="16">
          <v:rect id="rectole0000000041" o:spid="_x0000_i1065" style="width:6pt;height:.75pt" o:ole="" o:preferrelative="t" stroked="f">
            <v:imagedata r:id="rId90" o:title=""/>
          </v:rect>
          <o:OLEObject Type="Embed" ProgID="StaticMetafile" ShapeID="rectole0000000041" DrawAspect="Content" ObjectID="_1817205610" r:id="rId91"/>
        </w:object>
      </w:r>
      <w:r>
        <w:rPr>
          <w:rFonts w:ascii="Times New Roman" w:eastAsia="Times New Roman" w:hAnsi="Times New Roman" w:cs="Times New Roman"/>
          <w:spacing w:val="6"/>
          <w:sz w:val="24"/>
        </w:rPr>
        <w:t xml:space="preserve"> </w:t>
      </w:r>
      <w:r>
        <w:rPr>
          <w:rFonts w:ascii="Cambria Math" w:eastAsia="Cambria Math" w:hAnsi="Cambria Math" w:cs="Cambria Math"/>
          <w:sz w:val="24"/>
        </w:rPr>
        <w:t>𝑟</w:t>
      </w:r>
      <w:r>
        <w:rPr>
          <w:rFonts w:ascii="Georgia" w:eastAsia="Georgia" w:hAnsi="Georgia" w:cs="Georgia"/>
          <w:position w:val="3"/>
          <w:sz w:val="14"/>
        </w:rPr>
        <w:t>3</w:t>
      </w:r>
      <w:r>
        <w:rPr>
          <w:rFonts w:ascii="Georgia" w:eastAsia="Georgia" w:hAnsi="Georgia" w:cs="Georgia"/>
          <w:spacing w:val="2"/>
          <w:position w:val="3"/>
          <w:sz w:val="14"/>
        </w:rPr>
        <w:t xml:space="preserve"> </w:t>
      </w:r>
      <w:r>
        <w:rPr>
          <w:rFonts w:ascii="Georgia" w:eastAsia="Georgia" w:hAnsi="Georgia" w:cs="Georgia"/>
          <w:position w:val="3"/>
          <w:sz w:val="24"/>
        </w:rPr>
        <w:t>×</w:t>
      </w:r>
      <w:r>
        <w:rPr>
          <w:rFonts w:ascii="Georgia" w:eastAsia="Georgia" w:hAnsi="Georgia" w:cs="Georgia"/>
          <w:spacing w:val="-2"/>
          <w:position w:val="3"/>
          <w:sz w:val="24"/>
        </w:rPr>
        <w:t xml:space="preserve"> </w:t>
      </w:r>
      <w:r>
        <w:rPr>
          <w:rFonts w:ascii="Cambria Math" w:eastAsia="Cambria Math" w:hAnsi="Cambria Math" w:cs="Cambria Math"/>
          <w:spacing w:val="-12"/>
          <w:position w:val="3"/>
          <w:sz w:val="24"/>
        </w:rPr>
        <w:t>𝑠</w:t>
      </w:r>
    </w:p>
    <w:p w:rsidR="00B20EB1" w:rsidRDefault="00CA4034">
      <w:pPr>
        <w:spacing w:after="0" w:line="240" w:lineRule="auto"/>
        <w:ind w:left="2407"/>
        <w:rPr>
          <w:rFonts w:ascii="Cambria Math" w:eastAsia="Cambria Math" w:hAnsi="Cambria Math" w:cs="Cambria Math"/>
          <w:sz w:val="17"/>
        </w:rPr>
      </w:pPr>
      <w:r>
        <w:rPr>
          <w:rFonts w:ascii="Cambria Math" w:eastAsia="Cambria Math" w:hAnsi="Cambria Math" w:cs="Cambria Math"/>
          <w:spacing w:val="-10"/>
          <w:sz w:val="17"/>
        </w:rPr>
        <w:t>𝑛</w:t>
      </w:r>
    </w:p>
    <w:p w:rsidR="00B20EB1" w:rsidRDefault="00CA4034">
      <w:pPr>
        <w:spacing w:before="16" w:after="0" w:line="240" w:lineRule="auto"/>
        <w:ind w:left="590"/>
        <w:rPr>
          <w:rFonts w:ascii="Times New Roman" w:eastAsia="Times New Roman" w:hAnsi="Times New Roman" w:cs="Times New Roman"/>
          <w:sz w:val="24"/>
        </w:rPr>
      </w:pPr>
      <w:r>
        <w:rPr>
          <w:rFonts w:ascii="Times New Roman" w:eastAsia="Times New Roman" w:hAnsi="Times New Roman" w:cs="Times New Roman"/>
          <w:sz w:val="24"/>
        </w:rPr>
        <w:t xml:space="preserve">Where </w:t>
      </w:r>
      <w:r>
        <w:rPr>
          <w:rFonts w:ascii="Times New Roman" w:eastAsia="Times New Roman" w:hAnsi="Times New Roman" w:cs="Times New Roman"/>
          <w:i/>
          <w:sz w:val="24"/>
        </w:rPr>
        <w:t>v</w:t>
      </w:r>
      <w:r>
        <w:rPr>
          <w:rFonts w:ascii="Times New Roman" w:eastAsia="Times New Roman" w:hAnsi="Times New Roman" w:cs="Times New Roman"/>
          <w:i/>
          <w:spacing w:val="-1"/>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velocity of flow in m per</w:t>
      </w:r>
      <w:r>
        <w:rPr>
          <w:rFonts w:ascii="Times New Roman" w:eastAsia="Times New Roman" w:hAnsi="Times New Roman" w:cs="Times New Roman"/>
          <w:spacing w:val="-2"/>
          <w:sz w:val="24"/>
        </w:rPr>
        <w:t xml:space="preserve"> second</w:t>
      </w:r>
    </w:p>
    <w:p w:rsidR="00B20EB1" w:rsidRDefault="00CA4034">
      <w:pPr>
        <w:spacing w:before="140" w:after="0" w:line="240" w:lineRule="auto"/>
        <w:ind w:left="1250"/>
        <w:rPr>
          <w:rFonts w:ascii="Times New Roman" w:eastAsia="Times New Roman" w:hAnsi="Times New Roman" w:cs="Times New Roman"/>
          <w:sz w:val="24"/>
        </w:rPr>
      </w:pPr>
      <w:r>
        <w:rPr>
          <w:rFonts w:ascii="Times New Roman" w:eastAsia="Times New Roman" w:hAnsi="Times New Roman" w:cs="Times New Roman"/>
          <w:i/>
          <w:sz w:val="24"/>
        </w:rPr>
        <w:t xml:space="preserve">n </w:t>
      </w: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0.013</w:t>
      </w:r>
    </w:p>
    <w:p w:rsidR="00B20EB1" w:rsidRDefault="00CA4034">
      <w:pPr>
        <w:spacing w:before="136" w:after="0" w:line="240" w:lineRule="auto"/>
        <w:ind w:left="1250"/>
        <w:rPr>
          <w:rFonts w:ascii="Times New Roman" w:eastAsia="Times New Roman" w:hAnsi="Times New Roman" w:cs="Times New Roman"/>
          <w:sz w:val="24"/>
        </w:rPr>
      </w:pPr>
      <w:r>
        <w:rPr>
          <w:rFonts w:ascii="Times New Roman" w:eastAsia="Times New Roman" w:hAnsi="Times New Roman" w:cs="Times New Roman"/>
          <w:i/>
          <w:sz w:val="24"/>
        </w:rPr>
        <w:t>r</w:t>
      </w:r>
      <w:r>
        <w:rPr>
          <w:rFonts w:ascii="Times New Roman" w:eastAsia="Times New Roman" w:hAnsi="Times New Roman" w:cs="Times New Roman"/>
          <w:i/>
          <w:spacing w:val="-1"/>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hydraulic</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mean depth</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in </w:t>
      </w:r>
      <w:r>
        <w:rPr>
          <w:rFonts w:ascii="Times New Roman" w:eastAsia="Times New Roman" w:hAnsi="Times New Roman" w:cs="Times New Roman"/>
          <w:spacing w:val="-2"/>
          <w:sz w:val="24"/>
        </w:rPr>
        <w:t>meters</w:t>
      </w:r>
    </w:p>
    <w:p w:rsidR="00B20EB1" w:rsidRDefault="00CA4034">
      <w:pPr>
        <w:spacing w:before="140" w:after="0" w:line="240" w:lineRule="auto"/>
        <w:ind w:left="1370"/>
        <w:rPr>
          <w:rFonts w:ascii="Times New Roman" w:eastAsia="Times New Roman" w:hAnsi="Times New Roman" w:cs="Times New Roman"/>
          <w:sz w:val="24"/>
        </w:rPr>
      </w:pPr>
      <w:r>
        <w:rPr>
          <w:rFonts w:ascii="Times New Roman" w:eastAsia="Times New Roman" w:hAnsi="Times New Roman" w:cs="Times New Roman"/>
          <w:sz w:val="24"/>
        </w:rPr>
        <w: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d/4 for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 xml:space="preserve">pipe running </w:t>
      </w:r>
      <w:r>
        <w:rPr>
          <w:rFonts w:ascii="Times New Roman" w:eastAsia="Times New Roman" w:hAnsi="Times New Roman" w:cs="Times New Roman"/>
          <w:spacing w:val="-4"/>
          <w:sz w:val="24"/>
        </w:rPr>
        <w:t>full</w:t>
      </w:r>
    </w:p>
    <w:p w:rsidR="00B20EB1" w:rsidRDefault="00CA4034">
      <w:pPr>
        <w:spacing w:before="136" w:after="0" w:line="240" w:lineRule="auto"/>
        <w:ind w:left="1370"/>
        <w:rPr>
          <w:rFonts w:ascii="Times New Roman" w:eastAsia="Times New Roman" w:hAnsi="Times New Roman" w:cs="Times New Roman"/>
          <w:sz w:val="24"/>
        </w:rPr>
      </w:pP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0.15/4</w:t>
      </w:r>
    </w:p>
    <w:p w:rsidR="00B20EB1" w:rsidRDefault="00CA4034">
      <w:pPr>
        <w:spacing w:before="140" w:after="0" w:line="240" w:lineRule="auto"/>
        <w:ind w:left="1370"/>
        <w:rPr>
          <w:rFonts w:ascii="Times New Roman" w:eastAsia="Times New Roman" w:hAnsi="Times New Roman" w:cs="Times New Roman"/>
          <w:sz w:val="24"/>
        </w:rPr>
      </w:pP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3/80 </w:t>
      </w:r>
      <w:r>
        <w:rPr>
          <w:rFonts w:ascii="Times New Roman" w:eastAsia="Times New Roman" w:hAnsi="Times New Roman" w:cs="Times New Roman"/>
          <w:spacing w:val="-10"/>
          <w:sz w:val="24"/>
        </w:rPr>
        <w:t>m</w:t>
      </w:r>
    </w:p>
    <w:p w:rsidR="00B20EB1" w:rsidRDefault="00CA4034">
      <w:pPr>
        <w:spacing w:before="137" w:after="0" w:line="240" w:lineRule="auto"/>
        <w:ind w:left="590"/>
        <w:rPr>
          <w:rFonts w:ascii="Times New Roman" w:eastAsia="Times New Roman" w:hAnsi="Times New Roman" w:cs="Times New Roman"/>
          <w:sz w:val="24"/>
        </w:rPr>
      </w:pPr>
      <w:r>
        <w:rPr>
          <w:rFonts w:ascii="Times New Roman" w:eastAsia="Times New Roman" w:hAnsi="Times New Roman" w:cs="Times New Roman"/>
          <w:i/>
          <w:sz w:val="24"/>
        </w:rPr>
        <w:t>i</w:t>
      </w: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4"/>
          <w:sz w:val="24"/>
        </w:rPr>
        <w:t>1/60</w:t>
      </w:r>
    </w:p>
    <w:p w:rsidR="00B20EB1" w:rsidRDefault="00CA4034">
      <w:pPr>
        <w:tabs>
          <w:tab w:val="left" w:pos="3749"/>
          <w:tab w:val="left" w:pos="4567"/>
        </w:tabs>
        <w:spacing w:before="26" w:after="0" w:line="240" w:lineRule="auto"/>
        <w:ind w:left="3055"/>
        <w:rPr>
          <w:rFonts w:ascii="Georgia" w:eastAsia="Georgia" w:hAnsi="Georgia" w:cs="Georgia"/>
          <w:position w:val="7"/>
          <w:sz w:val="14"/>
        </w:rPr>
      </w:pPr>
      <w:r>
        <w:rPr>
          <w:rFonts w:ascii="Georgia" w:eastAsia="Georgia" w:hAnsi="Georgia" w:cs="Georgia"/>
          <w:spacing w:val="-10"/>
          <w:sz w:val="17"/>
        </w:rPr>
        <w:t>1</w:t>
      </w:r>
      <w:r>
        <w:rPr>
          <w:rFonts w:ascii="Georgia" w:eastAsia="Georgia" w:hAnsi="Georgia" w:cs="Georgia"/>
          <w:sz w:val="17"/>
        </w:rPr>
        <w:tab/>
        <w:t>3</w:t>
      </w:r>
      <w:r>
        <w:rPr>
          <w:rFonts w:ascii="Georgia" w:eastAsia="Georgia" w:hAnsi="Georgia" w:cs="Georgia"/>
          <w:spacing w:val="26"/>
          <w:sz w:val="17"/>
        </w:rPr>
        <w:t xml:space="preserve">  </w:t>
      </w:r>
      <w:r>
        <w:rPr>
          <w:rFonts w:ascii="Georgia" w:eastAsia="Georgia" w:hAnsi="Georgia" w:cs="Georgia"/>
          <w:spacing w:val="-10"/>
          <w:position w:val="7"/>
          <w:sz w:val="14"/>
        </w:rPr>
        <w:t>2</w:t>
      </w:r>
      <w:r>
        <w:rPr>
          <w:rFonts w:ascii="Georgia" w:eastAsia="Georgia" w:hAnsi="Georgia" w:cs="Georgia"/>
          <w:position w:val="7"/>
          <w:sz w:val="14"/>
        </w:rPr>
        <w:tab/>
      </w:r>
      <w:r>
        <w:rPr>
          <w:rFonts w:ascii="Georgia" w:eastAsia="Georgia" w:hAnsi="Georgia" w:cs="Georgia"/>
          <w:position w:val="7"/>
          <w:sz w:val="17"/>
        </w:rPr>
        <w:t>1</w:t>
      </w:r>
      <w:r>
        <w:rPr>
          <w:rFonts w:ascii="Georgia" w:eastAsia="Georgia" w:hAnsi="Georgia" w:cs="Georgia"/>
          <w:spacing w:val="41"/>
          <w:position w:val="7"/>
          <w:sz w:val="17"/>
        </w:rPr>
        <w:t xml:space="preserve">  </w:t>
      </w:r>
      <w:r>
        <w:rPr>
          <w:rFonts w:ascii="Georgia" w:eastAsia="Georgia" w:hAnsi="Georgia" w:cs="Georgia"/>
          <w:spacing w:val="-10"/>
          <w:position w:val="7"/>
          <w:sz w:val="14"/>
        </w:rPr>
        <w:t>1</w:t>
      </w:r>
    </w:p>
    <w:p w:rsidR="00B20EB1" w:rsidRDefault="00CA4034">
      <w:pPr>
        <w:tabs>
          <w:tab w:val="left" w:pos="2530"/>
        </w:tabs>
        <w:spacing w:after="0" w:line="240" w:lineRule="auto"/>
        <w:ind w:left="590"/>
        <w:rPr>
          <w:rFonts w:ascii="Georgia" w:eastAsia="Georgia" w:hAnsi="Georgia" w:cs="Georgia"/>
          <w:position w:val="3"/>
          <w:sz w:val="14"/>
        </w:rPr>
      </w:pPr>
      <w:r>
        <w:rPr>
          <w:rFonts w:ascii="Times New Roman" w:eastAsia="Times New Roman" w:hAnsi="Times New Roman" w:cs="Times New Roman"/>
          <w:spacing w:val="-2"/>
          <w:sz w:val="24"/>
        </w:rPr>
        <w:t>Substituting</w:t>
      </w:r>
      <w:r>
        <w:rPr>
          <w:rFonts w:ascii="Times New Roman" w:eastAsia="Times New Roman" w:hAnsi="Times New Roman" w:cs="Times New Roman"/>
          <w:sz w:val="24"/>
        </w:rPr>
        <w:tab/>
      </w:r>
      <w:r>
        <w:rPr>
          <w:rFonts w:ascii="Times New Roman" w:eastAsia="Times New Roman" w:hAnsi="Times New Roman" w:cs="Times New Roman"/>
          <w:i/>
          <w:sz w:val="24"/>
        </w:rPr>
        <w:t>v</w:t>
      </w:r>
      <w:r>
        <w:rPr>
          <w:rFonts w:ascii="Times New Roman" w:eastAsia="Times New Roman" w:hAnsi="Times New Roman" w:cs="Times New Roman"/>
          <w:i/>
          <w:spacing w:val="-1"/>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Georgia" w:eastAsia="Georgia" w:hAnsi="Georgia" w:cs="Georgia"/>
          <w:position w:val="-10"/>
          <w:sz w:val="17"/>
        </w:rPr>
        <w:t>0.013</w:t>
      </w:r>
      <w:r>
        <w:rPr>
          <w:rFonts w:ascii="Georgia" w:eastAsia="Georgia" w:hAnsi="Georgia" w:cs="Georgia"/>
          <w:spacing w:val="40"/>
          <w:position w:val="-10"/>
          <w:sz w:val="17"/>
        </w:rPr>
        <w:t xml:space="preserve"> </w:t>
      </w:r>
      <w:r>
        <w:rPr>
          <w:rFonts w:ascii="Georgia" w:eastAsia="Georgia" w:hAnsi="Georgia" w:cs="Georgia"/>
          <w:position w:val="-10"/>
          <w:sz w:val="24"/>
        </w:rPr>
        <w:t>×</w:t>
      </w:r>
      <w:r>
        <w:rPr>
          <w:rFonts w:ascii="Georgia" w:eastAsia="Georgia" w:hAnsi="Georgia" w:cs="Georgia"/>
          <w:spacing w:val="-2"/>
          <w:position w:val="-10"/>
          <w:sz w:val="24"/>
        </w:rPr>
        <w:t xml:space="preserve"> </w:t>
      </w:r>
      <w:r>
        <w:rPr>
          <w:rFonts w:ascii="Georgia" w:eastAsia="Georgia" w:hAnsi="Georgia" w:cs="Georgia"/>
          <w:position w:val="-10"/>
          <w:sz w:val="24"/>
        </w:rPr>
        <w:t>(</w:t>
      </w:r>
      <w:r>
        <w:rPr>
          <w:rFonts w:ascii="Georgia" w:eastAsia="Georgia" w:hAnsi="Georgia" w:cs="Georgia"/>
          <w:position w:val="-10"/>
          <w:sz w:val="17"/>
        </w:rPr>
        <w:t>80</w:t>
      </w:r>
      <w:r>
        <w:rPr>
          <w:rFonts w:ascii="Georgia" w:eastAsia="Georgia" w:hAnsi="Georgia" w:cs="Georgia"/>
          <w:position w:val="-10"/>
          <w:sz w:val="24"/>
        </w:rPr>
        <w:t>)</w:t>
      </w:r>
      <w:r>
        <w:rPr>
          <w:rFonts w:ascii="Georgia" w:eastAsia="Georgia" w:hAnsi="Georgia" w:cs="Georgia"/>
          <w:position w:val="3"/>
          <w:sz w:val="14"/>
        </w:rPr>
        <w:t>3</w:t>
      </w:r>
      <w:r>
        <w:rPr>
          <w:rFonts w:ascii="Georgia" w:eastAsia="Georgia" w:hAnsi="Georgia" w:cs="Georgia"/>
          <w:spacing w:val="33"/>
          <w:position w:val="3"/>
          <w:sz w:val="14"/>
        </w:rPr>
        <w:t xml:space="preserve">  </w:t>
      </w:r>
      <w:r>
        <w:rPr>
          <w:rFonts w:ascii="Georgia" w:eastAsia="Georgia" w:hAnsi="Georgia" w:cs="Georgia"/>
          <w:position w:val="3"/>
          <w:sz w:val="24"/>
        </w:rPr>
        <w:t>×</w:t>
      </w:r>
      <w:r>
        <w:rPr>
          <w:rFonts w:ascii="Georgia" w:eastAsia="Georgia" w:hAnsi="Georgia" w:cs="Georgia"/>
          <w:spacing w:val="11"/>
          <w:position w:val="3"/>
          <w:sz w:val="24"/>
        </w:rPr>
        <w:t xml:space="preserve"> </w:t>
      </w:r>
      <w:r>
        <w:rPr>
          <w:rFonts w:ascii="Georgia" w:eastAsia="Georgia" w:hAnsi="Georgia" w:cs="Georgia"/>
          <w:spacing w:val="-4"/>
          <w:position w:val="3"/>
          <w:sz w:val="24"/>
        </w:rPr>
        <w:t>(</w:t>
      </w:r>
      <w:r>
        <w:rPr>
          <w:rFonts w:ascii="Georgia" w:eastAsia="Georgia" w:hAnsi="Georgia" w:cs="Georgia"/>
          <w:spacing w:val="-4"/>
          <w:position w:val="-10"/>
          <w:sz w:val="17"/>
        </w:rPr>
        <w:t>60</w:t>
      </w:r>
      <w:r>
        <w:rPr>
          <w:rFonts w:ascii="Georgia" w:eastAsia="Georgia" w:hAnsi="Georgia" w:cs="Georgia"/>
          <w:spacing w:val="-4"/>
          <w:position w:val="-10"/>
          <w:sz w:val="24"/>
        </w:rPr>
        <w:t>)</w:t>
      </w:r>
      <w:r>
        <w:rPr>
          <w:rFonts w:ascii="Georgia" w:eastAsia="Georgia" w:hAnsi="Georgia" w:cs="Georgia"/>
          <w:spacing w:val="-4"/>
          <w:position w:val="3"/>
          <w:sz w:val="14"/>
        </w:rPr>
        <w:t>2</w:t>
      </w:r>
    </w:p>
    <w:p w:rsidR="00B20EB1" w:rsidRDefault="00CA4034">
      <w:pPr>
        <w:spacing w:before="6" w:after="0" w:line="240" w:lineRule="auto"/>
        <w:ind w:left="2691"/>
        <w:rPr>
          <w:rFonts w:ascii="Times New Roman" w:eastAsia="Times New Roman" w:hAnsi="Times New Roman" w:cs="Times New Roman"/>
          <w:sz w:val="24"/>
        </w:rPr>
      </w:pP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1.113 m per</w:t>
      </w:r>
      <w:r>
        <w:rPr>
          <w:rFonts w:ascii="Times New Roman" w:eastAsia="Times New Roman" w:hAnsi="Times New Roman" w:cs="Times New Roman"/>
          <w:spacing w:val="-2"/>
          <w:sz w:val="24"/>
        </w:rPr>
        <w:t xml:space="preserve"> second</w:t>
      </w:r>
    </w:p>
    <w:p w:rsidR="00B20EB1" w:rsidRDefault="00CA4034">
      <w:pPr>
        <w:spacing w:before="137" w:after="0" w:line="240" w:lineRule="auto"/>
        <w:ind w:left="590"/>
        <w:rPr>
          <w:rFonts w:ascii="Times New Roman" w:eastAsia="Times New Roman" w:hAnsi="Times New Roman" w:cs="Times New Roman"/>
          <w:i/>
          <w:sz w:val="24"/>
        </w:rPr>
      </w:pPr>
      <w:r>
        <w:rPr>
          <w:rFonts w:ascii="Times New Roman" w:eastAsia="Times New Roman" w:hAnsi="Times New Roman" w:cs="Times New Roman"/>
          <w:sz w:val="24"/>
        </w:rPr>
        <w:t>Then</w:t>
      </w:r>
      <w:r>
        <w:rPr>
          <w:rFonts w:ascii="Times New Roman" w:eastAsia="Times New Roman" w:hAnsi="Times New Roman" w:cs="Times New Roman"/>
          <w:spacing w:val="-1"/>
          <w:sz w:val="24"/>
        </w:rPr>
        <w:t xml:space="preserve"> </w:t>
      </w:r>
      <w:r>
        <w:rPr>
          <w:rFonts w:ascii="Times New Roman" w:eastAsia="Times New Roman" w:hAnsi="Times New Roman" w:cs="Times New Roman"/>
          <w:i/>
          <w:sz w:val="24"/>
        </w:rPr>
        <w:t>Q</w:t>
      </w:r>
      <w:r>
        <w:rPr>
          <w:rFonts w:ascii="Times New Roman" w:eastAsia="Times New Roman" w:hAnsi="Times New Roman" w:cs="Times New Roman"/>
          <w:i/>
          <w:spacing w:val="-2"/>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Times New Roman" w:eastAsia="Times New Roman" w:hAnsi="Times New Roman" w:cs="Times New Roman"/>
          <w:i/>
          <w:spacing w:val="-5"/>
          <w:sz w:val="24"/>
        </w:rPr>
        <w:t>Av</w:t>
      </w:r>
    </w:p>
    <w:p w:rsidR="00B20EB1" w:rsidRDefault="00CA4034">
      <w:pPr>
        <w:spacing w:before="139" w:after="0" w:line="240" w:lineRule="auto"/>
        <w:ind w:left="590"/>
        <w:rPr>
          <w:rFonts w:ascii="Times New Roman" w:eastAsia="Times New Roman" w:hAnsi="Times New Roman" w:cs="Times New Roman"/>
          <w:sz w:val="24"/>
        </w:rPr>
      </w:pPr>
      <w:r>
        <w:rPr>
          <w:rFonts w:ascii="Times New Roman" w:eastAsia="Times New Roman" w:hAnsi="Times New Roman" w:cs="Times New Roman"/>
          <w:sz w:val="24"/>
        </w:rPr>
        <w:t>Where</w:t>
      </w:r>
      <w:r>
        <w:rPr>
          <w:rFonts w:ascii="Times New Roman" w:eastAsia="Times New Roman" w:hAnsi="Times New Roman" w:cs="Times New Roman"/>
          <w:spacing w:val="-1"/>
          <w:sz w:val="24"/>
        </w:rPr>
        <w:t xml:space="preserve"> </w:t>
      </w:r>
      <w:r>
        <w:rPr>
          <w:rFonts w:ascii="Times New Roman" w:eastAsia="Times New Roman" w:hAnsi="Times New Roman" w:cs="Times New Roman"/>
          <w:i/>
          <w:sz w:val="24"/>
        </w:rPr>
        <w:t>Q</w:t>
      </w:r>
      <w:r>
        <w:rPr>
          <w:rFonts w:ascii="Times New Roman" w:eastAsia="Times New Roman" w:hAnsi="Times New Roman" w:cs="Times New Roman"/>
          <w:i/>
          <w:spacing w:val="-1"/>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discharge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m</w:t>
      </w:r>
      <w:r>
        <w:rPr>
          <w:rFonts w:ascii="Times New Roman" w:eastAsia="Times New Roman" w:hAnsi="Times New Roman" w:cs="Times New Roman"/>
          <w:sz w:val="24"/>
          <w:vertAlign w:val="superscript"/>
        </w:rPr>
        <w:t>3</w:t>
      </w:r>
      <w:r>
        <w:rPr>
          <w:rFonts w:ascii="Times New Roman" w:eastAsia="Times New Roman" w:hAnsi="Times New Roman" w:cs="Times New Roman"/>
          <w:sz w:val="24"/>
        </w:rPr>
        <w:t xml:space="preserve"> per </w:t>
      </w:r>
      <w:r>
        <w:rPr>
          <w:rFonts w:ascii="Times New Roman" w:eastAsia="Times New Roman" w:hAnsi="Times New Roman" w:cs="Times New Roman"/>
          <w:spacing w:val="-2"/>
          <w:sz w:val="24"/>
        </w:rPr>
        <w:t>second</w:t>
      </w:r>
    </w:p>
    <w:p w:rsidR="00B20EB1" w:rsidRDefault="00CA4034">
      <w:pPr>
        <w:spacing w:before="137" w:after="0" w:line="240" w:lineRule="auto"/>
        <w:ind w:left="1310"/>
        <w:rPr>
          <w:rFonts w:ascii="Times New Roman" w:eastAsia="Times New Roman" w:hAnsi="Times New Roman" w:cs="Times New Roman"/>
          <w:sz w:val="24"/>
        </w:rPr>
      </w:pPr>
      <w:r>
        <w:rPr>
          <w:rFonts w:ascii="Times New Roman" w:eastAsia="Times New Roman" w:hAnsi="Times New Roman" w:cs="Times New Roman"/>
          <w:i/>
          <w:sz w:val="24"/>
        </w:rPr>
        <w:t>A</w:t>
      </w:r>
      <w:r>
        <w:rPr>
          <w:rFonts w:ascii="Times New Roman" w:eastAsia="Times New Roman" w:hAnsi="Times New Roman" w:cs="Times New Roman"/>
          <w:i/>
          <w:spacing w:val="-2"/>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cross sectional area</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of </w:t>
      </w:r>
      <w:r>
        <w:rPr>
          <w:rFonts w:ascii="Times New Roman" w:eastAsia="Times New Roman" w:hAnsi="Times New Roman" w:cs="Times New Roman"/>
          <w:spacing w:val="-2"/>
          <w:sz w:val="24"/>
        </w:rPr>
        <w:t>sewer</w:t>
      </w:r>
    </w:p>
    <w:p w:rsidR="00B20EB1" w:rsidRDefault="00CA4034">
      <w:pPr>
        <w:spacing w:before="157" w:after="0" w:line="240" w:lineRule="auto"/>
        <w:ind w:right="6471"/>
        <w:jc w:val="center"/>
        <w:rPr>
          <w:rFonts w:ascii="Times New Roman" w:eastAsia="Times New Roman" w:hAnsi="Times New Roman" w:cs="Times New Roman"/>
          <w:position w:val="-10"/>
          <w:sz w:val="16"/>
        </w:rPr>
      </w:pPr>
      <w:r>
        <w:rPr>
          <w:rFonts w:ascii="Times New Roman" w:eastAsia="Times New Roman" w:hAnsi="Times New Roman" w:cs="Times New Roman"/>
          <w:position w:val="-10"/>
          <w:sz w:val="24"/>
        </w:rPr>
        <w:t>=</w:t>
      </w:r>
      <w:r>
        <w:rPr>
          <w:rFonts w:ascii="Times New Roman" w:eastAsia="Times New Roman" w:hAnsi="Times New Roman" w:cs="Times New Roman"/>
          <w:spacing w:val="-2"/>
          <w:position w:val="-10"/>
          <w:sz w:val="24"/>
        </w:rPr>
        <w:t xml:space="preserve"> </w:t>
      </w:r>
      <w:r>
        <w:rPr>
          <w:rFonts w:ascii="Cambria Math" w:eastAsia="Cambria Math" w:hAnsi="Cambria Math" w:cs="Cambria Math"/>
          <w:position w:val="2"/>
          <w:sz w:val="17"/>
        </w:rPr>
        <w:t>𝜋</w:t>
      </w:r>
      <w:r>
        <w:rPr>
          <w:rFonts w:ascii="Cambria Math" w:eastAsia="Cambria Math" w:hAnsi="Cambria Math" w:cs="Cambria Math"/>
          <w:spacing w:val="12"/>
          <w:position w:val="2"/>
          <w:sz w:val="17"/>
        </w:rPr>
        <w:t xml:space="preserve"> </w:t>
      </w:r>
      <w:r>
        <w:rPr>
          <w:rFonts w:ascii="Georgia" w:eastAsia="Georgia" w:hAnsi="Georgia" w:cs="Georgia"/>
          <w:position w:val="2"/>
          <w:sz w:val="17"/>
        </w:rPr>
        <w:t>0.15</w:t>
      </w:r>
      <w:r>
        <w:rPr>
          <w:rFonts w:ascii="Georgia" w:eastAsia="Georgia" w:hAnsi="Georgia" w:cs="Georgia"/>
          <w:spacing w:val="42"/>
          <w:position w:val="2"/>
          <w:sz w:val="17"/>
        </w:rPr>
        <w:t xml:space="preserve"> </w:t>
      </w:r>
      <w:r>
        <w:rPr>
          <w:rFonts w:ascii="Georgia" w:eastAsia="Georgia" w:hAnsi="Georgia" w:cs="Georgia"/>
          <w:position w:val="8"/>
          <w:sz w:val="14"/>
        </w:rPr>
        <w:t>2</w:t>
      </w:r>
      <w:r>
        <w:rPr>
          <w:rFonts w:ascii="Georgia" w:eastAsia="Georgia" w:hAnsi="Georgia" w:cs="Georgia"/>
          <w:spacing w:val="-2"/>
          <w:position w:val="8"/>
          <w:sz w:val="14"/>
        </w:rPr>
        <w:t xml:space="preserve"> </w:t>
      </w:r>
      <w:r>
        <w:rPr>
          <w:rFonts w:ascii="Times New Roman" w:eastAsia="Times New Roman" w:hAnsi="Times New Roman" w:cs="Times New Roman"/>
          <w:spacing w:val="-5"/>
          <w:position w:val="-10"/>
          <w:sz w:val="24"/>
        </w:rPr>
        <w:t>m</w:t>
      </w:r>
      <w:r>
        <w:rPr>
          <w:rFonts w:ascii="Times New Roman" w:eastAsia="Times New Roman" w:hAnsi="Times New Roman" w:cs="Times New Roman"/>
          <w:spacing w:val="-5"/>
          <w:position w:val="-10"/>
          <w:sz w:val="16"/>
        </w:rPr>
        <w:t>2</w:t>
      </w:r>
    </w:p>
    <w:p w:rsidR="00B20EB1" w:rsidRDefault="00CA4034">
      <w:pPr>
        <w:spacing w:after="0" w:line="240" w:lineRule="auto"/>
        <w:ind w:left="2032"/>
        <w:rPr>
          <w:rFonts w:ascii="Georgia" w:eastAsia="Georgia" w:hAnsi="Georgia" w:cs="Georgia"/>
          <w:sz w:val="17"/>
        </w:rPr>
      </w:pPr>
      <w:r>
        <w:rPr>
          <w:rFonts w:ascii="Georgia" w:eastAsia="Georgia" w:hAnsi="Georgia" w:cs="Georgia"/>
          <w:spacing w:val="-10"/>
          <w:sz w:val="17"/>
        </w:rPr>
        <w:t>4</w:t>
      </w:r>
    </w:p>
    <w:p w:rsidR="00B20EB1" w:rsidRDefault="00CA4034">
      <w:pPr>
        <w:spacing w:before="92" w:after="0" w:line="240" w:lineRule="auto"/>
        <w:ind w:left="1310"/>
        <w:rPr>
          <w:rFonts w:ascii="Times New Roman" w:eastAsia="Times New Roman" w:hAnsi="Times New Roman" w:cs="Times New Roman"/>
          <w:sz w:val="24"/>
        </w:rPr>
      </w:pPr>
      <w:r>
        <w:rPr>
          <w:rFonts w:ascii="Times New Roman" w:eastAsia="Times New Roman" w:hAnsi="Times New Roman" w:cs="Times New Roman"/>
          <w:i/>
          <w:sz w:val="24"/>
        </w:rPr>
        <w:t>v</w:t>
      </w:r>
      <w:r>
        <w:rPr>
          <w:rFonts w:ascii="Times New Roman" w:eastAsia="Times New Roman" w:hAnsi="Times New Roman" w:cs="Times New Roman"/>
          <w:i/>
          <w:spacing w:val="-1"/>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1.113 m per</w:t>
      </w:r>
      <w:r>
        <w:rPr>
          <w:rFonts w:ascii="Times New Roman" w:eastAsia="Times New Roman" w:hAnsi="Times New Roman" w:cs="Times New Roman"/>
          <w:spacing w:val="-2"/>
          <w:sz w:val="24"/>
        </w:rPr>
        <w:t xml:space="preserve"> second</w:t>
      </w:r>
    </w:p>
    <w:p w:rsidR="00B20EB1" w:rsidRDefault="00B20EB1">
      <w:pPr>
        <w:spacing w:before="212" w:after="0" w:line="240" w:lineRule="auto"/>
        <w:rPr>
          <w:rFonts w:ascii="Times New Roman" w:eastAsia="Times New Roman" w:hAnsi="Times New Roman" w:cs="Times New Roman"/>
          <w:sz w:val="24"/>
        </w:rPr>
      </w:pPr>
    </w:p>
    <w:p w:rsidR="00B20EB1" w:rsidRDefault="00CA4034">
      <w:pPr>
        <w:spacing w:after="0" w:line="372" w:lineRule="auto"/>
        <w:ind w:right="6378"/>
        <w:jc w:val="center"/>
        <w:rPr>
          <w:rFonts w:ascii="Georgia" w:eastAsia="Georgia" w:hAnsi="Georgia" w:cs="Georgia"/>
          <w:position w:val="20"/>
          <w:sz w:val="24"/>
        </w:rPr>
      </w:pPr>
      <w:r>
        <w:rPr>
          <w:rFonts w:ascii="Times New Roman" w:eastAsia="Times New Roman" w:hAnsi="Times New Roman" w:cs="Times New Roman"/>
          <w:sz w:val="24"/>
        </w:rPr>
        <w:t xml:space="preserve">Substituting </w:t>
      </w:r>
      <w:r>
        <w:rPr>
          <w:rFonts w:ascii="Times New Roman" w:eastAsia="Times New Roman" w:hAnsi="Times New Roman" w:cs="Times New Roman"/>
          <w:i/>
          <w:sz w:val="24"/>
        </w:rPr>
        <w:t>Q</w:t>
      </w:r>
      <w:r>
        <w:rPr>
          <w:rFonts w:ascii="Times New Roman" w:eastAsia="Times New Roman" w:hAnsi="Times New Roman" w:cs="Times New Roman"/>
          <w:i/>
          <w:spacing w:val="-2"/>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2"/>
          <w:sz w:val="24"/>
        </w:rPr>
        <w:t xml:space="preserve"> </w:t>
      </w:r>
      <w:r>
        <w:rPr>
          <w:rFonts w:ascii="Cambria Math" w:eastAsia="Cambria Math" w:hAnsi="Cambria Math" w:cs="Cambria Math"/>
          <w:position w:val="8"/>
          <w:sz w:val="16"/>
        </w:rPr>
        <w:t>𝜋</w:t>
      </w:r>
      <w:r>
        <w:rPr>
          <w:rFonts w:ascii="Cambria Math" w:eastAsia="Cambria Math" w:hAnsi="Cambria Math" w:cs="Cambria Math"/>
          <w:spacing w:val="36"/>
          <w:position w:val="8"/>
          <w:sz w:val="16"/>
        </w:rPr>
        <w:t xml:space="preserve"> </w:t>
      </w:r>
      <w:r>
        <w:rPr>
          <w:rFonts w:ascii="Georgia" w:eastAsia="Georgia" w:hAnsi="Georgia" w:cs="Georgia"/>
          <w:position w:val="14"/>
          <w:sz w:val="17"/>
        </w:rPr>
        <w:t>0.15</w:t>
      </w:r>
      <w:r>
        <w:rPr>
          <w:rFonts w:ascii="Georgia" w:eastAsia="Georgia" w:hAnsi="Georgia" w:cs="Georgia"/>
          <w:spacing w:val="1"/>
          <w:position w:val="14"/>
          <w:sz w:val="17"/>
        </w:rPr>
        <w:t xml:space="preserve"> </w:t>
      </w:r>
      <w:r>
        <w:rPr>
          <w:rFonts w:ascii="Georgia" w:eastAsia="Georgia" w:hAnsi="Georgia" w:cs="Georgia"/>
          <w:position w:val="20"/>
          <w:sz w:val="14"/>
        </w:rPr>
        <w:t>2</w:t>
      </w:r>
      <w:r>
        <w:rPr>
          <w:rFonts w:ascii="Georgia" w:eastAsia="Georgia" w:hAnsi="Georgia" w:cs="Georgia"/>
          <w:spacing w:val="-3"/>
          <w:position w:val="20"/>
          <w:sz w:val="14"/>
        </w:rPr>
        <w:t xml:space="preserve"> </w:t>
      </w:r>
      <w:r>
        <w:rPr>
          <w:rFonts w:ascii="Georgia" w:eastAsia="Georgia" w:hAnsi="Georgia" w:cs="Georgia"/>
          <w:position w:val="20"/>
          <w:sz w:val="24"/>
        </w:rPr>
        <w:t>×</w:t>
      </w:r>
      <w:r>
        <w:rPr>
          <w:rFonts w:ascii="Georgia" w:eastAsia="Georgia" w:hAnsi="Georgia" w:cs="Georgia"/>
          <w:spacing w:val="-2"/>
          <w:position w:val="20"/>
          <w:sz w:val="24"/>
        </w:rPr>
        <w:t xml:space="preserve"> 1.113</w:t>
      </w:r>
    </w:p>
    <w:p w:rsidR="00B20EB1" w:rsidRDefault="00CA4034">
      <w:pPr>
        <w:spacing w:after="0" w:line="240" w:lineRule="auto"/>
        <w:ind w:left="2542"/>
        <w:rPr>
          <w:rFonts w:ascii="Georgia" w:eastAsia="Georgia" w:hAnsi="Georgia" w:cs="Georgia"/>
          <w:sz w:val="17"/>
        </w:rPr>
      </w:pPr>
      <w:r>
        <w:rPr>
          <w:rFonts w:ascii="Georgia" w:eastAsia="Georgia" w:hAnsi="Georgia" w:cs="Georgia"/>
          <w:spacing w:val="-10"/>
          <w:sz w:val="17"/>
        </w:rPr>
        <w:t>4</w:t>
      </w:r>
    </w:p>
    <w:p w:rsidR="00B20EB1" w:rsidRDefault="00CA4034">
      <w:pPr>
        <w:spacing w:before="92" w:after="0" w:line="720" w:lineRule="auto"/>
        <w:ind w:left="590" w:right="6097" w:firstLine="1437"/>
        <w:rPr>
          <w:rFonts w:ascii="Times New Roman" w:eastAsia="Times New Roman" w:hAnsi="Times New Roman" w:cs="Times New Roman"/>
          <w:sz w:val="24"/>
        </w:rPr>
      </w:pPr>
      <w:r>
        <w:rPr>
          <w:rFonts w:ascii="Times New Roman" w:eastAsia="Times New Roman" w:hAnsi="Times New Roman" w:cs="Times New Roman"/>
          <w:sz w:val="24"/>
        </w:rPr>
        <w:t>=</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0.02</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m</w:t>
      </w:r>
      <w:r>
        <w:rPr>
          <w:rFonts w:ascii="Times New Roman" w:eastAsia="Times New Roman" w:hAnsi="Times New Roman" w:cs="Times New Roman"/>
          <w:sz w:val="24"/>
          <w:vertAlign w:val="superscript"/>
        </w:rPr>
        <w:t>3</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per</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second According to Chezy‘s formula</w:t>
      </w:r>
    </w:p>
    <w:p w:rsidR="00B20EB1" w:rsidRDefault="00CA4034">
      <w:pPr>
        <w:spacing w:before="1" w:after="0" w:line="240" w:lineRule="auto"/>
        <w:ind w:left="1310"/>
        <w:rPr>
          <w:rFonts w:ascii="Times New Roman" w:eastAsia="Times New Roman" w:hAnsi="Times New Roman" w:cs="Times New Roman"/>
          <w:sz w:val="24"/>
        </w:rPr>
      </w:pPr>
      <w:r>
        <w:rPr>
          <w:rFonts w:ascii="Times New Roman" w:eastAsia="Times New Roman" w:hAnsi="Times New Roman" w:cs="Times New Roman"/>
          <w:i/>
          <w:sz w:val="24"/>
        </w:rPr>
        <w:t>v</w:t>
      </w:r>
      <w:r>
        <w:rPr>
          <w:rFonts w:ascii="Times New Roman" w:eastAsia="Times New Roman" w:hAnsi="Times New Roman" w:cs="Times New Roman"/>
          <w:i/>
          <w:spacing w:val="-1"/>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Times New Roman" w:eastAsia="Times New Roman" w:hAnsi="Times New Roman" w:cs="Times New Roman"/>
          <w:i/>
          <w:sz w:val="24"/>
        </w:rPr>
        <w:t xml:space="preserve">C r </w:t>
      </w:r>
      <w:r>
        <w:rPr>
          <w:rFonts w:ascii="Times New Roman" w:eastAsia="Times New Roman" w:hAnsi="Times New Roman" w:cs="Times New Roman"/>
          <w:sz w:val="24"/>
        </w:rPr>
        <w:t xml:space="preserve">½ </w:t>
      </w:r>
      <w:r>
        <w:rPr>
          <w:rFonts w:ascii="Times New Roman" w:eastAsia="Times New Roman" w:hAnsi="Times New Roman" w:cs="Times New Roman"/>
          <w:i/>
          <w:sz w:val="24"/>
        </w:rPr>
        <w:t xml:space="preserve">s </w:t>
      </w:r>
      <w:r>
        <w:rPr>
          <w:rFonts w:ascii="Times New Roman" w:eastAsia="Times New Roman" w:hAnsi="Times New Roman" w:cs="Times New Roman"/>
          <w:spacing w:val="-10"/>
          <w:sz w:val="24"/>
        </w:rPr>
        <w:t>½</w:t>
      </w:r>
    </w:p>
    <w:p w:rsidR="00B20EB1" w:rsidRDefault="00B20EB1">
      <w:pPr>
        <w:spacing w:before="275" w:after="0" w:line="240" w:lineRule="auto"/>
        <w:rPr>
          <w:rFonts w:ascii="Times New Roman" w:eastAsia="Times New Roman" w:hAnsi="Times New Roman" w:cs="Times New Roman"/>
          <w:sz w:val="24"/>
        </w:rPr>
      </w:pPr>
    </w:p>
    <w:p w:rsidR="00B20EB1" w:rsidRDefault="00CA4034">
      <w:pPr>
        <w:spacing w:before="1" w:after="0" w:line="240" w:lineRule="auto"/>
        <w:ind w:left="590"/>
        <w:rPr>
          <w:rFonts w:ascii="Times New Roman" w:eastAsia="Times New Roman" w:hAnsi="Times New Roman" w:cs="Times New Roman"/>
          <w:sz w:val="24"/>
        </w:rPr>
      </w:pPr>
      <w:r>
        <w:rPr>
          <w:rFonts w:ascii="Times New Roman" w:eastAsia="Times New Roman" w:hAnsi="Times New Roman" w:cs="Times New Roman"/>
          <w:sz w:val="24"/>
        </w:rPr>
        <w:t>Here</w:t>
      </w:r>
      <w:r>
        <w:rPr>
          <w:rFonts w:ascii="Times New Roman" w:eastAsia="Times New Roman" w:hAnsi="Times New Roman" w:cs="Times New Roman"/>
          <w:spacing w:val="-1"/>
          <w:sz w:val="24"/>
        </w:rPr>
        <w:t xml:space="preserve"> </w:t>
      </w:r>
      <w:r>
        <w:rPr>
          <w:rFonts w:ascii="Times New Roman" w:eastAsia="Times New Roman" w:hAnsi="Times New Roman" w:cs="Times New Roman"/>
          <w:i/>
          <w:sz w:val="24"/>
        </w:rPr>
        <w:t>v</w:t>
      </w:r>
      <w:r>
        <w:rPr>
          <w:rFonts w:ascii="Times New Roman" w:eastAsia="Times New Roman" w:hAnsi="Times New Roman" w:cs="Times New Roman"/>
          <w:i/>
          <w:spacing w:val="-1"/>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1.113 m per </w:t>
      </w:r>
      <w:r>
        <w:rPr>
          <w:rFonts w:ascii="Times New Roman" w:eastAsia="Times New Roman" w:hAnsi="Times New Roman" w:cs="Times New Roman"/>
          <w:spacing w:val="-2"/>
          <w:sz w:val="24"/>
        </w:rPr>
        <w:t>second</w:t>
      </w:r>
    </w:p>
    <w:p w:rsidR="00B20EB1" w:rsidRDefault="00CA4034">
      <w:pPr>
        <w:spacing w:before="139" w:after="0" w:line="240" w:lineRule="auto"/>
        <w:ind w:left="1190"/>
        <w:rPr>
          <w:rFonts w:ascii="Times New Roman" w:eastAsia="Times New Roman" w:hAnsi="Times New Roman" w:cs="Times New Roman"/>
          <w:sz w:val="24"/>
        </w:rPr>
      </w:pPr>
      <w:r>
        <w:rPr>
          <w:rFonts w:ascii="Times New Roman" w:eastAsia="Times New Roman" w:hAnsi="Times New Roman" w:cs="Times New Roman"/>
          <w:i/>
          <w:sz w:val="24"/>
        </w:rPr>
        <w:t>r</w:t>
      </w: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3/80 </w:t>
      </w:r>
      <w:r>
        <w:rPr>
          <w:rFonts w:ascii="Times New Roman" w:eastAsia="Times New Roman" w:hAnsi="Times New Roman" w:cs="Times New Roman"/>
          <w:spacing w:val="-10"/>
          <w:sz w:val="24"/>
        </w:rPr>
        <w:t>m</w:t>
      </w:r>
    </w:p>
    <w:p w:rsidR="00B20EB1" w:rsidRDefault="00CA4034">
      <w:pPr>
        <w:spacing w:before="137" w:after="0" w:line="240" w:lineRule="auto"/>
        <w:ind w:left="1190"/>
        <w:rPr>
          <w:rFonts w:ascii="Times New Roman" w:eastAsia="Times New Roman" w:hAnsi="Times New Roman" w:cs="Times New Roman"/>
          <w:sz w:val="24"/>
        </w:rPr>
      </w:pPr>
      <w:r>
        <w:rPr>
          <w:rFonts w:ascii="Times New Roman" w:eastAsia="Times New Roman" w:hAnsi="Times New Roman" w:cs="Times New Roman"/>
          <w:i/>
          <w:sz w:val="24"/>
        </w:rPr>
        <w:t xml:space="preserve">s </w:t>
      </w: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4"/>
          <w:sz w:val="24"/>
        </w:rPr>
        <w:t>1/60</w:t>
      </w:r>
    </w:p>
    <w:p w:rsidR="00B20EB1" w:rsidRDefault="00CA4034">
      <w:pPr>
        <w:spacing w:before="139" w:after="0" w:line="240" w:lineRule="auto"/>
        <w:ind w:left="590"/>
        <w:rPr>
          <w:rFonts w:ascii="Times New Roman" w:eastAsia="Times New Roman" w:hAnsi="Times New Roman" w:cs="Times New Roman"/>
          <w:sz w:val="24"/>
        </w:rPr>
      </w:pPr>
      <w:r>
        <w:rPr>
          <w:rFonts w:ascii="Times New Roman" w:eastAsia="Times New Roman" w:hAnsi="Times New Roman" w:cs="Times New Roman"/>
          <w:sz w:val="24"/>
        </w:rPr>
        <w:t>Substituting</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1.113 =</w:t>
      </w:r>
      <w:r>
        <w:rPr>
          <w:rFonts w:ascii="Times New Roman" w:eastAsia="Times New Roman" w:hAnsi="Times New Roman" w:cs="Times New Roman"/>
          <w:spacing w:val="-1"/>
          <w:sz w:val="24"/>
        </w:rPr>
        <w:t xml:space="preserve"> </w:t>
      </w:r>
      <w:r>
        <w:rPr>
          <w:rFonts w:ascii="Times New Roman" w:eastAsia="Times New Roman" w:hAnsi="Times New Roman" w:cs="Times New Roman"/>
          <w:i/>
          <w:sz w:val="24"/>
        </w:rPr>
        <w:t xml:space="preserve">C </w:t>
      </w:r>
      <w:r>
        <w:rPr>
          <w:rFonts w:ascii="Times New Roman" w:eastAsia="Times New Roman" w:hAnsi="Times New Roman" w:cs="Times New Roman"/>
          <w:spacing w:val="-2"/>
          <w:sz w:val="24"/>
        </w:rPr>
        <w:t>(3/80)</w:t>
      </w:r>
      <w:r>
        <w:rPr>
          <w:rFonts w:ascii="Times New Roman" w:eastAsia="Times New Roman" w:hAnsi="Times New Roman" w:cs="Times New Roman"/>
          <w:spacing w:val="-2"/>
          <w:sz w:val="24"/>
          <w:vertAlign w:val="superscript"/>
        </w:rPr>
        <w:t>1/2</w:t>
      </w:r>
      <w:r>
        <w:rPr>
          <w:rFonts w:ascii="Times New Roman" w:eastAsia="Times New Roman" w:hAnsi="Times New Roman" w:cs="Times New Roman"/>
          <w:spacing w:val="-2"/>
          <w:sz w:val="24"/>
        </w:rPr>
        <w:t>(1/60)</w:t>
      </w:r>
      <w:r>
        <w:rPr>
          <w:rFonts w:ascii="Times New Roman" w:eastAsia="Times New Roman" w:hAnsi="Times New Roman" w:cs="Times New Roman"/>
          <w:spacing w:val="-2"/>
          <w:sz w:val="24"/>
          <w:vertAlign w:val="superscript"/>
        </w:rPr>
        <w:t>1/2</w:t>
      </w:r>
    </w:p>
    <w:p w:rsidR="00B20EB1" w:rsidRDefault="00CA4034">
      <w:pPr>
        <w:spacing w:before="141" w:after="0" w:line="240" w:lineRule="auto"/>
        <w:ind w:left="1730"/>
        <w:rPr>
          <w:rFonts w:ascii="Georgia" w:eastAsia="Georgia" w:hAnsi="Georgia" w:cs="Georgia"/>
          <w:sz w:val="24"/>
        </w:rPr>
      </w:pPr>
      <w:r>
        <w:rPr>
          <w:rFonts w:ascii="Times New Roman" w:eastAsia="Times New Roman" w:hAnsi="Times New Roman" w:cs="Times New Roman"/>
          <w:i/>
          <w:sz w:val="24"/>
        </w:rPr>
        <w:t>C</w:t>
      </w:r>
      <w:r>
        <w:rPr>
          <w:rFonts w:ascii="Times New Roman" w:eastAsia="Times New Roman" w:hAnsi="Times New Roman" w:cs="Times New Roman"/>
          <w:i/>
          <w:spacing w:val="-3"/>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3"/>
          <w:sz w:val="24"/>
        </w:rPr>
        <w:t xml:space="preserve"> </w:t>
      </w:r>
      <w:r>
        <w:rPr>
          <w:rFonts w:ascii="Georgia" w:eastAsia="Georgia" w:hAnsi="Georgia" w:cs="Georgia"/>
          <w:sz w:val="24"/>
        </w:rPr>
        <w:t>1.113</w:t>
      </w:r>
      <w:r>
        <w:rPr>
          <w:rFonts w:ascii="Georgia" w:eastAsia="Georgia" w:hAnsi="Georgia" w:cs="Georgia"/>
          <w:spacing w:val="-2"/>
          <w:sz w:val="24"/>
        </w:rPr>
        <w:t xml:space="preserve"> </w:t>
      </w:r>
      <w:r>
        <w:rPr>
          <w:rFonts w:ascii="Georgia" w:eastAsia="Georgia" w:hAnsi="Georgia" w:cs="Georgia"/>
          <w:sz w:val="24"/>
        </w:rPr>
        <w:t xml:space="preserve">× </w:t>
      </w:r>
      <w:r>
        <w:rPr>
          <w:rFonts w:ascii="Georgia" w:eastAsia="Georgia" w:hAnsi="Georgia" w:cs="Georgia"/>
          <w:spacing w:val="-5"/>
          <w:sz w:val="24"/>
        </w:rPr>
        <w:t>40</w:t>
      </w:r>
    </w:p>
    <w:p w:rsidR="00B20EB1" w:rsidRDefault="00CA4034">
      <w:pPr>
        <w:spacing w:before="141" w:after="0" w:line="240" w:lineRule="auto"/>
        <w:ind w:left="1970"/>
        <w:rPr>
          <w:rFonts w:ascii="Times New Roman" w:eastAsia="Times New Roman" w:hAnsi="Times New Roman" w:cs="Times New Roman"/>
          <w:sz w:val="24"/>
        </w:rPr>
      </w:pP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4"/>
          <w:sz w:val="24"/>
        </w:rPr>
        <w:t>44.52</w:t>
      </w:r>
    </w:p>
    <w:p w:rsidR="00B20EB1" w:rsidRDefault="00B20EB1">
      <w:pPr>
        <w:spacing w:after="0" w:line="240" w:lineRule="auto"/>
        <w:rPr>
          <w:rFonts w:ascii="Times New Roman" w:eastAsia="Times New Roman" w:hAnsi="Times New Roman" w:cs="Times New Roman"/>
          <w:sz w:val="24"/>
        </w:rPr>
      </w:pPr>
    </w:p>
    <w:p w:rsidR="00B20EB1" w:rsidRDefault="00B20EB1">
      <w:pPr>
        <w:spacing w:after="0" w:line="240" w:lineRule="auto"/>
        <w:rPr>
          <w:rFonts w:ascii="Times New Roman" w:eastAsia="Times New Roman" w:hAnsi="Times New Roman" w:cs="Times New Roman"/>
          <w:sz w:val="24"/>
        </w:rPr>
      </w:pPr>
    </w:p>
    <w:p w:rsidR="00B20EB1" w:rsidRDefault="00B20EB1">
      <w:pPr>
        <w:spacing w:before="236" w:after="0" w:line="240" w:lineRule="auto"/>
        <w:rPr>
          <w:rFonts w:ascii="Times New Roman" w:eastAsia="Times New Roman" w:hAnsi="Times New Roman" w:cs="Times New Roman"/>
          <w:sz w:val="24"/>
        </w:rPr>
      </w:pPr>
    </w:p>
    <w:p w:rsidR="00B20EB1" w:rsidRDefault="00CA4034">
      <w:pPr>
        <w:spacing w:after="0" w:line="360" w:lineRule="auto"/>
        <w:ind w:left="590" w:right="1271"/>
        <w:rPr>
          <w:rFonts w:ascii="Times New Roman" w:eastAsia="Times New Roman" w:hAnsi="Times New Roman" w:cs="Times New Roman"/>
          <w:sz w:val="24"/>
        </w:rPr>
      </w:pPr>
      <w:r>
        <w:rPr>
          <w:rFonts w:ascii="Times New Roman" w:eastAsia="Times New Roman" w:hAnsi="Times New Roman" w:cs="Times New Roman"/>
          <w:b/>
          <w:sz w:val="24"/>
        </w:rPr>
        <w:t>Problem:</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3</w:t>
      </w:r>
      <w:r>
        <w:rPr>
          <w:rFonts w:ascii="Times New Roman" w:eastAsia="Times New Roman" w:hAnsi="Times New Roman" w:cs="Times New Roman"/>
          <w:b/>
          <w:spacing w:val="-3"/>
          <w:sz w:val="24"/>
        </w:rPr>
        <w:t xml:space="preserve"> </w:t>
      </w:r>
      <w:r>
        <w:rPr>
          <w:rFonts w:ascii="Times New Roman" w:eastAsia="Times New Roman" w:hAnsi="Times New Roman" w:cs="Times New Roman"/>
          <w:sz w:val="24"/>
        </w:rPr>
        <w:t>Determine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size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circular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sewer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discharge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600</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litres per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 xml:space="preserve">second running half full. Assume slope = 1 in 10000 and </w:t>
      </w:r>
      <w:r>
        <w:rPr>
          <w:rFonts w:ascii="Times New Roman" w:eastAsia="Times New Roman" w:hAnsi="Times New Roman" w:cs="Times New Roman"/>
          <w:i/>
          <w:sz w:val="24"/>
        </w:rPr>
        <w:t xml:space="preserve">n </w:t>
      </w:r>
      <w:r>
        <w:rPr>
          <w:rFonts w:ascii="Times New Roman" w:eastAsia="Times New Roman" w:hAnsi="Times New Roman" w:cs="Times New Roman"/>
          <w:sz w:val="24"/>
        </w:rPr>
        <w:t>= 0.015 in Manning‘s formula.</w:t>
      </w:r>
    </w:p>
    <w:p w:rsidR="00B20EB1" w:rsidRDefault="00CA4034">
      <w:pPr>
        <w:spacing w:after="0" w:line="240" w:lineRule="auto"/>
        <w:ind w:left="590"/>
        <w:rPr>
          <w:rFonts w:ascii="Times New Roman" w:eastAsia="Times New Roman" w:hAnsi="Times New Roman" w:cs="Times New Roman"/>
          <w:sz w:val="24"/>
        </w:rPr>
      </w:pPr>
      <w:r>
        <w:rPr>
          <w:rFonts w:ascii="Times New Roman" w:eastAsia="Times New Roman" w:hAnsi="Times New Roman" w:cs="Times New Roman"/>
          <w:b/>
          <w:sz w:val="24"/>
        </w:rPr>
        <w:t>Solution:</w:t>
      </w:r>
      <w:r>
        <w:rPr>
          <w:rFonts w:ascii="Times New Roman" w:eastAsia="Times New Roman" w:hAnsi="Times New Roman" w:cs="Times New Roman"/>
          <w:b/>
          <w:spacing w:val="-2"/>
          <w:sz w:val="24"/>
        </w:rPr>
        <w:t xml:space="preserve"> </w:t>
      </w:r>
      <w:r>
        <w:rPr>
          <w:rFonts w:ascii="Times New Roman" w:eastAsia="Times New Roman" w:hAnsi="Times New Roman" w:cs="Times New Roman"/>
          <w:sz w:val="24"/>
        </w:rPr>
        <w:t>As sewer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is running</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half</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4"/>
          <w:sz w:val="24"/>
        </w:rPr>
        <w:t>full</w:t>
      </w:r>
    </w:p>
    <w:p w:rsidR="00B20EB1" w:rsidRDefault="00B20EB1">
      <w:pPr>
        <w:spacing w:after="0" w:line="240" w:lineRule="auto"/>
        <w:rPr>
          <w:rFonts w:ascii="Times New Roman" w:eastAsia="Times New Roman" w:hAnsi="Times New Roman" w:cs="Times New Roman"/>
          <w:sz w:val="24"/>
        </w:rPr>
      </w:pPr>
    </w:p>
    <w:p w:rsidR="00B20EB1" w:rsidRDefault="00B20EB1">
      <w:pPr>
        <w:spacing w:before="20" w:after="0" w:line="240" w:lineRule="auto"/>
        <w:rPr>
          <w:rFonts w:ascii="Times New Roman" w:eastAsia="Times New Roman" w:hAnsi="Times New Roman" w:cs="Times New Roman"/>
          <w:sz w:val="24"/>
        </w:rPr>
      </w:pPr>
    </w:p>
    <w:p w:rsidR="00B20EB1" w:rsidRDefault="00CA4034">
      <w:pPr>
        <w:spacing w:after="0" w:line="260" w:lineRule="auto"/>
        <w:ind w:left="590"/>
        <w:rPr>
          <w:rFonts w:ascii="Georgia" w:eastAsia="Georgia" w:hAnsi="Georgia" w:cs="Georgia"/>
          <w:position w:val="6"/>
          <w:sz w:val="24"/>
        </w:rPr>
      </w:pPr>
      <w:r>
        <w:rPr>
          <w:rFonts w:ascii="Times New Roman" w:eastAsia="Times New Roman" w:hAnsi="Times New Roman" w:cs="Times New Roman"/>
          <w:spacing w:val="2"/>
          <w:sz w:val="24"/>
        </w:rPr>
        <w:t>Proportionatedepth</w:t>
      </w:r>
      <w:r>
        <w:rPr>
          <w:rFonts w:ascii="Times New Roman" w:eastAsia="Times New Roman" w:hAnsi="Times New Roman" w:cs="Times New Roman"/>
          <w:spacing w:val="-14"/>
          <w:sz w:val="24"/>
        </w:rPr>
        <w:t xml:space="preserve"> </w:t>
      </w:r>
      <w:r>
        <w:rPr>
          <w:rFonts w:ascii="Times New Roman" w:eastAsia="Times New Roman" w:hAnsi="Times New Roman" w:cs="Times New Roman"/>
          <w:spacing w:val="2"/>
          <w:sz w:val="24"/>
        </w:rPr>
        <w:t>=</w:t>
      </w:r>
      <w:r>
        <w:rPr>
          <w:rFonts w:ascii="Georgia" w:eastAsia="Georgia" w:hAnsi="Georgia" w:cs="Georgia"/>
          <w:spacing w:val="41"/>
          <w:position w:val="6"/>
          <w:sz w:val="16"/>
          <w:u w:val="single"/>
        </w:rPr>
        <w:t xml:space="preserve">  </w:t>
      </w:r>
      <w:r>
        <w:rPr>
          <w:rFonts w:ascii="Georgia" w:eastAsia="Georgia" w:hAnsi="Georgia" w:cs="Georgia"/>
          <w:spacing w:val="2"/>
          <w:position w:val="6"/>
          <w:sz w:val="16"/>
        </w:rPr>
        <w:t>1</w:t>
      </w:r>
      <w:r>
        <w:rPr>
          <w:rFonts w:ascii="Georgia" w:eastAsia="Georgia" w:hAnsi="Georgia" w:cs="Georgia"/>
          <w:spacing w:val="-1"/>
          <w:position w:val="6"/>
          <w:sz w:val="16"/>
        </w:rPr>
        <w:t xml:space="preserve"> </w:t>
      </w:r>
      <w:r>
        <w:rPr>
          <w:rFonts w:ascii="Georgia" w:eastAsia="Georgia" w:hAnsi="Georgia" w:cs="Georgia"/>
          <w:spacing w:val="-2"/>
          <w:position w:val="6"/>
          <w:sz w:val="24"/>
        </w:rPr>
        <w:t>(1</w:t>
      </w:r>
      <w:r>
        <w:rPr>
          <w:rFonts w:ascii="Cambria Math" w:eastAsia="Cambria Math" w:hAnsi="Cambria Math" w:cs="Cambria Math"/>
          <w:spacing w:val="-2"/>
          <w:position w:val="6"/>
          <w:sz w:val="24"/>
        </w:rPr>
        <w:t>−𝑐𝑜𝑠𝜃</w:t>
      </w:r>
      <w:r>
        <w:rPr>
          <w:rFonts w:ascii="Georgia" w:eastAsia="Georgia" w:hAnsi="Georgia" w:cs="Georgia"/>
          <w:spacing w:val="-2"/>
          <w:position w:val="6"/>
          <w:sz w:val="24"/>
        </w:rPr>
        <w:t>/2)</w:t>
      </w:r>
    </w:p>
    <w:p w:rsidR="00B20EB1" w:rsidRDefault="00CA4034">
      <w:pPr>
        <w:spacing w:after="0" w:line="240" w:lineRule="auto"/>
        <w:ind w:left="2746"/>
        <w:rPr>
          <w:rFonts w:ascii="Georgia" w:eastAsia="Georgia" w:hAnsi="Georgia" w:cs="Georgia"/>
          <w:sz w:val="17"/>
        </w:rPr>
      </w:pPr>
      <w:r>
        <w:rPr>
          <w:rFonts w:ascii="Georgia" w:eastAsia="Georgia" w:hAnsi="Georgia" w:cs="Georgia"/>
          <w:spacing w:val="-10"/>
          <w:sz w:val="17"/>
        </w:rPr>
        <w:t>2</w:t>
      </w:r>
    </w:p>
    <w:p w:rsidR="00B20EB1" w:rsidRDefault="00CA4034">
      <w:pPr>
        <w:spacing w:before="112" w:after="0" w:line="260" w:lineRule="auto"/>
        <w:ind w:left="2210"/>
        <w:rPr>
          <w:rFonts w:ascii="Georgia" w:eastAsia="Georgia" w:hAnsi="Georgia" w:cs="Georgia"/>
          <w:position w:val="6"/>
          <w:sz w:val="24"/>
        </w:rPr>
      </w:pPr>
      <w:r>
        <w:rPr>
          <w:rFonts w:ascii="Times New Roman" w:eastAsia="Times New Roman" w:hAnsi="Times New Roman" w:cs="Times New Roman"/>
          <w:sz w:val="24"/>
        </w:rPr>
        <w:t>0.5=</w:t>
      </w:r>
      <w:r>
        <w:rPr>
          <w:rFonts w:ascii="Georgia" w:eastAsia="Georgia" w:hAnsi="Georgia" w:cs="Georgia"/>
          <w:spacing w:val="1"/>
          <w:position w:val="6"/>
          <w:sz w:val="16"/>
          <w:u w:val="single"/>
        </w:rPr>
        <w:t xml:space="preserve"> </w:t>
      </w:r>
      <w:r>
        <w:rPr>
          <w:rFonts w:ascii="Georgia" w:eastAsia="Georgia" w:hAnsi="Georgia" w:cs="Georgia"/>
          <w:position w:val="6"/>
          <w:sz w:val="16"/>
          <w:u w:val="single"/>
        </w:rPr>
        <w:t>1</w:t>
      </w:r>
      <w:r>
        <w:rPr>
          <w:rFonts w:ascii="Georgia" w:eastAsia="Georgia" w:hAnsi="Georgia" w:cs="Georgia"/>
          <w:spacing w:val="-20"/>
          <w:position w:val="6"/>
          <w:sz w:val="16"/>
        </w:rPr>
        <w:t xml:space="preserve"> </w:t>
      </w:r>
      <w:r>
        <w:rPr>
          <w:rFonts w:ascii="Georgia" w:eastAsia="Georgia" w:hAnsi="Georgia" w:cs="Georgia"/>
          <w:spacing w:val="-2"/>
          <w:position w:val="6"/>
          <w:sz w:val="24"/>
        </w:rPr>
        <w:t>(1</w:t>
      </w:r>
      <w:r>
        <w:rPr>
          <w:rFonts w:ascii="Cambria Math" w:eastAsia="Cambria Math" w:hAnsi="Cambria Math" w:cs="Cambria Math"/>
          <w:spacing w:val="-2"/>
          <w:position w:val="6"/>
          <w:sz w:val="24"/>
        </w:rPr>
        <w:t>−𝑐𝑜𝑠𝜃</w:t>
      </w:r>
      <w:r>
        <w:rPr>
          <w:rFonts w:ascii="Georgia" w:eastAsia="Georgia" w:hAnsi="Georgia" w:cs="Georgia"/>
          <w:spacing w:val="-2"/>
          <w:position w:val="6"/>
          <w:sz w:val="24"/>
        </w:rPr>
        <w:t>/2)</w:t>
      </w:r>
    </w:p>
    <w:p w:rsidR="00B20EB1" w:rsidRDefault="00CA4034">
      <w:pPr>
        <w:spacing w:after="0" w:line="240" w:lineRule="auto"/>
        <w:ind w:left="2705"/>
        <w:rPr>
          <w:rFonts w:ascii="Georgia" w:eastAsia="Georgia" w:hAnsi="Georgia" w:cs="Georgia"/>
          <w:sz w:val="17"/>
        </w:rPr>
      </w:pPr>
      <w:r>
        <w:rPr>
          <w:rFonts w:ascii="Georgia" w:eastAsia="Georgia" w:hAnsi="Georgia" w:cs="Georgia"/>
          <w:spacing w:val="-10"/>
          <w:sz w:val="17"/>
        </w:rPr>
        <w:t>2</w:t>
      </w:r>
    </w:p>
    <w:p w:rsidR="00B20EB1" w:rsidRDefault="00CA4034">
      <w:pPr>
        <w:spacing w:before="125" w:after="0" w:line="264" w:lineRule="auto"/>
        <w:ind w:right="8728"/>
        <w:jc w:val="center"/>
        <w:rPr>
          <w:rFonts w:ascii="Times New Roman" w:eastAsia="Times New Roman" w:hAnsi="Times New Roman" w:cs="Times New Roman"/>
          <w:position w:val="8"/>
          <w:sz w:val="24"/>
        </w:rPr>
      </w:pPr>
      <w:r>
        <w:rPr>
          <w:rFonts w:ascii="Georgia" w:eastAsia="Georgia" w:hAnsi="Georgia" w:cs="Georgia"/>
          <w:sz w:val="24"/>
        </w:rPr>
        <w:t>cos</w:t>
      </w:r>
      <w:r>
        <w:rPr>
          <w:rFonts w:ascii="Georgia" w:eastAsia="Georgia" w:hAnsi="Georgia" w:cs="Georgia"/>
          <w:spacing w:val="-18"/>
          <w:sz w:val="24"/>
        </w:rPr>
        <w:t xml:space="preserve"> </w:t>
      </w:r>
      <w:r>
        <w:rPr>
          <w:rFonts w:ascii="Cambria Math" w:eastAsia="Cambria Math" w:hAnsi="Cambria Math" w:cs="Cambria Math"/>
          <w:spacing w:val="-24"/>
          <w:position w:val="8"/>
          <w:sz w:val="16"/>
          <w:u w:val="single"/>
        </w:rPr>
        <w:t xml:space="preserve"> </w:t>
      </w:r>
      <w:r>
        <w:rPr>
          <w:rFonts w:ascii="Cambria Math" w:eastAsia="Cambria Math" w:hAnsi="Cambria Math" w:cs="Cambria Math"/>
          <w:spacing w:val="35"/>
          <w:position w:val="8"/>
          <w:sz w:val="16"/>
        </w:rPr>
        <w:t xml:space="preserve"> </w:t>
      </w:r>
      <w:r>
        <w:rPr>
          <w:rFonts w:ascii="Times New Roman" w:eastAsia="Times New Roman" w:hAnsi="Times New Roman" w:cs="Times New Roman"/>
          <w:position w:val="8"/>
          <w:sz w:val="24"/>
        </w:rPr>
        <w:t>=</w:t>
      </w:r>
      <w:r>
        <w:rPr>
          <w:rFonts w:ascii="Times New Roman" w:eastAsia="Times New Roman" w:hAnsi="Times New Roman" w:cs="Times New Roman"/>
          <w:spacing w:val="-1"/>
          <w:position w:val="8"/>
          <w:sz w:val="24"/>
        </w:rPr>
        <w:t xml:space="preserve"> </w:t>
      </w:r>
      <w:r>
        <w:rPr>
          <w:rFonts w:ascii="Times New Roman" w:eastAsia="Times New Roman" w:hAnsi="Times New Roman" w:cs="Times New Roman"/>
          <w:spacing w:val="-10"/>
          <w:position w:val="8"/>
          <w:sz w:val="24"/>
        </w:rPr>
        <w:t>0</w:t>
      </w:r>
    </w:p>
    <w:p w:rsidR="00B20EB1" w:rsidRDefault="00CA4034">
      <w:pPr>
        <w:spacing w:after="0" w:line="240" w:lineRule="auto"/>
        <w:ind w:right="8730"/>
        <w:jc w:val="center"/>
        <w:rPr>
          <w:rFonts w:ascii="Georgia" w:eastAsia="Georgia" w:hAnsi="Georgia" w:cs="Georgia"/>
          <w:sz w:val="17"/>
        </w:rPr>
      </w:pPr>
      <w:r>
        <w:rPr>
          <w:rFonts w:ascii="Georgia" w:eastAsia="Georgia" w:hAnsi="Georgia" w:cs="Georgia"/>
          <w:spacing w:val="-10"/>
          <w:sz w:val="17"/>
        </w:rPr>
        <w:t>2</w:t>
      </w:r>
    </w:p>
    <w:p w:rsidR="00B20EB1" w:rsidRDefault="00CA4034">
      <w:pPr>
        <w:tabs>
          <w:tab w:val="left" w:pos="1123"/>
        </w:tabs>
        <w:spacing w:before="121" w:after="0" w:line="263" w:lineRule="auto"/>
        <w:ind w:left="590"/>
        <w:rPr>
          <w:rFonts w:ascii="Times New Roman" w:eastAsia="Times New Roman" w:hAnsi="Times New Roman" w:cs="Times New Roman"/>
          <w:position w:val="8"/>
          <w:sz w:val="24"/>
        </w:rPr>
      </w:pPr>
      <w:r>
        <w:rPr>
          <w:rFonts w:ascii="Cambria Math" w:eastAsia="Cambria Math" w:hAnsi="Cambria Math" w:cs="Cambria Math"/>
          <w:spacing w:val="-10"/>
          <w:position w:val="8"/>
          <w:sz w:val="16"/>
          <w:u w:val="single"/>
        </w:rPr>
        <w:t>𝜃</w:t>
      </w:r>
      <w:r>
        <w:rPr>
          <w:rFonts w:ascii="Cambria Math" w:eastAsia="Cambria Math" w:hAnsi="Cambria Math" w:cs="Cambria Math"/>
          <w:position w:val="8"/>
          <w:sz w:val="16"/>
        </w:rPr>
        <w:tab/>
      </w:r>
      <w:r>
        <w:rPr>
          <w:rFonts w:ascii="Times New Roman" w:eastAsia="Times New Roman" w:hAnsi="Times New Roman" w:cs="Times New Roman"/>
          <w:position w:val="8"/>
          <w:sz w:val="24"/>
        </w:rPr>
        <w:t>=</w:t>
      </w:r>
      <w:r>
        <w:rPr>
          <w:rFonts w:ascii="Times New Roman" w:eastAsia="Times New Roman" w:hAnsi="Times New Roman" w:cs="Times New Roman"/>
          <w:spacing w:val="-2"/>
          <w:position w:val="8"/>
          <w:sz w:val="24"/>
        </w:rPr>
        <w:t xml:space="preserve"> </w:t>
      </w:r>
      <w:r>
        <w:rPr>
          <w:rFonts w:ascii="Times New Roman" w:eastAsia="Times New Roman" w:hAnsi="Times New Roman" w:cs="Times New Roman"/>
          <w:spacing w:val="-5"/>
          <w:position w:val="8"/>
          <w:sz w:val="24"/>
        </w:rPr>
        <w:t>90</w:t>
      </w:r>
    </w:p>
    <w:p w:rsidR="00B20EB1" w:rsidRDefault="00CA4034">
      <w:pPr>
        <w:spacing w:after="0" w:line="240" w:lineRule="auto"/>
        <w:ind w:left="597"/>
        <w:rPr>
          <w:rFonts w:ascii="Georgia" w:eastAsia="Georgia" w:hAnsi="Georgia" w:cs="Georgia"/>
          <w:sz w:val="17"/>
        </w:rPr>
      </w:pPr>
      <w:r>
        <w:rPr>
          <w:rFonts w:ascii="Georgia" w:eastAsia="Georgia" w:hAnsi="Georgia" w:cs="Georgia"/>
          <w:spacing w:val="-10"/>
          <w:sz w:val="17"/>
        </w:rPr>
        <w:t>2</w:t>
      </w:r>
    </w:p>
    <w:p w:rsidR="00B20EB1" w:rsidRDefault="00CA4034">
      <w:pPr>
        <w:tabs>
          <w:tab w:val="left" w:pos="1149"/>
        </w:tabs>
        <w:spacing w:before="97" w:after="0" w:line="240" w:lineRule="auto"/>
        <w:ind w:left="590"/>
        <w:rPr>
          <w:rFonts w:ascii="Times New Roman" w:eastAsia="Times New Roman" w:hAnsi="Times New Roman" w:cs="Times New Roman"/>
          <w:sz w:val="24"/>
        </w:rPr>
      </w:pPr>
      <w:r>
        <w:rPr>
          <w:rFonts w:ascii="Cambria Math" w:eastAsia="Cambria Math" w:hAnsi="Cambria Math" w:cs="Cambria Math"/>
          <w:spacing w:val="-10"/>
          <w:sz w:val="24"/>
        </w:rPr>
        <w:t>𝜃</w:t>
      </w:r>
      <w:r>
        <w:rPr>
          <w:rFonts w:ascii="Cambria Math" w:eastAsia="Cambria Math" w:hAnsi="Cambria Math" w:cs="Cambria Math"/>
          <w:sz w:val="24"/>
        </w:rPr>
        <w:tab/>
      </w:r>
      <w:r>
        <w:rPr>
          <w:rFonts w:ascii="Times New Roman" w:eastAsia="Times New Roman" w:hAnsi="Times New Roman" w:cs="Times New Roman"/>
          <w:sz w:val="24"/>
        </w:rPr>
        <w:t>=</w:t>
      </w:r>
      <w:r>
        <w:rPr>
          <w:rFonts w:ascii="Times New Roman" w:eastAsia="Times New Roman" w:hAnsi="Times New Roman" w:cs="Times New Roman"/>
          <w:spacing w:val="-2"/>
          <w:sz w:val="24"/>
        </w:rPr>
        <w:t xml:space="preserve"> </w:t>
      </w:r>
      <w:r>
        <w:rPr>
          <w:rFonts w:ascii="Times New Roman" w:eastAsia="Times New Roman" w:hAnsi="Times New Roman" w:cs="Times New Roman"/>
          <w:spacing w:val="-5"/>
          <w:sz w:val="24"/>
        </w:rPr>
        <w:t>180</w:t>
      </w:r>
    </w:p>
    <w:p w:rsidR="00B20EB1" w:rsidRDefault="00CA4034">
      <w:pPr>
        <w:spacing w:before="141" w:after="0" w:line="240" w:lineRule="auto"/>
        <w:ind w:left="590"/>
        <w:rPr>
          <w:rFonts w:ascii="Times New Roman" w:eastAsia="Times New Roman" w:hAnsi="Times New Roman" w:cs="Times New Roman"/>
          <w:sz w:val="24"/>
        </w:rPr>
      </w:pPr>
      <w:r>
        <w:rPr>
          <w:rFonts w:ascii="Times New Roman" w:eastAsia="Times New Roman" w:hAnsi="Times New Roman" w:cs="Times New Roman"/>
          <w:sz w:val="24"/>
        </w:rPr>
        <w:t>Partial</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cross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sectional</w:t>
      </w:r>
      <w:r>
        <w:rPr>
          <w:rFonts w:ascii="Times New Roman" w:eastAsia="Times New Roman" w:hAnsi="Times New Roman" w:cs="Times New Roman"/>
          <w:spacing w:val="-3"/>
          <w:sz w:val="24"/>
        </w:rPr>
        <w:t xml:space="preserve"> </w:t>
      </w:r>
      <w:r>
        <w:rPr>
          <w:rFonts w:ascii="Times New Roman" w:eastAsia="Times New Roman" w:hAnsi="Times New Roman" w:cs="Times New Roman"/>
          <w:spacing w:val="-4"/>
          <w:sz w:val="24"/>
        </w:rPr>
        <w:t>area</w:t>
      </w:r>
    </w:p>
    <w:p w:rsidR="00B20EB1" w:rsidRDefault="00CA4034">
      <w:pPr>
        <w:spacing w:before="127" w:after="0" w:line="240" w:lineRule="auto"/>
        <w:ind w:left="2090"/>
        <w:rPr>
          <w:rFonts w:ascii="Georgia" w:eastAsia="Georgia" w:hAnsi="Georgia" w:cs="Georgia"/>
          <w:position w:val="-12"/>
          <w:sz w:val="24"/>
        </w:rPr>
      </w:pPr>
      <w:r>
        <w:rPr>
          <w:rFonts w:ascii="Times New Roman" w:eastAsia="Times New Roman" w:hAnsi="Times New Roman" w:cs="Times New Roman"/>
          <w:i/>
          <w:position w:val="-12"/>
          <w:sz w:val="24"/>
        </w:rPr>
        <w:t>a</w:t>
      </w:r>
      <w:r>
        <w:rPr>
          <w:rFonts w:ascii="Times New Roman" w:eastAsia="Times New Roman" w:hAnsi="Times New Roman" w:cs="Times New Roman"/>
          <w:i/>
          <w:spacing w:val="8"/>
          <w:position w:val="-12"/>
          <w:sz w:val="24"/>
        </w:rPr>
        <w:t xml:space="preserve"> </w:t>
      </w:r>
      <w:r>
        <w:rPr>
          <w:rFonts w:ascii="Times New Roman" w:eastAsia="Times New Roman" w:hAnsi="Times New Roman" w:cs="Times New Roman"/>
          <w:position w:val="-12"/>
          <w:sz w:val="24"/>
        </w:rPr>
        <w:t>=</w:t>
      </w:r>
      <w:r>
        <w:rPr>
          <w:rFonts w:ascii="Times New Roman" w:eastAsia="Times New Roman" w:hAnsi="Times New Roman" w:cs="Times New Roman"/>
          <w:spacing w:val="9"/>
          <w:position w:val="-12"/>
          <w:sz w:val="24"/>
        </w:rPr>
        <w:t xml:space="preserve"> </w:t>
      </w:r>
      <w:r>
        <w:rPr>
          <w:rFonts w:ascii="Cambria Math" w:eastAsia="Cambria Math" w:hAnsi="Cambria Math" w:cs="Cambria Math"/>
          <w:position w:val="-12"/>
          <w:sz w:val="17"/>
        </w:rPr>
        <w:t>𝐷</w:t>
      </w:r>
      <w:r>
        <w:rPr>
          <w:rFonts w:ascii="Georgia" w:eastAsia="Georgia" w:hAnsi="Georgia" w:cs="Georgia"/>
          <w:position w:val="6"/>
          <w:sz w:val="14"/>
        </w:rPr>
        <w:t>2</w:t>
      </w:r>
      <w:r>
        <w:rPr>
          <w:rFonts w:ascii="Georgia" w:eastAsia="Georgia" w:hAnsi="Georgia" w:cs="Georgia"/>
          <w:spacing w:val="11"/>
          <w:position w:val="6"/>
          <w:sz w:val="14"/>
        </w:rPr>
        <w:t xml:space="preserve"> </w:t>
      </w:r>
      <w:r>
        <w:rPr>
          <w:rFonts w:ascii="Georgia" w:eastAsia="Georgia" w:hAnsi="Georgia" w:cs="Georgia"/>
          <w:position w:val="-12"/>
          <w:sz w:val="24"/>
        </w:rPr>
        <w:t>(</w:t>
      </w:r>
      <w:r>
        <w:rPr>
          <w:rFonts w:ascii="Georgia" w:eastAsia="Georgia" w:hAnsi="Georgia" w:cs="Georgia"/>
          <w:spacing w:val="-27"/>
          <w:position w:val="-12"/>
          <w:sz w:val="24"/>
        </w:rPr>
        <w:t xml:space="preserve"> </w:t>
      </w:r>
      <w:r>
        <w:rPr>
          <w:rFonts w:ascii="Cambria Math" w:eastAsia="Cambria Math" w:hAnsi="Cambria Math" w:cs="Cambria Math"/>
          <w:spacing w:val="51"/>
          <w:position w:val="-12"/>
          <w:sz w:val="17"/>
        </w:rPr>
        <w:t xml:space="preserve">  </w:t>
      </w:r>
      <w:r>
        <w:rPr>
          <w:rFonts w:ascii="Cambria Math" w:eastAsia="Cambria Math" w:hAnsi="Cambria Math" w:cs="Cambria Math"/>
          <w:position w:val="-12"/>
          <w:sz w:val="24"/>
        </w:rPr>
        <w:t>−</w:t>
      </w:r>
      <w:r>
        <w:rPr>
          <w:rFonts w:ascii="Cambria Math" w:eastAsia="Cambria Math" w:hAnsi="Cambria Math" w:cs="Cambria Math"/>
          <w:position w:val="-12"/>
          <w:sz w:val="17"/>
        </w:rPr>
        <w:t>𝑠𝑖𝑛𝜃</w:t>
      </w:r>
      <w:r>
        <w:rPr>
          <w:rFonts w:ascii="Cambria Math" w:eastAsia="Cambria Math" w:hAnsi="Cambria Math" w:cs="Cambria Math"/>
          <w:spacing w:val="25"/>
          <w:position w:val="-12"/>
          <w:sz w:val="17"/>
        </w:rPr>
        <w:t xml:space="preserve"> </w:t>
      </w:r>
      <w:r>
        <w:rPr>
          <w:rFonts w:ascii="Georgia" w:eastAsia="Georgia" w:hAnsi="Georgia" w:cs="Georgia"/>
          <w:spacing w:val="-10"/>
          <w:position w:val="-12"/>
          <w:sz w:val="24"/>
        </w:rPr>
        <w:t>)</w:t>
      </w:r>
    </w:p>
    <w:p w:rsidR="00B20EB1" w:rsidRDefault="00CA4034">
      <w:pPr>
        <w:tabs>
          <w:tab w:val="left" w:pos="2822"/>
          <w:tab w:val="left" w:pos="3535"/>
        </w:tabs>
        <w:spacing w:before="188" w:after="0" w:line="240" w:lineRule="auto"/>
        <w:ind w:left="2523"/>
        <w:rPr>
          <w:rFonts w:ascii="Georgia" w:eastAsia="Georgia" w:hAnsi="Georgia" w:cs="Georgia"/>
          <w:sz w:val="17"/>
        </w:rPr>
      </w:pPr>
      <w:r>
        <w:rPr>
          <w:rFonts w:ascii="Georgia" w:eastAsia="Georgia" w:hAnsi="Georgia" w:cs="Georgia"/>
          <w:spacing w:val="-10"/>
          <w:sz w:val="17"/>
        </w:rPr>
        <w:t>4</w:t>
      </w:r>
      <w:r>
        <w:rPr>
          <w:rFonts w:ascii="Georgia" w:eastAsia="Georgia" w:hAnsi="Georgia" w:cs="Georgia"/>
          <w:sz w:val="17"/>
        </w:rPr>
        <w:tab/>
      </w:r>
      <w:r>
        <w:rPr>
          <w:rFonts w:ascii="Georgia" w:eastAsia="Georgia" w:hAnsi="Georgia" w:cs="Georgia"/>
          <w:spacing w:val="-5"/>
          <w:sz w:val="17"/>
        </w:rPr>
        <w:t>360</w:t>
      </w:r>
      <w:r>
        <w:rPr>
          <w:rFonts w:ascii="Georgia" w:eastAsia="Georgia" w:hAnsi="Georgia" w:cs="Georgia"/>
          <w:sz w:val="17"/>
        </w:rPr>
        <w:tab/>
      </w:r>
      <w:r>
        <w:rPr>
          <w:rFonts w:ascii="Georgia" w:eastAsia="Georgia" w:hAnsi="Georgia" w:cs="Georgia"/>
          <w:spacing w:val="-10"/>
          <w:sz w:val="17"/>
        </w:rPr>
        <w:t>2</w:t>
      </w:r>
    </w:p>
    <w:p w:rsidR="00B20EB1" w:rsidRDefault="00CA4034">
      <w:pPr>
        <w:spacing w:before="3" w:after="0" w:line="240" w:lineRule="auto"/>
        <w:ind w:left="2609"/>
        <w:rPr>
          <w:rFonts w:ascii="Georgia" w:eastAsia="Georgia" w:hAnsi="Georgia" w:cs="Georgia"/>
          <w:sz w:val="14"/>
        </w:rPr>
      </w:pPr>
      <w:r>
        <w:rPr>
          <w:rFonts w:ascii="Georgia" w:eastAsia="Georgia" w:hAnsi="Georgia" w:cs="Georgia"/>
          <w:spacing w:val="-10"/>
          <w:sz w:val="14"/>
        </w:rPr>
        <w:t>2</w:t>
      </w:r>
    </w:p>
    <w:p w:rsidR="00B20EB1" w:rsidRDefault="00CA4034">
      <w:pPr>
        <w:spacing w:after="0" w:line="254" w:lineRule="auto"/>
        <w:ind w:left="2270"/>
        <w:rPr>
          <w:rFonts w:ascii="Georgia" w:eastAsia="Georgia" w:hAnsi="Georgia" w:cs="Georgia"/>
          <w:position w:val="8"/>
          <w:sz w:val="24"/>
        </w:rPr>
      </w:pPr>
      <w:r>
        <w:rPr>
          <w:rFonts w:ascii="Times New Roman" w:eastAsia="Times New Roman" w:hAnsi="Times New Roman" w:cs="Times New Roman"/>
          <w:sz w:val="24"/>
        </w:rPr>
        <w:t>=</w:t>
      </w:r>
      <w:r>
        <w:rPr>
          <w:rFonts w:ascii="Times New Roman" w:eastAsia="Times New Roman" w:hAnsi="Times New Roman" w:cs="Times New Roman"/>
          <w:spacing w:val="3"/>
          <w:sz w:val="24"/>
        </w:rPr>
        <w:t xml:space="preserve"> </w:t>
      </w:r>
      <w:r>
        <w:rPr>
          <w:rFonts w:ascii="Cambria Math" w:eastAsia="Cambria Math" w:hAnsi="Cambria Math" w:cs="Cambria Math"/>
          <w:position w:val="8"/>
          <w:sz w:val="16"/>
        </w:rPr>
        <w:t>𝐷</w:t>
      </w:r>
      <w:r>
        <w:rPr>
          <w:rFonts w:ascii="Cambria Math" w:eastAsia="Cambria Math" w:hAnsi="Cambria Math" w:cs="Cambria Math"/>
          <w:spacing w:val="70"/>
          <w:position w:val="8"/>
          <w:sz w:val="16"/>
        </w:rPr>
        <w:t xml:space="preserve"> </w:t>
      </w:r>
      <w:r>
        <w:rPr>
          <w:rFonts w:ascii="Georgia" w:eastAsia="Georgia" w:hAnsi="Georgia" w:cs="Georgia"/>
          <w:position w:val="8"/>
          <w:sz w:val="24"/>
        </w:rPr>
        <w:t>(</w:t>
      </w:r>
      <w:r>
        <w:rPr>
          <w:rFonts w:ascii="Cambria Math" w:eastAsia="Cambria Math" w:hAnsi="Cambria Math" w:cs="Cambria Math"/>
          <w:position w:val="8"/>
          <w:sz w:val="16"/>
        </w:rPr>
        <w:t>𝜋</w:t>
      </w:r>
      <w:r>
        <w:rPr>
          <w:rFonts w:ascii="Cambria Math" w:eastAsia="Cambria Math" w:hAnsi="Cambria Math" w:cs="Cambria Math"/>
          <w:spacing w:val="43"/>
          <w:position w:val="8"/>
          <w:sz w:val="16"/>
        </w:rPr>
        <w:t xml:space="preserve"> </w:t>
      </w:r>
      <w:r>
        <w:rPr>
          <w:rFonts w:ascii="Cambria Math" w:eastAsia="Cambria Math" w:hAnsi="Cambria Math" w:cs="Cambria Math"/>
          <w:position w:val="8"/>
          <w:sz w:val="24"/>
        </w:rPr>
        <w:t>−</w:t>
      </w:r>
      <w:r>
        <w:rPr>
          <w:rFonts w:ascii="Trebuchet MS" w:eastAsia="Trebuchet MS" w:hAnsi="Trebuchet MS" w:cs="Trebuchet MS"/>
          <w:spacing w:val="10"/>
          <w:position w:val="8"/>
          <w:sz w:val="24"/>
        </w:rPr>
        <w:t xml:space="preserve"> </w:t>
      </w:r>
      <w:r>
        <w:rPr>
          <w:rFonts w:ascii="Georgia" w:eastAsia="Georgia" w:hAnsi="Georgia" w:cs="Georgia"/>
          <w:spacing w:val="-5"/>
          <w:position w:val="8"/>
          <w:sz w:val="24"/>
        </w:rPr>
        <w:t>0)</w:t>
      </w:r>
    </w:p>
    <w:p w:rsidR="00B20EB1" w:rsidRDefault="00CA4034">
      <w:pPr>
        <w:tabs>
          <w:tab w:val="left" w:pos="2830"/>
        </w:tabs>
        <w:spacing w:before="9" w:after="0" w:line="240" w:lineRule="auto"/>
        <w:ind w:left="2523"/>
        <w:rPr>
          <w:rFonts w:ascii="Georgia" w:eastAsia="Georgia" w:hAnsi="Georgia" w:cs="Georgia"/>
          <w:sz w:val="17"/>
        </w:rPr>
      </w:pPr>
      <w:r>
        <w:rPr>
          <w:rFonts w:ascii="Georgia" w:eastAsia="Georgia" w:hAnsi="Georgia" w:cs="Georgia"/>
          <w:spacing w:val="-10"/>
          <w:sz w:val="17"/>
        </w:rPr>
        <w:t>4</w:t>
      </w:r>
      <w:r>
        <w:rPr>
          <w:rFonts w:ascii="Georgia" w:eastAsia="Georgia" w:hAnsi="Georgia" w:cs="Georgia"/>
          <w:sz w:val="17"/>
        </w:rPr>
        <w:tab/>
      </w:r>
      <w:r>
        <w:rPr>
          <w:rFonts w:ascii="Georgia" w:eastAsia="Georgia" w:hAnsi="Georgia" w:cs="Georgia"/>
          <w:spacing w:val="-10"/>
          <w:sz w:val="17"/>
        </w:rPr>
        <w:t>2</w:t>
      </w:r>
    </w:p>
    <w:p w:rsidR="00B20EB1" w:rsidRDefault="00CA4034">
      <w:pPr>
        <w:spacing w:before="117" w:after="0" w:line="240" w:lineRule="auto"/>
        <w:ind w:left="2270"/>
        <w:rPr>
          <w:rFonts w:ascii="Georgia" w:eastAsia="Georgia" w:hAnsi="Georgia" w:cs="Georgia"/>
          <w:position w:val="6"/>
          <w:sz w:val="14"/>
        </w:rPr>
      </w:pPr>
      <w:r>
        <w:rPr>
          <w:rFonts w:ascii="Times New Roman" w:eastAsia="Times New Roman" w:hAnsi="Times New Roman" w:cs="Times New Roman"/>
          <w:position w:val="-12"/>
          <w:sz w:val="24"/>
        </w:rPr>
        <w:t>=</w:t>
      </w:r>
      <w:r>
        <w:rPr>
          <w:rFonts w:ascii="Times New Roman" w:eastAsia="Times New Roman" w:hAnsi="Times New Roman" w:cs="Times New Roman"/>
          <w:spacing w:val="1"/>
          <w:position w:val="-12"/>
          <w:sz w:val="24"/>
        </w:rPr>
        <w:t xml:space="preserve"> </w:t>
      </w:r>
      <w:r>
        <w:rPr>
          <w:rFonts w:ascii="Cambria Math" w:eastAsia="Cambria Math" w:hAnsi="Cambria Math" w:cs="Cambria Math"/>
          <w:spacing w:val="-5"/>
          <w:position w:val="-12"/>
          <w:sz w:val="17"/>
        </w:rPr>
        <w:t>𝜋𝐷</w:t>
      </w:r>
      <w:r>
        <w:rPr>
          <w:rFonts w:ascii="Georgia" w:eastAsia="Georgia" w:hAnsi="Georgia" w:cs="Georgia"/>
          <w:spacing w:val="-5"/>
          <w:position w:val="6"/>
          <w:sz w:val="14"/>
        </w:rPr>
        <w:t>2</w:t>
      </w:r>
    </w:p>
    <w:p w:rsidR="00B20EB1" w:rsidRDefault="00CA4034">
      <w:pPr>
        <w:spacing w:after="0" w:line="240" w:lineRule="auto"/>
        <w:ind w:left="2580"/>
        <w:rPr>
          <w:rFonts w:ascii="Georgia" w:eastAsia="Georgia" w:hAnsi="Georgia" w:cs="Georgia"/>
          <w:sz w:val="17"/>
        </w:rPr>
      </w:pPr>
      <w:r>
        <w:rPr>
          <w:rFonts w:ascii="Georgia" w:eastAsia="Georgia" w:hAnsi="Georgia" w:cs="Georgia"/>
          <w:spacing w:val="-10"/>
          <w:sz w:val="17"/>
        </w:rPr>
        <w:t>8</w:t>
      </w:r>
    </w:p>
    <w:p w:rsidR="00B20EB1" w:rsidRDefault="00CA4034">
      <w:pPr>
        <w:spacing w:before="94" w:after="0" w:line="240" w:lineRule="auto"/>
        <w:ind w:left="590"/>
        <w:rPr>
          <w:rFonts w:ascii="Times New Roman" w:eastAsia="Times New Roman" w:hAnsi="Times New Roman" w:cs="Times New Roman"/>
          <w:sz w:val="24"/>
        </w:rPr>
      </w:pPr>
      <w:r>
        <w:rPr>
          <w:rFonts w:ascii="Times New Roman" w:eastAsia="Times New Roman" w:hAnsi="Times New Roman" w:cs="Times New Roman"/>
          <w:sz w:val="24"/>
        </w:rPr>
        <w:t>Partial</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wetted</w:t>
      </w:r>
      <w:r>
        <w:rPr>
          <w:rFonts w:ascii="Times New Roman" w:eastAsia="Times New Roman" w:hAnsi="Times New Roman" w:cs="Times New Roman"/>
          <w:spacing w:val="-2"/>
          <w:sz w:val="24"/>
        </w:rPr>
        <w:t xml:space="preserve"> perimeter</w:t>
      </w:r>
    </w:p>
    <w:p w:rsidR="00B20EB1" w:rsidRDefault="00CA4034">
      <w:pPr>
        <w:spacing w:before="140" w:after="0" w:line="240" w:lineRule="auto"/>
        <w:ind w:left="2150"/>
        <w:rPr>
          <w:rFonts w:ascii="Georgia" w:eastAsia="Georgia" w:hAnsi="Georgia" w:cs="Georgia"/>
          <w:sz w:val="24"/>
        </w:rPr>
      </w:pPr>
      <w:r>
        <w:rPr>
          <w:rFonts w:ascii="Times New Roman" w:eastAsia="Times New Roman" w:hAnsi="Times New Roman" w:cs="Times New Roman"/>
          <w:i/>
          <w:sz w:val="24"/>
        </w:rPr>
        <w:t>p</w:t>
      </w:r>
      <w:r>
        <w:rPr>
          <w:rFonts w:ascii="Times New Roman" w:eastAsia="Times New Roman" w:hAnsi="Times New Roman" w:cs="Times New Roman"/>
          <w:i/>
          <w:spacing w:val="-2"/>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Cambria Math" w:eastAsia="Cambria Math" w:hAnsi="Cambria Math" w:cs="Cambria Math"/>
          <w:spacing w:val="-2"/>
          <w:sz w:val="24"/>
        </w:rPr>
        <w:t>𝜋𝐷𝜃</w:t>
      </w:r>
      <w:r>
        <w:rPr>
          <w:rFonts w:ascii="Georgia" w:eastAsia="Georgia" w:hAnsi="Georgia" w:cs="Georgia"/>
          <w:spacing w:val="-2"/>
          <w:sz w:val="24"/>
        </w:rPr>
        <w:t>/360</w:t>
      </w:r>
    </w:p>
    <w:p w:rsidR="00B20EB1" w:rsidRDefault="00CA4034">
      <w:pPr>
        <w:spacing w:before="150" w:after="0" w:line="240" w:lineRule="auto"/>
        <w:ind w:left="2330"/>
        <w:rPr>
          <w:rFonts w:ascii="Cambria Math" w:eastAsia="Cambria Math" w:hAnsi="Cambria Math" w:cs="Cambria Math"/>
          <w:position w:val="-12"/>
          <w:sz w:val="17"/>
        </w:rPr>
      </w:pPr>
      <w:r>
        <w:rPr>
          <w:rFonts w:ascii="Times New Roman" w:eastAsia="Times New Roman" w:hAnsi="Times New Roman" w:cs="Times New Roman"/>
          <w:position w:val="-12"/>
          <w:sz w:val="24"/>
        </w:rPr>
        <w:t>=</w:t>
      </w:r>
      <w:r>
        <w:rPr>
          <w:rFonts w:ascii="Times New Roman" w:eastAsia="Times New Roman" w:hAnsi="Times New Roman" w:cs="Times New Roman"/>
          <w:spacing w:val="-9"/>
          <w:position w:val="-12"/>
          <w:sz w:val="24"/>
        </w:rPr>
        <w:t xml:space="preserve"> </w:t>
      </w:r>
      <w:r>
        <w:rPr>
          <w:rFonts w:ascii="Cambria Math" w:eastAsia="Cambria Math" w:hAnsi="Cambria Math" w:cs="Cambria Math"/>
          <w:spacing w:val="-5"/>
          <w:position w:val="-12"/>
          <w:sz w:val="17"/>
        </w:rPr>
        <w:t>𝜋𝐷</w:t>
      </w:r>
    </w:p>
    <w:p w:rsidR="00B20EB1" w:rsidRDefault="00CA4034">
      <w:pPr>
        <w:spacing w:after="0" w:line="240" w:lineRule="auto"/>
        <w:ind w:left="2595"/>
        <w:rPr>
          <w:rFonts w:ascii="Georgia" w:eastAsia="Georgia" w:hAnsi="Georgia" w:cs="Georgia"/>
          <w:sz w:val="17"/>
        </w:rPr>
      </w:pPr>
      <w:r>
        <w:rPr>
          <w:rFonts w:ascii="Georgia" w:eastAsia="Georgia" w:hAnsi="Georgia" w:cs="Georgia"/>
          <w:spacing w:val="-10"/>
          <w:sz w:val="17"/>
        </w:rPr>
        <w:t>2</w:t>
      </w:r>
    </w:p>
    <w:p w:rsidR="00B20EB1" w:rsidRDefault="00CA4034">
      <w:pPr>
        <w:spacing w:before="96" w:after="0" w:line="240" w:lineRule="auto"/>
        <w:ind w:left="590"/>
        <w:rPr>
          <w:rFonts w:ascii="Times New Roman" w:eastAsia="Times New Roman" w:hAnsi="Times New Roman" w:cs="Times New Roman"/>
          <w:sz w:val="24"/>
        </w:rPr>
      </w:pPr>
      <w:r>
        <w:rPr>
          <w:rFonts w:ascii="Times New Roman" w:eastAsia="Times New Roman" w:hAnsi="Times New Roman" w:cs="Times New Roman"/>
          <w:sz w:val="24"/>
        </w:rPr>
        <w:t>Hydraulic</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mean</w:t>
      </w:r>
      <w:r>
        <w:rPr>
          <w:rFonts w:ascii="Times New Roman" w:eastAsia="Times New Roman" w:hAnsi="Times New Roman" w:cs="Times New Roman"/>
          <w:spacing w:val="-7"/>
          <w:sz w:val="24"/>
        </w:rPr>
        <w:t xml:space="preserve"> </w:t>
      </w:r>
      <w:r>
        <w:rPr>
          <w:rFonts w:ascii="Times New Roman" w:eastAsia="Times New Roman" w:hAnsi="Times New Roman" w:cs="Times New Roman"/>
          <w:spacing w:val="-4"/>
          <w:sz w:val="24"/>
        </w:rPr>
        <w:t>depth</w:t>
      </w:r>
    </w:p>
    <w:p w:rsidR="00B20EB1" w:rsidRDefault="00CA4034">
      <w:pPr>
        <w:spacing w:before="139" w:after="0" w:line="240" w:lineRule="auto"/>
        <w:ind w:left="2150"/>
        <w:rPr>
          <w:rFonts w:ascii="Times New Roman" w:eastAsia="Times New Roman" w:hAnsi="Times New Roman" w:cs="Times New Roman"/>
          <w:sz w:val="24"/>
        </w:rPr>
      </w:pPr>
      <w:r>
        <w:rPr>
          <w:rFonts w:ascii="Times New Roman" w:eastAsia="Times New Roman" w:hAnsi="Times New Roman" w:cs="Times New Roman"/>
          <w:i/>
          <w:sz w:val="24"/>
        </w:rPr>
        <w:t xml:space="preserve">r </w:t>
      </w:r>
      <w:r>
        <w:rPr>
          <w:rFonts w:ascii="Times New Roman" w:eastAsia="Times New Roman" w:hAnsi="Times New Roman" w:cs="Times New Roman"/>
          <w:sz w:val="24"/>
        </w:rPr>
        <w:t>=</w:t>
      </w:r>
      <w:r>
        <w:rPr>
          <w:rFonts w:ascii="Times New Roman" w:eastAsia="Times New Roman" w:hAnsi="Times New Roman" w:cs="Times New Roman"/>
          <w:spacing w:val="-3"/>
          <w:sz w:val="24"/>
        </w:rPr>
        <w:t xml:space="preserve"> </w:t>
      </w:r>
      <w:r>
        <w:rPr>
          <w:rFonts w:ascii="Times New Roman" w:eastAsia="Times New Roman" w:hAnsi="Times New Roman" w:cs="Times New Roman"/>
          <w:spacing w:val="-5"/>
          <w:sz w:val="24"/>
        </w:rPr>
        <w:t>a/p</w:t>
      </w:r>
    </w:p>
    <w:p w:rsidR="00B20EB1" w:rsidRDefault="00CA4034">
      <w:pPr>
        <w:spacing w:before="137" w:after="0" w:line="240" w:lineRule="auto"/>
        <w:ind w:left="2270"/>
        <w:rPr>
          <w:rFonts w:ascii="Times New Roman" w:eastAsia="Times New Roman" w:hAnsi="Times New Roman" w:cs="Times New Roman"/>
          <w:sz w:val="24"/>
        </w:rPr>
      </w:pPr>
      <w:r>
        <w:rPr>
          <w:rFonts w:ascii="Times New Roman" w:eastAsia="Times New Roman" w:hAnsi="Times New Roman" w:cs="Times New Roman"/>
          <w:sz w:val="24"/>
        </w:rPr>
        <w:t>=</w:t>
      </w:r>
      <w:r>
        <w:rPr>
          <w:rFonts w:ascii="Times New Roman" w:eastAsia="Times New Roman" w:hAnsi="Times New Roman" w:cs="Times New Roman"/>
          <w:spacing w:val="-4"/>
          <w:sz w:val="24"/>
        </w:rPr>
        <w:t xml:space="preserve"> </w:t>
      </w:r>
      <w:r>
        <w:rPr>
          <w:rFonts w:ascii="Times New Roman" w:eastAsia="Times New Roman" w:hAnsi="Times New Roman" w:cs="Times New Roman"/>
          <w:i/>
          <w:spacing w:val="-5"/>
          <w:sz w:val="24"/>
        </w:rPr>
        <w:t>D</w:t>
      </w:r>
      <w:r>
        <w:rPr>
          <w:rFonts w:ascii="Times New Roman" w:eastAsia="Times New Roman" w:hAnsi="Times New Roman" w:cs="Times New Roman"/>
          <w:spacing w:val="-5"/>
          <w:sz w:val="24"/>
        </w:rPr>
        <w:t>/4</w:t>
      </w:r>
    </w:p>
    <w:p w:rsidR="00B20EB1" w:rsidRDefault="00CA4034">
      <w:pPr>
        <w:spacing w:before="140" w:after="0" w:line="259" w:lineRule="auto"/>
        <w:ind w:left="590"/>
        <w:rPr>
          <w:rFonts w:ascii="Times New Roman" w:eastAsia="Times New Roman" w:hAnsi="Times New Roman" w:cs="Times New Roman"/>
          <w:sz w:val="24"/>
        </w:rPr>
      </w:pPr>
      <w:r>
        <w:rPr>
          <w:rFonts w:ascii="Times New Roman" w:eastAsia="Times New Roman" w:hAnsi="Times New Roman" w:cs="Times New Roman"/>
          <w:sz w:val="24"/>
        </w:rPr>
        <w:t>Using</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Manning‘s</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formula</w:t>
      </w:r>
    </w:p>
    <w:p w:rsidR="00B20EB1" w:rsidRDefault="00CA4034">
      <w:pPr>
        <w:tabs>
          <w:tab w:val="left" w:pos="3281"/>
        </w:tabs>
        <w:spacing w:after="0" w:line="279" w:lineRule="auto"/>
        <w:ind w:left="2520"/>
        <w:rPr>
          <w:rFonts w:ascii="Georgia" w:eastAsia="Georgia" w:hAnsi="Georgia" w:cs="Georgia"/>
          <w:position w:val="13"/>
          <w:sz w:val="17"/>
        </w:rPr>
      </w:pPr>
      <w:r>
        <w:rPr>
          <w:rFonts w:ascii="Georgia" w:eastAsia="Georgia" w:hAnsi="Georgia" w:cs="Georgia"/>
          <w:position w:val="5"/>
          <w:sz w:val="17"/>
        </w:rPr>
        <w:t>1</w:t>
      </w:r>
      <w:r>
        <w:rPr>
          <w:rFonts w:ascii="Georgia" w:eastAsia="Georgia" w:hAnsi="Georgia" w:cs="Georgia"/>
          <w:spacing w:val="46"/>
          <w:position w:val="5"/>
          <w:sz w:val="17"/>
        </w:rPr>
        <w:t xml:space="preserve">  </w:t>
      </w:r>
      <w:r>
        <w:rPr>
          <w:rFonts w:ascii="Georgia" w:eastAsia="Georgia" w:hAnsi="Georgia" w:cs="Georgia"/>
          <w:spacing w:val="-10"/>
          <w:position w:val="13"/>
          <w:sz w:val="14"/>
          <w:u w:val="single"/>
        </w:rPr>
        <w:t>2</w:t>
      </w:r>
      <w:r>
        <w:rPr>
          <w:rFonts w:ascii="Georgia" w:eastAsia="Georgia" w:hAnsi="Georgia" w:cs="Georgia"/>
          <w:position w:val="13"/>
          <w:sz w:val="14"/>
        </w:rPr>
        <w:tab/>
      </w:r>
      <w:r>
        <w:rPr>
          <w:rFonts w:ascii="Georgia" w:eastAsia="Georgia" w:hAnsi="Georgia" w:cs="Georgia"/>
          <w:spacing w:val="-5"/>
          <w:position w:val="13"/>
          <w:sz w:val="17"/>
        </w:rPr>
        <w:t>1/2</w:t>
      </w:r>
    </w:p>
    <w:p w:rsidR="00B20EB1" w:rsidRDefault="00CA4034">
      <w:pPr>
        <w:spacing w:before="37" w:after="0" w:line="240" w:lineRule="auto"/>
        <w:ind w:left="2150"/>
        <w:rPr>
          <w:rFonts w:ascii="Cambria Math" w:eastAsia="Cambria Math" w:hAnsi="Cambria Math" w:cs="Cambria Math"/>
          <w:position w:val="3"/>
          <w:sz w:val="24"/>
        </w:rPr>
      </w:pPr>
      <w:r>
        <w:rPr>
          <w:rFonts w:ascii="Times New Roman" w:eastAsia="Times New Roman" w:hAnsi="Times New Roman" w:cs="Times New Roman"/>
          <w:i/>
          <w:sz w:val="24"/>
        </w:rPr>
        <w:t>v</w:t>
      </w:r>
      <w:r>
        <w:rPr>
          <w:rFonts w:ascii="Times New Roman" w:eastAsia="Times New Roman" w:hAnsi="Times New Roman" w:cs="Times New Roman"/>
          <w:i/>
          <w:spacing w:val="-4"/>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16"/>
          <w:sz w:val="24"/>
        </w:rPr>
        <w:t xml:space="preserve"> </w:t>
      </w:r>
      <w:r w:rsidR="00B20EB1">
        <w:object w:dxaOrig="108" w:dyaOrig="16">
          <v:rect id="rectole0000000042" o:spid="_x0000_i1066" style="width:6pt;height:.75pt" o:ole="" o:preferrelative="t" stroked="f">
            <v:imagedata r:id="rId90" o:title=""/>
          </v:rect>
          <o:OLEObject Type="Embed" ProgID="StaticMetafile" ShapeID="rectole0000000042" DrawAspect="Content" ObjectID="_1817205611" r:id="rId92"/>
        </w:object>
      </w:r>
      <w:r>
        <w:rPr>
          <w:rFonts w:ascii="Times New Roman" w:eastAsia="Times New Roman" w:hAnsi="Times New Roman" w:cs="Times New Roman"/>
          <w:spacing w:val="6"/>
          <w:sz w:val="24"/>
        </w:rPr>
        <w:t xml:space="preserve"> </w:t>
      </w:r>
      <w:r>
        <w:rPr>
          <w:rFonts w:ascii="Cambria Math" w:eastAsia="Cambria Math" w:hAnsi="Cambria Math" w:cs="Cambria Math"/>
          <w:sz w:val="24"/>
        </w:rPr>
        <w:t>𝑟</w:t>
      </w:r>
      <w:r>
        <w:rPr>
          <w:rFonts w:ascii="Georgia" w:eastAsia="Georgia" w:hAnsi="Georgia" w:cs="Georgia"/>
          <w:position w:val="3"/>
          <w:sz w:val="14"/>
        </w:rPr>
        <w:t>3</w:t>
      </w:r>
      <w:r>
        <w:rPr>
          <w:rFonts w:ascii="Georgia" w:eastAsia="Georgia" w:hAnsi="Georgia" w:cs="Georgia"/>
          <w:spacing w:val="2"/>
          <w:position w:val="3"/>
          <w:sz w:val="14"/>
        </w:rPr>
        <w:t xml:space="preserve"> </w:t>
      </w:r>
      <w:r>
        <w:rPr>
          <w:rFonts w:ascii="Georgia" w:eastAsia="Georgia" w:hAnsi="Georgia" w:cs="Georgia"/>
          <w:position w:val="3"/>
          <w:sz w:val="24"/>
        </w:rPr>
        <w:t>×</w:t>
      </w:r>
      <w:r>
        <w:rPr>
          <w:rFonts w:ascii="Georgia" w:eastAsia="Georgia" w:hAnsi="Georgia" w:cs="Georgia"/>
          <w:spacing w:val="-2"/>
          <w:position w:val="3"/>
          <w:sz w:val="24"/>
        </w:rPr>
        <w:t xml:space="preserve"> </w:t>
      </w:r>
      <w:r>
        <w:rPr>
          <w:rFonts w:ascii="Cambria Math" w:eastAsia="Cambria Math" w:hAnsi="Cambria Math" w:cs="Cambria Math"/>
          <w:spacing w:val="-12"/>
          <w:position w:val="3"/>
          <w:sz w:val="24"/>
        </w:rPr>
        <w:t>𝑠</w:t>
      </w:r>
    </w:p>
    <w:p w:rsidR="00B20EB1" w:rsidRDefault="00CA4034">
      <w:pPr>
        <w:spacing w:after="0" w:line="240" w:lineRule="auto"/>
        <w:ind w:left="2527"/>
        <w:rPr>
          <w:rFonts w:ascii="Cambria Math" w:eastAsia="Cambria Math" w:hAnsi="Cambria Math" w:cs="Cambria Math"/>
          <w:sz w:val="17"/>
        </w:rPr>
      </w:pPr>
      <w:r>
        <w:rPr>
          <w:rFonts w:ascii="Cambria Math" w:eastAsia="Cambria Math" w:hAnsi="Cambria Math" w:cs="Cambria Math"/>
          <w:spacing w:val="-10"/>
          <w:sz w:val="17"/>
        </w:rPr>
        <w:t>𝑛</w:t>
      </w:r>
    </w:p>
    <w:p w:rsidR="00B20EB1" w:rsidRDefault="00CA4034">
      <w:pPr>
        <w:spacing w:before="19" w:after="0" w:line="240" w:lineRule="auto"/>
        <w:ind w:left="590"/>
        <w:rPr>
          <w:rFonts w:ascii="Times New Roman" w:eastAsia="Times New Roman" w:hAnsi="Times New Roman" w:cs="Times New Roman"/>
          <w:sz w:val="24"/>
        </w:rPr>
      </w:pPr>
      <w:r>
        <w:rPr>
          <w:rFonts w:ascii="Times New Roman" w:eastAsia="Times New Roman" w:hAnsi="Times New Roman" w:cs="Times New Roman"/>
          <w:sz w:val="24"/>
        </w:rPr>
        <w:t>where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v</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velocity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 flow</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in meter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per </w:t>
      </w:r>
      <w:r>
        <w:rPr>
          <w:rFonts w:ascii="Times New Roman" w:eastAsia="Times New Roman" w:hAnsi="Times New Roman" w:cs="Times New Roman"/>
          <w:spacing w:val="-2"/>
          <w:sz w:val="24"/>
        </w:rPr>
        <w:t>second</w:t>
      </w:r>
    </w:p>
    <w:p w:rsidR="00B20EB1" w:rsidRDefault="00CA4034">
      <w:pPr>
        <w:spacing w:before="137" w:after="0" w:line="240" w:lineRule="auto"/>
        <w:ind w:left="1430"/>
        <w:rPr>
          <w:rFonts w:ascii="Times New Roman" w:eastAsia="Times New Roman" w:hAnsi="Times New Roman" w:cs="Times New Roman"/>
          <w:sz w:val="24"/>
        </w:rPr>
      </w:pP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Times New Roman" w:eastAsia="Times New Roman" w:hAnsi="Times New Roman" w:cs="Times New Roman"/>
          <w:i/>
          <w:spacing w:val="-5"/>
          <w:sz w:val="24"/>
        </w:rPr>
        <w:t>q</w:t>
      </w:r>
      <w:r>
        <w:rPr>
          <w:rFonts w:ascii="Times New Roman" w:eastAsia="Times New Roman" w:hAnsi="Times New Roman" w:cs="Times New Roman"/>
          <w:spacing w:val="-5"/>
          <w:sz w:val="24"/>
        </w:rPr>
        <w:t>/a</w:t>
      </w:r>
    </w:p>
    <w:p w:rsidR="00B20EB1" w:rsidRDefault="00CA4034">
      <w:pPr>
        <w:spacing w:before="139" w:after="0" w:line="240" w:lineRule="auto"/>
        <w:ind w:left="1250"/>
        <w:rPr>
          <w:rFonts w:ascii="Times New Roman" w:eastAsia="Times New Roman" w:hAnsi="Times New Roman" w:cs="Times New Roman"/>
          <w:sz w:val="24"/>
        </w:rPr>
      </w:pPr>
      <w:r>
        <w:rPr>
          <w:rFonts w:ascii="Times New Roman" w:eastAsia="Times New Roman" w:hAnsi="Times New Roman" w:cs="Times New Roman"/>
          <w:i/>
          <w:sz w:val="24"/>
        </w:rPr>
        <w:t>q</w:t>
      </w:r>
      <w:r>
        <w:rPr>
          <w:rFonts w:ascii="Times New Roman" w:eastAsia="Times New Roman" w:hAnsi="Times New Roman" w:cs="Times New Roman"/>
          <w:sz w:val="24"/>
        </w:rPr>
        <w:t>=discharge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in m</w:t>
      </w:r>
      <w:r>
        <w:rPr>
          <w:rFonts w:ascii="Times New Roman" w:eastAsia="Times New Roman" w:hAnsi="Times New Roman" w:cs="Times New Roman"/>
          <w:sz w:val="24"/>
          <w:vertAlign w:val="superscript"/>
        </w:rPr>
        <w:t>3</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per </w:t>
      </w:r>
      <w:r>
        <w:rPr>
          <w:rFonts w:ascii="Times New Roman" w:eastAsia="Times New Roman" w:hAnsi="Times New Roman" w:cs="Times New Roman"/>
          <w:spacing w:val="-2"/>
          <w:sz w:val="24"/>
        </w:rPr>
        <w:t>second</w:t>
      </w:r>
    </w:p>
    <w:p w:rsidR="00B20EB1" w:rsidRDefault="00CA4034">
      <w:pPr>
        <w:spacing w:before="137" w:after="0" w:line="240" w:lineRule="auto"/>
        <w:ind w:left="1370"/>
        <w:rPr>
          <w:rFonts w:ascii="Times New Roman" w:eastAsia="Times New Roman" w:hAnsi="Times New Roman" w:cs="Times New Roman"/>
          <w:sz w:val="24"/>
        </w:rPr>
      </w:pP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600/1000</w:t>
      </w:r>
    </w:p>
    <w:p w:rsidR="00B20EB1" w:rsidRDefault="00CA4034">
      <w:pPr>
        <w:spacing w:before="139" w:after="0"/>
        <w:ind w:left="1370"/>
        <w:rPr>
          <w:rFonts w:ascii="Times New Roman" w:eastAsia="Times New Roman" w:hAnsi="Times New Roman" w:cs="Times New Roman"/>
          <w:sz w:val="24"/>
        </w:rPr>
      </w:pPr>
      <w:r>
        <w:rPr>
          <w:rFonts w:ascii="Times New Roman" w:eastAsia="Times New Roman" w:hAnsi="Times New Roman" w:cs="Times New Roman"/>
          <w:sz w:val="24"/>
        </w:rPr>
        <w: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0.6 m</w:t>
      </w:r>
      <w:r>
        <w:rPr>
          <w:rFonts w:ascii="Times New Roman" w:eastAsia="Times New Roman" w:hAnsi="Times New Roman" w:cs="Times New Roman"/>
          <w:sz w:val="24"/>
          <w:vertAlign w:val="superscript"/>
        </w:rPr>
        <w:t>3</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per </w:t>
      </w:r>
      <w:r>
        <w:rPr>
          <w:rFonts w:ascii="Times New Roman" w:eastAsia="Times New Roman" w:hAnsi="Times New Roman" w:cs="Times New Roman"/>
          <w:spacing w:val="-2"/>
          <w:sz w:val="24"/>
        </w:rPr>
        <w:t>second</w:t>
      </w:r>
    </w:p>
    <w:p w:rsidR="00B20EB1" w:rsidRDefault="00CA4034">
      <w:pPr>
        <w:spacing w:after="0" w:line="240" w:lineRule="auto"/>
        <w:ind w:left="7156"/>
        <w:rPr>
          <w:rFonts w:ascii="Georgia" w:eastAsia="Georgia" w:hAnsi="Georgia" w:cs="Georgia"/>
          <w:sz w:val="14"/>
        </w:rPr>
      </w:pPr>
      <w:r>
        <w:rPr>
          <w:rFonts w:ascii="Georgia" w:eastAsia="Georgia" w:hAnsi="Georgia" w:cs="Georgia"/>
          <w:spacing w:val="-10"/>
          <w:sz w:val="14"/>
        </w:rPr>
        <w:t>2</w:t>
      </w:r>
    </w:p>
    <w:p w:rsidR="00B20EB1" w:rsidRDefault="00CA4034">
      <w:pPr>
        <w:tabs>
          <w:tab w:val="left" w:pos="7170"/>
        </w:tabs>
        <w:spacing w:after="0" w:line="240" w:lineRule="auto"/>
        <w:ind w:left="1608"/>
        <w:rPr>
          <w:rFonts w:ascii="Georgia" w:eastAsia="Georgia" w:hAnsi="Georgia" w:cs="Georgia"/>
          <w:position w:val="-3"/>
          <w:sz w:val="14"/>
        </w:rPr>
      </w:pPr>
      <w:r>
        <w:rPr>
          <w:rFonts w:ascii="Georgia" w:eastAsia="Georgia" w:hAnsi="Georgia" w:cs="Georgia"/>
          <w:spacing w:val="-5"/>
          <w:sz w:val="17"/>
        </w:rPr>
        <w:t>0.6</w:t>
      </w:r>
      <w:r>
        <w:rPr>
          <w:rFonts w:ascii="Georgia" w:eastAsia="Georgia" w:hAnsi="Georgia" w:cs="Georgia"/>
          <w:sz w:val="17"/>
        </w:rPr>
        <w:tab/>
      </w:r>
      <w:r>
        <w:rPr>
          <w:rFonts w:ascii="Georgia" w:eastAsia="Georgia" w:hAnsi="Georgia" w:cs="Georgia"/>
          <w:spacing w:val="-10"/>
          <w:position w:val="-3"/>
          <w:sz w:val="14"/>
        </w:rPr>
        <w:t>8</w:t>
      </w:r>
    </w:p>
    <w:p w:rsidR="00B20EB1" w:rsidRDefault="00CA4034">
      <w:pPr>
        <w:spacing w:after="0" w:line="240" w:lineRule="auto"/>
        <w:ind w:left="1605"/>
        <w:rPr>
          <w:rFonts w:ascii="Cambria Math" w:eastAsia="Cambria Math" w:hAnsi="Cambria Math" w:cs="Cambria Math"/>
          <w:sz w:val="14"/>
        </w:rPr>
      </w:pPr>
      <w:r>
        <w:rPr>
          <w:rFonts w:ascii="Cambria Math" w:eastAsia="Cambria Math" w:hAnsi="Cambria Math" w:cs="Cambria Math"/>
          <w:spacing w:val="-5"/>
          <w:sz w:val="14"/>
        </w:rPr>
        <w:t>𝜋𝐷</w:t>
      </w:r>
    </w:p>
    <w:p w:rsidR="00B20EB1" w:rsidRDefault="00B20EB1">
      <w:pPr>
        <w:spacing w:after="0" w:line="240" w:lineRule="auto"/>
        <w:rPr>
          <w:rFonts w:ascii="Cambria Math" w:eastAsia="Cambria Math" w:hAnsi="Cambria Math" w:cs="Cambria Math"/>
          <w:sz w:val="14"/>
        </w:rPr>
      </w:pPr>
    </w:p>
    <w:p w:rsidR="00B20EB1" w:rsidRDefault="00CA4034">
      <w:pPr>
        <w:spacing w:before="86" w:after="0" w:line="240" w:lineRule="auto"/>
        <w:ind w:left="186"/>
        <w:rPr>
          <w:rFonts w:ascii="Georgia" w:eastAsia="Georgia" w:hAnsi="Georgia" w:cs="Georgia"/>
          <w:position w:val="6"/>
          <w:sz w:val="16"/>
        </w:rPr>
      </w:pP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Georgia" w:eastAsia="Georgia" w:hAnsi="Georgia" w:cs="Georgia"/>
          <w:spacing w:val="-2"/>
          <w:sz w:val="24"/>
        </w:rPr>
        <w:t>4.8/</w:t>
      </w:r>
      <w:r>
        <w:rPr>
          <w:rFonts w:ascii="Cambria Math" w:eastAsia="Cambria Math" w:hAnsi="Cambria Math" w:cs="Cambria Math"/>
          <w:spacing w:val="-2"/>
          <w:sz w:val="24"/>
        </w:rPr>
        <w:t>𝜋𝐷</w:t>
      </w:r>
      <w:r>
        <w:rPr>
          <w:rFonts w:ascii="Georgia" w:eastAsia="Georgia" w:hAnsi="Georgia" w:cs="Georgia"/>
          <w:spacing w:val="-2"/>
          <w:position w:val="6"/>
          <w:sz w:val="16"/>
        </w:rPr>
        <w:t>2</w:t>
      </w:r>
    </w:p>
    <w:p w:rsidR="00B20EB1" w:rsidRDefault="00B20EB1">
      <w:pPr>
        <w:spacing w:after="0" w:line="240" w:lineRule="auto"/>
        <w:rPr>
          <w:rFonts w:ascii="Georgia" w:eastAsia="Georgia" w:hAnsi="Georgia" w:cs="Georgia"/>
        </w:rPr>
      </w:pPr>
    </w:p>
    <w:p w:rsidR="00B20EB1" w:rsidRDefault="00B20EB1">
      <w:pPr>
        <w:spacing w:after="0" w:line="240" w:lineRule="auto"/>
        <w:rPr>
          <w:rFonts w:ascii="Georgia" w:eastAsia="Georgia" w:hAnsi="Georgia" w:cs="Georgia"/>
        </w:rPr>
      </w:pPr>
    </w:p>
    <w:p w:rsidR="00B20EB1" w:rsidRDefault="00B20EB1">
      <w:pPr>
        <w:spacing w:after="0" w:line="240" w:lineRule="auto"/>
        <w:rPr>
          <w:rFonts w:ascii="Georgia" w:eastAsia="Georgia" w:hAnsi="Georgia" w:cs="Georgia"/>
        </w:rPr>
      </w:pPr>
    </w:p>
    <w:p w:rsidR="00B20EB1" w:rsidRDefault="00B20EB1">
      <w:pPr>
        <w:spacing w:after="0" w:line="240" w:lineRule="auto"/>
        <w:rPr>
          <w:rFonts w:ascii="Georgia" w:eastAsia="Georgia" w:hAnsi="Georgia" w:cs="Georgia"/>
        </w:rPr>
      </w:pPr>
    </w:p>
    <w:p w:rsidR="00B20EB1" w:rsidRDefault="00B20EB1">
      <w:pPr>
        <w:spacing w:after="0" w:line="240" w:lineRule="auto"/>
        <w:rPr>
          <w:rFonts w:ascii="Georgia" w:eastAsia="Georgia" w:hAnsi="Georgia" w:cs="Georgia"/>
        </w:rPr>
      </w:pPr>
    </w:p>
    <w:p w:rsidR="00B20EB1" w:rsidRDefault="00B20EB1">
      <w:pPr>
        <w:spacing w:after="0" w:line="240" w:lineRule="auto"/>
        <w:rPr>
          <w:rFonts w:ascii="Georgia" w:eastAsia="Georgia" w:hAnsi="Georgia" w:cs="Georgia"/>
        </w:rPr>
      </w:pPr>
    </w:p>
    <w:p w:rsidR="00B20EB1" w:rsidRDefault="00B20EB1">
      <w:pPr>
        <w:spacing w:after="0" w:line="240" w:lineRule="auto"/>
        <w:rPr>
          <w:rFonts w:ascii="Georgia" w:eastAsia="Georgia" w:hAnsi="Georgia" w:cs="Georgia"/>
        </w:rPr>
      </w:pPr>
    </w:p>
    <w:p w:rsidR="00B20EB1" w:rsidRDefault="00B20EB1">
      <w:pPr>
        <w:spacing w:after="0" w:line="240" w:lineRule="auto"/>
        <w:rPr>
          <w:rFonts w:ascii="Georgia" w:eastAsia="Georgia" w:hAnsi="Georgia" w:cs="Georgia"/>
        </w:rPr>
      </w:pPr>
    </w:p>
    <w:p w:rsidR="00B20EB1" w:rsidRDefault="00B20EB1">
      <w:pPr>
        <w:spacing w:after="0" w:line="240" w:lineRule="auto"/>
        <w:rPr>
          <w:rFonts w:ascii="Georgia" w:eastAsia="Georgia" w:hAnsi="Georgia" w:cs="Georgia"/>
        </w:rPr>
      </w:pPr>
    </w:p>
    <w:p w:rsidR="00B20EB1" w:rsidRDefault="00B20EB1">
      <w:pPr>
        <w:spacing w:after="0" w:line="240" w:lineRule="auto"/>
        <w:rPr>
          <w:rFonts w:ascii="Georgia" w:eastAsia="Georgia" w:hAnsi="Georgia" w:cs="Georgia"/>
        </w:rPr>
      </w:pPr>
    </w:p>
    <w:p w:rsidR="00B20EB1" w:rsidRDefault="00B20EB1">
      <w:pPr>
        <w:spacing w:after="0" w:line="240" w:lineRule="auto"/>
        <w:rPr>
          <w:rFonts w:ascii="Georgia" w:eastAsia="Georgia" w:hAnsi="Georgia" w:cs="Georgia"/>
        </w:rPr>
      </w:pPr>
    </w:p>
    <w:p w:rsidR="00B20EB1" w:rsidRDefault="00B20EB1">
      <w:pPr>
        <w:spacing w:after="0" w:line="240" w:lineRule="auto"/>
        <w:rPr>
          <w:rFonts w:ascii="Georgia" w:eastAsia="Georgia" w:hAnsi="Georgia" w:cs="Georgia"/>
        </w:rPr>
      </w:pPr>
    </w:p>
    <w:p w:rsidR="00B20EB1" w:rsidRDefault="00B20EB1">
      <w:pPr>
        <w:spacing w:after="0" w:line="240" w:lineRule="auto"/>
        <w:rPr>
          <w:rFonts w:ascii="Georgia" w:eastAsia="Georgia" w:hAnsi="Georgia" w:cs="Georgia"/>
        </w:rPr>
      </w:pPr>
    </w:p>
    <w:p w:rsidR="00B20EB1" w:rsidRDefault="00B20EB1">
      <w:pPr>
        <w:spacing w:after="0" w:line="240" w:lineRule="auto"/>
        <w:rPr>
          <w:rFonts w:ascii="Georgia" w:eastAsia="Georgia" w:hAnsi="Georgia" w:cs="Georgia"/>
        </w:rPr>
      </w:pPr>
    </w:p>
    <w:p w:rsidR="00B20EB1" w:rsidRDefault="00B20EB1">
      <w:pPr>
        <w:spacing w:after="0" w:line="240" w:lineRule="auto"/>
        <w:rPr>
          <w:rFonts w:ascii="Georgia" w:eastAsia="Georgia" w:hAnsi="Georgia" w:cs="Georgia"/>
        </w:rPr>
      </w:pPr>
    </w:p>
    <w:p w:rsidR="00B20EB1" w:rsidRDefault="00B20EB1">
      <w:pPr>
        <w:spacing w:after="0" w:line="240" w:lineRule="auto"/>
        <w:rPr>
          <w:rFonts w:ascii="Georgia" w:eastAsia="Georgia" w:hAnsi="Georgia" w:cs="Georgia"/>
        </w:rPr>
      </w:pPr>
    </w:p>
    <w:p w:rsidR="00B20EB1" w:rsidRDefault="00B20EB1">
      <w:pPr>
        <w:spacing w:after="0" w:line="240" w:lineRule="auto"/>
        <w:rPr>
          <w:rFonts w:ascii="Georgia" w:eastAsia="Georgia" w:hAnsi="Georgia" w:cs="Georgia"/>
        </w:rPr>
      </w:pPr>
    </w:p>
    <w:p w:rsidR="00B20EB1" w:rsidRDefault="00B20EB1">
      <w:pPr>
        <w:spacing w:after="0" w:line="240" w:lineRule="auto"/>
        <w:rPr>
          <w:rFonts w:ascii="Georgia" w:eastAsia="Georgia" w:hAnsi="Georgia" w:cs="Georgia"/>
        </w:rPr>
      </w:pPr>
    </w:p>
    <w:p w:rsidR="00B20EB1" w:rsidRDefault="00B20EB1">
      <w:pPr>
        <w:spacing w:after="0" w:line="240" w:lineRule="auto"/>
        <w:rPr>
          <w:rFonts w:ascii="Georgia" w:eastAsia="Georgia" w:hAnsi="Georgia" w:cs="Georgia"/>
        </w:rPr>
      </w:pPr>
    </w:p>
    <w:p w:rsidR="00B20EB1" w:rsidRDefault="00B20EB1">
      <w:pPr>
        <w:spacing w:after="0" w:line="240" w:lineRule="auto"/>
        <w:rPr>
          <w:rFonts w:ascii="Georgia" w:eastAsia="Georgia" w:hAnsi="Georgia" w:cs="Georgia"/>
        </w:rPr>
      </w:pPr>
    </w:p>
    <w:p w:rsidR="00B20EB1" w:rsidRDefault="00B20EB1">
      <w:pPr>
        <w:spacing w:after="0" w:line="240" w:lineRule="auto"/>
        <w:rPr>
          <w:rFonts w:ascii="Georgia" w:eastAsia="Georgia" w:hAnsi="Georgia" w:cs="Georgia"/>
        </w:rPr>
      </w:pPr>
    </w:p>
    <w:p w:rsidR="00B20EB1" w:rsidRDefault="00B20EB1">
      <w:pPr>
        <w:spacing w:after="0" w:line="240" w:lineRule="auto"/>
        <w:rPr>
          <w:rFonts w:ascii="Georgia" w:eastAsia="Georgia" w:hAnsi="Georgia" w:cs="Georgia"/>
        </w:rPr>
      </w:pPr>
    </w:p>
    <w:p w:rsidR="00B20EB1" w:rsidRDefault="00B20EB1">
      <w:pPr>
        <w:spacing w:after="0" w:line="240" w:lineRule="auto"/>
        <w:rPr>
          <w:rFonts w:ascii="Georgia" w:eastAsia="Georgia" w:hAnsi="Georgia" w:cs="Georgia"/>
        </w:rPr>
      </w:pPr>
    </w:p>
    <w:p w:rsidR="00B20EB1" w:rsidRDefault="00B20EB1">
      <w:pPr>
        <w:spacing w:after="0" w:line="240" w:lineRule="auto"/>
        <w:rPr>
          <w:rFonts w:ascii="Georgia" w:eastAsia="Georgia" w:hAnsi="Georgia" w:cs="Georgia"/>
        </w:rPr>
      </w:pPr>
    </w:p>
    <w:p w:rsidR="00B20EB1" w:rsidRDefault="00B20EB1">
      <w:pPr>
        <w:spacing w:after="0" w:line="240" w:lineRule="auto"/>
        <w:rPr>
          <w:rFonts w:ascii="Georgia" w:eastAsia="Georgia" w:hAnsi="Georgia" w:cs="Georgia"/>
        </w:rPr>
      </w:pPr>
    </w:p>
    <w:p w:rsidR="00B20EB1" w:rsidRDefault="00B20EB1">
      <w:pPr>
        <w:spacing w:after="0" w:line="240" w:lineRule="auto"/>
        <w:rPr>
          <w:rFonts w:ascii="Georgia" w:eastAsia="Georgia" w:hAnsi="Georgia" w:cs="Georgia"/>
        </w:rPr>
      </w:pPr>
    </w:p>
    <w:p w:rsidR="00B20EB1" w:rsidRDefault="00B20EB1">
      <w:pPr>
        <w:spacing w:after="0" w:line="240" w:lineRule="auto"/>
        <w:rPr>
          <w:rFonts w:ascii="Georgia" w:eastAsia="Georgia" w:hAnsi="Georgia" w:cs="Georgia"/>
        </w:rPr>
      </w:pPr>
    </w:p>
    <w:p w:rsidR="00B20EB1" w:rsidRDefault="00B20EB1">
      <w:pPr>
        <w:spacing w:after="0" w:line="240" w:lineRule="auto"/>
        <w:rPr>
          <w:rFonts w:ascii="Georgia" w:eastAsia="Georgia" w:hAnsi="Georgia" w:cs="Georgia"/>
        </w:rPr>
      </w:pPr>
    </w:p>
    <w:p w:rsidR="00B20EB1" w:rsidRDefault="00B20EB1">
      <w:pPr>
        <w:spacing w:after="0" w:line="240" w:lineRule="auto"/>
        <w:rPr>
          <w:rFonts w:ascii="Georgia" w:eastAsia="Georgia" w:hAnsi="Georgia" w:cs="Georgia"/>
        </w:rPr>
      </w:pPr>
    </w:p>
    <w:p w:rsidR="00B20EB1" w:rsidRDefault="00B20EB1">
      <w:pPr>
        <w:spacing w:after="0" w:line="240" w:lineRule="auto"/>
        <w:rPr>
          <w:rFonts w:ascii="Georgia" w:eastAsia="Georgia" w:hAnsi="Georgia" w:cs="Georgia"/>
        </w:rPr>
      </w:pPr>
    </w:p>
    <w:p w:rsidR="00B20EB1" w:rsidRDefault="00B20EB1">
      <w:pPr>
        <w:spacing w:after="0" w:line="240" w:lineRule="auto"/>
        <w:rPr>
          <w:rFonts w:ascii="Georgia" w:eastAsia="Georgia" w:hAnsi="Georgia" w:cs="Georgia"/>
        </w:rPr>
      </w:pPr>
    </w:p>
    <w:p w:rsidR="00B20EB1" w:rsidRDefault="00B20EB1">
      <w:pPr>
        <w:spacing w:after="0" w:line="240" w:lineRule="auto"/>
        <w:rPr>
          <w:rFonts w:ascii="Georgia" w:eastAsia="Georgia" w:hAnsi="Georgia" w:cs="Georgia"/>
        </w:rPr>
      </w:pPr>
    </w:p>
    <w:p w:rsidR="00B20EB1" w:rsidRDefault="00B20EB1">
      <w:pPr>
        <w:spacing w:after="0" w:line="240" w:lineRule="auto"/>
        <w:rPr>
          <w:rFonts w:ascii="Georgia" w:eastAsia="Georgia" w:hAnsi="Georgia" w:cs="Georgia"/>
        </w:rPr>
      </w:pPr>
    </w:p>
    <w:p w:rsidR="00B20EB1" w:rsidRDefault="00B20EB1">
      <w:pPr>
        <w:spacing w:after="0" w:line="240" w:lineRule="auto"/>
        <w:rPr>
          <w:rFonts w:ascii="Georgia" w:eastAsia="Georgia" w:hAnsi="Georgia" w:cs="Georgia"/>
        </w:rPr>
      </w:pPr>
    </w:p>
    <w:p w:rsidR="00B20EB1" w:rsidRDefault="00B20EB1">
      <w:pPr>
        <w:spacing w:after="0" w:line="240" w:lineRule="auto"/>
        <w:rPr>
          <w:rFonts w:ascii="Georgia" w:eastAsia="Georgia" w:hAnsi="Georgia" w:cs="Georgia"/>
        </w:rPr>
      </w:pPr>
    </w:p>
    <w:p w:rsidR="00B20EB1" w:rsidRDefault="00B20EB1">
      <w:pPr>
        <w:spacing w:after="0" w:line="240" w:lineRule="auto"/>
        <w:rPr>
          <w:rFonts w:ascii="Georgia" w:eastAsia="Georgia" w:hAnsi="Georgia" w:cs="Georgia"/>
        </w:rPr>
      </w:pPr>
    </w:p>
    <w:p w:rsidR="00B20EB1" w:rsidRDefault="00B20EB1">
      <w:pPr>
        <w:spacing w:after="0" w:line="240" w:lineRule="auto"/>
        <w:rPr>
          <w:rFonts w:ascii="Georgia" w:eastAsia="Georgia" w:hAnsi="Georgia" w:cs="Georgia"/>
        </w:rPr>
      </w:pPr>
    </w:p>
    <w:p w:rsidR="00B20EB1" w:rsidRDefault="00B20EB1">
      <w:pPr>
        <w:spacing w:after="0" w:line="240" w:lineRule="auto"/>
        <w:rPr>
          <w:rFonts w:ascii="Georgia" w:eastAsia="Georgia" w:hAnsi="Georgia" w:cs="Georgia"/>
        </w:rPr>
      </w:pPr>
    </w:p>
    <w:p w:rsidR="00B20EB1" w:rsidRDefault="00B20EB1">
      <w:pPr>
        <w:spacing w:after="0" w:line="240" w:lineRule="auto"/>
        <w:rPr>
          <w:rFonts w:ascii="Georgia" w:eastAsia="Georgia" w:hAnsi="Georgia" w:cs="Georgia"/>
        </w:rPr>
      </w:pPr>
    </w:p>
    <w:p w:rsidR="00B20EB1" w:rsidRDefault="00B20EB1">
      <w:pPr>
        <w:spacing w:after="0" w:line="240" w:lineRule="auto"/>
        <w:rPr>
          <w:rFonts w:ascii="Georgia" w:eastAsia="Georgia" w:hAnsi="Georgia" w:cs="Georgia"/>
        </w:rPr>
      </w:pPr>
    </w:p>
    <w:p w:rsidR="00B20EB1" w:rsidRDefault="00B20EB1">
      <w:pPr>
        <w:spacing w:after="0" w:line="240" w:lineRule="auto"/>
        <w:rPr>
          <w:rFonts w:ascii="Georgia" w:eastAsia="Georgia" w:hAnsi="Georgia" w:cs="Georgia"/>
        </w:rPr>
      </w:pPr>
    </w:p>
    <w:p w:rsidR="00B20EB1" w:rsidRDefault="00B20EB1">
      <w:pPr>
        <w:spacing w:after="0" w:line="240" w:lineRule="auto"/>
        <w:rPr>
          <w:rFonts w:ascii="Georgia" w:eastAsia="Georgia" w:hAnsi="Georgia" w:cs="Georgia"/>
        </w:rPr>
      </w:pPr>
    </w:p>
    <w:p w:rsidR="00B20EB1" w:rsidRDefault="00B20EB1">
      <w:pPr>
        <w:spacing w:after="0" w:line="240" w:lineRule="auto"/>
        <w:rPr>
          <w:rFonts w:ascii="Georgia" w:eastAsia="Georgia" w:hAnsi="Georgia" w:cs="Georgia"/>
        </w:rPr>
      </w:pPr>
    </w:p>
    <w:p w:rsidR="00B20EB1" w:rsidRDefault="00B20EB1">
      <w:pPr>
        <w:spacing w:after="0" w:line="240" w:lineRule="auto"/>
        <w:rPr>
          <w:rFonts w:ascii="Georgia" w:eastAsia="Georgia" w:hAnsi="Georgia" w:cs="Georgia"/>
        </w:rPr>
      </w:pPr>
    </w:p>
    <w:p w:rsidR="00B20EB1" w:rsidRDefault="00B20EB1">
      <w:pPr>
        <w:spacing w:after="0" w:line="240" w:lineRule="auto"/>
        <w:rPr>
          <w:rFonts w:ascii="Georgia" w:eastAsia="Georgia" w:hAnsi="Georgia" w:cs="Georgia"/>
        </w:rPr>
      </w:pPr>
    </w:p>
    <w:p w:rsidR="00B20EB1" w:rsidRDefault="00B20EB1">
      <w:pPr>
        <w:spacing w:after="0" w:line="240" w:lineRule="auto"/>
        <w:rPr>
          <w:rFonts w:ascii="Georgia" w:eastAsia="Georgia" w:hAnsi="Georgia" w:cs="Georgia"/>
        </w:rPr>
      </w:pPr>
    </w:p>
    <w:p w:rsidR="00B20EB1" w:rsidRDefault="00B20EB1">
      <w:pPr>
        <w:spacing w:after="0" w:line="240" w:lineRule="auto"/>
        <w:rPr>
          <w:rFonts w:ascii="Georgia" w:eastAsia="Georgia" w:hAnsi="Georgia" w:cs="Georgia"/>
        </w:rPr>
      </w:pPr>
    </w:p>
    <w:p w:rsidR="00B20EB1" w:rsidRDefault="00B20EB1">
      <w:pPr>
        <w:spacing w:after="0" w:line="240" w:lineRule="auto"/>
        <w:rPr>
          <w:rFonts w:ascii="Georgia" w:eastAsia="Georgia" w:hAnsi="Georgia" w:cs="Georgia"/>
        </w:rPr>
      </w:pPr>
    </w:p>
    <w:p w:rsidR="00B20EB1" w:rsidRDefault="00B20EB1">
      <w:pPr>
        <w:spacing w:after="0" w:line="240" w:lineRule="auto"/>
        <w:rPr>
          <w:rFonts w:ascii="Georgia" w:eastAsia="Georgia" w:hAnsi="Georgia" w:cs="Georgia"/>
        </w:rPr>
      </w:pPr>
    </w:p>
    <w:p w:rsidR="00B20EB1" w:rsidRDefault="00B20EB1">
      <w:pPr>
        <w:spacing w:after="0" w:line="240" w:lineRule="auto"/>
        <w:rPr>
          <w:rFonts w:ascii="Georgia" w:eastAsia="Georgia" w:hAnsi="Georgia" w:cs="Georgia"/>
        </w:rPr>
      </w:pPr>
    </w:p>
    <w:p w:rsidR="00B20EB1" w:rsidRDefault="00B20EB1">
      <w:pPr>
        <w:spacing w:after="0" w:line="240" w:lineRule="auto"/>
        <w:rPr>
          <w:rFonts w:ascii="Georgia" w:eastAsia="Georgia" w:hAnsi="Georgia" w:cs="Georgia"/>
        </w:rPr>
      </w:pPr>
    </w:p>
    <w:p w:rsidR="00B20EB1" w:rsidRDefault="00B20EB1">
      <w:pPr>
        <w:spacing w:after="0" w:line="240" w:lineRule="auto"/>
        <w:rPr>
          <w:rFonts w:ascii="Georgia" w:eastAsia="Georgia" w:hAnsi="Georgia" w:cs="Georgia"/>
        </w:rPr>
      </w:pPr>
    </w:p>
    <w:p w:rsidR="00B20EB1" w:rsidRDefault="00B20EB1">
      <w:pPr>
        <w:spacing w:after="0" w:line="240" w:lineRule="auto"/>
        <w:rPr>
          <w:rFonts w:ascii="Georgia" w:eastAsia="Georgia" w:hAnsi="Georgia" w:cs="Georgia"/>
        </w:rPr>
      </w:pPr>
    </w:p>
    <w:p w:rsidR="00B20EB1" w:rsidRDefault="00B20EB1">
      <w:pPr>
        <w:spacing w:after="0" w:line="240" w:lineRule="auto"/>
        <w:rPr>
          <w:rFonts w:ascii="Georgia" w:eastAsia="Georgia" w:hAnsi="Georgia" w:cs="Georgia"/>
        </w:rPr>
      </w:pPr>
    </w:p>
    <w:p w:rsidR="00B20EB1" w:rsidRDefault="00B20EB1">
      <w:pPr>
        <w:spacing w:after="0" w:line="240" w:lineRule="auto"/>
        <w:rPr>
          <w:rFonts w:ascii="Georgia" w:eastAsia="Georgia" w:hAnsi="Georgia" w:cs="Georgia"/>
        </w:rPr>
      </w:pPr>
    </w:p>
    <w:p w:rsidR="00B20EB1" w:rsidRDefault="00B20EB1">
      <w:pPr>
        <w:spacing w:before="53" w:after="0" w:line="240" w:lineRule="auto"/>
        <w:rPr>
          <w:rFonts w:ascii="Georgia" w:eastAsia="Georgia" w:hAnsi="Georgia" w:cs="Georgia"/>
        </w:rPr>
      </w:pPr>
    </w:p>
    <w:p w:rsidR="00B20EB1" w:rsidRDefault="00CA4034">
      <w:pPr>
        <w:spacing w:after="0" w:line="240" w:lineRule="auto"/>
        <w:ind w:left="1075" w:right="663"/>
        <w:jc w:val="center"/>
        <w:rPr>
          <w:rFonts w:ascii="Times New Roman" w:eastAsia="Times New Roman" w:hAnsi="Times New Roman" w:cs="Times New Roman"/>
        </w:rPr>
      </w:pPr>
      <w:r>
        <w:rPr>
          <w:rFonts w:ascii="Times New Roman" w:eastAsia="Times New Roman" w:hAnsi="Times New Roman" w:cs="Times New Roman"/>
          <w:spacing w:val="-5"/>
        </w:rPr>
        <w:t>100</w:t>
      </w:r>
    </w:p>
    <w:p w:rsidR="00B20EB1" w:rsidRDefault="00B20EB1">
      <w:pPr>
        <w:spacing w:after="0" w:line="240" w:lineRule="auto"/>
        <w:jc w:val="center"/>
        <w:rPr>
          <w:rFonts w:ascii="Times New Roman" w:eastAsia="Times New Roman" w:hAnsi="Times New Roman" w:cs="Times New Roman"/>
        </w:rPr>
      </w:pPr>
    </w:p>
    <w:p w:rsidR="00B20EB1" w:rsidRDefault="00B20EB1">
      <w:pPr>
        <w:spacing w:before="97" w:after="0" w:line="240" w:lineRule="auto"/>
        <w:rPr>
          <w:rFonts w:ascii="Times New Roman" w:eastAsia="Times New Roman" w:hAnsi="Times New Roman" w:cs="Times New Roman"/>
          <w:sz w:val="24"/>
        </w:rPr>
      </w:pPr>
    </w:p>
    <w:p w:rsidR="00B20EB1" w:rsidRDefault="00CA4034">
      <w:pPr>
        <w:spacing w:after="0" w:line="240" w:lineRule="auto"/>
        <w:ind w:left="1190"/>
        <w:rPr>
          <w:rFonts w:ascii="Times New Roman" w:eastAsia="Times New Roman" w:hAnsi="Times New Roman" w:cs="Times New Roman"/>
          <w:sz w:val="24"/>
        </w:rPr>
      </w:pPr>
      <w:r>
        <w:rPr>
          <w:rFonts w:ascii="Times New Roman" w:eastAsia="Times New Roman" w:hAnsi="Times New Roman" w:cs="Times New Roman"/>
          <w:i/>
          <w:sz w:val="24"/>
        </w:rPr>
        <w:t xml:space="preserve">n </w:t>
      </w: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0.015</w:t>
      </w:r>
    </w:p>
    <w:p w:rsidR="00B20EB1" w:rsidRDefault="00CA4034">
      <w:pPr>
        <w:spacing w:before="139" w:after="0" w:line="240" w:lineRule="auto"/>
        <w:ind w:left="1190"/>
        <w:rPr>
          <w:rFonts w:ascii="Times New Roman" w:eastAsia="Times New Roman" w:hAnsi="Times New Roman" w:cs="Times New Roman"/>
          <w:sz w:val="24"/>
        </w:rPr>
      </w:pPr>
      <w:r>
        <w:rPr>
          <w:rFonts w:ascii="Times New Roman" w:eastAsia="Times New Roman" w:hAnsi="Times New Roman" w:cs="Times New Roman"/>
          <w:i/>
          <w:sz w:val="24"/>
        </w:rPr>
        <w:t xml:space="preserve">r </w:t>
      </w: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5"/>
          <w:sz w:val="24"/>
        </w:rPr>
        <w:t>D/4</w:t>
      </w:r>
    </w:p>
    <w:p w:rsidR="00B20EB1" w:rsidRDefault="00CA4034">
      <w:pPr>
        <w:spacing w:before="137" w:after="0" w:line="240" w:lineRule="auto"/>
        <w:ind w:left="1130"/>
        <w:rPr>
          <w:rFonts w:ascii="Times New Roman" w:eastAsia="Times New Roman" w:hAnsi="Times New Roman" w:cs="Times New Roman"/>
          <w:sz w:val="24"/>
        </w:rPr>
      </w:pPr>
      <w:r>
        <w:rPr>
          <w:rFonts w:ascii="Times New Roman" w:eastAsia="Times New Roman" w:hAnsi="Times New Roman" w:cs="Times New Roman"/>
          <w:i/>
          <w:sz w:val="24"/>
        </w:rPr>
        <w:t xml:space="preserve">s </w:t>
      </w: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0.0001</w:t>
      </w:r>
    </w:p>
    <w:p w:rsidR="00B20EB1" w:rsidRDefault="00CA4034">
      <w:pPr>
        <w:tabs>
          <w:tab w:val="left" w:pos="3110"/>
          <w:tab w:val="left" w:pos="4279"/>
          <w:tab w:val="left" w:pos="5561"/>
        </w:tabs>
        <w:spacing w:before="87" w:after="0" w:line="240" w:lineRule="auto"/>
        <w:ind w:left="2643"/>
        <w:rPr>
          <w:rFonts w:ascii="Georgia" w:eastAsia="Georgia" w:hAnsi="Georgia" w:cs="Georgia"/>
          <w:position w:val="2"/>
          <w:sz w:val="17"/>
        </w:rPr>
      </w:pPr>
      <w:r>
        <w:rPr>
          <w:rFonts w:ascii="Georgia" w:eastAsia="Georgia" w:hAnsi="Georgia" w:cs="Georgia"/>
          <w:spacing w:val="-10"/>
          <w:position w:val="-9"/>
          <w:sz w:val="17"/>
        </w:rPr>
        <w:t>2</w:t>
      </w:r>
      <w:r>
        <w:rPr>
          <w:rFonts w:ascii="Georgia" w:eastAsia="Georgia" w:hAnsi="Georgia" w:cs="Georgia"/>
          <w:position w:val="-9"/>
          <w:sz w:val="17"/>
        </w:rPr>
        <w:tab/>
      </w:r>
      <w:r>
        <w:rPr>
          <w:rFonts w:ascii="Georgia" w:eastAsia="Georgia" w:hAnsi="Georgia" w:cs="Georgia"/>
          <w:spacing w:val="-10"/>
          <w:position w:val="-3"/>
          <w:sz w:val="17"/>
        </w:rPr>
        <w:t>1</w:t>
      </w:r>
      <w:r>
        <w:rPr>
          <w:rFonts w:ascii="Georgia" w:eastAsia="Georgia" w:hAnsi="Georgia" w:cs="Georgia"/>
          <w:position w:val="-3"/>
          <w:sz w:val="17"/>
        </w:rPr>
        <w:tab/>
      </w:r>
      <w:r>
        <w:rPr>
          <w:rFonts w:ascii="Georgia" w:eastAsia="Georgia" w:hAnsi="Georgia" w:cs="Georgia"/>
          <w:spacing w:val="-10"/>
          <w:position w:val="2"/>
          <w:sz w:val="14"/>
          <w:u w:val="single"/>
        </w:rPr>
        <w:t>2</w:t>
      </w:r>
      <w:r>
        <w:rPr>
          <w:rFonts w:ascii="Georgia" w:eastAsia="Georgia" w:hAnsi="Georgia" w:cs="Georgia"/>
          <w:position w:val="2"/>
          <w:sz w:val="14"/>
        </w:rPr>
        <w:tab/>
      </w:r>
      <w:r>
        <w:rPr>
          <w:rFonts w:ascii="Georgia" w:eastAsia="Georgia" w:hAnsi="Georgia" w:cs="Georgia"/>
          <w:spacing w:val="-5"/>
          <w:position w:val="2"/>
          <w:sz w:val="17"/>
        </w:rPr>
        <w:t>1/2</w:t>
      </w:r>
    </w:p>
    <w:p w:rsidR="00B20EB1" w:rsidRDefault="00CA4034">
      <w:pPr>
        <w:tabs>
          <w:tab w:val="left" w:pos="2162"/>
          <w:tab w:val="left" w:pos="2849"/>
        </w:tabs>
        <w:spacing w:before="143" w:after="0" w:line="240" w:lineRule="auto"/>
        <w:ind w:right="4578"/>
        <w:jc w:val="center"/>
        <w:rPr>
          <w:rFonts w:ascii="Georgia" w:eastAsia="Georgia" w:hAnsi="Georgia" w:cs="Georgia"/>
          <w:position w:val="-2"/>
          <w:sz w:val="24"/>
        </w:rPr>
      </w:pPr>
      <w:r>
        <w:rPr>
          <w:rFonts w:ascii="Times New Roman" w:eastAsia="Times New Roman" w:hAnsi="Times New Roman" w:cs="Times New Roman"/>
          <w:position w:val="1"/>
          <w:sz w:val="24"/>
        </w:rPr>
        <w:t>substituting</w:t>
      </w:r>
      <w:r>
        <w:rPr>
          <w:rFonts w:ascii="Times New Roman" w:eastAsia="Times New Roman" w:hAnsi="Times New Roman" w:cs="Times New Roman"/>
          <w:spacing w:val="29"/>
          <w:position w:val="1"/>
          <w:sz w:val="24"/>
        </w:rPr>
        <w:t xml:space="preserve">  </w:t>
      </w:r>
      <w:r>
        <w:rPr>
          <w:rFonts w:ascii="Georgia" w:eastAsia="Georgia" w:hAnsi="Georgia" w:cs="Georgia"/>
          <w:spacing w:val="-2"/>
          <w:position w:val="1"/>
          <w:sz w:val="24"/>
        </w:rPr>
        <w:t>4.8/</w:t>
      </w:r>
      <w:r>
        <w:rPr>
          <w:rFonts w:ascii="Cambria Math" w:eastAsia="Cambria Math" w:hAnsi="Cambria Math" w:cs="Cambria Math"/>
          <w:spacing w:val="-2"/>
          <w:position w:val="1"/>
          <w:sz w:val="24"/>
        </w:rPr>
        <w:t>𝜋𝐷</w:t>
      </w:r>
      <w:r>
        <w:rPr>
          <w:rFonts w:ascii="Cambria Math" w:eastAsia="Cambria Math" w:hAnsi="Cambria Math" w:cs="Cambria Math"/>
          <w:position w:val="1"/>
          <w:sz w:val="24"/>
        </w:rPr>
        <w:tab/>
      </w:r>
      <w:r>
        <w:rPr>
          <w:rFonts w:ascii="Times New Roman" w:eastAsia="Times New Roman" w:hAnsi="Times New Roman" w:cs="Times New Roman"/>
          <w:spacing w:val="-10"/>
          <w:position w:val="-2"/>
          <w:sz w:val="24"/>
        </w:rPr>
        <w:t>=</w:t>
      </w:r>
      <w:r>
        <w:rPr>
          <w:rFonts w:ascii="Times New Roman" w:eastAsia="Times New Roman" w:hAnsi="Times New Roman" w:cs="Times New Roman"/>
          <w:position w:val="-2"/>
          <w:sz w:val="24"/>
        </w:rPr>
        <w:tab/>
      </w:r>
      <w:r>
        <w:rPr>
          <w:rFonts w:ascii="Georgia" w:eastAsia="Georgia" w:hAnsi="Georgia" w:cs="Georgia"/>
          <w:position w:val="-2"/>
          <w:sz w:val="24"/>
        </w:rPr>
        <w:t>×</w:t>
      </w:r>
      <w:r>
        <w:rPr>
          <w:rFonts w:ascii="Georgia" w:eastAsia="Georgia" w:hAnsi="Georgia" w:cs="Georgia"/>
          <w:spacing w:val="-5"/>
          <w:position w:val="-2"/>
          <w:sz w:val="24"/>
        </w:rPr>
        <w:t xml:space="preserve"> </w:t>
      </w:r>
      <w:r>
        <w:rPr>
          <w:rFonts w:ascii="Georgia" w:eastAsia="Georgia" w:hAnsi="Georgia" w:cs="Georgia"/>
          <w:position w:val="-2"/>
          <w:sz w:val="24"/>
        </w:rPr>
        <w:t>(</w:t>
      </w:r>
      <w:r>
        <w:rPr>
          <w:rFonts w:ascii="Cambria Math" w:eastAsia="Cambria Math" w:hAnsi="Cambria Math" w:cs="Cambria Math"/>
          <w:position w:val="-2"/>
          <w:sz w:val="24"/>
        </w:rPr>
        <w:t>𝐷</w:t>
      </w:r>
      <w:r>
        <w:rPr>
          <w:rFonts w:ascii="Georgia" w:eastAsia="Georgia" w:hAnsi="Georgia" w:cs="Georgia"/>
          <w:position w:val="-2"/>
          <w:sz w:val="24"/>
        </w:rPr>
        <w:t>/4)</w:t>
      </w:r>
      <w:r>
        <w:rPr>
          <w:rFonts w:ascii="Georgia" w:eastAsia="Georgia" w:hAnsi="Georgia" w:cs="Georgia"/>
          <w:position w:val="-2"/>
          <w:sz w:val="14"/>
        </w:rPr>
        <w:t>3</w:t>
      </w:r>
      <w:r>
        <w:rPr>
          <w:rFonts w:ascii="Georgia" w:eastAsia="Georgia" w:hAnsi="Georgia" w:cs="Georgia"/>
          <w:spacing w:val="-3"/>
          <w:position w:val="-2"/>
          <w:sz w:val="14"/>
        </w:rPr>
        <w:t xml:space="preserve"> </w:t>
      </w:r>
      <w:r>
        <w:rPr>
          <w:rFonts w:ascii="Georgia" w:eastAsia="Georgia" w:hAnsi="Georgia" w:cs="Georgia"/>
          <w:position w:val="-2"/>
          <w:sz w:val="24"/>
        </w:rPr>
        <w:t>×</w:t>
      </w:r>
      <w:r>
        <w:rPr>
          <w:rFonts w:ascii="Georgia" w:eastAsia="Georgia" w:hAnsi="Georgia" w:cs="Georgia"/>
          <w:spacing w:val="-5"/>
          <w:position w:val="-2"/>
          <w:sz w:val="24"/>
        </w:rPr>
        <w:t xml:space="preserve"> </w:t>
      </w:r>
      <w:r>
        <w:rPr>
          <w:rFonts w:ascii="Georgia" w:eastAsia="Georgia" w:hAnsi="Georgia" w:cs="Georgia"/>
          <w:spacing w:val="-2"/>
          <w:position w:val="-2"/>
          <w:sz w:val="24"/>
        </w:rPr>
        <w:t>(0.0001)</w:t>
      </w:r>
    </w:p>
    <w:p w:rsidR="00B20EB1" w:rsidRDefault="00CA4034">
      <w:pPr>
        <w:spacing w:before="139" w:after="0" w:line="240" w:lineRule="auto"/>
        <w:ind w:right="4660"/>
        <w:jc w:val="center"/>
        <w:rPr>
          <w:rFonts w:ascii="Times New Roman" w:eastAsia="Times New Roman" w:hAnsi="Times New Roman" w:cs="Times New Roman"/>
          <w:sz w:val="24"/>
        </w:rPr>
      </w:pPr>
      <w:r>
        <w:rPr>
          <w:rFonts w:ascii="Times New Roman" w:eastAsia="Times New Roman" w:hAnsi="Times New Roman" w:cs="Times New Roman"/>
          <w:i/>
          <w:sz w:val="24"/>
        </w:rPr>
        <w:t>D</w:t>
      </w:r>
      <w:r>
        <w:rPr>
          <w:rFonts w:ascii="Times New Roman" w:eastAsia="Times New Roman" w:hAnsi="Times New Roman" w:cs="Times New Roman"/>
          <w:i/>
          <w:spacing w:val="-1"/>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1.93 </w:t>
      </w:r>
      <w:r>
        <w:rPr>
          <w:rFonts w:ascii="Times New Roman" w:eastAsia="Times New Roman" w:hAnsi="Times New Roman" w:cs="Times New Roman"/>
          <w:spacing w:val="-10"/>
          <w:sz w:val="24"/>
        </w:rPr>
        <w:t>m</w:t>
      </w:r>
    </w:p>
    <w:p w:rsidR="00B20EB1" w:rsidRDefault="00B20EB1">
      <w:pPr>
        <w:spacing w:before="274" w:after="0" w:line="240" w:lineRule="auto"/>
        <w:rPr>
          <w:rFonts w:ascii="Times New Roman" w:eastAsia="Times New Roman" w:hAnsi="Times New Roman" w:cs="Times New Roman"/>
          <w:sz w:val="24"/>
        </w:rPr>
      </w:pPr>
    </w:p>
    <w:p w:rsidR="00B20EB1" w:rsidRDefault="00CA4034">
      <w:pPr>
        <w:spacing w:after="0" w:line="240" w:lineRule="auto"/>
        <w:ind w:left="590"/>
        <w:rPr>
          <w:rFonts w:ascii="Times New Roman" w:eastAsia="Times New Roman" w:hAnsi="Times New Roman" w:cs="Times New Roman"/>
          <w:sz w:val="24"/>
        </w:rPr>
      </w:pPr>
      <w:r>
        <w:rPr>
          <w:rFonts w:ascii="Times New Roman" w:eastAsia="Times New Roman" w:hAnsi="Times New Roman" w:cs="Times New Roman"/>
          <w:sz w:val="24"/>
        </w:rPr>
        <w:t>Provide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circular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sewer 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diameter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2</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5"/>
          <w:sz w:val="24"/>
        </w:rPr>
        <w:t>m.</w:t>
      </w:r>
    </w:p>
    <w:p w:rsidR="00B20EB1" w:rsidRDefault="00B20EB1">
      <w:pPr>
        <w:spacing w:after="0" w:line="240" w:lineRule="auto"/>
        <w:rPr>
          <w:rFonts w:ascii="Times New Roman" w:eastAsia="Times New Roman" w:hAnsi="Times New Roman" w:cs="Times New Roman"/>
          <w:sz w:val="24"/>
        </w:rPr>
      </w:pPr>
    </w:p>
    <w:p w:rsidR="00B20EB1" w:rsidRDefault="00B20EB1">
      <w:pPr>
        <w:spacing w:before="59" w:after="0" w:line="240" w:lineRule="auto"/>
        <w:rPr>
          <w:rFonts w:ascii="Times New Roman" w:eastAsia="Times New Roman" w:hAnsi="Times New Roman" w:cs="Times New Roman"/>
          <w:sz w:val="20"/>
        </w:rPr>
      </w:pPr>
    </w:p>
    <w:p w:rsidR="00B20EB1" w:rsidRDefault="00B20EB1">
      <w:pPr>
        <w:spacing w:after="0" w:line="240" w:lineRule="auto"/>
        <w:rPr>
          <w:rFonts w:ascii="Times New Roman" w:eastAsia="Times New Roman" w:hAnsi="Times New Roman" w:cs="Times New Roman"/>
          <w:sz w:val="20"/>
        </w:rPr>
      </w:pPr>
    </w:p>
    <w:p w:rsidR="00B20EB1" w:rsidRDefault="00B20EB1">
      <w:pPr>
        <w:spacing w:after="0" w:line="240" w:lineRule="auto"/>
        <w:rPr>
          <w:rFonts w:ascii="Times New Roman" w:eastAsia="Times New Roman" w:hAnsi="Times New Roman" w:cs="Times New Roman"/>
          <w:sz w:val="24"/>
        </w:rPr>
      </w:pPr>
    </w:p>
    <w:p w:rsidR="00B20EB1" w:rsidRDefault="00B20EB1">
      <w:pPr>
        <w:spacing w:after="0" w:line="240" w:lineRule="auto"/>
        <w:rPr>
          <w:rFonts w:ascii="Times New Roman" w:eastAsia="Times New Roman" w:hAnsi="Times New Roman" w:cs="Times New Roman"/>
          <w:sz w:val="24"/>
        </w:rPr>
      </w:pPr>
    </w:p>
    <w:p w:rsidR="00B20EB1" w:rsidRDefault="00B20EB1">
      <w:pPr>
        <w:spacing w:after="0" w:line="240" w:lineRule="auto"/>
        <w:rPr>
          <w:rFonts w:ascii="Times New Roman" w:eastAsia="Times New Roman" w:hAnsi="Times New Roman" w:cs="Times New Roman"/>
          <w:sz w:val="24"/>
        </w:rPr>
      </w:pPr>
    </w:p>
    <w:p w:rsidR="00B20EB1" w:rsidRDefault="00B20EB1">
      <w:pPr>
        <w:spacing w:before="158" w:after="0" w:line="240" w:lineRule="auto"/>
        <w:rPr>
          <w:rFonts w:ascii="Times New Roman" w:eastAsia="Times New Roman" w:hAnsi="Times New Roman" w:cs="Times New Roman"/>
          <w:sz w:val="24"/>
        </w:rPr>
      </w:pPr>
    </w:p>
    <w:p w:rsidR="00B20EB1" w:rsidRDefault="00CA4034">
      <w:pPr>
        <w:spacing w:after="0" w:line="240" w:lineRule="auto"/>
        <w:ind w:left="590"/>
        <w:rPr>
          <w:rFonts w:ascii="Times New Roman" w:eastAsia="Times New Roman" w:hAnsi="Times New Roman" w:cs="Times New Roman"/>
          <w:b/>
          <w:sz w:val="24"/>
        </w:rPr>
      </w:pPr>
      <w:r>
        <w:rPr>
          <w:rFonts w:ascii="Times New Roman" w:eastAsia="Times New Roman" w:hAnsi="Times New Roman" w:cs="Times New Roman"/>
          <w:b/>
          <w:sz w:val="24"/>
        </w:rPr>
        <w:t>System</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of</w:t>
      </w:r>
      <w:r>
        <w:rPr>
          <w:rFonts w:ascii="Times New Roman" w:eastAsia="Times New Roman" w:hAnsi="Times New Roman" w:cs="Times New Roman"/>
          <w:b/>
          <w:spacing w:val="-1"/>
          <w:sz w:val="24"/>
        </w:rPr>
        <w:t xml:space="preserve"> </w:t>
      </w:r>
      <w:r>
        <w:rPr>
          <w:rFonts w:ascii="Times New Roman" w:eastAsia="Times New Roman" w:hAnsi="Times New Roman" w:cs="Times New Roman"/>
          <w:b/>
          <w:spacing w:val="-2"/>
          <w:sz w:val="24"/>
        </w:rPr>
        <w:t>sewerage:</w:t>
      </w:r>
    </w:p>
    <w:p w:rsidR="00B20EB1" w:rsidRDefault="00CA4034">
      <w:pPr>
        <w:spacing w:before="86" w:after="0" w:line="240" w:lineRule="auto"/>
        <w:ind w:right="3261"/>
        <w:jc w:val="center"/>
        <w:rPr>
          <w:rFonts w:ascii="Times New Roman" w:eastAsia="Times New Roman" w:hAnsi="Times New Roman" w:cs="Times New Roman"/>
        </w:rPr>
      </w:pPr>
      <w:r>
        <w:rPr>
          <w:rFonts w:ascii="Times New Roman" w:eastAsia="Times New Roman" w:hAnsi="Times New Roman" w:cs="Times New Roman"/>
        </w:rPr>
        <w:t xml:space="preserve"> </w:t>
      </w:r>
    </w:p>
    <w:p w:rsidR="00B20EB1" w:rsidRDefault="00CA4034">
      <w:pPr>
        <w:spacing w:before="86" w:after="0" w:line="240" w:lineRule="auto"/>
        <w:ind w:right="3261"/>
        <w:jc w:val="center"/>
        <w:rPr>
          <w:rFonts w:ascii="Times New Roman" w:eastAsia="Times New Roman" w:hAnsi="Times New Roman" w:cs="Times New Roman"/>
          <w:b/>
          <w:sz w:val="32"/>
        </w:rPr>
      </w:pPr>
      <w:r>
        <w:rPr>
          <w:rFonts w:ascii="Times New Roman" w:eastAsia="Times New Roman" w:hAnsi="Times New Roman" w:cs="Times New Roman"/>
          <w:b/>
          <w:spacing w:val="-4"/>
          <w:sz w:val="32"/>
        </w:rPr>
        <w:t>CHAPTER-</w:t>
      </w:r>
      <w:r>
        <w:rPr>
          <w:rFonts w:ascii="Times New Roman" w:eastAsia="Times New Roman" w:hAnsi="Times New Roman" w:cs="Times New Roman"/>
          <w:b/>
          <w:spacing w:val="-10"/>
          <w:sz w:val="32"/>
        </w:rPr>
        <w:t>8</w:t>
      </w:r>
    </w:p>
    <w:p w:rsidR="00B20EB1" w:rsidRDefault="00CA4034">
      <w:pPr>
        <w:spacing w:before="187" w:after="0" w:line="240" w:lineRule="auto"/>
        <w:ind w:left="4" w:right="3261"/>
        <w:jc w:val="center"/>
        <w:rPr>
          <w:rFonts w:ascii="Times New Roman" w:eastAsia="Times New Roman" w:hAnsi="Times New Roman" w:cs="Times New Roman"/>
          <w:b/>
          <w:sz w:val="36"/>
        </w:rPr>
      </w:pPr>
      <w:r>
        <w:rPr>
          <w:rFonts w:ascii="Times New Roman" w:eastAsia="Times New Roman" w:hAnsi="Times New Roman" w:cs="Times New Roman"/>
          <w:b/>
          <w:sz w:val="36"/>
        </w:rPr>
        <w:t>Quality</w:t>
      </w:r>
      <w:r>
        <w:rPr>
          <w:rFonts w:ascii="Times New Roman" w:eastAsia="Times New Roman" w:hAnsi="Times New Roman" w:cs="Times New Roman"/>
          <w:b/>
          <w:spacing w:val="-9"/>
          <w:sz w:val="36"/>
        </w:rPr>
        <w:t xml:space="preserve"> </w:t>
      </w:r>
      <w:r>
        <w:rPr>
          <w:rFonts w:ascii="Times New Roman" w:eastAsia="Times New Roman" w:hAnsi="Times New Roman" w:cs="Times New Roman"/>
          <w:b/>
          <w:sz w:val="36"/>
        </w:rPr>
        <w:t>and</w:t>
      </w:r>
      <w:r>
        <w:rPr>
          <w:rFonts w:ascii="Times New Roman" w:eastAsia="Times New Roman" w:hAnsi="Times New Roman" w:cs="Times New Roman"/>
          <w:b/>
          <w:spacing w:val="-12"/>
          <w:sz w:val="36"/>
        </w:rPr>
        <w:t xml:space="preserve"> </w:t>
      </w:r>
      <w:r>
        <w:rPr>
          <w:rFonts w:ascii="Times New Roman" w:eastAsia="Times New Roman" w:hAnsi="Times New Roman" w:cs="Times New Roman"/>
          <w:b/>
          <w:sz w:val="36"/>
        </w:rPr>
        <w:t>Quantity</w:t>
      </w:r>
      <w:r>
        <w:rPr>
          <w:rFonts w:ascii="Times New Roman" w:eastAsia="Times New Roman" w:hAnsi="Times New Roman" w:cs="Times New Roman"/>
          <w:b/>
          <w:spacing w:val="-10"/>
          <w:sz w:val="36"/>
        </w:rPr>
        <w:t xml:space="preserve"> </w:t>
      </w:r>
      <w:r>
        <w:rPr>
          <w:rFonts w:ascii="Times New Roman" w:eastAsia="Times New Roman" w:hAnsi="Times New Roman" w:cs="Times New Roman"/>
          <w:b/>
          <w:sz w:val="36"/>
        </w:rPr>
        <w:t>of SEWERAGE</w:t>
      </w:r>
      <w:r>
        <w:rPr>
          <w:rFonts w:ascii="Times New Roman" w:eastAsia="Times New Roman" w:hAnsi="Times New Roman" w:cs="Times New Roman"/>
          <w:b/>
          <w:spacing w:val="-3"/>
          <w:sz w:val="36"/>
        </w:rPr>
        <w:t xml:space="preserve"> </w:t>
      </w:r>
      <w:r>
        <w:rPr>
          <w:rFonts w:ascii="Times New Roman" w:eastAsia="Times New Roman" w:hAnsi="Times New Roman" w:cs="Times New Roman"/>
          <w:b/>
          <w:spacing w:val="-2"/>
          <w:sz w:val="36"/>
        </w:rPr>
        <w:t>SYSTEM</w:t>
      </w:r>
    </w:p>
    <w:p w:rsidR="00B20EB1" w:rsidRDefault="00B20EB1">
      <w:pPr>
        <w:spacing w:after="0" w:line="240" w:lineRule="auto"/>
        <w:ind w:left="1075"/>
        <w:jc w:val="center"/>
        <w:rPr>
          <w:rFonts w:ascii="Times New Roman" w:eastAsia="Times New Roman" w:hAnsi="Times New Roman" w:cs="Times New Roman"/>
          <w:b/>
          <w:sz w:val="36"/>
        </w:rPr>
      </w:pPr>
    </w:p>
    <w:p w:rsidR="00B20EB1" w:rsidRDefault="00B20EB1">
      <w:pPr>
        <w:spacing w:before="108" w:after="0" w:line="240" w:lineRule="auto"/>
        <w:rPr>
          <w:rFonts w:ascii="Times New Roman" w:eastAsia="Times New Roman" w:hAnsi="Times New Roman" w:cs="Times New Roman"/>
          <w:b/>
          <w:sz w:val="24"/>
        </w:rPr>
      </w:pPr>
    </w:p>
    <w:p w:rsidR="00B20EB1" w:rsidRDefault="00CA4034">
      <w:pPr>
        <w:spacing w:after="0" w:line="240" w:lineRule="auto"/>
        <w:ind w:left="590"/>
        <w:rPr>
          <w:rFonts w:ascii="Times New Roman" w:eastAsia="Times New Roman" w:hAnsi="Times New Roman" w:cs="Times New Roman"/>
          <w:sz w:val="24"/>
        </w:rPr>
      </w:pPr>
      <w:r>
        <w:rPr>
          <w:rFonts w:ascii="Times New Roman" w:eastAsia="Times New Roman" w:hAnsi="Times New Roman" w:cs="Times New Roman"/>
          <w:sz w:val="24"/>
        </w:rPr>
        <w:t>Following</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 three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system of </w:t>
      </w:r>
      <w:r>
        <w:rPr>
          <w:rFonts w:ascii="Times New Roman" w:eastAsia="Times New Roman" w:hAnsi="Times New Roman" w:cs="Times New Roman"/>
          <w:spacing w:val="-2"/>
          <w:sz w:val="24"/>
        </w:rPr>
        <w:t>sewerage</w:t>
      </w:r>
    </w:p>
    <w:p w:rsidR="00B20EB1" w:rsidRDefault="00CA4034">
      <w:pPr>
        <w:numPr>
          <w:ilvl w:val="0"/>
          <w:numId w:val="173"/>
        </w:numPr>
        <w:tabs>
          <w:tab w:val="left" w:pos="1310"/>
        </w:tabs>
        <w:spacing w:before="139" w:after="0" w:line="240" w:lineRule="auto"/>
        <w:ind w:left="1310" w:hanging="362"/>
        <w:rPr>
          <w:rFonts w:ascii="Times New Roman" w:eastAsia="Times New Roman" w:hAnsi="Times New Roman" w:cs="Times New Roman"/>
          <w:sz w:val="24"/>
        </w:rPr>
      </w:pPr>
      <w:r>
        <w:rPr>
          <w:rFonts w:ascii="Times New Roman" w:eastAsia="Times New Roman" w:hAnsi="Times New Roman" w:cs="Times New Roman"/>
          <w:sz w:val="24"/>
        </w:rPr>
        <w:t>Separate</w:t>
      </w:r>
      <w:r>
        <w:rPr>
          <w:rFonts w:ascii="Times New Roman" w:eastAsia="Times New Roman" w:hAnsi="Times New Roman" w:cs="Times New Roman"/>
          <w:spacing w:val="-5"/>
          <w:sz w:val="24"/>
        </w:rPr>
        <w:t xml:space="preserve"> </w:t>
      </w:r>
      <w:r>
        <w:rPr>
          <w:rFonts w:ascii="Times New Roman" w:eastAsia="Times New Roman" w:hAnsi="Times New Roman" w:cs="Times New Roman"/>
          <w:spacing w:val="-2"/>
          <w:sz w:val="24"/>
        </w:rPr>
        <w:t>system</w:t>
      </w:r>
    </w:p>
    <w:p w:rsidR="00B20EB1" w:rsidRDefault="00CA4034">
      <w:pPr>
        <w:numPr>
          <w:ilvl w:val="0"/>
          <w:numId w:val="173"/>
        </w:numPr>
        <w:tabs>
          <w:tab w:val="left" w:pos="1310"/>
        </w:tabs>
        <w:spacing w:before="138" w:after="0" w:line="240" w:lineRule="auto"/>
        <w:ind w:left="1310" w:hanging="362"/>
        <w:rPr>
          <w:rFonts w:ascii="Times New Roman" w:eastAsia="Times New Roman" w:hAnsi="Times New Roman" w:cs="Times New Roman"/>
          <w:sz w:val="24"/>
        </w:rPr>
      </w:pPr>
      <w:r>
        <w:rPr>
          <w:rFonts w:ascii="Times New Roman" w:eastAsia="Times New Roman" w:hAnsi="Times New Roman" w:cs="Times New Roman"/>
          <w:sz w:val="24"/>
        </w:rPr>
        <w:t>Combined</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system</w:t>
      </w:r>
    </w:p>
    <w:p w:rsidR="00B20EB1" w:rsidRDefault="00CA4034">
      <w:pPr>
        <w:numPr>
          <w:ilvl w:val="0"/>
          <w:numId w:val="173"/>
        </w:numPr>
        <w:tabs>
          <w:tab w:val="left" w:pos="1310"/>
        </w:tabs>
        <w:spacing w:before="136" w:after="0" w:line="240" w:lineRule="auto"/>
        <w:ind w:left="1310" w:hanging="362"/>
        <w:rPr>
          <w:rFonts w:ascii="Times New Roman" w:eastAsia="Times New Roman" w:hAnsi="Times New Roman" w:cs="Times New Roman"/>
          <w:sz w:val="24"/>
        </w:rPr>
      </w:pPr>
      <w:r>
        <w:rPr>
          <w:rFonts w:ascii="Times New Roman" w:eastAsia="Times New Roman" w:hAnsi="Times New Roman" w:cs="Times New Roman"/>
          <w:sz w:val="24"/>
        </w:rPr>
        <w:t>Partially</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separate</w:t>
      </w:r>
      <w:r>
        <w:rPr>
          <w:rFonts w:ascii="Times New Roman" w:eastAsia="Times New Roman" w:hAnsi="Times New Roman" w:cs="Times New Roman"/>
          <w:spacing w:val="-6"/>
          <w:sz w:val="24"/>
        </w:rPr>
        <w:t xml:space="preserve"> </w:t>
      </w:r>
      <w:r>
        <w:rPr>
          <w:rFonts w:ascii="Times New Roman" w:eastAsia="Times New Roman" w:hAnsi="Times New Roman" w:cs="Times New Roman"/>
          <w:spacing w:val="-2"/>
          <w:sz w:val="24"/>
        </w:rPr>
        <w:t>system</w:t>
      </w:r>
    </w:p>
    <w:p w:rsidR="00B20EB1" w:rsidRDefault="00CA4034">
      <w:pPr>
        <w:spacing w:before="141" w:after="0" w:line="240" w:lineRule="auto"/>
        <w:ind w:left="590"/>
        <w:jc w:val="both"/>
        <w:rPr>
          <w:rFonts w:ascii="Times New Roman" w:eastAsia="Times New Roman" w:hAnsi="Times New Roman" w:cs="Times New Roman"/>
          <w:b/>
          <w:sz w:val="24"/>
        </w:rPr>
      </w:pPr>
      <w:r>
        <w:rPr>
          <w:rFonts w:ascii="Times New Roman" w:eastAsia="Times New Roman" w:hAnsi="Times New Roman" w:cs="Times New Roman"/>
          <w:b/>
          <w:sz w:val="24"/>
        </w:rPr>
        <w:t>Separate</w:t>
      </w:r>
      <w:r>
        <w:rPr>
          <w:rFonts w:ascii="Times New Roman" w:eastAsia="Times New Roman" w:hAnsi="Times New Roman" w:cs="Times New Roman"/>
          <w:b/>
          <w:spacing w:val="-4"/>
          <w:sz w:val="24"/>
        </w:rPr>
        <w:t xml:space="preserve"> </w:t>
      </w:r>
      <w:r>
        <w:rPr>
          <w:rFonts w:ascii="Times New Roman" w:eastAsia="Times New Roman" w:hAnsi="Times New Roman" w:cs="Times New Roman"/>
          <w:b/>
          <w:spacing w:val="-2"/>
          <w:sz w:val="24"/>
        </w:rPr>
        <w:t>system:-</w:t>
      </w:r>
    </w:p>
    <w:p w:rsidR="00B20EB1" w:rsidRDefault="00CA4034">
      <w:pPr>
        <w:spacing w:before="132" w:after="0" w:line="360" w:lineRule="auto"/>
        <w:ind w:left="590" w:right="1160"/>
        <w:jc w:val="both"/>
        <w:rPr>
          <w:rFonts w:ascii="Times New Roman" w:eastAsia="Times New Roman" w:hAnsi="Times New Roman" w:cs="Times New Roman"/>
          <w:sz w:val="24"/>
        </w:rPr>
      </w:pPr>
      <w:r>
        <w:rPr>
          <w:rFonts w:ascii="Times New Roman" w:eastAsia="Times New Roman" w:hAnsi="Times New Roman" w:cs="Times New Roman"/>
          <w:sz w:val="24"/>
        </w:rPr>
        <w:t>In</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this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system,</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two</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sets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sewers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laid-</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one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carrying</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sewage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other</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carrying storm water. The sewage is carried to the treatment plant and the storm water is directly discharged into the natural outlet in the form of river or stream.</w:t>
      </w:r>
    </w:p>
    <w:p w:rsidR="00B20EB1" w:rsidRDefault="00CA4034">
      <w:pPr>
        <w:spacing w:before="9" w:after="0" w:line="240" w:lineRule="auto"/>
        <w:ind w:left="590"/>
        <w:rPr>
          <w:rFonts w:ascii="Times New Roman" w:eastAsia="Times New Roman" w:hAnsi="Times New Roman" w:cs="Times New Roman"/>
          <w:b/>
          <w:sz w:val="24"/>
        </w:rPr>
      </w:pPr>
      <w:r>
        <w:rPr>
          <w:rFonts w:ascii="Times New Roman" w:eastAsia="Times New Roman" w:hAnsi="Times New Roman" w:cs="Times New Roman"/>
          <w:b/>
          <w:spacing w:val="-2"/>
          <w:sz w:val="24"/>
        </w:rPr>
        <w:t>Advantages:-</w:t>
      </w:r>
    </w:p>
    <w:p w:rsidR="00B20EB1" w:rsidRDefault="00CA4034">
      <w:pPr>
        <w:numPr>
          <w:ilvl w:val="0"/>
          <w:numId w:val="174"/>
        </w:numPr>
        <w:tabs>
          <w:tab w:val="left" w:pos="1309"/>
        </w:tabs>
        <w:spacing w:before="132" w:after="0" w:line="240" w:lineRule="auto"/>
        <w:ind w:left="1309" w:hanging="361"/>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load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on treatment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unit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becomes</w:t>
      </w:r>
      <w:r>
        <w:rPr>
          <w:rFonts w:ascii="Times New Roman" w:eastAsia="Times New Roman" w:hAnsi="Times New Roman" w:cs="Times New Roman"/>
          <w:spacing w:val="-2"/>
          <w:sz w:val="24"/>
        </w:rPr>
        <w:t xml:space="preserve"> less.</w:t>
      </w:r>
    </w:p>
    <w:p w:rsidR="00B20EB1" w:rsidRDefault="00CA4034">
      <w:pPr>
        <w:numPr>
          <w:ilvl w:val="0"/>
          <w:numId w:val="174"/>
        </w:numPr>
        <w:tabs>
          <w:tab w:val="left" w:pos="1309"/>
        </w:tabs>
        <w:spacing w:before="139" w:after="0" w:line="240" w:lineRule="auto"/>
        <w:ind w:left="1309" w:hanging="361"/>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sewers are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small in</w:t>
      </w:r>
      <w:r>
        <w:rPr>
          <w:rFonts w:ascii="Times New Roman" w:eastAsia="Times New Roman" w:hAnsi="Times New Roman" w:cs="Times New Roman"/>
          <w:spacing w:val="-3"/>
          <w:sz w:val="24"/>
        </w:rPr>
        <w:t xml:space="preserve"> </w:t>
      </w:r>
      <w:r>
        <w:rPr>
          <w:rFonts w:ascii="Times New Roman" w:eastAsia="Times New Roman" w:hAnsi="Times New Roman" w:cs="Times New Roman"/>
          <w:spacing w:val="-2"/>
          <w:sz w:val="24"/>
        </w:rPr>
        <w:t>size.</w:t>
      </w:r>
    </w:p>
    <w:p w:rsidR="00B20EB1" w:rsidRDefault="00CA4034">
      <w:pPr>
        <w:numPr>
          <w:ilvl w:val="0"/>
          <w:numId w:val="174"/>
        </w:numPr>
        <w:tabs>
          <w:tab w:val="left" w:pos="1309"/>
        </w:tabs>
        <w:spacing w:before="137" w:after="0" w:line="240" w:lineRule="auto"/>
        <w:ind w:left="1309" w:hanging="361"/>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storm</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can be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discharged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into</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natural streams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without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any</w:t>
      </w:r>
      <w:r>
        <w:rPr>
          <w:rFonts w:ascii="Times New Roman" w:eastAsia="Times New Roman" w:hAnsi="Times New Roman" w:cs="Times New Roman"/>
          <w:spacing w:val="-6"/>
          <w:sz w:val="24"/>
        </w:rPr>
        <w:t xml:space="preserve"> </w:t>
      </w:r>
      <w:r>
        <w:rPr>
          <w:rFonts w:ascii="Times New Roman" w:eastAsia="Times New Roman" w:hAnsi="Times New Roman" w:cs="Times New Roman"/>
          <w:spacing w:val="-2"/>
          <w:sz w:val="24"/>
        </w:rPr>
        <w:t>treatment.</w:t>
      </w:r>
    </w:p>
    <w:p w:rsidR="00B20EB1" w:rsidRDefault="00CA4034">
      <w:pPr>
        <w:numPr>
          <w:ilvl w:val="0"/>
          <w:numId w:val="174"/>
        </w:numPr>
        <w:tabs>
          <w:tab w:val="left" w:pos="1309"/>
        </w:tabs>
        <w:spacing w:before="139" w:after="0" w:line="240" w:lineRule="auto"/>
        <w:ind w:left="1309" w:hanging="361"/>
        <w:rPr>
          <w:rFonts w:ascii="Times New Roman" w:eastAsia="Times New Roman" w:hAnsi="Times New Roman" w:cs="Times New Roman"/>
          <w:sz w:val="24"/>
        </w:rPr>
      </w:pPr>
      <w:r>
        <w:rPr>
          <w:rFonts w:ascii="Times New Roman" w:eastAsia="Times New Roman" w:hAnsi="Times New Roman" w:cs="Times New Roman"/>
          <w:sz w:val="24"/>
        </w:rPr>
        <w:lastRenderedPageBreak/>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natural water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is not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unnecessarily polluted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as 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storm water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is not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foul in</w:t>
      </w:r>
      <w:r>
        <w:rPr>
          <w:rFonts w:ascii="Times New Roman" w:eastAsia="Times New Roman" w:hAnsi="Times New Roman" w:cs="Times New Roman"/>
          <w:spacing w:val="-8"/>
          <w:sz w:val="24"/>
        </w:rPr>
        <w:t xml:space="preserve"> </w:t>
      </w:r>
      <w:r>
        <w:rPr>
          <w:rFonts w:ascii="Times New Roman" w:eastAsia="Times New Roman" w:hAnsi="Times New Roman" w:cs="Times New Roman"/>
          <w:spacing w:val="-2"/>
          <w:sz w:val="24"/>
        </w:rPr>
        <w:t>nature.</w:t>
      </w:r>
    </w:p>
    <w:p w:rsidR="00B20EB1" w:rsidRDefault="00CA4034">
      <w:pPr>
        <w:spacing w:before="142" w:after="0" w:line="240" w:lineRule="auto"/>
        <w:ind w:left="590"/>
        <w:rPr>
          <w:rFonts w:ascii="Times New Roman" w:eastAsia="Times New Roman" w:hAnsi="Times New Roman" w:cs="Times New Roman"/>
          <w:b/>
          <w:sz w:val="24"/>
        </w:rPr>
      </w:pPr>
      <w:r>
        <w:rPr>
          <w:rFonts w:ascii="Times New Roman" w:eastAsia="Times New Roman" w:hAnsi="Times New Roman" w:cs="Times New Roman"/>
          <w:b/>
          <w:spacing w:val="-2"/>
          <w:sz w:val="24"/>
        </w:rPr>
        <w:t>Disadvantages:-</w:t>
      </w:r>
    </w:p>
    <w:p w:rsidR="00B20EB1" w:rsidRDefault="00CA4034">
      <w:pPr>
        <w:numPr>
          <w:ilvl w:val="0"/>
          <w:numId w:val="175"/>
        </w:numPr>
        <w:tabs>
          <w:tab w:val="left" w:pos="1309"/>
        </w:tabs>
        <w:spacing w:before="134" w:after="0" w:line="240" w:lineRule="auto"/>
        <w:ind w:left="1309" w:hanging="361"/>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cleaning</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sewer is difficult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as they are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of small</w:t>
      </w:r>
      <w:r>
        <w:rPr>
          <w:rFonts w:ascii="Times New Roman" w:eastAsia="Times New Roman" w:hAnsi="Times New Roman" w:cs="Times New Roman"/>
          <w:spacing w:val="-10"/>
          <w:sz w:val="24"/>
        </w:rPr>
        <w:t xml:space="preserve"> </w:t>
      </w:r>
      <w:r>
        <w:rPr>
          <w:rFonts w:ascii="Times New Roman" w:eastAsia="Times New Roman" w:hAnsi="Times New Roman" w:cs="Times New Roman"/>
          <w:spacing w:val="-2"/>
          <w:sz w:val="24"/>
        </w:rPr>
        <w:t>size.</w:t>
      </w:r>
    </w:p>
    <w:p w:rsidR="00B20EB1" w:rsidRDefault="00CA4034">
      <w:pPr>
        <w:numPr>
          <w:ilvl w:val="0"/>
          <w:numId w:val="175"/>
        </w:numPr>
        <w:tabs>
          <w:tab w:val="left" w:pos="1309"/>
        </w:tabs>
        <w:spacing w:before="137" w:after="0" w:line="240" w:lineRule="auto"/>
        <w:ind w:left="1309" w:hanging="361"/>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system</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requires two</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sets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 sewer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hence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may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prove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5"/>
          <w:sz w:val="24"/>
        </w:rPr>
        <w:t xml:space="preserve"> </w:t>
      </w:r>
      <w:r>
        <w:rPr>
          <w:rFonts w:ascii="Times New Roman" w:eastAsia="Times New Roman" w:hAnsi="Times New Roman" w:cs="Times New Roman"/>
          <w:spacing w:val="-2"/>
          <w:sz w:val="24"/>
        </w:rPr>
        <w:t>costly.</w:t>
      </w:r>
    </w:p>
    <w:p w:rsidR="00B20EB1" w:rsidRDefault="00CA4034">
      <w:pPr>
        <w:numPr>
          <w:ilvl w:val="0"/>
          <w:numId w:val="175"/>
        </w:numPr>
        <w:tabs>
          <w:tab w:val="left" w:pos="1308"/>
          <w:tab w:val="left" w:pos="1310"/>
        </w:tabs>
        <w:spacing w:before="139" w:after="0" w:line="360" w:lineRule="auto"/>
        <w:ind w:left="1310" w:right="1163" w:hanging="360"/>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sewer</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line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carrying</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storm</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remains</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idle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dry</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period.</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So</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it</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may</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clogged by garbage in that period.</w:t>
      </w:r>
    </w:p>
    <w:p w:rsidR="00B20EB1" w:rsidRDefault="00CA4034">
      <w:pPr>
        <w:spacing w:before="5" w:after="0" w:line="240" w:lineRule="auto"/>
        <w:ind w:left="590"/>
        <w:rPr>
          <w:rFonts w:ascii="Times New Roman" w:eastAsia="Times New Roman" w:hAnsi="Times New Roman" w:cs="Times New Roman"/>
          <w:b/>
          <w:sz w:val="24"/>
        </w:rPr>
      </w:pPr>
      <w:r>
        <w:rPr>
          <w:rFonts w:ascii="Times New Roman" w:eastAsia="Times New Roman" w:hAnsi="Times New Roman" w:cs="Times New Roman"/>
          <w:b/>
          <w:sz w:val="24"/>
        </w:rPr>
        <w:t>Combined</w:t>
      </w:r>
      <w:r>
        <w:rPr>
          <w:rFonts w:ascii="Times New Roman" w:eastAsia="Times New Roman" w:hAnsi="Times New Roman" w:cs="Times New Roman"/>
          <w:b/>
          <w:spacing w:val="-2"/>
          <w:sz w:val="24"/>
        </w:rPr>
        <w:t xml:space="preserve"> system:-</w:t>
      </w:r>
    </w:p>
    <w:p w:rsidR="00B20EB1" w:rsidRDefault="00CA4034">
      <w:pPr>
        <w:spacing w:before="133" w:after="0" w:line="360" w:lineRule="auto"/>
        <w:ind w:left="590" w:right="1271"/>
        <w:rPr>
          <w:rFonts w:ascii="Times New Roman" w:eastAsia="Times New Roman" w:hAnsi="Times New Roman" w:cs="Times New Roman"/>
          <w:sz w:val="24"/>
        </w:rPr>
      </w:pPr>
      <w:r>
        <w:rPr>
          <w:rFonts w:ascii="Times New Roman" w:eastAsia="Times New Roman" w:hAnsi="Times New Roman" w:cs="Times New Roman"/>
          <w:sz w:val="24"/>
        </w:rPr>
        <w:t>In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this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system,</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only</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one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set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sewer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laid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carries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both,</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namely,</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sewage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storm water. The sewage and storm water are carried to the sewage treatment plant.</w:t>
      </w:r>
    </w:p>
    <w:p w:rsidR="00B20EB1" w:rsidRDefault="00CA4034">
      <w:pPr>
        <w:spacing w:before="5" w:after="0" w:line="240" w:lineRule="auto"/>
        <w:ind w:left="590"/>
        <w:rPr>
          <w:rFonts w:ascii="Times New Roman" w:eastAsia="Times New Roman" w:hAnsi="Times New Roman" w:cs="Times New Roman"/>
          <w:b/>
          <w:sz w:val="24"/>
        </w:rPr>
      </w:pPr>
      <w:r>
        <w:rPr>
          <w:rFonts w:ascii="Times New Roman" w:eastAsia="Times New Roman" w:hAnsi="Times New Roman" w:cs="Times New Roman"/>
          <w:b/>
          <w:spacing w:val="-2"/>
          <w:sz w:val="24"/>
        </w:rPr>
        <w:t>Advantages:-</w:t>
      </w:r>
    </w:p>
    <w:p w:rsidR="00B20EB1" w:rsidRDefault="00CA4034">
      <w:pPr>
        <w:numPr>
          <w:ilvl w:val="0"/>
          <w:numId w:val="176"/>
        </w:numPr>
        <w:tabs>
          <w:tab w:val="left" w:pos="1309"/>
        </w:tabs>
        <w:spacing w:before="134" w:after="0" w:line="240" w:lineRule="auto"/>
        <w:ind w:left="1309" w:hanging="361"/>
        <w:rPr>
          <w:rFonts w:ascii="Times New Roman" w:eastAsia="Times New Roman" w:hAnsi="Times New Roman" w:cs="Times New Roman"/>
          <w:sz w:val="24"/>
        </w:rPr>
      </w:pPr>
      <w:r>
        <w:rPr>
          <w:rFonts w:ascii="Times New Roman" w:eastAsia="Times New Roman" w:hAnsi="Times New Roman" w:cs="Times New Roman"/>
          <w:sz w:val="24"/>
        </w:rPr>
        <w:t>It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easy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clean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combined sewer as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large</w:t>
      </w:r>
      <w:r>
        <w:rPr>
          <w:rFonts w:ascii="Times New Roman" w:eastAsia="Times New Roman" w:hAnsi="Times New Roman" w:cs="Times New Roman"/>
          <w:spacing w:val="-3"/>
          <w:sz w:val="24"/>
        </w:rPr>
        <w:t xml:space="preserve"> </w:t>
      </w:r>
      <w:r>
        <w:rPr>
          <w:rFonts w:ascii="Times New Roman" w:eastAsia="Times New Roman" w:hAnsi="Times New Roman" w:cs="Times New Roman"/>
          <w:spacing w:val="-2"/>
          <w:sz w:val="24"/>
        </w:rPr>
        <w:t>size.</w:t>
      </w:r>
    </w:p>
    <w:p w:rsidR="00B20EB1" w:rsidRDefault="00CA4034">
      <w:pPr>
        <w:numPr>
          <w:ilvl w:val="0"/>
          <w:numId w:val="176"/>
        </w:numPr>
        <w:tabs>
          <w:tab w:val="left" w:pos="1309"/>
        </w:tabs>
        <w:spacing w:before="137" w:after="0" w:line="240" w:lineRule="auto"/>
        <w:ind w:left="1309" w:hanging="361"/>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storm</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water reduces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strength</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 sewage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by</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dilution.</w:t>
      </w:r>
    </w:p>
    <w:p w:rsidR="00B20EB1" w:rsidRDefault="00CA4034">
      <w:pPr>
        <w:numPr>
          <w:ilvl w:val="0"/>
          <w:numId w:val="176"/>
        </w:numPr>
        <w:tabs>
          <w:tab w:val="left" w:pos="1309"/>
        </w:tabs>
        <w:spacing w:before="139" w:after="0" w:line="240" w:lineRule="auto"/>
        <w:ind w:left="1309" w:hanging="361"/>
        <w:rPr>
          <w:rFonts w:ascii="Times New Roman" w:eastAsia="Times New Roman" w:hAnsi="Times New Roman" w:cs="Times New Roman"/>
          <w:sz w:val="24"/>
        </w:rPr>
      </w:pPr>
      <w:r>
        <w:rPr>
          <w:rFonts w:ascii="Times New Roman" w:eastAsia="Times New Roman" w:hAnsi="Times New Roman" w:cs="Times New Roman"/>
          <w:sz w:val="24"/>
        </w:rPr>
        <w:t>This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system</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requires only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one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set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 sewer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and it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may thus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prove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7"/>
          <w:sz w:val="24"/>
        </w:rPr>
        <w:t xml:space="preserve"> </w:t>
      </w:r>
      <w:r>
        <w:rPr>
          <w:rFonts w:ascii="Times New Roman" w:eastAsia="Times New Roman" w:hAnsi="Times New Roman" w:cs="Times New Roman"/>
          <w:spacing w:val="-2"/>
          <w:sz w:val="24"/>
        </w:rPr>
        <w:t>economical.</w:t>
      </w:r>
    </w:p>
    <w:p w:rsidR="00B20EB1" w:rsidRDefault="00CA4034">
      <w:pPr>
        <w:spacing w:before="142" w:after="0" w:line="240" w:lineRule="auto"/>
        <w:ind w:left="590"/>
        <w:rPr>
          <w:rFonts w:ascii="Times New Roman" w:eastAsia="Times New Roman" w:hAnsi="Times New Roman" w:cs="Times New Roman"/>
          <w:b/>
          <w:sz w:val="24"/>
        </w:rPr>
      </w:pPr>
      <w:r>
        <w:rPr>
          <w:rFonts w:ascii="Times New Roman" w:eastAsia="Times New Roman" w:hAnsi="Times New Roman" w:cs="Times New Roman"/>
          <w:b/>
          <w:spacing w:val="-2"/>
          <w:sz w:val="24"/>
        </w:rPr>
        <w:t>Disadvantages:-</w:t>
      </w:r>
    </w:p>
    <w:p w:rsidR="00B20EB1" w:rsidRDefault="00CA4034">
      <w:pPr>
        <w:numPr>
          <w:ilvl w:val="0"/>
          <w:numId w:val="177"/>
        </w:numPr>
        <w:tabs>
          <w:tab w:val="left" w:pos="1310"/>
        </w:tabs>
        <w:spacing w:before="137" w:after="0" w:line="240" w:lineRule="auto"/>
        <w:ind w:left="1310" w:hanging="360"/>
        <w:rPr>
          <w:rFonts w:ascii="Times New Roman" w:eastAsia="Times New Roman" w:hAnsi="Times New Roman" w:cs="Times New Roman"/>
          <w:sz w:val="24"/>
        </w:rPr>
      </w:pPr>
      <w:r>
        <w:rPr>
          <w:rFonts w:ascii="Times New Roman" w:eastAsia="Times New Roman" w:hAnsi="Times New Roman" w:cs="Times New Roman"/>
          <w:sz w:val="24"/>
        </w:rPr>
        <w:t>During</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extraordinary</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heavy</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storms,</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combined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sewer</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may</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overflow</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may</w:t>
      </w:r>
      <w:r>
        <w:rPr>
          <w:rFonts w:ascii="Times New Roman" w:eastAsia="Times New Roman" w:hAnsi="Times New Roman" w:cs="Times New Roman"/>
          <w:spacing w:val="-3"/>
          <w:sz w:val="24"/>
        </w:rPr>
        <w:t xml:space="preserve"> </w:t>
      </w:r>
      <w:r>
        <w:rPr>
          <w:rFonts w:ascii="Times New Roman" w:eastAsia="Times New Roman" w:hAnsi="Times New Roman" w:cs="Times New Roman"/>
          <w:spacing w:val="-4"/>
          <w:sz w:val="24"/>
        </w:rPr>
        <w:t>thus</w:t>
      </w:r>
    </w:p>
    <w:p w:rsidR="00B20EB1" w:rsidRDefault="00B20EB1">
      <w:pPr>
        <w:spacing w:after="0" w:line="240" w:lineRule="auto"/>
        <w:ind w:left="1310" w:hanging="360"/>
        <w:rPr>
          <w:rFonts w:ascii="Times New Roman" w:eastAsia="Times New Roman" w:hAnsi="Times New Roman" w:cs="Times New Roman"/>
          <w:sz w:val="24"/>
        </w:rPr>
      </w:pPr>
    </w:p>
    <w:p w:rsidR="00B20EB1" w:rsidRDefault="00CA4034">
      <w:pPr>
        <w:spacing w:before="82" w:after="0" w:line="240" w:lineRule="auto"/>
        <w:ind w:left="1310"/>
        <w:rPr>
          <w:rFonts w:ascii="Times New Roman" w:eastAsia="Times New Roman" w:hAnsi="Times New Roman" w:cs="Times New Roman"/>
          <w:sz w:val="24"/>
        </w:rPr>
      </w:pPr>
      <w:r>
        <w:rPr>
          <w:rFonts w:ascii="Times New Roman" w:eastAsia="Times New Roman" w:hAnsi="Times New Roman" w:cs="Times New Roman"/>
          <w:sz w:val="24"/>
        </w:rPr>
        <w:t>put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public</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health in </w:t>
      </w:r>
      <w:r>
        <w:rPr>
          <w:rFonts w:ascii="Times New Roman" w:eastAsia="Times New Roman" w:hAnsi="Times New Roman" w:cs="Times New Roman"/>
          <w:spacing w:val="-2"/>
          <w:sz w:val="24"/>
        </w:rPr>
        <w:t>danger.</w:t>
      </w: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after="0" w:line="240" w:lineRule="auto"/>
        <w:rPr>
          <w:rFonts w:ascii="Times New Roman" w:eastAsia="Times New Roman" w:hAnsi="Times New Roman" w:cs="Times New Roman"/>
        </w:rPr>
      </w:pPr>
    </w:p>
    <w:p w:rsidR="00B20EB1" w:rsidRDefault="00B20EB1">
      <w:pPr>
        <w:spacing w:before="147" w:after="0" w:line="240" w:lineRule="auto"/>
        <w:rPr>
          <w:rFonts w:ascii="Times New Roman" w:eastAsia="Times New Roman" w:hAnsi="Times New Roman" w:cs="Times New Roman"/>
        </w:rPr>
      </w:pPr>
    </w:p>
    <w:p w:rsidR="00B20EB1" w:rsidRDefault="00CA4034">
      <w:pPr>
        <w:spacing w:after="0" w:line="240" w:lineRule="auto"/>
        <w:ind w:left="1075" w:right="663"/>
        <w:jc w:val="center"/>
        <w:rPr>
          <w:rFonts w:ascii="Times New Roman" w:eastAsia="Times New Roman" w:hAnsi="Times New Roman" w:cs="Times New Roman"/>
        </w:rPr>
      </w:pPr>
      <w:r>
        <w:rPr>
          <w:rFonts w:ascii="Times New Roman" w:eastAsia="Times New Roman" w:hAnsi="Times New Roman" w:cs="Times New Roman"/>
          <w:spacing w:val="-5"/>
        </w:rPr>
        <w:t>103</w:t>
      </w:r>
    </w:p>
    <w:p w:rsidR="00B20EB1" w:rsidRDefault="00B20EB1">
      <w:pPr>
        <w:spacing w:after="0" w:line="240" w:lineRule="auto"/>
        <w:jc w:val="center"/>
        <w:rPr>
          <w:rFonts w:ascii="Times New Roman" w:eastAsia="Times New Roman" w:hAnsi="Times New Roman" w:cs="Times New Roman"/>
        </w:rPr>
      </w:pPr>
    </w:p>
    <w:p w:rsidR="00B20EB1" w:rsidRDefault="00B20EB1">
      <w:pPr>
        <w:spacing w:before="94" w:after="0" w:line="240" w:lineRule="auto"/>
        <w:rPr>
          <w:rFonts w:ascii="Times New Roman" w:eastAsia="Times New Roman" w:hAnsi="Times New Roman" w:cs="Times New Roman"/>
          <w:sz w:val="24"/>
        </w:rPr>
      </w:pPr>
    </w:p>
    <w:p w:rsidR="00B20EB1" w:rsidRDefault="00CA4034">
      <w:pPr>
        <w:numPr>
          <w:ilvl w:val="0"/>
          <w:numId w:val="178"/>
        </w:numPr>
        <w:tabs>
          <w:tab w:val="left" w:pos="1309"/>
        </w:tabs>
        <w:spacing w:after="0" w:line="240" w:lineRule="auto"/>
        <w:ind w:left="1309" w:hanging="361"/>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combined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sewer,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not properly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designed,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gets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easily</w:t>
      </w:r>
      <w:r>
        <w:rPr>
          <w:rFonts w:ascii="Times New Roman" w:eastAsia="Times New Roman" w:hAnsi="Times New Roman" w:cs="Times New Roman"/>
          <w:spacing w:val="-10"/>
          <w:sz w:val="24"/>
        </w:rPr>
        <w:t xml:space="preserve"> </w:t>
      </w:r>
      <w:r>
        <w:rPr>
          <w:rFonts w:ascii="Times New Roman" w:eastAsia="Times New Roman" w:hAnsi="Times New Roman" w:cs="Times New Roman"/>
          <w:spacing w:val="-2"/>
          <w:sz w:val="24"/>
        </w:rPr>
        <w:t>silted.</w:t>
      </w:r>
    </w:p>
    <w:p w:rsidR="00B20EB1" w:rsidRDefault="00CA4034">
      <w:pPr>
        <w:numPr>
          <w:ilvl w:val="0"/>
          <w:numId w:val="178"/>
        </w:numPr>
        <w:tabs>
          <w:tab w:val="left" w:pos="1309"/>
        </w:tabs>
        <w:spacing w:before="142" w:after="0" w:line="240" w:lineRule="auto"/>
        <w:ind w:left="1309" w:hanging="361"/>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sewers are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large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3"/>
          <w:sz w:val="24"/>
        </w:rPr>
        <w:t xml:space="preserve"> </w:t>
      </w:r>
      <w:r>
        <w:rPr>
          <w:rFonts w:ascii="Times New Roman" w:eastAsia="Times New Roman" w:hAnsi="Times New Roman" w:cs="Times New Roman"/>
          <w:spacing w:val="-2"/>
          <w:sz w:val="24"/>
        </w:rPr>
        <w:t>diameter.</w:t>
      </w:r>
    </w:p>
    <w:p w:rsidR="00B20EB1" w:rsidRDefault="00CA4034">
      <w:pPr>
        <w:numPr>
          <w:ilvl w:val="0"/>
          <w:numId w:val="178"/>
        </w:numPr>
        <w:tabs>
          <w:tab w:val="left" w:pos="1310"/>
        </w:tabs>
        <w:spacing w:before="139" w:after="0" w:line="357" w:lineRule="auto"/>
        <w:ind w:left="1310" w:right="1166" w:hanging="360"/>
        <w:jc w:val="both"/>
        <w:rPr>
          <w:rFonts w:ascii="Times New Roman" w:eastAsia="Times New Roman" w:hAnsi="Times New Roman" w:cs="Times New Roman"/>
          <w:sz w:val="24"/>
        </w:rPr>
      </w:pPr>
      <w:r>
        <w:rPr>
          <w:rFonts w:ascii="Times New Roman" w:eastAsia="Times New Roman" w:hAnsi="Times New Roman" w:cs="Times New Roman"/>
          <w:sz w:val="24"/>
        </w:rPr>
        <w:t>The treatment plant is unnecessarily loaded with the combined volume of sewage and storm water .it may exceed the normal capacity of the plant.</w:t>
      </w:r>
    </w:p>
    <w:p w:rsidR="00B20EB1" w:rsidRDefault="00CA4034">
      <w:pPr>
        <w:spacing w:before="8" w:after="0" w:line="240" w:lineRule="auto"/>
        <w:ind w:left="590"/>
        <w:jc w:val="both"/>
        <w:rPr>
          <w:rFonts w:ascii="Times New Roman" w:eastAsia="Times New Roman" w:hAnsi="Times New Roman" w:cs="Times New Roman"/>
          <w:b/>
          <w:sz w:val="24"/>
        </w:rPr>
      </w:pPr>
      <w:r>
        <w:rPr>
          <w:rFonts w:ascii="Times New Roman" w:eastAsia="Times New Roman" w:hAnsi="Times New Roman" w:cs="Times New Roman"/>
          <w:b/>
          <w:sz w:val="24"/>
        </w:rPr>
        <w:t>Partially</w:t>
      </w:r>
      <w:r>
        <w:rPr>
          <w:rFonts w:ascii="Times New Roman" w:eastAsia="Times New Roman" w:hAnsi="Times New Roman" w:cs="Times New Roman"/>
          <w:b/>
          <w:spacing w:val="-3"/>
          <w:sz w:val="24"/>
        </w:rPr>
        <w:t xml:space="preserve"> </w:t>
      </w:r>
      <w:r>
        <w:rPr>
          <w:rFonts w:ascii="Times New Roman" w:eastAsia="Times New Roman" w:hAnsi="Times New Roman" w:cs="Times New Roman"/>
          <w:b/>
          <w:sz w:val="24"/>
        </w:rPr>
        <w:t>separate</w:t>
      </w:r>
      <w:r>
        <w:rPr>
          <w:rFonts w:ascii="Times New Roman" w:eastAsia="Times New Roman" w:hAnsi="Times New Roman" w:cs="Times New Roman"/>
          <w:b/>
          <w:spacing w:val="-3"/>
          <w:sz w:val="24"/>
        </w:rPr>
        <w:t xml:space="preserve"> </w:t>
      </w:r>
      <w:r>
        <w:rPr>
          <w:rFonts w:ascii="Times New Roman" w:eastAsia="Times New Roman" w:hAnsi="Times New Roman" w:cs="Times New Roman"/>
          <w:b/>
          <w:spacing w:val="-2"/>
          <w:sz w:val="24"/>
        </w:rPr>
        <w:t>system:-</w:t>
      </w:r>
    </w:p>
    <w:p w:rsidR="00B20EB1" w:rsidRDefault="00CA4034">
      <w:pPr>
        <w:spacing w:before="137" w:after="0" w:line="360" w:lineRule="auto"/>
        <w:ind w:left="590" w:right="1152" w:firstLine="717"/>
        <w:jc w:val="both"/>
        <w:rPr>
          <w:rFonts w:ascii="Times New Roman" w:eastAsia="Times New Roman" w:hAnsi="Times New Roman" w:cs="Times New Roman"/>
          <w:sz w:val="24"/>
        </w:rPr>
      </w:pPr>
      <w:r>
        <w:rPr>
          <w:rFonts w:ascii="Times New Roman" w:eastAsia="Times New Roman" w:hAnsi="Times New Roman" w:cs="Times New Roman"/>
          <w:sz w:val="24"/>
        </w:rPr>
        <w:t>This system consists of two sewer lines, one is of large diameter for carrying sewage and the other is of smaller diameter for carrying storm water only. When it rains, the storm water, at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beginning</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is allowed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flow</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with</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sewage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through</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large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sewer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line.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When the rain continues for a long time then the excess storm water is diverted to the smaller sewer line to discharge in the river directly. Thus the load on the treatment plant is controlled and kept within the permissible capacity of the plant.</w:t>
      </w:r>
    </w:p>
    <w:p w:rsidR="00B20EB1" w:rsidRDefault="00CA4034">
      <w:pPr>
        <w:spacing w:before="3" w:after="0" w:line="240" w:lineRule="auto"/>
        <w:ind w:left="1310"/>
        <w:rPr>
          <w:rFonts w:ascii="Times New Roman" w:eastAsia="Times New Roman" w:hAnsi="Times New Roman" w:cs="Times New Roman"/>
          <w:b/>
          <w:sz w:val="24"/>
        </w:rPr>
      </w:pPr>
      <w:r>
        <w:rPr>
          <w:rFonts w:ascii="Times New Roman" w:eastAsia="Times New Roman" w:hAnsi="Times New Roman" w:cs="Times New Roman"/>
          <w:b/>
          <w:spacing w:val="-2"/>
          <w:sz w:val="24"/>
        </w:rPr>
        <w:t>Advantages:-</w:t>
      </w:r>
    </w:p>
    <w:p w:rsidR="00B20EB1" w:rsidRDefault="00CA4034">
      <w:pPr>
        <w:numPr>
          <w:ilvl w:val="0"/>
          <w:numId w:val="179"/>
        </w:numPr>
        <w:tabs>
          <w:tab w:val="left" w:pos="1669"/>
        </w:tabs>
        <w:spacing w:before="132" w:after="0" w:line="240" w:lineRule="auto"/>
        <w:ind w:left="1669" w:hanging="361"/>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entry 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storm water avoiding silting in</w:t>
      </w:r>
      <w:r>
        <w:rPr>
          <w:rFonts w:ascii="Times New Roman" w:eastAsia="Times New Roman" w:hAnsi="Times New Roman" w:cs="Times New Roman"/>
          <w:spacing w:val="-12"/>
          <w:sz w:val="24"/>
        </w:rPr>
        <w:t xml:space="preserve"> </w:t>
      </w:r>
      <w:r>
        <w:rPr>
          <w:rFonts w:ascii="Times New Roman" w:eastAsia="Times New Roman" w:hAnsi="Times New Roman" w:cs="Times New Roman"/>
          <w:spacing w:val="-2"/>
          <w:sz w:val="24"/>
        </w:rPr>
        <w:t>sewers.</w:t>
      </w:r>
    </w:p>
    <w:p w:rsidR="00B20EB1" w:rsidRDefault="00CA4034">
      <w:pPr>
        <w:numPr>
          <w:ilvl w:val="0"/>
          <w:numId w:val="179"/>
        </w:numPr>
        <w:tabs>
          <w:tab w:val="left" w:pos="1669"/>
        </w:tabs>
        <w:spacing w:before="137" w:after="0" w:line="240" w:lineRule="auto"/>
        <w:ind w:left="1669" w:hanging="361"/>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sewers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reasonable</w:t>
      </w:r>
      <w:r>
        <w:rPr>
          <w:rFonts w:ascii="Times New Roman" w:eastAsia="Times New Roman" w:hAnsi="Times New Roman" w:cs="Times New Roman"/>
          <w:spacing w:val="-4"/>
          <w:sz w:val="24"/>
        </w:rPr>
        <w:t xml:space="preserve"> </w:t>
      </w:r>
      <w:r>
        <w:rPr>
          <w:rFonts w:ascii="Times New Roman" w:eastAsia="Times New Roman" w:hAnsi="Times New Roman" w:cs="Times New Roman"/>
          <w:spacing w:val="-2"/>
          <w:sz w:val="24"/>
        </w:rPr>
        <w:t>size.</w:t>
      </w:r>
    </w:p>
    <w:p w:rsidR="00B20EB1" w:rsidRDefault="00CA4034">
      <w:pPr>
        <w:numPr>
          <w:ilvl w:val="0"/>
          <w:numId w:val="179"/>
        </w:numPr>
        <w:tabs>
          <w:tab w:val="left" w:pos="1668"/>
          <w:tab w:val="left" w:pos="1670"/>
        </w:tabs>
        <w:spacing w:before="142" w:after="0" w:line="360" w:lineRule="auto"/>
        <w:ind w:left="1670" w:right="1166" w:hanging="360"/>
        <w:rPr>
          <w:rFonts w:ascii="Times New Roman" w:eastAsia="Times New Roman" w:hAnsi="Times New Roman" w:cs="Times New Roman"/>
          <w:sz w:val="24"/>
        </w:rPr>
      </w:pPr>
      <w:r>
        <w:rPr>
          <w:rFonts w:ascii="Times New Roman" w:eastAsia="Times New Roman" w:hAnsi="Times New Roman" w:cs="Times New Roman"/>
          <w:sz w:val="24"/>
        </w:rPr>
        <w:lastRenderedPageBreak/>
        <w:t>It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reduces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load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on</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treatment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plant</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excess</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storm</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may</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safely discharged in the river.</w:t>
      </w:r>
    </w:p>
    <w:p w:rsidR="00B20EB1" w:rsidRDefault="00CA4034">
      <w:pPr>
        <w:numPr>
          <w:ilvl w:val="0"/>
          <w:numId w:val="179"/>
        </w:numPr>
        <w:tabs>
          <w:tab w:val="left" w:pos="1668"/>
          <w:tab w:val="left" w:pos="1670"/>
        </w:tabs>
        <w:spacing w:after="0" w:line="360" w:lineRule="auto"/>
        <w:ind w:left="1670" w:right="1166" w:hanging="360"/>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27"/>
          <w:sz w:val="24"/>
        </w:rPr>
        <w:t xml:space="preserve"> </w:t>
      </w:r>
      <w:r>
        <w:rPr>
          <w:rFonts w:ascii="Times New Roman" w:eastAsia="Times New Roman" w:hAnsi="Times New Roman" w:cs="Times New Roman"/>
          <w:sz w:val="24"/>
        </w:rPr>
        <w:t>storm</w:t>
      </w:r>
      <w:r>
        <w:rPr>
          <w:rFonts w:ascii="Times New Roman" w:eastAsia="Times New Roman" w:hAnsi="Times New Roman" w:cs="Times New Roman"/>
          <w:spacing w:val="29"/>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28"/>
          <w:sz w:val="24"/>
        </w:rPr>
        <w:t xml:space="preserve"> </w:t>
      </w:r>
      <w:r>
        <w:rPr>
          <w:rFonts w:ascii="Times New Roman" w:eastAsia="Times New Roman" w:hAnsi="Times New Roman" w:cs="Times New Roman"/>
          <w:sz w:val="24"/>
        </w:rPr>
        <w:t>from</w:t>
      </w:r>
      <w:r>
        <w:rPr>
          <w:rFonts w:ascii="Times New Roman" w:eastAsia="Times New Roman" w:hAnsi="Times New Roman" w:cs="Times New Roman"/>
          <w:spacing w:val="29"/>
          <w:sz w:val="24"/>
        </w:rPr>
        <w:t xml:space="preserve"> </w:t>
      </w:r>
      <w:r>
        <w:rPr>
          <w:rFonts w:ascii="Times New Roman" w:eastAsia="Times New Roman" w:hAnsi="Times New Roman" w:cs="Times New Roman"/>
          <w:sz w:val="24"/>
        </w:rPr>
        <w:t>individual</w:t>
      </w:r>
      <w:r>
        <w:rPr>
          <w:rFonts w:ascii="Times New Roman" w:eastAsia="Times New Roman" w:hAnsi="Times New Roman" w:cs="Times New Roman"/>
          <w:spacing w:val="29"/>
          <w:sz w:val="24"/>
        </w:rPr>
        <w:t xml:space="preserve"> </w:t>
      </w:r>
      <w:r>
        <w:rPr>
          <w:rFonts w:ascii="Times New Roman" w:eastAsia="Times New Roman" w:hAnsi="Times New Roman" w:cs="Times New Roman"/>
          <w:sz w:val="24"/>
        </w:rPr>
        <w:t>houses</w:t>
      </w:r>
      <w:r>
        <w:rPr>
          <w:rFonts w:ascii="Times New Roman" w:eastAsia="Times New Roman" w:hAnsi="Times New Roman" w:cs="Times New Roman"/>
          <w:spacing w:val="29"/>
          <w:sz w:val="24"/>
        </w:rPr>
        <w:t xml:space="preserve"> </w:t>
      </w:r>
      <w:r>
        <w:rPr>
          <w:rFonts w:ascii="Times New Roman" w:eastAsia="Times New Roman" w:hAnsi="Times New Roman" w:cs="Times New Roman"/>
          <w:sz w:val="24"/>
        </w:rPr>
        <w:t>may</w:t>
      </w:r>
      <w:r>
        <w:rPr>
          <w:rFonts w:ascii="Times New Roman" w:eastAsia="Times New Roman" w:hAnsi="Times New Roman" w:cs="Times New Roman"/>
          <w:spacing w:val="28"/>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28"/>
          <w:sz w:val="24"/>
        </w:rPr>
        <w:t xml:space="preserve"> </w:t>
      </w:r>
      <w:r>
        <w:rPr>
          <w:rFonts w:ascii="Times New Roman" w:eastAsia="Times New Roman" w:hAnsi="Times New Roman" w:cs="Times New Roman"/>
          <w:sz w:val="24"/>
        </w:rPr>
        <w:t>safely</w:t>
      </w:r>
      <w:r>
        <w:rPr>
          <w:rFonts w:ascii="Times New Roman" w:eastAsia="Times New Roman" w:hAnsi="Times New Roman" w:cs="Times New Roman"/>
          <w:spacing w:val="29"/>
          <w:sz w:val="24"/>
        </w:rPr>
        <w:t xml:space="preserve"> </w:t>
      </w:r>
      <w:r>
        <w:rPr>
          <w:rFonts w:ascii="Times New Roman" w:eastAsia="Times New Roman" w:hAnsi="Times New Roman" w:cs="Times New Roman"/>
          <w:sz w:val="24"/>
        </w:rPr>
        <w:t>disposed</w:t>
      </w:r>
      <w:r>
        <w:rPr>
          <w:rFonts w:ascii="Times New Roman" w:eastAsia="Times New Roman" w:hAnsi="Times New Roman" w:cs="Times New Roman"/>
          <w:spacing w:val="28"/>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28"/>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29"/>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28"/>
          <w:sz w:val="24"/>
        </w:rPr>
        <w:t xml:space="preserve"> </w:t>
      </w:r>
      <w:r>
        <w:rPr>
          <w:rFonts w:ascii="Times New Roman" w:eastAsia="Times New Roman" w:hAnsi="Times New Roman" w:cs="Times New Roman"/>
          <w:sz w:val="24"/>
        </w:rPr>
        <w:t xml:space="preserve">large </w:t>
      </w:r>
      <w:r>
        <w:rPr>
          <w:rFonts w:ascii="Times New Roman" w:eastAsia="Times New Roman" w:hAnsi="Times New Roman" w:cs="Times New Roman"/>
          <w:spacing w:val="-2"/>
          <w:sz w:val="24"/>
        </w:rPr>
        <w:t>sewer.</w:t>
      </w:r>
    </w:p>
    <w:p w:rsidR="00B20EB1" w:rsidRDefault="00CA4034">
      <w:pPr>
        <w:spacing w:before="5" w:after="0" w:line="240" w:lineRule="auto"/>
        <w:ind w:left="1310"/>
        <w:rPr>
          <w:rFonts w:ascii="Times New Roman" w:eastAsia="Times New Roman" w:hAnsi="Times New Roman" w:cs="Times New Roman"/>
          <w:b/>
          <w:sz w:val="24"/>
        </w:rPr>
      </w:pPr>
      <w:r>
        <w:rPr>
          <w:rFonts w:ascii="Times New Roman" w:eastAsia="Times New Roman" w:hAnsi="Times New Roman" w:cs="Times New Roman"/>
          <w:b/>
          <w:spacing w:val="-2"/>
          <w:sz w:val="24"/>
        </w:rPr>
        <w:t>Disadvantages:-</w:t>
      </w:r>
    </w:p>
    <w:p w:rsidR="00B20EB1" w:rsidRDefault="00CA4034">
      <w:pPr>
        <w:numPr>
          <w:ilvl w:val="0"/>
          <w:numId w:val="180"/>
        </w:numPr>
        <w:tabs>
          <w:tab w:val="left" w:pos="1669"/>
        </w:tabs>
        <w:spacing w:before="132" w:after="0" w:line="240" w:lineRule="auto"/>
        <w:ind w:left="1669" w:hanging="361"/>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smaller sewer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remains idle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in dry</w:t>
      </w:r>
      <w:r>
        <w:rPr>
          <w:rFonts w:ascii="Times New Roman" w:eastAsia="Times New Roman" w:hAnsi="Times New Roman" w:cs="Times New Roman"/>
          <w:spacing w:val="-5"/>
          <w:sz w:val="24"/>
        </w:rPr>
        <w:t xml:space="preserve"> </w:t>
      </w:r>
      <w:r>
        <w:rPr>
          <w:rFonts w:ascii="Times New Roman" w:eastAsia="Times New Roman" w:hAnsi="Times New Roman" w:cs="Times New Roman"/>
          <w:spacing w:val="-2"/>
          <w:sz w:val="24"/>
        </w:rPr>
        <w:t>season.</w:t>
      </w:r>
    </w:p>
    <w:p w:rsidR="00B20EB1" w:rsidRDefault="00CA4034">
      <w:pPr>
        <w:numPr>
          <w:ilvl w:val="0"/>
          <w:numId w:val="180"/>
        </w:numPr>
        <w:tabs>
          <w:tab w:val="left" w:pos="1668"/>
          <w:tab w:val="left" w:pos="1670"/>
        </w:tabs>
        <w:spacing w:before="139" w:after="0" w:line="360" w:lineRule="auto"/>
        <w:ind w:left="1670" w:right="1164" w:hanging="360"/>
        <w:rPr>
          <w:rFonts w:ascii="Times New Roman" w:eastAsia="Times New Roman" w:hAnsi="Times New Roman" w:cs="Times New Roman"/>
          <w:sz w:val="24"/>
        </w:rPr>
      </w:pPr>
      <w:r>
        <w:rPr>
          <w:rFonts w:ascii="Times New Roman" w:eastAsia="Times New Roman" w:hAnsi="Times New Roman" w:cs="Times New Roman"/>
          <w:sz w:val="24"/>
        </w:rPr>
        <w:t>If</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division</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storm</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not</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done</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at</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proper</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time,</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then</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it</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may</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create unnecessary trouble both in the treatment plant and in the streets.</w:t>
      </w:r>
    </w:p>
    <w:p w:rsidR="00B20EB1" w:rsidRDefault="00CA4034">
      <w:pPr>
        <w:spacing w:before="5" w:after="0" w:line="240" w:lineRule="auto"/>
        <w:ind w:left="590"/>
        <w:rPr>
          <w:rFonts w:ascii="Times New Roman" w:eastAsia="Times New Roman" w:hAnsi="Times New Roman" w:cs="Times New Roman"/>
          <w:b/>
          <w:sz w:val="24"/>
        </w:rPr>
      </w:pPr>
      <w:r>
        <w:rPr>
          <w:rFonts w:ascii="Times New Roman" w:eastAsia="Times New Roman" w:hAnsi="Times New Roman" w:cs="Times New Roman"/>
          <w:b/>
          <w:sz w:val="24"/>
        </w:rPr>
        <w:t>Shapes</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 xml:space="preserve">of </w:t>
      </w:r>
      <w:r>
        <w:rPr>
          <w:rFonts w:ascii="Times New Roman" w:eastAsia="Times New Roman" w:hAnsi="Times New Roman" w:cs="Times New Roman"/>
          <w:b/>
          <w:spacing w:val="-2"/>
          <w:sz w:val="24"/>
        </w:rPr>
        <w:t>sewer:</w:t>
      </w:r>
    </w:p>
    <w:p w:rsidR="00B20EB1" w:rsidRDefault="00CA4034">
      <w:pPr>
        <w:spacing w:before="132" w:after="0" w:line="240" w:lineRule="auto"/>
        <w:ind w:left="590"/>
        <w:rPr>
          <w:rFonts w:ascii="Times New Roman" w:eastAsia="Times New Roman" w:hAnsi="Times New Roman" w:cs="Times New Roman"/>
          <w:sz w:val="24"/>
        </w:rPr>
      </w:pPr>
      <w:r>
        <w:rPr>
          <w:rFonts w:ascii="Times New Roman" w:eastAsia="Times New Roman" w:hAnsi="Times New Roman" w:cs="Times New Roman"/>
          <w:sz w:val="24"/>
        </w:rPr>
        <w:t>Generally,</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circular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shaped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sewers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adopted.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advantages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circular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sewer</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4"/>
          <w:sz w:val="24"/>
        </w:rPr>
        <w:t>are:</w:t>
      </w:r>
    </w:p>
    <w:p w:rsidR="00B20EB1" w:rsidRDefault="00CA4034">
      <w:pPr>
        <w:numPr>
          <w:ilvl w:val="0"/>
          <w:numId w:val="181"/>
        </w:numPr>
        <w:tabs>
          <w:tab w:val="left" w:pos="1309"/>
        </w:tabs>
        <w:spacing w:before="140" w:after="0" w:line="240" w:lineRule="auto"/>
        <w:ind w:left="1309" w:hanging="361"/>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perimeter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circular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sewer is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 least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with respect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to 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sewer of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other</w:t>
      </w:r>
      <w:r>
        <w:rPr>
          <w:rFonts w:ascii="Times New Roman" w:eastAsia="Times New Roman" w:hAnsi="Times New Roman" w:cs="Times New Roman"/>
          <w:spacing w:val="-6"/>
          <w:sz w:val="24"/>
        </w:rPr>
        <w:t xml:space="preserve"> </w:t>
      </w:r>
      <w:r>
        <w:rPr>
          <w:rFonts w:ascii="Times New Roman" w:eastAsia="Times New Roman" w:hAnsi="Times New Roman" w:cs="Times New Roman"/>
          <w:spacing w:val="-2"/>
          <w:sz w:val="24"/>
        </w:rPr>
        <w:t>shape.</w:t>
      </w:r>
    </w:p>
    <w:p w:rsidR="00B20EB1" w:rsidRDefault="00CA4034">
      <w:pPr>
        <w:numPr>
          <w:ilvl w:val="0"/>
          <w:numId w:val="181"/>
        </w:numPr>
        <w:tabs>
          <w:tab w:val="left" w:pos="1308"/>
          <w:tab w:val="left" w:pos="1310"/>
        </w:tabs>
        <w:spacing w:before="137" w:after="0" w:line="360" w:lineRule="auto"/>
        <w:ind w:left="1310" w:right="1164" w:hanging="360"/>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inner</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surface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smooth</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hence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flow</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sewage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uniform</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there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no</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chance of deposition of suspended particle.</w:t>
      </w:r>
    </w:p>
    <w:p w:rsidR="00B20EB1" w:rsidRDefault="00CA4034">
      <w:pPr>
        <w:numPr>
          <w:ilvl w:val="0"/>
          <w:numId w:val="181"/>
        </w:numPr>
        <w:tabs>
          <w:tab w:val="left" w:pos="1309"/>
        </w:tabs>
        <w:spacing w:after="0" w:line="240" w:lineRule="auto"/>
        <w:ind w:left="1309" w:hanging="361"/>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circular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sewer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is easy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6"/>
          <w:sz w:val="24"/>
        </w:rPr>
        <w:t xml:space="preserve"> </w:t>
      </w:r>
      <w:r>
        <w:rPr>
          <w:rFonts w:ascii="Times New Roman" w:eastAsia="Times New Roman" w:hAnsi="Times New Roman" w:cs="Times New Roman"/>
          <w:spacing w:val="-2"/>
          <w:sz w:val="24"/>
        </w:rPr>
        <w:t>construct.</w:t>
      </w:r>
    </w:p>
    <w:p w:rsidR="00B20EB1" w:rsidRDefault="00CA4034">
      <w:pPr>
        <w:spacing w:before="139" w:after="0" w:line="240" w:lineRule="auto"/>
        <w:ind w:left="590"/>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following are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non circular sewers that are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commonly </w:t>
      </w:r>
      <w:r>
        <w:rPr>
          <w:rFonts w:ascii="Times New Roman" w:eastAsia="Times New Roman" w:hAnsi="Times New Roman" w:cs="Times New Roman"/>
          <w:spacing w:val="-2"/>
          <w:sz w:val="24"/>
        </w:rPr>
        <w:t>adopted:</w:t>
      </w:r>
    </w:p>
    <w:p w:rsidR="00B20EB1" w:rsidRDefault="00CA4034">
      <w:pPr>
        <w:numPr>
          <w:ilvl w:val="0"/>
          <w:numId w:val="182"/>
        </w:numPr>
        <w:tabs>
          <w:tab w:val="left" w:pos="1308"/>
        </w:tabs>
        <w:spacing w:before="142" w:after="0" w:line="240" w:lineRule="auto"/>
        <w:ind w:left="1308" w:hanging="360"/>
        <w:rPr>
          <w:rFonts w:ascii="Times New Roman" w:eastAsia="Times New Roman" w:hAnsi="Times New Roman" w:cs="Times New Roman"/>
          <w:b/>
          <w:sz w:val="24"/>
        </w:rPr>
      </w:pPr>
      <w:r>
        <w:rPr>
          <w:rFonts w:ascii="Times New Roman" w:eastAsia="Times New Roman" w:hAnsi="Times New Roman" w:cs="Times New Roman"/>
          <w:b/>
          <w:sz w:val="24"/>
        </w:rPr>
        <w:t>Basket-Handle</w:t>
      </w:r>
      <w:r>
        <w:rPr>
          <w:rFonts w:ascii="Times New Roman" w:eastAsia="Times New Roman" w:hAnsi="Times New Roman" w:cs="Times New Roman"/>
          <w:b/>
          <w:spacing w:val="-2"/>
          <w:sz w:val="24"/>
        </w:rPr>
        <w:t xml:space="preserve"> section:</w:t>
      </w:r>
    </w:p>
    <w:p w:rsidR="00B20EB1" w:rsidRDefault="00CA4034">
      <w:pPr>
        <w:spacing w:before="137" w:after="0" w:line="357" w:lineRule="auto"/>
        <w:ind w:left="1670" w:right="1271"/>
        <w:rPr>
          <w:rFonts w:ascii="Times New Roman" w:eastAsia="Times New Roman" w:hAnsi="Times New Roman" w:cs="Times New Roman"/>
          <w:sz w:val="24"/>
        </w:rPr>
      </w:pPr>
      <w:r>
        <w:rPr>
          <w:rFonts w:ascii="Times New Roman" w:eastAsia="Times New Roman" w:hAnsi="Times New Roman" w:cs="Times New Roman"/>
          <w:sz w:val="24"/>
        </w:rPr>
        <w:t>In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this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sewer,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outer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surface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circular.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inner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surface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divided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into</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 xml:space="preserve">two </w:t>
      </w:r>
      <w:r>
        <w:rPr>
          <w:rFonts w:ascii="Times New Roman" w:eastAsia="Times New Roman" w:hAnsi="Times New Roman" w:cs="Times New Roman"/>
          <w:spacing w:val="-2"/>
          <w:sz w:val="24"/>
        </w:rPr>
        <w:t>portions.</w:t>
      </w:r>
    </w:p>
    <w:p w:rsidR="00B20EB1" w:rsidRDefault="00B20EB1">
      <w:pPr>
        <w:spacing w:after="0" w:line="357" w:lineRule="auto"/>
        <w:rPr>
          <w:rFonts w:ascii="Times New Roman" w:eastAsia="Times New Roman" w:hAnsi="Times New Roman" w:cs="Times New Roman"/>
          <w:sz w:val="24"/>
        </w:rPr>
      </w:pPr>
    </w:p>
    <w:p w:rsidR="00B20EB1" w:rsidRDefault="00B20EB1">
      <w:pPr>
        <w:spacing w:before="97" w:after="0" w:line="240" w:lineRule="auto"/>
        <w:rPr>
          <w:rFonts w:ascii="Times New Roman" w:eastAsia="Times New Roman" w:hAnsi="Times New Roman" w:cs="Times New Roman"/>
          <w:sz w:val="24"/>
        </w:rPr>
      </w:pPr>
    </w:p>
    <w:p w:rsidR="00B20EB1" w:rsidRDefault="00CA4034">
      <w:pPr>
        <w:spacing w:after="0" w:line="360" w:lineRule="auto"/>
        <w:ind w:left="1310" w:right="1158"/>
        <w:jc w:val="both"/>
        <w:rPr>
          <w:rFonts w:ascii="Times New Roman" w:eastAsia="Times New Roman" w:hAnsi="Times New Roman" w:cs="Times New Roman"/>
          <w:sz w:val="24"/>
        </w:rPr>
      </w:pPr>
      <w:r>
        <w:rPr>
          <w:rFonts w:ascii="Times New Roman" w:eastAsia="Times New Roman" w:hAnsi="Times New Roman" w:cs="Times New Roman"/>
          <w:sz w:val="24"/>
        </w:rPr>
        <w:t>As shown in figure 12.1, the upper portion resembles a basket handle and the lower portion</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like</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channel.</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During</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dry</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season</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sewage</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flows</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through</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lower</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portion and during monsoon the combined sewage flows through the full section.</w:t>
      </w:r>
    </w:p>
    <w:p w:rsidR="00B20EB1" w:rsidRDefault="00B20EB1">
      <w:pPr>
        <w:spacing w:before="174" w:after="0" w:line="240" w:lineRule="auto"/>
        <w:rPr>
          <w:rFonts w:ascii="Times New Roman" w:eastAsia="Times New Roman" w:hAnsi="Times New Roman" w:cs="Times New Roman"/>
          <w:sz w:val="20"/>
        </w:rPr>
      </w:pPr>
      <w:r>
        <w:object w:dxaOrig="2470" w:dyaOrig="2313">
          <v:rect id="rectole0000000043" o:spid="_x0000_i1067" style="width:123.75pt;height:116.25pt" o:ole="" o:preferrelative="t" stroked="f">
            <v:imagedata r:id="rId93" o:title=""/>
          </v:rect>
          <o:OLEObject Type="Embed" ProgID="StaticMetafile" ShapeID="rectole0000000043" DrawAspect="Content" ObjectID="_1817205612" r:id="rId94"/>
        </w:object>
      </w:r>
    </w:p>
    <w:p w:rsidR="00B20EB1" w:rsidRDefault="00CA4034">
      <w:pPr>
        <w:spacing w:before="120" w:after="0" w:line="240" w:lineRule="auto"/>
        <w:ind w:left="155"/>
        <w:jc w:val="center"/>
        <w:rPr>
          <w:rFonts w:ascii="Times New Roman" w:eastAsia="Times New Roman" w:hAnsi="Times New Roman" w:cs="Times New Roman"/>
          <w:b/>
          <w:sz w:val="24"/>
        </w:rPr>
      </w:pPr>
      <w:r>
        <w:rPr>
          <w:rFonts w:ascii="Times New Roman" w:eastAsia="Times New Roman" w:hAnsi="Times New Roman" w:cs="Times New Roman"/>
          <w:b/>
          <w:sz w:val="24"/>
        </w:rPr>
        <w:t>Figure</w:t>
      </w:r>
      <w:r>
        <w:rPr>
          <w:rFonts w:ascii="Times New Roman" w:eastAsia="Times New Roman" w:hAnsi="Times New Roman" w:cs="Times New Roman"/>
          <w:b/>
          <w:spacing w:val="-2"/>
          <w:sz w:val="24"/>
        </w:rPr>
        <w:t xml:space="preserve"> </w:t>
      </w:r>
      <w:r>
        <w:rPr>
          <w:rFonts w:ascii="Times New Roman" w:eastAsia="Times New Roman" w:hAnsi="Times New Roman" w:cs="Times New Roman"/>
          <w:b/>
          <w:spacing w:val="-4"/>
          <w:sz w:val="24"/>
        </w:rPr>
        <w:t>12.1</w:t>
      </w:r>
    </w:p>
    <w:p w:rsidR="00B20EB1" w:rsidRDefault="00CA4034">
      <w:pPr>
        <w:numPr>
          <w:ilvl w:val="0"/>
          <w:numId w:val="183"/>
        </w:numPr>
        <w:tabs>
          <w:tab w:val="left" w:pos="1308"/>
        </w:tabs>
        <w:spacing w:before="139" w:after="0" w:line="240" w:lineRule="auto"/>
        <w:ind w:left="1308" w:hanging="360"/>
        <w:rPr>
          <w:rFonts w:ascii="Times New Roman" w:eastAsia="Times New Roman" w:hAnsi="Times New Roman" w:cs="Times New Roman"/>
          <w:b/>
          <w:sz w:val="24"/>
        </w:rPr>
      </w:pPr>
      <w:r>
        <w:rPr>
          <w:rFonts w:ascii="Times New Roman" w:eastAsia="Times New Roman" w:hAnsi="Times New Roman" w:cs="Times New Roman"/>
          <w:b/>
          <w:sz w:val="24"/>
        </w:rPr>
        <w:t>Egg-shaped</w:t>
      </w:r>
      <w:r>
        <w:rPr>
          <w:rFonts w:ascii="Times New Roman" w:eastAsia="Times New Roman" w:hAnsi="Times New Roman" w:cs="Times New Roman"/>
          <w:b/>
          <w:spacing w:val="-1"/>
          <w:sz w:val="24"/>
        </w:rPr>
        <w:t xml:space="preserve"> </w:t>
      </w:r>
      <w:r>
        <w:rPr>
          <w:rFonts w:ascii="Times New Roman" w:eastAsia="Times New Roman" w:hAnsi="Times New Roman" w:cs="Times New Roman"/>
          <w:b/>
          <w:spacing w:val="-2"/>
          <w:sz w:val="24"/>
        </w:rPr>
        <w:t>section:</w:t>
      </w:r>
    </w:p>
    <w:p w:rsidR="00B20EB1" w:rsidRDefault="00CA4034">
      <w:pPr>
        <w:spacing w:before="132" w:after="0" w:line="360" w:lineRule="auto"/>
        <w:ind w:left="590" w:right="1117" w:firstLine="717"/>
        <w:rPr>
          <w:rFonts w:ascii="Times New Roman" w:eastAsia="Times New Roman" w:hAnsi="Times New Roman" w:cs="Times New Roman"/>
          <w:sz w:val="24"/>
        </w:rPr>
      </w:pPr>
      <w:r>
        <w:rPr>
          <w:rFonts w:ascii="Times New Roman" w:eastAsia="Times New Roman" w:hAnsi="Times New Roman" w:cs="Times New Roman"/>
          <w:sz w:val="24"/>
        </w:rPr>
        <w:t>The egg-shaped section sewers may be of two types such as normal egg shaped and inverted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egg</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shaped.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Both</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sections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suitable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carrying</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D.W.F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combined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sewage.</w:t>
      </w:r>
    </w:p>
    <w:p w:rsidR="00B20EB1" w:rsidRDefault="00B20EB1">
      <w:pPr>
        <w:spacing w:after="0" w:line="240" w:lineRule="auto"/>
        <w:rPr>
          <w:rFonts w:ascii="Times New Roman" w:eastAsia="Times New Roman" w:hAnsi="Times New Roman" w:cs="Times New Roman"/>
          <w:sz w:val="20"/>
        </w:rPr>
      </w:pPr>
    </w:p>
    <w:p w:rsidR="00B20EB1" w:rsidRDefault="00B20EB1">
      <w:pPr>
        <w:spacing w:before="7" w:after="0" w:line="240" w:lineRule="auto"/>
        <w:rPr>
          <w:rFonts w:ascii="Times New Roman" w:eastAsia="Times New Roman" w:hAnsi="Times New Roman" w:cs="Times New Roman"/>
          <w:sz w:val="20"/>
        </w:rPr>
      </w:pPr>
      <w:r>
        <w:object w:dxaOrig="2073" w:dyaOrig="2463">
          <v:rect id="rectole0000000044" o:spid="_x0000_i1068" style="width:104.25pt;height:123.75pt" o:ole="" o:preferrelative="t" stroked="f">
            <v:imagedata r:id="rId95" o:title=""/>
          </v:rect>
          <o:OLEObject Type="Embed" ProgID="StaticMetafile" ShapeID="rectole0000000044" DrawAspect="Content" ObjectID="_1817205613" r:id="rId96"/>
        </w:object>
      </w:r>
    </w:p>
    <w:p w:rsidR="00B20EB1" w:rsidRDefault="00CA4034">
      <w:pPr>
        <w:spacing w:before="191" w:after="0" w:line="240" w:lineRule="auto"/>
        <w:ind w:right="208"/>
        <w:jc w:val="center"/>
        <w:rPr>
          <w:rFonts w:ascii="Times New Roman" w:eastAsia="Times New Roman" w:hAnsi="Times New Roman" w:cs="Times New Roman"/>
          <w:b/>
          <w:sz w:val="24"/>
        </w:rPr>
      </w:pPr>
      <w:r>
        <w:rPr>
          <w:rFonts w:ascii="Times New Roman" w:eastAsia="Times New Roman" w:hAnsi="Times New Roman" w:cs="Times New Roman"/>
          <w:b/>
          <w:sz w:val="24"/>
        </w:rPr>
        <w:t>Figure</w:t>
      </w:r>
      <w:r>
        <w:rPr>
          <w:rFonts w:ascii="Times New Roman" w:eastAsia="Times New Roman" w:hAnsi="Times New Roman" w:cs="Times New Roman"/>
          <w:b/>
          <w:spacing w:val="-2"/>
          <w:sz w:val="24"/>
        </w:rPr>
        <w:t xml:space="preserve"> </w:t>
      </w:r>
      <w:r>
        <w:rPr>
          <w:rFonts w:ascii="Times New Roman" w:eastAsia="Times New Roman" w:hAnsi="Times New Roman" w:cs="Times New Roman"/>
          <w:b/>
          <w:spacing w:val="-4"/>
          <w:sz w:val="24"/>
        </w:rPr>
        <w:t>12.2</w:t>
      </w:r>
    </w:p>
    <w:p w:rsidR="00B20EB1" w:rsidRDefault="00CA4034">
      <w:pPr>
        <w:numPr>
          <w:ilvl w:val="0"/>
          <w:numId w:val="184"/>
        </w:numPr>
        <w:tabs>
          <w:tab w:val="left" w:pos="1308"/>
        </w:tabs>
        <w:spacing w:before="140" w:after="0" w:line="240" w:lineRule="auto"/>
        <w:ind w:left="1308" w:hanging="360"/>
        <w:rPr>
          <w:rFonts w:ascii="Times New Roman" w:eastAsia="Times New Roman" w:hAnsi="Times New Roman" w:cs="Times New Roman"/>
          <w:b/>
          <w:sz w:val="24"/>
        </w:rPr>
      </w:pPr>
      <w:r>
        <w:rPr>
          <w:rFonts w:ascii="Times New Roman" w:eastAsia="Times New Roman" w:hAnsi="Times New Roman" w:cs="Times New Roman"/>
          <w:b/>
          <w:sz w:val="24"/>
        </w:rPr>
        <w:t>Horse</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shoe</w:t>
      </w:r>
      <w:r>
        <w:rPr>
          <w:rFonts w:ascii="Times New Roman" w:eastAsia="Times New Roman" w:hAnsi="Times New Roman" w:cs="Times New Roman"/>
          <w:b/>
          <w:spacing w:val="-5"/>
          <w:sz w:val="24"/>
        </w:rPr>
        <w:t xml:space="preserve"> </w:t>
      </w:r>
      <w:r>
        <w:rPr>
          <w:rFonts w:ascii="Times New Roman" w:eastAsia="Times New Roman" w:hAnsi="Times New Roman" w:cs="Times New Roman"/>
          <w:b/>
          <w:spacing w:val="-2"/>
          <w:sz w:val="24"/>
        </w:rPr>
        <w:t>section:</w:t>
      </w:r>
    </w:p>
    <w:p w:rsidR="00B20EB1" w:rsidRDefault="00CA4034">
      <w:pPr>
        <w:spacing w:before="137" w:after="0" w:line="360" w:lineRule="auto"/>
        <w:ind w:left="1310" w:right="1154"/>
        <w:jc w:val="both"/>
        <w:rPr>
          <w:rFonts w:ascii="Times New Roman" w:eastAsia="Times New Roman" w:hAnsi="Times New Roman" w:cs="Times New Roman"/>
          <w:sz w:val="24"/>
        </w:rPr>
      </w:pPr>
      <w:r>
        <w:rPr>
          <w:rFonts w:ascii="Times New Roman" w:eastAsia="Times New Roman" w:hAnsi="Times New Roman" w:cs="Times New Roman"/>
          <w:sz w:val="24"/>
        </w:rPr>
        <w:t>This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type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sewer</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constructed</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carrying</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heavy</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discharge.</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This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like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tunnel</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and resembles a horse-shoe, as shown in figure 12.3. The size is so large that the maintenance works within the sewer are very easy.</w:t>
      </w:r>
    </w:p>
    <w:p w:rsidR="00B20EB1" w:rsidRDefault="00B20EB1">
      <w:pPr>
        <w:spacing w:after="0" w:line="360" w:lineRule="auto"/>
        <w:jc w:val="both"/>
        <w:rPr>
          <w:rFonts w:ascii="Times New Roman" w:eastAsia="Times New Roman" w:hAnsi="Times New Roman" w:cs="Times New Roman"/>
          <w:sz w:val="24"/>
        </w:rPr>
      </w:pPr>
    </w:p>
    <w:p w:rsidR="00B20EB1" w:rsidRDefault="00B20EB1">
      <w:pPr>
        <w:spacing w:after="0" w:line="240" w:lineRule="auto"/>
        <w:rPr>
          <w:rFonts w:ascii="Times New Roman" w:eastAsia="Times New Roman" w:hAnsi="Times New Roman" w:cs="Times New Roman"/>
          <w:sz w:val="20"/>
        </w:rPr>
      </w:pPr>
    </w:p>
    <w:p w:rsidR="00B20EB1" w:rsidRDefault="00B20EB1">
      <w:pPr>
        <w:spacing w:before="110" w:after="0" w:line="240" w:lineRule="auto"/>
        <w:rPr>
          <w:rFonts w:ascii="Times New Roman" w:eastAsia="Times New Roman" w:hAnsi="Times New Roman" w:cs="Times New Roman"/>
          <w:sz w:val="20"/>
        </w:rPr>
      </w:pPr>
    </w:p>
    <w:p w:rsidR="00B20EB1" w:rsidRDefault="00B20EB1">
      <w:pPr>
        <w:spacing w:after="0" w:line="240" w:lineRule="auto"/>
        <w:ind w:left="4320"/>
        <w:rPr>
          <w:rFonts w:ascii="Times New Roman" w:eastAsia="Times New Roman" w:hAnsi="Times New Roman" w:cs="Times New Roman"/>
          <w:sz w:val="20"/>
        </w:rPr>
      </w:pPr>
      <w:r>
        <w:object w:dxaOrig="2150" w:dyaOrig="2505">
          <v:rect id="rectole0000000045" o:spid="_x0000_i1069" style="width:108pt;height:125.25pt" o:ole="" o:preferrelative="t" stroked="f">
            <v:imagedata r:id="rId97" o:title=""/>
          </v:rect>
          <o:OLEObject Type="Embed" ProgID="StaticMetafile" ShapeID="rectole0000000045" DrawAspect="Content" ObjectID="_1817205614" r:id="rId98"/>
        </w:object>
      </w:r>
    </w:p>
    <w:p w:rsidR="00B20EB1" w:rsidRDefault="00CA4034">
      <w:pPr>
        <w:spacing w:before="169" w:after="0" w:line="240" w:lineRule="auto"/>
        <w:ind w:right="203"/>
        <w:jc w:val="center"/>
        <w:rPr>
          <w:rFonts w:ascii="Times New Roman" w:eastAsia="Times New Roman" w:hAnsi="Times New Roman" w:cs="Times New Roman"/>
          <w:b/>
          <w:sz w:val="24"/>
        </w:rPr>
      </w:pPr>
      <w:r>
        <w:rPr>
          <w:rFonts w:ascii="Times New Roman" w:eastAsia="Times New Roman" w:hAnsi="Times New Roman" w:cs="Times New Roman"/>
          <w:b/>
          <w:sz w:val="24"/>
        </w:rPr>
        <w:t>Figure</w:t>
      </w:r>
      <w:r>
        <w:rPr>
          <w:rFonts w:ascii="Times New Roman" w:eastAsia="Times New Roman" w:hAnsi="Times New Roman" w:cs="Times New Roman"/>
          <w:b/>
          <w:spacing w:val="-2"/>
          <w:sz w:val="24"/>
        </w:rPr>
        <w:t xml:space="preserve"> </w:t>
      </w:r>
      <w:r>
        <w:rPr>
          <w:rFonts w:ascii="Times New Roman" w:eastAsia="Times New Roman" w:hAnsi="Times New Roman" w:cs="Times New Roman"/>
          <w:b/>
          <w:spacing w:val="-4"/>
          <w:sz w:val="24"/>
        </w:rPr>
        <w:t>12.3</w:t>
      </w:r>
    </w:p>
    <w:p w:rsidR="00B20EB1" w:rsidRDefault="00CA4034">
      <w:pPr>
        <w:numPr>
          <w:ilvl w:val="0"/>
          <w:numId w:val="185"/>
        </w:numPr>
        <w:tabs>
          <w:tab w:val="left" w:pos="1308"/>
        </w:tabs>
        <w:spacing w:before="139" w:after="0" w:line="240" w:lineRule="auto"/>
        <w:ind w:left="1308" w:hanging="360"/>
        <w:rPr>
          <w:rFonts w:ascii="Times New Roman" w:eastAsia="Times New Roman" w:hAnsi="Times New Roman" w:cs="Times New Roman"/>
          <w:b/>
          <w:sz w:val="24"/>
        </w:rPr>
      </w:pPr>
      <w:r>
        <w:rPr>
          <w:rFonts w:ascii="Times New Roman" w:eastAsia="Times New Roman" w:hAnsi="Times New Roman" w:cs="Times New Roman"/>
          <w:b/>
          <w:sz w:val="24"/>
        </w:rPr>
        <w:t>Parabolic</w:t>
      </w:r>
      <w:r>
        <w:rPr>
          <w:rFonts w:ascii="Times New Roman" w:eastAsia="Times New Roman" w:hAnsi="Times New Roman" w:cs="Times New Roman"/>
          <w:b/>
          <w:spacing w:val="-5"/>
          <w:sz w:val="24"/>
        </w:rPr>
        <w:t xml:space="preserve"> </w:t>
      </w:r>
      <w:r>
        <w:rPr>
          <w:rFonts w:ascii="Times New Roman" w:eastAsia="Times New Roman" w:hAnsi="Times New Roman" w:cs="Times New Roman"/>
          <w:b/>
          <w:spacing w:val="-2"/>
          <w:sz w:val="24"/>
        </w:rPr>
        <w:t>section:</w:t>
      </w:r>
    </w:p>
    <w:p w:rsidR="00B20EB1" w:rsidRDefault="00CA4034">
      <w:pPr>
        <w:spacing w:before="132" w:after="7" w:line="360" w:lineRule="auto"/>
        <w:ind w:left="1310" w:right="1158" w:firstLine="12"/>
        <w:jc w:val="both"/>
        <w:rPr>
          <w:rFonts w:ascii="Times New Roman" w:eastAsia="Times New Roman" w:hAnsi="Times New Roman" w:cs="Times New Roman"/>
          <w:sz w:val="24"/>
        </w:rPr>
      </w:pPr>
      <w:r>
        <w:rPr>
          <w:rFonts w:ascii="Times New Roman" w:eastAsia="Times New Roman" w:hAnsi="Times New Roman" w:cs="Times New Roman"/>
          <w:sz w:val="24"/>
        </w:rPr>
        <w:t>As</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shown</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figure</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12.4</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upper</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surface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sewer</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shape</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parabola</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and 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invert is in 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shape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an ellipse.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This type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sewer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is suitable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carrying</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small </w:t>
      </w:r>
      <w:r>
        <w:rPr>
          <w:rFonts w:ascii="Times New Roman" w:eastAsia="Times New Roman" w:hAnsi="Times New Roman" w:cs="Times New Roman"/>
          <w:spacing w:val="-2"/>
          <w:sz w:val="24"/>
        </w:rPr>
        <w:t>discharge.</w:t>
      </w:r>
    </w:p>
    <w:p w:rsidR="00B20EB1" w:rsidRDefault="00B20EB1">
      <w:pPr>
        <w:spacing w:after="0" w:line="240" w:lineRule="auto"/>
        <w:ind w:left="4425"/>
        <w:rPr>
          <w:rFonts w:ascii="Times New Roman" w:eastAsia="Times New Roman" w:hAnsi="Times New Roman" w:cs="Times New Roman"/>
          <w:sz w:val="20"/>
        </w:rPr>
      </w:pPr>
      <w:r>
        <w:object w:dxaOrig="2419" w:dyaOrig="2511">
          <v:rect id="rectole0000000046" o:spid="_x0000_i1070" style="width:120.75pt;height:126pt" o:ole="" o:preferrelative="t" stroked="f">
            <v:imagedata r:id="rId99" o:title=""/>
          </v:rect>
          <o:OLEObject Type="Embed" ProgID="StaticMetafile" ShapeID="rectole0000000046" DrawAspect="Content" ObjectID="_1817205615" r:id="rId100"/>
        </w:object>
      </w:r>
    </w:p>
    <w:p w:rsidR="00B20EB1" w:rsidRDefault="00CA4034">
      <w:pPr>
        <w:spacing w:before="169" w:after="0" w:line="240" w:lineRule="auto"/>
        <w:ind w:right="203"/>
        <w:jc w:val="center"/>
        <w:rPr>
          <w:rFonts w:ascii="Times New Roman" w:eastAsia="Times New Roman" w:hAnsi="Times New Roman" w:cs="Times New Roman"/>
          <w:b/>
          <w:sz w:val="24"/>
        </w:rPr>
      </w:pPr>
      <w:r>
        <w:rPr>
          <w:rFonts w:ascii="Times New Roman" w:eastAsia="Times New Roman" w:hAnsi="Times New Roman" w:cs="Times New Roman"/>
          <w:b/>
          <w:sz w:val="24"/>
        </w:rPr>
        <w:t>Figure</w:t>
      </w:r>
      <w:r>
        <w:rPr>
          <w:rFonts w:ascii="Times New Roman" w:eastAsia="Times New Roman" w:hAnsi="Times New Roman" w:cs="Times New Roman"/>
          <w:b/>
          <w:spacing w:val="-2"/>
          <w:sz w:val="24"/>
        </w:rPr>
        <w:t xml:space="preserve"> </w:t>
      </w:r>
      <w:r>
        <w:rPr>
          <w:rFonts w:ascii="Times New Roman" w:eastAsia="Times New Roman" w:hAnsi="Times New Roman" w:cs="Times New Roman"/>
          <w:b/>
          <w:spacing w:val="-4"/>
          <w:sz w:val="24"/>
        </w:rPr>
        <w:t>12.4</w:t>
      </w:r>
    </w:p>
    <w:p w:rsidR="00B20EB1" w:rsidRDefault="00CA4034">
      <w:pPr>
        <w:numPr>
          <w:ilvl w:val="0"/>
          <w:numId w:val="186"/>
        </w:numPr>
        <w:tabs>
          <w:tab w:val="left" w:pos="1308"/>
        </w:tabs>
        <w:spacing w:before="139" w:after="0" w:line="240" w:lineRule="auto"/>
        <w:ind w:left="1308" w:hanging="360"/>
        <w:rPr>
          <w:rFonts w:ascii="Times New Roman" w:eastAsia="Times New Roman" w:hAnsi="Times New Roman" w:cs="Times New Roman"/>
          <w:b/>
          <w:sz w:val="24"/>
        </w:rPr>
      </w:pPr>
      <w:r>
        <w:rPr>
          <w:rFonts w:ascii="Times New Roman" w:eastAsia="Times New Roman" w:hAnsi="Times New Roman" w:cs="Times New Roman"/>
          <w:b/>
          <w:sz w:val="24"/>
        </w:rPr>
        <w:t>Rectangular</w:t>
      </w:r>
      <w:r>
        <w:rPr>
          <w:rFonts w:ascii="Times New Roman" w:eastAsia="Times New Roman" w:hAnsi="Times New Roman" w:cs="Times New Roman"/>
          <w:b/>
          <w:spacing w:val="-3"/>
          <w:sz w:val="24"/>
        </w:rPr>
        <w:t xml:space="preserve"> </w:t>
      </w:r>
      <w:r>
        <w:rPr>
          <w:rFonts w:ascii="Times New Roman" w:eastAsia="Times New Roman" w:hAnsi="Times New Roman" w:cs="Times New Roman"/>
          <w:b/>
          <w:spacing w:val="-2"/>
          <w:sz w:val="24"/>
        </w:rPr>
        <w:t>section:</w:t>
      </w:r>
    </w:p>
    <w:p w:rsidR="00B20EB1" w:rsidRDefault="00CA4034">
      <w:pPr>
        <w:spacing w:before="132" w:after="4" w:line="360" w:lineRule="auto"/>
        <w:ind w:left="1075" w:right="1357"/>
        <w:jc w:val="center"/>
        <w:rPr>
          <w:rFonts w:ascii="Times New Roman" w:eastAsia="Times New Roman" w:hAnsi="Times New Roman" w:cs="Times New Roman"/>
          <w:sz w:val="24"/>
        </w:rPr>
      </w:pPr>
      <w:r>
        <w:rPr>
          <w:rFonts w:ascii="Times New Roman" w:eastAsia="Times New Roman" w:hAnsi="Times New Roman" w:cs="Times New Roman"/>
          <w:sz w:val="24"/>
        </w:rPr>
        <w:lastRenderedPageBreak/>
        <w:t>This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type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sewer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can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easily</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constructed.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These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suitable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large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sewers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to carry heavy discharge of sewage. The maintenance works are easy in this section.</w:t>
      </w:r>
    </w:p>
    <w:p w:rsidR="00B20EB1" w:rsidRDefault="00B20EB1">
      <w:pPr>
        <w:spacing w:after="0" w:line="240" w:lineRule="auto"/>
        <w:ind w:left="3978"/>
        <w:rPr>
          <w:rFonts w:ascii="Times New Roman" w:eastAsia="Times New Roman" w:hAnsi="Times New Roman" w:cs="Times New Roman"/>
          <w:sz w:val="20"/>
        </w:rPr>
      </w:pPr>
      <w:r>
        <w:object w:dxaOrig="3189" w:dyaOrig="2095">
          <v:rect id="rectole0000000047" o:spid="_x0000_i1071" style="width:159.75pt;height:104.25pt" o:ole="" o:preferrelative="t" stroked="f">
            <v:imagedata r:id="rId101" o:title=""/>
          </v:rect>
          <o:OLEObject Type="Embed" ProgID="StaticMetafile" ShapeID="rectole0000000047" DrawAspect="Content" ObjectID="_1817205616" r:id="rId102"/>
        </w:object>
      </w:r>
    </w:p>
    <w:p w:rsidR="00B20EB1" w:rsidRDefault="00CA4034">
      <w:pPr>
        <w:spacing w:before="155" w:after="0" w:line="240" w:lineRule="auto"/>
        <w:ind w:right="203"/>
        <w:jc w:val="center"/>
        <w:rPr>
          <w:rFonts w:ascii="Times New Roman" w:eastAsia="Times New Roman" w:hAnsi="Times New Roman" w:cs="Times New Roman"/>
          <w:b/>
          <w:sz w:val="24"/>
        </w:rPr>
      </w:pPr>
      <w:r>
        <w:rPr>
          <w:rFonts w:ascii="Times New Roman" w:eastAsia="Times New Roman" w:hAnsi="Times New Roman" w:cs="Times New Roman"/>
          <w:b/>
          <w:sz w:val="24"/>
        </w:rPr>
        <w:t>Figure</w:t>
      </w:r>
      <w:r>
        <w:rPr>
          <w:rFonts w:ascii="Times New Roman" w:eastAsia="Times New Roman" w:hAnsi="Times New Roman" w:cs="Times New Roman"/>
          <w:b/>
          <w:spacing w:val="-2"/>
          <w:sz w:val="24"/>
        </w:rPr>
        <w:t xml:space="preserve"> </w:t>
      </w:r>
      <w:r>
        <w:rPr>
          <w:rFonts w:ascii="Times New Roman" w:eastAsia="Times New Roman" w:hAnsi="Times New Roman" w:cs="Times New Roman"/>
          <w:b/>
          <w:spacing w:val="-4"/>
          <w:sz w:val="24"/>
        </w:rPr>
        <w:t>12.5</w:t>
      </w:r>
    </w:p>
    <w:p w:rsidR="00B20EB1" w:rsidRDefault="00B20EB1">
      <w:pPr>
        <w:spacing w:after="0" w:line="240" w:lineRule="auto"/>
        <w:ind w:left="590"/>
        <w:jc w:val="center"/>
        <w:rPr>
          <w:rFonts w:ascii="Times New Roman" w:eastAsia="Times New Roman" w:hAnsi="Times New Roman" w:cs="Times New Roman"/>
          <w:b/>
          <w:sz w:val="24"/>
        </w:rPr>
      </w:pPr>
    </w:p>
    <w:p w:rsidR="00B20EB1" w:rsidRDefault="00B20EB1">
      <w:pPr>
        <w:spacing w:before="101" w:after="0" w:line="240" w:lineRule="auto"/>
        <w:rPr>
          <w:rFonts w:ascii="Times New Roman" w:eastAsia="Times New Roman" w:hAnsi="Times New Roman" w:cs="Times New Roman"/>
          <w:b/>
          <w:sz w:val="24"/>
        </w:rPr>
      </w:pPr>
    </w:p>
    <w:p w:rsidR="00B20EB1" w:rsidRDefault="00CA4034">
      <w:pPr>
        <w:numPr>
          <w:ilvl w:val="0"/>
          <w:numId w:val="187"/>
        </w:numPr>
        <w:tabs>
          <w:tab w:val="left" w:pos="1308"/>
        </w:tabs>
        <w:spacing w:before="1" w:after="0" w:line="240" w:lineRule="auto"/>
        <w:ind w:left="1308" w:hanging="360"/>
        <w:jc w:val="both"/>
        <w:rPr>
          <w:rFonts w:ascii="Times New Roman" w:eastAsia="Times New Roman" w:hAnsi="Times New Roman" w:cs="Times New Roman"/>
          <w:b/>
          <w:sz w:val="24"/>
        </w:rPr>
      </w:pPr>
      <w:r>
        <w:rPr>
          <w:rFonts w:ascii="Times New Roman" w:eastAsia="Times New Roman" w:hAnsi="Times New Roman" w:cs="Times New Roman"/>
          <w:b/>
          <w:sz w:val="24"/>
        </w:rPr>
        <w:t>U-shaped</w:t>
      </w:r>
      <w:r>
        <w:rPr>
          <w:rFonts w:ascii="Times New Roman" w:eastAsia="Times New Roman" w:hAnsi="Times New Roman" w:cs="Times New Roman"/>
          <w:b/>
          <w:spacing w:val="-2"/>
          <w:sz w:val="24"/>
        </w:rPr>
        <w:t xml:space="preserve"> section:</w:t>
      </w:r>
    </w:p>
    <w:p w:rsidR="00B20EB1" w:rsidRDefault="00CA4034">
      <w:pPr>
        <w:spacing w:before="134" w:after="0" w:line="360" w:lineRule="auto"/>
        <w:ind w:left="1310" w:right="1155"/>
        <w:jc w:val="both"/>
        <w:rPr>
          <w:rFonts w:ascii="Times New Roman" w:eastAsia="Times New Roman" w:hAnsi="Times New Roman" w:cs="Times New Roman"/>
          <w:sz w:val="24"/>
        </w:rPr>
      </w:pPr>
      <w:r>
        <w:rPr>
          <w:rFonts w:ascii="Times New Roman" w:eastAsia="Times New Roman" w:hAnsi="Times New Roman" w:cs="Times New Roman"/>
          <w:spacing w:val="-2"/>
          <w:sz w:val="24"/>
        </w:rPr>
        <w:t>As</w:t>
      </w:r>
      <w:r>
        <w:rPr>
          <w:rFonts w:ascii="Times New Roman" w:eastAsia="Times New Roman" w:hAnsi="Times New Roman" w:cs="Times New Roman"/>
          <w:spacing w:val="-13"/>
          <w:sz w:val="24"/>
        </w:rPr>
        <w:t xml:space="preserve"> </w:t>
      </w:r>
      <w:r>
        <w:rPr>
          <w:rFonts w:ascii="Times New Roman" w:eastAsia="Times New Roman" w:hAnsi="Times New Roman" w:cs="Times New Roman"/>
          <w:spacing w:val="-2"/>
          <w:sz w:val="24"/>
        </w:rPr>
        <w:t>shown</w:t>
      </w:r>
      <w:r>
        <w:rPr>
          <w:rFonts w:ascii="Times New Roman" w:eastAsia="Times New Roman" w:hAnsi="Times New Roman" w:cs="Times New Roman"/>
          <w:spacing w:val="-12"/>
          <w:sz w:val="24"/>
        </w:rPr>
        <w:t xml:space="preserve"> </w:t>
      </w:r>
      <w:r>
        <w:rPr>
          <w:rFonts w:ascii="Times New Roman" w:eastAsia="Times New Roman" w:hAnsi="Times New Roman" w:cs="Times New Roman"/>
          <w:spacing w:val="-2"/>
          <w:sz w:val="24"/>
        </w:rPr>
        <w:t>in</w:t>
      </w:r>
      <w:r>
        <w:rPr>
          <w:rFonts w:ascii="Times New Roman" w:eastAsia="Times New Roman" w:hAnsi="Times New Roman" w:cs="Times New Roman"/>
          <w:spacing w:val="-10"/>
          <w:sz w:val="24"/>
        </w:rPr>
        <w:t xml:space="preserve"> </w:t>
      </w:r>
      <w:r>
        <w:rPr>
          <w:rFonts w:ascii="Times New Roman" w:eastAsia="Times New Roman" w:hAnsi="Times New Roman" w:cs="Times New Roman"/>
          <w:spacing w:val="-2"/>
          <w:sz w:val="24"/>
        </w:rPr>
        <w:t>figure12.6</w:t>
      </w:r>
      <w:r>
        <w:rPr>
          <w:rFonts w:ascii="Times New Roman" w:eastAsia="Times New Roman" w:hAnsi="Times New Roman" w:cs="Times New Roman"/>
          <w:spacing w:val="-13"/>
          <w:sz w:val="24"/>
        </w:rPr>
        <w:t xml:space="preserve"> </w:t>
      </w:r>
      <w:r>
        <w:rPr>
          <w:rFonts w:ascii="Times New Roman" w:eastAsia="Times New Roman" w:hAnsi="Times New Roman" w:cs="Times New Roman"/>
          <w:spacing w:val="-2"/>
          <w:sz w:val="24"/>
        </w:rPr>
        <w:t>this</w:t>
      </w:r>
      <w:r>
        <w:rPr>
          <w:rFonts w:ascii="Times New Roman" w:eastAsia="Times New Roman" w:hAnsi="Times New Roman" w:cs="Times New Roman"/>
          <w:spacing w:val="-8"/>
          <w:sz w:val="24"/>
        </w:rPr>
        <w:t xml:space="preserve"> </w:t>
      </w:r>
      <w:r>
        <w:rPr>
          <w:rFonts w:ascii="Times New Roman" w:eastAsia="Times New Roman" w:hAnsi="Times New Roman" w:cs="Times New Roman"/>
          <w:spacing w:val="-2"/>
          <w:sz w:val="24"/>
        </w:rPr>
        <w:t>type</w:t>
      </w:r>
      <w:r>
        <w:rPr>
          <w:rFonts w:ascii="Times New Roman" w:eastAsia="Times New Roman" w:hAnsi="Times New Roman" w:cs="Times New Roman"/>
          <w:spacing w:val="-12"/>
          <w:sz w:val="24"/>
        </w:rPr>
        <w:t xml:space="preserve"> </w:t>
      </w:r>
      <w:r>
        <w:rPr>
          <w:rFonts w:ascii="Times New Roman" w:eastAsia="Times New Roman" w:hAnsi="Times New Roman" w:cs="Times New Roman"/>
          <w:spacing w:val="-2"/>
          <w:sz w:val="24"/>
        </w:rPr>
        <w:t>of</w:t>
      </w:r>
      <w:r>
        <w:rPr>
          <w:rFonts w:ascii="Times New Roman" w:eastAsia="Times New Roman" w:hAnsi="Times New Roman" w:cs="Times New Roman"/>
          <w:spacing w:val="-11"/>
          <w:sz w:val="24"/>
        </w:rPr>
        <w:t xml:space="preserve"> </w:t>
      </w:r>
      <w:r>
        <w:rPr>
          <w:rFonts w:ascii="Times New Roman" w:eastAsia="Times New Roman" w:hAnsi="Times New Roman" w:cs="Times New Roman"/>
          <w:spacing w:val="-2"/>
          <w:sz w:val="24"/>
        </w:rPr>
        <w:t>sewer</w:t>
      </w:r>
      <w:r>
        <w:rPr>
          <w:rFonts w:ascii="Times New Roman" w:eastAsia="Times New Roman" w:hAnsi="Times New Roman" w:cs="Times New Roman"/>
          <w:spacing w:val="-12"/>
          <w:sz w:val="24"/>
        </w:rPr>
        <w:t xml:space="preserve"> </w:t>
      </w:r>
      <w:r>
        <w:rPr>
          <w:rFonts w:ascii="Times New Roman" w:eastAsia="Times New Roman" w:hAnsi="Times New Roman" w:cs="Times New Roman"/>
          <w:spacing w:val="-2"/>
          <w:sz w:val="24"/>
        </w:rPr>
        <w:t>resembles</w:t>
      </w:r>
      <w:r>
        <w:rPr>
          <w:rFonts w:ascii="Times New Roman" w:eastAsia="Times New Roman" w:hAnsi="Times New Roman" w:cs="Times New Roman"/>
          <w:spacing w:val="-11"/>
          <w:sz w:val="24"/>
        </w:rPr>
        <w:t xml:space="preserve"> </w:t>
      </w:r>
      <w:r>
        <w:rPr>
          <w:rFonts w:ascii="Times New Roman" w:eastAsia="Times New Roman" w:hAnsi="Times New Roman" w:cs="Times New Roman"/>
          <w:spacing w:val="-2"/>
          <w:sz w:val="24"/>
        </w:rPr>
        <w:t>the</w:t>
      </w:r>
      <w:r>
        <w:rPr>
          <w:rFonts w:ascii="Times New Roman" w:eastAsia="Times New Roman" w:hAnsi="Times New Roman" w:cs="Times New Roman"/>
          <w:spacing w:val="-11"/>
          <w:sz w:val="24"/>
        </w:rPr>
        <w:t xml:space="preserve"> </w:t>
      </w:r>
      <w:r>
        <w:rPr>
          <w:rFonts w:ascii="Times New Roman" w:eastAsia="Times New Roman" w:hAnsi="Times New Roman" w:cs="Times New Roman"/>
          <w:spacing w:val="-2"/>
          <w:sz w:val="24"/>
        </w:rPr>
        <w:t>letter</w:t>
      </w:r>
      <w:r>
        <w:rPr>
          <w:rFonts w:ascii="Times New Roman" w:eastAsia="Times New Roman" w:hAnsi="Times New Roman" w:cs="Times New Roman"/>
          <w:spacing w:val="-11"/>
          <w:sz w:val="24"/>
        </w:rPr>
        <w:t xml:space="preserve"> </w:t>
      </w:r>
      <w:r>
        <w:rPr>
          <w:rFonts w:ascii="Times New Roman" w:eastAsia="Times New Roman" w:hAnsi="Times New Roman" w:cs="Times New Roman"/>
          <w:spacing w:val="-2"/>
          <w:sz w:val="24"/>
        </w:rPr>
        <w:t>―U‖.</w:t>
      </w:r>
      <w:r>
        <w:rPr>
          <w:rFonts w:ascii="Times New Roman" w:eastAsia="Times New Roman" w:hAnsi="Times New Roman" w:cs="Times New Roman"/>
          <w:spacing w:val="-11"/>
          <w:sz w:val="24"/>
        </w:rPr>
        <w:t xml:space="preserve"> </w:t>
      </w:r>
      <w:r>
        <w:rPr>
          <w:rFonts w:ascii="Times New Roman" w:eastAsia="Times New Roman" w:hAnsi="Times New Roman" w:cs="Times New Roman"/>
          <w:spacing w:val="-2"/>
          <w:sz w:val="24"/>
        </w:rPr>
        <w:t>This</w:t>
      </w:r>
      <w:r>
        <w:rPr>
          <w:rFonts w:ascii="Times New Roman" w:eastAsia="Times New Roman" w:hAnsi="Times New Roman" w:cs="Times New Roman"/>
          <w:spacing w:val="-8"/>
          <w:sz w:val="24"/>
        </w:rPr>
        <w:t xml:space="preserve"> </w:t>
      </w:r>
      <w:r>
        <w:rPr>
          <w:rFonts w:ascii="Times New Roman" w:eastAsia="Times New Roman" w:hAnsi="Times New Roman" w:cs="Times New Roman"/>
          <w:spacing w:val="-2"/>
          <w:sz w:val="24"/>
        </w:rPr>
        <w:t>type</w:t>
      </w:r>
      <w:r>
        <w:rPr>
          <w:rFonts w:ascii="Times New Roman" w:eastAsia="Times New Roman" w:hAnsi="Times New Roman" w:cs="Times New Roman"/>
          <w:spacing w:val="-12"/>
          <w:sz w:val="24"/>
        </w:rPr>
        <w:t xml:space="preserve"> </w:t>
      </w:r>
      <w:r>
        <w:rPr>
          <w:rFonts w:ascii="Times New Roman" w:eastAsia="Times New Roman" w:hAnsi="Times New Roman" w:cs="Times New Roman"/>
          <w:spacing w:val="-2"/>
          <w:sz w:val="24"/>
        </w:rPr>
        <w:t>of</w:t>
      </w:r>
      <w:r>
        <w:rPr>
          <w:rFonts w:ascii="Times New Roman" w:eastAsia="Times New Roman" w:hAnsi="Times New Roman" w:cs="Times New Roman"/>
          <w:spacing w:val="-12"/>
          <w:sz w:val="24"/>
        </w:rPr>
        <w:t xml:space="preserve"> </w:t>
      </w:r>
      <w:r>
        <w:rPr>
          <w:rFonts w:ascii="Times New Roman" w:eastAsia="Times New Roman" w:hAnsi="Times New Roman" w:cs="Times New Roman"/>
          <w:spacing w:val="-2"/>
          <w:sz w:val="24"/>
        </w:rPr>
        <w:t>sewer</w:t>
      </w:r>
      <w:r>
        <w:rPr>
          <w:rFonts w:ascii="Times New Roman" w:eastAsia="Times New Roman" w:hAnsi="Times New Roman" w:cs="Times New Roman"/>
          <w:spacing w:val="-13"/>
          <w:sz w:val="24"/>
        </w:rPr>
        <w:t xml:space="preserve"> </w:t>
      </w:r>
      <w:r>
        <w:rPr>
          <w:rFonts w:ascii="Times New Roman" w:eastAsia="Times New Roman" w:hAnsi="Times New Roman" w:cs="Times New Roman"/>
          <w:spacing w:val="-2"/>
          <w:sz w:val="24"/>
        </w:rPr>
        <w:t xml:space="preserve">is </w:t>
      </w:r>
      <w:r>
        <w:rPr>
          <w:rFonts w:ascii="Times New Roman" w:eastAsia="Times New Roman" w:hAnsi="Times New Roman" w:cs="Times New Roman"/>
          <w:sz w:val="24"/>
        </w:rPr>
        <w:t>suitable for carrying heavy discharge. The maintenance works are easy in this section.</w:t>
      </w:r>
    </w:p>
    <w:p w:rsidR="00B20EB1" w:rsidRDefault="00B20EB1">
      <w:pPr>
        <w:spacing w:after="0" w:line="240" w:lineRule="auto"/>
        <w:rPr>
          <w:rFonts w:ascii="Times New Roman" w:eastAsia="Times New Roman" w:hAnsi="Times New Roman" w:cs="Times New Roman"/>
          <w:sz w:val="20"/>
        </w:rPr>
      </w:pPr>
    </w:p>
    <w:p w:rsidR="00B20EB1" w:rsidRDefault="00B20EB1">
      <w:pPr>
        <w:spacing w:before="192" w:after="0" w:line="240" w:lineRule="auto"/>
        <w:rPr>
          <w:rFonts w:ascii="Times New Roman" w:eastAsia="Times New Roman" w:hAnsi="Times New Roman" w:cs="Times New Roman"/>
          <w:sz w:val="20"/>
        </w:rPr>
      </w:pPr>
      <w:r>
        <w:object w:dxaOrig="2208" w:dyaOrig="2296">
          <v:rect id="rectole0000000048" o:spid="_x0000_i1072" style="width:110.25pt;height:114.75pt" o:ole="" o:preferrelative="t" stroked="f">
            <v:imagedata r:id="rId103" o:title=""/>
          </v:rect>
          <o:OLEObject Type="Embed" ProgID="StaticMetafile" ShapeID="rectole0000000048" DrawAspect="Content" ObjectID="_1817205617" r:id="rId104"/>
        </w:object>
      </w:r>
    </w:p>
    <w:p w:rsidR="00B20EB1" w:rsidRDefault="00CA4034">
      <w:pPr>
        <w:spacing w:before="246" w:after="0" w:line="240" w:lineRule="auto"/>
        <w:ind w:right="203"/>
        <w:jc w:val="center"/>
        <w:rPr>
          <w:rFonts w:ascii="Times New Roman" w:eastAsia="Times New Roman" w:hAnsi="Times New Roman" w:cs="Times New Roman"/>
          <w:b/>
          <w:sz w:val="24"/>
        </w:rPr>
      </w:pPr>
      <w:r>
        <w:rPr>
          <w:rFonts w:ascii="Times New Roman" w:eastAsia="Times New Roman" w:hAnsi="Times New Roman" w:cs="Times New Roman"/>
          <w:b/>
          <w:sz w:val="24"/>
        </w:rPr>
        <w:t>Figure</w:t>
      </w:r>
      <w:r>
        <w:rPr>
          <w:rFonts w:ascii="Times New Roman" w:eastAsia="Times New Roman" w:hAnsi="Times New Roman" w:cs="Times New Roman"/>
          <w:b/>
          <w:spacing w:val="-2"/>
          <w:sz w:val="24"/>
        </w:rPr>
        <w:t xml:space="preserve"> </w:t>
      </w:r>
      <w:r>
        <w:rPr>
          <w:rFonts w:ascii="Times New Roman" w:eastAsia="Times New Roman" w:hAnsi="Times New Roman" w:cs="Times New Roman"/>
          <w:b/>
          <w:spacing w:val="-4"/>
          <w:sz w:val="24"/>
        </w:rPr>
        <w:t>12.6</w:t>
      </w:r>
    </w:p>
    <w:p w:rsidR="00B20EB1" w:rsidRDefault="00B20EB1">
      <w:pPr>
        <w:spacing w:after="0" w:line="240" w:lineRule="auto"/>
        <w:rPr>
          <w:rFonts w:ascii="Times New Roman" w:eastAsia="Times New Roman" w:hAnsi="Times New Roman" w:cs="Times New Roman"/>
          <w:b/>
          <w:sz w:val="24"/>
        </w:rPr>
      </w:pPr>
    </w:p>
    <w:p w:rsidR="00B20EB1" w:rsidRDefault="00B20EB1">
      <w:pPr>
        <w:spacing w:after="0" w:line="240" w:lineRule="auto"/>
        <w:rPr>
          <w:rFonts w:ascii="Times New Roman" w:eastAsia="Times New Roman" w:hAnsi="Times New Roman" w:cs="Times New Roman"/>
          <w:b/>
          <w:sz w:val="24"/>
        </w:rPr>
      </w:pPr>
    </w:p>
    <w:p w:rsidR="00B20EB1" w:rsidRDefault="00CA4034">
      <w:pPr>
        <w:spacing w:after="0" w:line="240" w:lineRule="auto"/>
        <w:ind w:left="590"/>
        <w:jc w:val="both"/>
        <w:rPr>
          <w:rFonts w:ascii="Times New Roman" w:eastAsia="Times New Roman" w:hAnsi="Times New Roman" w:cs="Times New Roman"/>
          <w:b/>
          <w:sz w:val="24"/>
        </w:rPr>
      </w:pPr>
      <w:r>
        <w:rPr>
          <w:rFonts w:ascii="Times New Roman" w:eastAsia="Times New Roman" w:hAnsi="Times New Roman" w:cs="Times New Roman"/>
          <w:b/>
          <w:sz w:val="24"/>
        </w:rPr>
        <w:t>Important</w:t>
      </w:r>
      <w:r>
        <w:rPr>
          <w:rFonts w:ascii="Times New Roman" w:eastAsia="Times New Roman" w:hAnsi="Times New Roman" w:cs="Times New Roman"/>
          <w:b/>
          <w:spacing w:val="-4"/>
          <w:sz w:val="24"/>
        </w:rPr>
        <w:t xml:space="preserve"> </w:t>
      </w:r>
      <w:r>
        <w:rPr>
          <w:rFonts w:ascii="Times New Roman" w:eastAsia="Times New Roman" w:hAnsi="Times New Roman" w:cs="Times New Roman"/>
          <w:b/>
          <w:sz w:val="24"/>
        </w:rPr>
        <w:t>Factors</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Considered</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for</w:t>
      </w:r>
      <w:r>
        <w:rPr>
          <w:rFonts w:ascii="Times New Roman" w:eastAsia="Times New Roman" w:hAnsi="Times New Roman" w:cs="Times New Roman"/>
          <w:b/>
          <w:spacing w:val="-4"/>
          <w:sz w:val="24"/>
        </w:rPr>
        <w:t xml:space="preserve"> </w:t>
      </w:r>
      <w:r>
        <w:rPr>
          <w:rFonts w:ascii="Times New Roman" w:eastAsia="Times New Roman" w:hAnsi="Times New Roman" w:cs="Times New Roman"/>
          <w:b/>
          <w:sz w:val="24"/>
        </w:rPr>
        <w:t>Selecting</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Material</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for</w:t>
      </w:r>
      <w:r>
        <w:rPr>
          <w:rFonts w:ascii="Times New Roman" w:eastAsia="Times New Roman" w:hAnsi="Times New Roman" w:cs="Times New Roman"/>
          <w:b/>
          <w:spacing w:val="-3"/>
          <w:sz w:val="24"/>
        </w:rPr>
        <w:t xml:space="preserve"> </w:t>
      </w:r>
      <w:r>
        <w:rPr>
          <w:rFonts w:ascii="Times New Roman" w:eastAsia="Times New Roman" w:hAnsi="Times New Roman" w:cs="Times New Roman"/>
          <w:b/>
          <w:spacing w:val="-2"/>
          <w:sz w:val="24"/>
        </w:rPr>
        <w:t>Sewer</w:t>
      </w:r>
    </w:p>
    <w:p w:rsidR="00B20EB1" w:rsidRDefault="00CA4034">
      <w:pPr>
        <w:spacing w:before="132" w:after="0" w:line="360" w:lineRule="auto"/>
        <w:ind w:left="590" w:right="1160"/>
        <w:jc w:val="both"/>
        <w:rPr>
          <w:rFonts w:ascii="Times New Roman" w:eastAsia="Times New Roman" w:hAnsi="Times New Roman" w:cs="Times New Roman"/>
          <w:sz w:val="24"/>
        </w:rPr>
      </w:pPr>
      <w:r>
        <w:rPr>
          <w:rFonts w:ascii="Times New Roman" w:eastAsia="Times New Roman" w:hAnsi="Times New Roman" w:cs="Times New Roman"/>
          <w:sz w:val="24"/>
        </w:rPr>
        <w:t xml:space="preserve">Following factors should be considered before selecting material for manufacturing sewer </w:t>
      </w:r>
      <w:r>
        <w:rPr>
          <w:rFonts w:ascii="Times New Roman" w:eastAsia="Times New Roman" w:hAnsi="Times New Roman" w:cs="Times New Roman"/>
          <w:spacing w:val="-2"/>
          <w:sz w:val="24"/>
        </w:rPr>
        <w:t>pipes:</w:t>
      </w:r>
    </w:p>
    <w:p w:rsidR="00B20EB1" w:rsidRDefault="00CA4034">
      <w:pPr>
        <w:numPr>
          <w:ilvl w:val="0"/>
          <w:numId w:val="188"/>
        </w:numPr>
        <w:tabs>
          <w:tab w:val="left" w:pos="1232"/>
        </w:tabs>
        <w:spacing w:before="6" w:after="0" w:line="240" w:lineRule="auto"/>
        <w:ind w:left="1232" w:hanging="361"/>
        <w:jc w:val="both"/>
        <w:rPr>
          <w:rFonts w:ascii="Times New Roman" w:eastAsia="Times New Roman" w:hAnsi="Times New Roman" w:cs="Times New Roman"/>
          <w:b/>
          <w:sz w:val="24"/>
        </w:rPr>
      </w:pPr>
      <w:r>
        <w:rPr>
          <w:rFonts w:ascii="Times New Roman" w:eastAsia="Times New Roman" w:hAnsi="Times New Roman" w:cs="Times New Roman"/>
          <w:b/>
          <w:sz w:val="24"/>
        </w:rPr>
        <w:t>Resistance</w:t>
      </w:r>
      <w:r>
        <w:rPr>
          <w:rFonts w:ascii="Times New Roman" w:eastAsia="Times New Roman" w:hAnsi="Times New Roman" w:cs="Times New Roman"/>
          <w:b/>
          <w:spacing w:val="-3"/>
          <w:sz w:val="24"/>
        </w:rPr>
        <w:t xml:space="preserve"> </w:t>
      </w:r>
      <w:r>
        <w:rPr>
          <w:rFonts w:ascii="Times New Roman" w:eastAsia="Times New Roman" w:hAnsi="Times New Roman" w:cs="Times New Roman"/>
          <w:b/>
          <w:sz w:val="24"/>
        </w:rPr>
        <w:t>to</w:t>
      </w:r>
      <w:r>
        <w:rPr>
          <w:rFonts w:ascii="Times New Roman" w:eastAsia="Times New Roman" w:hAnsi="Times New Roman" w:cs="Times New Roman"/>
          <w:b/>
          <w:spacing w:val="-1"/>
          <w:sz w:val="24"/>
        </w:rPr>
        <w:t xml:space="preserve"> </w:t>
      </w:r>
      <w:r>
        <w:rPr>
          <w:rFonts w:ascii="Times New Roman" w:eastAsia="Times New Roman" w:hAnsi="Times New Roman" w:cs="Times New Roman"/>
          <w:b/>
          <w:spacing w:val="-2"/>
          <w:sz w:val="24"/>
        </w:rPr>
        <w:t>corrosion</w:t>
      </w:r>
    </w:p>
    <w:p w:rsidR="00B20EB1" w:rsidRDefault="00CA4034">
      <w:pPr>
        <w:spacing w:before="136" w:after="0" w:line="360" w:lineRule="auto"/>
        <w:ind w:left="1310" w:right="1159"/>
        <w:jc w:val="both"/>
        <w:rPr>
          <w:rFonts w:ascii="Times New Roman" w:eastAsia="Times New Roman" w:hAnsi="Times New Roman" w:cs="Times New Roman"/>
          <w:sz w:val="24"/>
        </w:rPr>
      </w:pPr>
      <w:r>
        <w:rPr>
          <w:rFonts w:ascii="Times New Roman" w:eastAsia="Times New Roman" w:hAnsi="Times New Roman" w:cs="Times New Roman"/>
          <w:sz w:val="24"/>
        </w:rPr>
        <w:t>Sewer carries wastewater that releases gases such as H2S. This gas in contact with moisture can be converted into sulphuric acid. The formation of acids can lead to the corrosion of sewer pipe. Hence, selection of corrosion resistance material is must for long life of pipe.</w:t>
      </w:r>
    </w:p>
    <w:p w:rsidR="00B20EB1" w:rsidRDefault="00CA4034">
      <w:pPr>
        <w:numPr>
          <w:ilvl w:val="0"/>
          <w:numId w:val="189"/>
        </w:numPr>
        <w:tabs>
          <w:tab w:val="left" w:pos="1232"/>
        </w:tabs>
        <w:spacing w:before="3" w:after="0" w:line="240" w:lineRule="auto"/>
        <w:ind w:left="1232" w:hanging="361"/>
        <w:jc w:val="both"/>
        <w:rPr>
          <w:rFonts w:ascii="Times New Roman" w:eastAsia="Times New Roman" w:hAnsi="Times New Roman" w:cs="Times New Roman"/>
          <w:b/>
          <w:sz w:val="24"/>
        </w:rPr>
      </w:pPr>
      <w:r>
        <w:rPr>
          <w:rFonts w:ascii="Times New Roman" w:eastAsia="Times New Roman" w:hAnsi="Times New Roman" w:cs="Times New Roman"/>
          <w:b/>
          <w:sz w:val="24"/>
        </w:rPr>
        <w:t>Resistance</w:t>
      </w:r>
      <w:r>
        <w:rPr>
          <w:rFonts w:ascii="Times New Roman" w:eastAsia="Times New Roman" w:hAnsi="Times New Roman" w:cs="Times New Roman"/>
          <w:b/>
          <w:spacing w:val="-3"/>
          <w:sz w:val="24"/>
        </w:rPr>
        <w:t xml:space="preserve"> </w:t>
      </w:r>
      <w:r>
        <w:rPr>
          <w:rFonts w:ascii="Times New Roman" w:eastAsia="Times New Roman" w:hAnsi="Times New Roman" w:cs="Times New Roman"/>
          <w:b/>
          <w:sz w:val="24"/>
        </w:rPr>
        <w:t>to</w:t>
      </w:r>
      <w:r>
        <w:rPr>
          <w:rFonts w:ascii="Times New Roman" w:eastAsia="Times New Roman" w:hAnsi="Times New Roman" w:cs="Times New Roman"/>
          <w:b/>
          <w:spacing w:val="-4"/>
          <w:sz w:val="24"/>
        </w:rPr>
        <w:t xml:space="preserve"> </w:t>
      </w:r>
      <w:r>
        <w:rPr>
          <w:rFonts w:ascii="Times New Roman" w:eastAsia="Times New Roman" w:hAnsi="Times New Roman" w:cs="Times New Roman"/>
          <w:b/>
          <w:spacing w:val="-2"/>
          <w:sz w:val="24"/>
        </w:rPr>
        <w:t>abrasion</w:t>
      </w:r>
    </w:p>
    <w:p w:rsidR="00B20EB1" w:rsidRDefault="00CA4034">
      <w:pPr>
        <w:spacing w:before="134" w:after="0" w:line="360" w:lineRule="auto"/>
        <w:ind w:left="1310" w:right="1151"/>
        <w:jc w:val="both"/>
        <w:rPr>
          <w:rFonts w:ascii="Times New Roman" w:eastAsia="Times New Roman" w:hAnsi="Times New Roman" w:cs="Times New Roman"/>
          <w:sz w:val="24"/>
        </w:rPr>
      </w:pPr>
      <w:r>
        <w:rPr>
          <w:rFonts w:ascii="Times New Roman" w:eastAsia="Times New Roman" w:hAnsi="Times New Roman" w:cs="Times New Roman"/>
          <w:sz w:val="24"/>
        </w:rPr>
        <w:t>Sewage contain considerable amount of suspended solids, part of which are inorganic solids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such</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sand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grit.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These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particles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moving at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high</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velocity</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can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cause wear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and tear of sewer pipe internally. This abrasion can reduce thickness of pipe and reduces hydraulic efficiency of the sewer by making the interior surface rough.</w:t>
      </w:r>
    </w:p>
    <w:p w:rsidR="00B20EB1" w:rsidRDefault="00CA4034">
      <w:pPr>
        <w:numPr>
          <w:ilvl w:val="0"/>
          <w:numId w:val="190"/>
        </w:numPr>
        <w:tabs>
          <w:tab w:val="left" w:pos="1232"/>
        </w:tabs>
        <w:spacing w:before="3" w:after="0" w:line="240" w:lineRule="auto"/>
        <w:ind w:left="1232" w:hanging="361"/>
        <w:jc w:val="both"/>
        <w:rPr>
          <w:rFonts w:ascii="Times New Roman" w:eastAsia="Times New Roman" w:hAnsi="Times New Roman" w:cs="Times New Roman"/>
          <w:b/>
          <w:sz w:val="24"/>
        </w:rPr>
      </w:pPr>
      <w:r>
        <w:rPr>
          <w:rFonts w:ascii="Times New Roman" w:eastAsia="Times New Roman" w:hAnsi="Times New Roman" w:cs="Times New Roman"/>
          <w:b/>
          <w:sz w:val="24"/>
        </w:rPr>
        <w:t>Strength</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and</w:t>
      </w:r>
      <w:r>
        <w:rPr>
          <w:rFonts w:ascii="Times New Roman" w:eastAsia="Times New Roman" w:hAnsi="Times New Roman" w:cs="Times New Roman"/>
          <w:b/>
          <w:spacing w:val="1"/>
          <w:sz w:val="24"/>
        </w:rPr>
        <w:t xml:space="preserve"> </w:t>
      </w:r>
      <w:r>
        <w:rPr>
          <w:rFonts w:ascii="Times New Roman" w:eastAsia="Times New Roman" w:hAnsi="Times New Roman" w:cs="Times New Roman"/>
          <w:b/>
          <w:spacing w:val="-2"/>
          <w:sz w:val="24"/>
        </w:rPr>
        <w:t>durability</w:t>
      </w:r>
    </w:p>
    <w:p w:rsidR="00B20EB1" w:rsidRDefault="00CA4034">
      <w:pPr>
        <w:spacing w:before="135" w:after="0" w:line="360" w:lineRule="auto"/>
        <w:ind w:left="1310" w:right="1154"/>
        <w:jc w:val="both"/>
        <w:rPr>
          <w:rFonts w:ascii="Times New Roman" w:eastAsia="Times New Roman" w:hAnsi="Times New Roman" w:cs="Times New Roman"/>
          <w:sz w:val="24"/>
        </w:rPr>
      </w:pPr>
      <w:r>
        <w:rPr>
          <w:rFonts w:ascii="Times New Roman" w:eastAsia="Times New Roman" w:hAnsi="Times New Roman" w:cs="Times New Roman"/>
          <w:sz w:val="24"/>
        </w:rPr>
        <w:lastRenderedPageBreak/>
        <w:t>The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sewer</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pipe</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should</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have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sufficient</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strength</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withstand</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all</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forces</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that</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likely to come on them. Sewers are subjected to considerable external loads of backfill material and traffic load, if any. They are not subjected to internal pressure of water. To</w:t>
      </w:r>
      <w:r>
        <w:rPr>
          <w:rFonts w:ascii="Times New Roman" w:eastAsia="Times New Roman" w:hAnsi="Times New Roman" w:cs="Times New Roman"/>
          <w:spacing w:val="35"/>
          <w:sz w:val="24"/>
        </w:rPr>
        <w:t xml:space="preserve"> </w:t>
      </w:r>
      <w:r>
        <w:rPr>
          <w:rFonts w:ascii="Times New Roman" w:eastAsia="Times New Roman" w:hAnsi="Times New Roman" w:cs="Times New Roman"/>
          <w:sz w:val="24"/>
        </w:rPr>
        <w:t>withstand</w:t>
      </w:r>
      <w:r>
        <w:rPr>
          <w:rFonts w:ascii="Times New Roman" w:eastAsia="Times New Roman" w:hAnsi="Times New Roman" w:cs="Times New Roman"/>
          <w:spacing w:val="36"/>
          <w:sz w:val="24"/>
        </w:rPr>
        <w:t xml:space="preserve"> </w:t>
      </w:r>
      <w:r>
        <w:rPr>
          <w:rFonts w:ascii="Times New Roman" w:eastAsia="Times New Roman" w:hAnsi="Times New Roman" w:cs="Times New Roman"/>
          <w:sz w:val="24"/>
        </w:rPr>
        <w:t>external</w:t>
      </w:r>
      <w:r>
        <w:rPr>
          <w:rFonts w:ascii="Times New Roman" w:eastAsia="Times New Roman" w:hAnsi="Times New Roman" w:cs="Times New Roman"/>
          <w:spacing w:val="39"/>
          <w:sz w:val="24"/>
        </w:rPr>
        <w:t xml:space="preserve"> </w:t>
      </w:r>
      <w:r>
        <w:rPr>
          <w:rFonts w:ascii="Times New Roman" w:eastAsia="Times New Roman" w:hAnsi="Times New Roman" w:cs="Times New Roman"/>
          <w:sz w:val="24"/>
        </w:rPr>
        <w:t>load</w:t>
      </w:r>
      <w:r>
        <w:rPr>
          <w:rFonts w:ascii="Times New Roman" w:eastAsia="Times New Roman" w:hAnsi="Times New Roman" w:cs="Times New Roman"/>
          <w:spacing w:val="35"/>
          <w:sz w:val="24"/>
        </w:rPr>
        <w:t xml:space="preserve"> </w:t>
      </w:r>
      <w:r>
        <w:rPr>
          <w:rFonts w:ascii="Times New Roman" w:eastAsia="Times New Roman" w:hAnsi="Times New Roman" w:cs="Times New Roman"/>
          <w:sz w:val="24"/>
        </w:rPr>
        <w:t>safely without</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failure,</w:t>
      </w:r>
      <w:r>
        <w:rPr>
          <w:rFonts w:ascii="Times New Roman" w:eastAsia="Times New Roman" w:hAnsi="Times New Roman" w:cs="Times New Roman"/>
          <w:spacing w:val="36"/>
          <w:sz w:val="24"/>
        </w:rPr>
        <w:t xml:space="preserve"> </w:t>
      </w:r>
      <w:r>
        <w:rPr>
          <w:rFonts w:ascii="Times New Roman" w:eastAsia="Times New Roman" w:hAnsi="Times New Roman" w:cs="Times New Roman"/>
          <w:sz w:val="24"/>
        </w:rPr>
        <w:t>sufficient</w:t>
      </w:r>
      <w:r>
        <w:rPr>
          <w:rFonts w:ascii="Times New Roman" w:eastAsia="Times New Roman" w:hAnsi="Times New Roman" w:cs="Times New Roman"/>
          <w:spacing w:val="36"/>
          <w:sz w:val="24"/>
        </w:rPr>
        <w:t xml:space="preserve"> </w:t>
      </w:r>
      <w:r>
        <w:rPr>
          <w:rFonts w:ascii="Times New Roman" w:eastAsia="Times New Roman" w:hAnsi="Times New Roman" w:cs="Times New Roman"/>
          <w:sz w:val="24"/>
        </w:rPr>
        <w:t>wall</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thickness</w:t>
      </w:r>
      <w:r>
        <w:rPr>
          <w:rFonts w:ascii="Times New Roman" w:eastAsia="Times New Roman" w:hAnsi="Times New Roman" w:cs="Times New Roman"/>
          <w:spacing w:val="39"/>
          <w:sz w:val="24"/>
        </w:rPr>
        <w:t xml:space="preserve"> </w:t>
      </w:r>
      <w:r>
        <w:rPr>
          <w:rFonts w:ascii="Times New Roman" w:eastAsia="Times New Roman" w:hAnsi="Times New Roman" w:cs="Times New Roman"/>
          <w:sz w:val="24"/>
        </w:rPr>
        <w:t>of</w:t>
      </w:r>
    </w:p>
    <w:p w:rsidR="00B20EB1" w:rsidRDefault="00B20EB1">
      <w:pPr>
        <w:spacing w:after="0" w:line="360" w:lineRule="auto"/>
        <w:jc w:val="both"/>
        <w:rPr>
          <w:rFonts w:ascii="Times New Roman" w:eastAsia="Times New Roman" w:hAnsi="Times New Roman" w:cs="Times New Roman"/>
          <w:sz w:val="24"/>
        </w:rPr>
      </w:pPr>
    </w:p>
    <w:p w:rsidR="00B20EB1" w:rsidRDefault="00B20EB1">
      <w:pPr>
        <w:spacing w:before="97" w:after="0" w:line="240" w:lineRule="auto"/>
        <w:rPr>
          <w:rFonts w:ascii="Times New Roman" w:eastAsia="Times New Roman" w:hAnsi="Times New Roman" w:cs="Times New Roman"/>
          <w:sz w:val="24"/>
        </w:rPr>
      </w:pPr>
    </w:p>
    <w:p w:rsidR="00B20EB1" w:rsidRDefault="00CA4034">
      <w:pPr>
        <w:spacing w:after="0" w:line="360" w:lineRule="auto"/>
        <w:ind w:left="1310" w:right="1158"/>
        <w:jc w:val="both"/>
        <w:rPr>
          <w:rFonts w:ascii="Times New Roman" w:eastAsia="Times New Roman" w:hAnsi="Times New Roman" w:cs="Times New Roman"/>
          <w:sz w:val="24"/>
        </w:rPr>
      </w:pPr>
      <w:r>
        <w:rPr>
          <w:rFonts w:ascii="Times New Roman" w:eastAsia="Times New Roman" w:hAnsi="Times New Roman" w:cs="Times New Roman"/>
          <w:sz w:val="24"/>
        </w:rPr>
        <w:t>pipe or reinforcement is essential. In addition, the material selected should be durable and should have sufficient resistance against natural weathering action to provide longer life to the pipe.</w:t>
      </w:r>
    </w:p>
    <w:p w:rsidR="00B20EB1" w:rsidRDefault="00CA4034">
      <w:pPr>
        <w:numPr>
          <w:ilvl w:val="0"/>
          <w:numId w:val="191"/>
        </w:numPr>
        <w:tabs>
          <w:tab w:val="left" w:pos="1232"/>
        </w:tabs>
        <w:spacing w:before="3" w:after="0" w:line="240" w:lineRule="auto"/>
        <w:ind w:left="1232" w:hanging="361"/>
        <w:jc w:val="both"/>
        <w:rPr>
          <w:rFonts w:ascii="Times New Roman" w:eastAsia="Times New Roman" w:hAnsi="Times New Roman" w:cs="Times New Roman"/>
          <w:b/>
          <w:sz w:val="24"/>
        </w:rPr>
      </w:pPr>
      <w:r>
        <w:rPr>
          <w:rFonts w:ascii="Times New Roman" w:eastAsia="Times New Roman" w:hAnsi="Times New Roman" w:cs="Times New Roman"/>
          <w:b/>
          <w:sz w:val="24"/>
        </w:rPr>
        <w:t>Weight</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of</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the</w:t>
      </w:r>
      <w:r>
        <w:rPr>
          <w:rFonts w:ascii="Times New Roman" w:eastAsia="Times New Roman" w:hAnsi="Times New Roman" w:cs="Times New Roman"/>
          <w:b/>
          <w:spacing w:val="-3"/>
          <w:sz w:val="24"/>
        </w:rPr>
        <w:t xml:space="preserve"> </w:t>
      </w:r>
      <w:r>
        <w:rPr>
          <w:rFonts w:ascii="Times New Roman" w:eastAsia="Times New Roman" w:hAnsi="Times New Roman" w:cs="Times New Roman"/>
          <w:b/>
          <w:spacing w:val="-2"/>
          <w:sz w:val="24"/>
        </w:rPr>
        <w:t>material</w:t>
      </w:r>
    </w:p>
    <w:p w:rsidR="00B20EB1" w:rsidRDefault="00CA4034">
      <w:pPr>
        <w:spacing w:before="135" w:after="0" w:line="360" w:lineRule="auto"/>
        <w:ind w:left="1233" w:right="1158"/>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material selected for sewer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should have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less specific</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weight, which will make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pipe light in weight. The lightweight pipes are easy for handling and transport.</w:t>
      </w:r>
    </w:p>
    <w:p w:rsidR="00B20EB1" w:rsidRDefault="00CA4034">
      <w:pPr>
        <w:numPr>
          <w:ilvl w:val="0"/>
          <w:numId w:val="192"/>
        </w:numPr>
        <w:tabs>
          <w:tab w:val="left" w:pos="1232"/>
        </w:tabs>
        <w:spacing w:before="5" w:after="0" w:line="240" w:lineRule="auto"/>
        <w:ind w:left="1232" w:hanging="361"/>
        <w:jc w:val="both"/>
        <w:rPr>
          <w:rFonts w:ascii="Times New Roman" w:eastAsia="Times New Roman" w:hAnsi="Times New Roman" w:cs="Times New Roman"/>
          <w:b/>
          <w:sz w:val="24"/>
        </w:rPr>
      </w:pPr>
      <w:r>
        <w:rPr>
          <w:rFonts w:ascii="Times New Roman" w:eastAsia="Times New Roman" w:hAnsi="Times New Roman" w:cs="Times New Roman"/>
          <w:b/>
          <w:spacing w:val="-2"/>
          <w:sz w:val="24"/>
        </w:rPr>
        <w:t>Imperviousness</w:t>
      </w:r>
    </w:p>
    <w:p w:rsidR="00B20EB1" w:rsidRDefault="00CA4034">
      <w:pPr>
        <w:spacing w:before="137" w:after="0" w:line="360" w:lineRule="auto"/>
        <w:ind w:left="1233" w:right="1159"/>
        <w:jc w:val="both"/>
        <w:rPr>
          <w:rFonts w:ascii="Times New Roman" w:eastAsia="Times New Roman" w:hAnsi="Times New Roman" w:cs="Times New Roman"/>
          <w:sz w:val="24"/>
        </w:rPr>
      </w:pPr>
      <w:r>
        <w:rPr>
          <w:rFonts w:ascii="Times New Roman" w:eastAsia="Times New Roman" w:hAnsi="Times New Roman" w:cs="Times New Roman"/>
          <w:sz w:val="24"/>
        </w:rPr>
        <w:t>To eliminate chances of sewage seepage from sewer to surrounding, the material selected for pipe should be impervious.</w:t>
      </w:r>
    </w:p>
    <w:p w:rsidR="00B20EB1" w:rsidRDefault="00CA4034">
      <w:pPr>
        <w:numPr>
          <w:ilvl w:val="0"/>
          <w:numId w:val="193"/>
        </w:numPr>
        <w:tabs>
          <w:tab w:val="left" w:pos="1231"/>
        </w:tabs>
        <w:spacing w:before="3" w:after="0" w:line="240" w:lineRule="auto"/>
        <w:ind w:left="1231" w:hanging="360"/>
        <w:jc w:val="both"/>
        <w:rPr>
          <w:rFonts w:ascii="Times New Roman" w:eastAsia="Times New Roman" w:hAnsi="Times New Roman" w:cs="Times New Roman"/>
          <w:b/>
          <w:sz w:val="24"/>
        </w:rPr>
      </w:pPr>
      <w:r>
        <w:rPr>
          <w:rFonts w:ascii="Times New Roman" w:eastAsia="Times New Roman" w:hAnsi="Times New Roman" w:cs="Times New Roman"/>
          <w:b/>
          <w:sz w:val="24"/>
        </w:rPr>
        <w:t>Economy</w:t>
      </w:r>
      <w:r>
        <w:rPr>
          <w:rFonts w:ascii="Times New Roman" w:eastAsia="Times New Roman" w:hAnsi="Times New Roman" w:cs="Times New Roman"/>
          <w:b/>
          <w:spacing w:val="-3"/>
          <w:sz w:val="24"/>
        </w:rPr>
        <w:t xml:space="preserve"> </w:t>
      </w:r>
      <w:r>
        <w:rPr>
          <w:rFonts w:ascii="Times New Roman" w:eastAsia="Times New Roman" w:hAnsi="Times New Roman" w:cs="Times New Roman"/>
          <w:b/>
          <w:sz w:val="24"/>
        </w:rPr>
        <w:t>and</w:t>
      </w:r>
      <w:r>
        <w:rPr>
          <w:rFonts w:ascii="Times New Roman" w:eastAsia="Times New Roman" w:hAnsi="Times New Roman" w:cs="Times New Roman"/>
          <w:b/>
          <w:spacing w:val="1"/>
          <w:sz w:val="24"/>
        </w:rPr>
        <w:t xml:space="preserve"> </w:t>
      </w:r>
      <w:r>
        <w:rPr>
          <w:rFonts w:ascii="Times New Roman" w:eastAsia="Times New Roman" w:hAnsi="Times New Roman" w:cs="Times New Roman"/>
          <w:b/>
          <w:spacing w:val="-4"/>
          <w:sz w:val="24"/>
        </w:rPr>
        <w:t>cost</w:t>
      </w:r>
    </w:p>
    <w:p w:rsidR="00B20EB1" w:rsidRDefault="00CA4034">
      <w:pPr>
        <w:spacing w:before="132" w:after="0" w:line="240" w:lineRule="auto"/>
        <w:ind w:left="1233"/>
        <w:jc w:val="both"/>
        <w:rPr>
          <w:rFonts w:ascii="Times New Roman" w:eastAsia="Times New Roman" w:hAnsi="Times New Roman" w:cs="Times New Roman"/>
          <w:sz w:val="24"/>
        </w:rPr>
      </w:pPr>
      <w:r>
        <w:rPr>
          <w:rFonts w:ascii="Times New Roman" w:eastAsia="Times New Roman" w:hAnsi="Times New Roman" w:cs="Times New Roman"/>
          <w:sz w:val="24"/>
        </w:rPr>
        <w:t>Sewer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should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less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costly to</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make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sewerage scheme </w:t>
      </w:r>
      <w:r>
        <w:rPr>
          <w:rFonts w:ascii="Times New Roman" w:eastAsia="Times New Roman" w:hAnsi="Times New Roman" w:cs="Times New Roman"/>
          <w:spacing w:val="-2"/>
          <w:sz w:val="24"/>
        </w:rPr>
        <w:t>economical.</w:t>
      </w:r>
    </w:p>
    <w:p w:rsidR="00B20EB1" w:rsidRDefault="00CA4034">
      <w:pPr>
        <w:numPr>
          <w:ilvl w:val="0"/>
          <w:numId w:val="194"/>
        </w:numPr>
        <w:tabs>
          <w:tab w:val="left" w:pos="1232"/>
        </w:tabs>
        <w:spacing w:before="144" w:after="0" w:line="240" w:lineRule="auto"/>
        <w:ind w:left="1232" w:hanging="361"/>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Hydraulically </w:t>
      </w:r>
      <w:r>
        <w:rPr>
          <w:rFonts w:ascii="Times New Roman" w:eastAsia="Times New Roman" w:hAnsi="Times New Roman" w:cs="Times New Roman"/>
          <w:b/>
          <w:spacing w:val="-2"/>
          <w:sz w:val="24"/>
        </w:rPr>
        <w:t>efficient</w:t>
      </w:r>
    </w:p>
    <w:p w:rsidR="00B20EB1" w:rsidRDefault="00CA4034">
      <w:pPr>
        <w:spacing w:before="132" w:after="0" w:line="240" w:lineRule="auto"/>
        <w:ind w:left="1233"/>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sewer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shall have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smooth</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interior surface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have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less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frictional </w:t>
      </w:r>
      <w:r>
        <w:rPr>
          <w:rFonts w:ascii="Times New Roman" w:eastAsia="Times New Roman" w:hAnsi="Times New Roman" w:cs="Times New Roman"/>
          <w:spacing w:val="-2"/>
          <w:sz w:val="24"/>
        </w:rPr>
        <w:t>coefficient.</w:t>
      </w:r>
    </w:p>
    <w:p w:rsidR="00B20EB1" w:rsidRDefault="00CA4034">
      <w:pPr>
        <w:spacing w:before="141" w:after="0" w:line="240" w:lineRule="auto"/>
        <w:ind w:left="590"/>
        <w:rPr>
          <w:rFonts w:ascii="Times New Roman" w:eastAsia="Times New Roman" w:hAnsi="Times New Roman" w:cs="Times New Roman"/>
          <w:b/>
          <w:sz w:val="24"/>
        </w:rPr>
      </w:pPr>
      <w:r>
        <w:rPr>
          <w:rFonts w:ascii="Times New Roman" w:eastAsia="Times New Roman" w:hAnsi="Times New Roman" w:cs="Times New Roman"/>
          <w:b/>
          <w:sz w:val="24"/>
        </w:rPr>
        <w:t>Materials</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for</w:t>
      </w:r>
      <w:r>
        <w:rPr>
          <w:rFonts w:ascii="Times New Roman" w:eastAsia="Times New Roman" w:hAnsi="Times New Roman" w:cs="Times New Roman"/>
          <w:b/>
          <w:spacing w:val="-2"/>
          <w:sz w:val="24"/>
        </w:rPr>
        <w:t xml:space="preserve"> Sewers</w:t>
      </w:r>
    </w:p>
    <w:p w:rsidR="00B20EB1" w:rsidRDefault="00CA4034">
      <w:pPr>
        <w:spacing w:before="135" w:after="0" w:line="240" w:lineRule="auto"/>
        <w:ind w:left="590"/>
        <w:rPr>
          <w:rFonts w:ascii="Times New Roman" w:eastAsia="Times New Roman" w:hAnsi="Times New Roman" w:cs="Times New Roman"/>
          <w:sz w:val="24"/>
        </w:rPr>
      </w:pPr>
      <w:r>
        <w:rPr>
          <w:rFonts w:ascii="Times New Roman" w:eastAsia="Times New Roman" w:hAnsi="Times New Roman" w:cs="Times New Roman"/>
          <w:sz w:val="24"/>
        </w:rPr>
        <w:t>Following</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various materials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which are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used for</w:t>
      </w:r>
      <w:r>
        <w:rPr>
          <w:rFonts w:ascii="Times New Roman" w:eastAsia="Times New Roman" w:hAnsi="Times New Roman" w:cs="Times New Roman"/>
          <w:spacing w:val="-2"/>
          <w:sz w:val="24"/>
        </w:rPr>
        <w:t xml:space="preserve"> sewers:</w:t>
      </w:r>
    </w:p>
    <w:p w:rsidR="00B20EB1" w:rsidRDefault="00CA4034">
      <w:pPr>
        <w:numPr>
          <w:ilvl w:val="0"/>
          <w:numId w:val="195"/>
        </w:numPr>
        <w:tabs>
          <w:tab w:val="left" w:pos="1340"/>
        </w:tabs>
        <w:spacing w:before="141" w:after="0" w:line="240" w:lineRule="auto"/>
        <w:ind w:left="1340" w:hanging="392"/>
        <w:rPr>
          <w:rFonts w:ascii="Times New Roman" w:eastAsia="Times New Roman" w:hAnsi="Times New Roman" w:cs="Times New Roman"/>
          <w:b/>
          <w:sz w:val="24"/>
        </w:rPr>
      </w:pPr>
      <w:r>
        <w:rPr>
          <w:rFonts w:ascii="Times New Roman" w:eastAsia="Times New Roman" w:hAnsi="Times New Roman" w:cs="Times New Roman"/>
          <w:b/>
          <w:sz w:val="24"/>
        </w:rPr>
        <w:t>Asbestos</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Cement</w:t>
      </w:r>
      <w:r>
        <w:rPr>
          <w:rFonts w:ascii="Times New Roman" w:eastAsia="Times New Roman" w:hAnsi="Times New Roman" w:cs="Times New Roman"/>
          <w:b/>
          <w:spacing w:val="-1"/>
          <w:sz w:val="24"/>
        </w:rPr>
        <w:t xml:space="preserve"> </w:t>
      </w:r>
      <w:r>
        <w:rPr>
          <w:rFonts w:ascii="Times New Roman" w:eastAsia="Times New Roman" w:hAnsi="Times New Roman" w:cs="Times New Roman"/>
          <w:b/>
          <w:spacing w:val="-2"/>
          <w:sz w:val="24"/>
        </w:rPr>
        <w:t>Sewers</w:t>
      </w:r>
    </w:p>
    <w:p w:rsidR="00B20EB1" w:rsidRDefault="00CA4034">
      <w:pPr>
        <w:numPr>
          <w:ilvl w:val="0"/>
          <w:numId w:val="195"/>
        </w:numPr>
        <w:tabs>
          <w:tab w:val="left" w:pos="1310"/>
        </w:tabs>
        <w:spacing w:before="137" w:after="0" w:line="343" w:lineRule="auto"/>
        <w:ind w:left="1310" w:right="1161" w:hanging="360"/>
        <w:rPr>
          <w:rFonts w:ascii="Times New Roman" w:eastAsia="Times New Roman" w:hAnsi="Times New Roman" w:cs="Times New Roman"/>
          <w:sz w:val="24"/>
        </w:rPr>
      </w:pPr>
      <w:r>
        <w:rPr>
          <w:rFonts w:ascii="Times New Roman" w:eastAsia="Times New Roman" w:hAnsi="Times New Roman" w:cs="Times New Roman"/>
          <w:sz w:val="24"/>
        </w:rPr>
        <w:t>These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manufactured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from</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mixture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asbestos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fibres,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silica</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cement.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Asbestos fibres are thoroughly mixed with cement to act as reinforcement.</w:t>
      </w:r>
    </w:p>
    <w:p w:rsidR="00B20EB1" w:rsidRDefault="00CA4034">
      <w:pPr>
        <w:numPr>
          <w:ilvl w:val="0"/>
          <w:numId w:val="195"/>
        </w:numPr>
        <w:tabs>
          <w:tab w:val="left" w:pos="1310"/>
        </w:tabs>
        <w:spacing w:before="20" w:after="0" w:line="240" w:lineRule="auto"/>
        <w:ind w:left="1310" w:hanging="360"/>
        <w:rPr>
          <w:rFonts w:ascii="Times New Roman" w:eastAsia="Times New Roman" w:hAnsi="Times New Roman" w:cs="Times New Roman"/>
          <w:sz w:val="24"/>
        </w:rPr>
      </w:pPr>
      <w:r>
        <w:rPr>
          <w:rFonts w:ascii="Times New Roman" w:eastAsia="Times New Roman" w:hAnsi="Times New Roman" w:cs="Times New Roman"/>
          <w:sz w:val="24"/>
        </w:rPr>
        <w:t>These</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pipes</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available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size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10</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100</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cm</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internal</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diameter</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length</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up</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4.0</w:t>
      </w:r>
      <w:r>
        <w:rPr>
          <w:rFonts w:ascii="Times New Roman" w:eastAsia="Times New Roman" w:hAnsi="Times New Roman" w:cs="Times New Roman"/>
          <w:spacing w:val="-5"/>
          <w:sz w:val="24"/>
        </w:rPr>
        <w:t xml:space="preserve"> m.</w:t>
      </w:r>
    </w:p>
    <w:p w:rsidR="00B20EB1" w:rsidRDefault="00CA4034">
      <w:pPr>
        <w:numPr>
          <w:ilvl w:val="0"/>
          <w:numId w:val="195"/>
        </w:numPr>
        <w:tabs>
          <w:tab w:val="left" w:pos="1310"/>
        </w:tabs>
        <w:spacing w:before="131" w:after="0" w:line="240" w:lineRule="auto"/>
        <w:ind w:left="1310" w:hanging="362"/>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pipe and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joints are resistant to </w:t>
      </w:r>
      <w:r>
        <w:rPr>
          <w:rFonts w:ascii="Times New Roman" w:eastAsia="Times New Roman" w:hAnsi="Times New Roman" w:cs="Times New Roman"/>
          <w:spacing w:val="-2"/>
          <w:sz w:val="24"/>
        </w:rPr>
        <w:t>corrosion.</w:t>
      </w:r>
    </w:p>
    <w:p w:rsidR="00B20EB1" w:rsidRDefault="00CA4034">
      <w:pPr>
        <w:numPr>
          <w:ilvl w:val="0"/>
          <w:numId w:val="195"/>
        </w:numPr>
        <w:tabs>
          <w:tab w:val="left" w:pos="1310"/>
        </w:tabs>
        <w:spacing w:before="138" w:after="0" w:line="350" w:lineRule="auto"/>
        <w:ind w:left="1310" w:right="1161" w:hanging="360"/>
        <w:jc w:val="both"/>
        <w:rPr>
          <w:rFonts w:ascii="Times New Roman" w:eastAsia="Times New Roman" w:hAnsi="Times New Roman" w:cs="Times New Roman"/>
          <w:sz w:val="24"/>
        </w:rPr>
      </w:pPr>
      <w:r>
        <w:rPr>
          <w:rFonts w:ascii="Times New Roman" w:eastAsia="Times New Roman" w:hAnsi="Times New Roman" w:cs="Times New Roman"/>
          <w:sz w:val="24"/>
        </w:rPr>
        <w:t>These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pipes</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used</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vertical</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transport</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example,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transport</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rainwater from roofs in multi-storeyed buildings, for transport of sewage to ground, and for transport of less foul sullage i.e., wastewater from kitchen and bathroom.</w:t>
      </w:r>
    </w:p>
    <w:p w:rsidR="00B20EB1" w:rsidRDefault="00CA4034">
      <w:pPr>
        <w:spacing w:before="21" w:after="0" w:line="240" w:lineRule="auto"/>
        <w:ind w:left="590"/>
        <w:rPr>
          <w:rFonts w:ascii="Times New Roman" w:eastAsia="Times New Roman" w:hAnsi="Times New Roman" w:cs="Times New Roman"/>
          <w:b/>
          <w:sz w:val="24"/>
        </w:rPr>
      </w:pPr>
      <w:r>
        <w:rPr>
          <w:rFonts w:ascii="Times New Roman" w:eastAsia="Times New Roman" w:hAnsi="Times New Roman" w:cs="Times New Roman"/>
          <w:b/>
          <w:spacing w:val="-2"/>
          <w:sz w:val="24"/>
        </w:rPr>
        <w:t>Advantages</w:t>
      </w:r>
    </w:p>
    <w:p w:rsidR="00B20EB1" w:rsidRDefault="00CA4034">
      <w:pPr>
        <w:numPr>
          <w:ilvl w:val="0"/>
          <w:numId w:val="196"/>
        </w:numPr>
        <w:tabs>
          <w:tab w:val="left" w:pos="1310"/>
        </w:tabs>
        <w:spacing w:before="132" w:after="0" w:line="240" w:lineRule="auto"/>
        <w:ind w:left="1310" w:hanging="362"/>
        <w:rPr>
          <w:rFonts w:ascii="Times New Roman" w:eastAsia="Times New Roman" w:hAnsi="Times New Roman" w:cs="Times New Roman"/>
          <w:sz w:val="24"/>
        </w:rPr>
      </w:pPr>
      <w:r>
        <w:rPr>
          <w:rFonts w:ascii="Times New Roman" w:eastAsia="Times New Roman" w:hAnsi="Times New Roman" w:cs="Times New Roman"/>
          <w:sz w:val="24"/>
        </w:rPr>
        <w:t>These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pipes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light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weight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hence,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easy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carry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6"/>
          <w:sz w:val="24"/>
        </w:rPr>
        <w:t xml:space="preserve"> </w:t>
      </w:r>
      <w:r>
        <w:rPr>
          <w:rFonts w:ascii="Times New Roman" w:eastAsia="Times New Roman" w:hAnsi="Times New Roman" w:cs="Times New Roman"/>
          <w:spacing w:val="-2"/>
          <w:sz w:val="24"/>
        </w:rPr>
        <w:t>transport.</w:t>
      </w:r>
    </w:p>
    <w:p w:rsidR="00B20EB1" w:rsidRDefault="00CA4034">
      <w:pPr>
        <w:numPr>
          <w:ilvl w:val="0"/>
          <w:numId w:val="196"/>
        </w:numPr>
        <w:tabs>
          <w:tab w:val="left" w:pos="1310"/>
        </w:tabs>
        <w:spacing w:before="138" w:after="0" w:line="240" w:lineRule="auto"/>
        <w:ind w:left="1310" w:hanging="362"/>
        <w:rPr>
          <w:rFonts w:ascii="Times New Roman" w:eastAsia="Times New Roman" w:hAnsi="Times New Roman" w:cs="Times New Roman"/>
          <w:sz w:val="24"/>
        </w:rPr>
      </w:pPr>
      <w:r>
        <w:rPr>
          <w:rFonts w:ascii="Times New Roman" w:eastAsia="Times New Roman" w:hAnsi="Times New Roman" w:cs="Times New Roman"/>
          <w:sz w:val="24"/>
        </w:rPr>
        <w:t>Easy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cut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assemble without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skilled </w:t>
      </w:r>
      <w:r>
        <w:rPr>
          <w:rFonts w:ascii="Times New Roman" w:eastAsia="Times New Roman" w:hAnsi="Times New Roman" w:cs="Times New Roman"/>
          <w:spacing w:val="-2"/>
          <w:sz w:val="24"/>
        </w:rPr>
        <w:t>labour.</w:t>
      </w:r>
    </w:p>
    <w:p w:rsidR="00B20EB1" w:rsidRDefault="00CA4034">
      <w:pPr>
        <w:spacing w:before="138" w:after="0" w:line="240" w:lineRule="auto"/>
        <w:ind w:left="590"/>
        <w:rPr>
          <w:rFonts w:ascii="Times New Roman" w:eastAsia="Times New Roman" w:hAnsi="Times New Roman" w:cs="Times New Roman"/>
          <w:b/>
          <w:sz w:val="24"/>
        </w:rPr>
      </w:pPr>
      <w:r>
        <w:rPr>
          <w:rFonts w:ascii="Times New Roman" w:eastAsia="Times New Roman" w:hAnsi="Times New Roman" w:cs="Times New Roman"/>
          <w:b/>
          <w:spacing w:val="-2"/>
          <w:sz w:val="24"/>
        </w:rPr>
        <w:t>Disadvantages</w:t>
      </w:r>
    </w:p>
    <w:p w:rsidR="00B20EB1" w:rsidRDefault="00CA4034">
      <w:pPr>
        <w:numPr>
          <w:ilvl w:val="0"/>
          <w:numId w:val="197"/>
        </w:numPr>
        <w:tabs>
          <w:tab w:val="left" w:pos="1310"/>
        </w:tabs>
        <w:spacing w:before="134" w:after="0" w:line="240" w:lineRule="auto"/>
        <w:ind w:left="1310" w:hanging="362"/>
        <w:rPr>
          <w:rFonts w:ascii="Times New Roman" w:eastAsia="Times New Roman" w:hAnsi="Times New Roman" w:cs="Times New Roman"/>
          <w:sz w:val="24"/>
        </w:rPr>
      </w:pPr>
      <w:r>
        <w:rPr>
          <w:rFonts w:ascii="Times New Roman" w:eastAsia="Times New Roman" w:hAnsi="Times New Roman" w:cs="Times New Roman"/>
          <w:sz w:val="24"/>
        </w:rPr>
        <w:t>These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pipes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structurally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not very</w:t>
      </w:r>
      <w:r>
        <w:rPr>
          <w:rFonts w:ascii="Times New Roman" w:eastAsia="Times New Roman" w:hAnsi="Times New Roman" w:cs="Times New Roman"/>
          <w:spacing w:val="-10"/>
          <w:sz w:val="24"/>
        </w:rPr>
        <w:t xml:space="preserve"> </w:t>
      </w:r>
      <w:r>
        <w:rPr>
          <w:rFonts w:ascii="Times New Roman" w:eastAsia="Times New Roman" w:hAnsi="Times New Roman" w:cs="Times New Roman"/>
          <w:spacing w:val="-2"/>
          <w:sz w:val="24"/>
        </w:rPr>
        <w:t>strong.</w:t>
      </w:r>
    </w:p>
    <w:p w:rsidR="00B20EB1" w:rsidRDefault="00CA4034">
      <w:pPr>
        <w:numPr>
          <w:ilvl w:val="0"/>
          <w:numId w:val="197"/>
        </w:numPr>
        <w:tabs>
          <w:tab w:val="left" w:pos="1310"/>
        </w:tabs>
        <w:spacing w:before="140" w:after="0" w:line="340" w:lineRule="auto"/>
        <w:ind w:left="1310" w:right="1350" w:hanging="360"/>
        <w:rPr>
          <w:rFonts w:ascii="Times New Roman" w:eastAsia="Times New Roman" w:hAnsi="Times New Roman" w:cs="Times New Roman"/>
          <w:sz w:val="24"/>
        </w:rPr>
      </w:pPr>
      <w:r>
        <w:rPr>
          <w:rFonts w:ascii="Times New Roman" w:eastAsia="Times New Roman" w:hAnsi="Times New Roman" w:cs="Times New Roman"/>
          <w:sz w:val="24"/>
        </w:rPr>
        <w:lastRenderedPageBreak/>
        <w:t>These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susceptible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corrosion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by</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sulphuric</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acid.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When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bacteria</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produce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H2S,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in presence of water, H2SO4 can be formed leading to corrosion of pipe material.</w:t>
      </w:r>
    </w:p>
    <w:p w:rsidR="00B20EB1" w:rsidRDefault="00B20EB1">
      <w:pPr>
        <w:spacing w:after="0" w:line="340" w:lineRule="auto"/>
        <w:ind w:left="1310" w:hanging="360"/>
        <w:rPr>
          <w:rFonts w:ascii="Times New Roman" w:eastAsia="Times New Roman" w:hAnsi="Times New Roman" w:cs="Times New Roman"/>
          <w:sz w:val="24"/>
        </w:rPr>
      </w:pPr>
    </w:p>
    <w:p w:rsidR="00B20EB1" w:rsidRDefault="00B20EB1">
      <w:pPr>
        <w:spacing w:before="101" w:after="0" w:line="240" w:lineRule="auto"/>
        <w:rPr>
          <w:rFonts w:ascii="Times New Roman" w:eastAsia="Times New Roman" w:hAnsi="Times New Roman" w:cs="Times New Roman"/>
          <w:sz w:val="24"/>
        </w:rPr>
      </w:pPr>
    </w:p>
    <w:p w:rsidR="00B20EB1" w:rsidRDefault="00CA4034">
      <w:pPr>
        <w:numPr>
          <w:ilvl w:val="0"/>
          <w:numId w:val="198"/>
        </w:numPr>
        <w:tabs>
          <w:tab w:val="left" w:pos="1309"/>
        </w:tabs>
        <w:spacing w:before="1" w:after="0" w:line="240" w:lineRule="auto"/>
        <w:ind w:left="1309" w:hanging="361"/>
        <w:jc w:val="both"/>
        <w:rPr>
          <w:rFonts w:ascii="Times New Roman" w:eastAsia="Times New Roman" w:hAnsi="Times New Roman" w:cs="Times New Roman"/>
          <w:b/>
          <w:sz w:val="24"/>
        </w:rPr>
      </w:pPr>
      <w:r>
        <w:rPr>
          <w:rFonts w:ascii="Times New Roman" w:eastAsia="Times New Roman" w:hAnsi="Times New Roman" w:cs="Times New Roman"/>
          <w:b/>
          <w:sz w:val="24"/>
        </w:rPr>
        <w:t>Plain</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Cement</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Concrete</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or</w:t>
      </w:r>
      <w:r>
        <w:rPr>
          <w:rFonts w:ascii="Times New Roman" w:eastAsia="Times New Roman" w:hAnsi="Times New Roman" w:cs="Times New Roman"/>
          <w:b/>
          <w:spacing w:val="-3"/>
          <w:sz w:val="24"/>
        </w:rPr>
        <w:t xml:space="preserve"> </w:t>
      </w:r>
      <w:r>
        <w:rPr>
          <w:rFonts w:ascii="Times New Roman" w:eastAsia="Times New Roman" w:hAnsi="Times New Roman" w:cs="Times New Roman"/>
          <w:b/>
          <w:sz w:val="24"/>
        </w:rPr>
        <w:t>Reinforced</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Cement</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Concrete</w:t>
      </w:r>
      <w:r>
        <w:rPr>
          <w:rFonts w:ascii="Times New Roman" w:eastAsia="Times New Roman" w:hAnsi="Times New Roman" w:cs="Times New Roman"/>
          <w:b/>
          <w:spacing w:val="-1"/>
          <w:sz w:val="24"/>
        </w:rPr>
        <w:t xml:space="preserve"> </w:t>
      </w:r>
      <w:r>
        <w:rPr>
          <w:rFonts w:ascii="Times New Roman" w:eastAsia="Times New Roman" w:hAnsi="Times New Roman" w:cs="Times New Roman"/>
          <w:b/>
          <w:spacing w:val="-2"/>
          <w:sz w:val="24"/>
        </w:rPr>
        <w:t>sewer</w:t>
      </w:r>
    </w:p>
    <w:p w:rsidR="00B20EB1" w:rsidRDefault="00CA4034">
      <w:pPr>
        <w:numPr>
          <w:ilvl w:val="0"/>
          <w:numId w:val="198"/>
        </w:numPr>
        <w:tabs>
          <w:tab w:val="left" w:pos="1310"/>
        </w:tabs>
        <w:spacing w:before="136" w:after="0" w:line="350" w:lineRule="auto"/>
        <w:ind w:left="1310" w:right="1155" w:hanging="360"/>
        <w:jc w:val="both"/>
        <w:rPr>
          <w:rFonts w:ascii="Times New Roman" w:eastAsia="Times New Roman" w:hAnsi="Times New Roman" w:cs="Times New Roman"/>
          <w:sz w:val="24"/>
        </w:rPr>
      </w:pPr>
      <w:r>
        <w:rPr>
          <w:rFonts w:ascii="Times New Roman" w:eastAsia="Times New Roman" w:hAnsi="Times New Roman" w:cs="Times New Roman"/>
          <w:sz w:val="24"/>
        </w:rPr>
        <w:t>Plain cement concrete (1: 1.5: 3) pipes are available up to 0.45 m diameter and reinforcement</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cement</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pipes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available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up</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1.8</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m</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diameter.</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These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pipes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can</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cast in situ or precast pipes.</w:t>
      </w:r>
    </w:p>
    <w:p w:rsidR="00B20EB1" w:rsidRDefault="00CA4034">
      <w:pPr>
        <w:numPr>
          <w:ilvl w:val="0"/>
          <w:numId w:val="198"/>
        </w:numPr>
        <w:tabs>
          <w:tab w:val="left" w:pos="1309"/>
        </w:tabs>
        <w:spacing w:before="10" w:after="0" w:line="240" w:lineRule="auto"/>
        <w:ind w:left="1309" w:hanging="361"/>
        <w:jc w:val="both"/>
        <w:rPr>
          <w:rFonts w:ascii="Times New Roman" w:eastAsia="Times New Roman" w:hAnsi="Times New Roman" w:cs="Times New Roman"/>
          <w:sz w:val="24"/>
        </w:rPr>
      </w:pPr>
      <w:r>
        <w:rPr>
          <w:rFonts w:ascii="Times New Roman" w:eastAsia="Times New Roman" w:hAnsi="Times New Roman" w:cs="Times New Roman"/>
          <w:sz w:val="24"/>
        </w:rPr>
        <w:t>Precast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pipes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better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quality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than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cast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situ</w:t>
      </w:r>
      <w:r>
        <w:rPr>
          <w:rFonts w:ascii="Times New Roman" w:eastAsia="Times New Roman" w:hAnsi="Times New Roman" w:cs="Times New Roman"/>
          <w:spacing w:val="-3"/>
          <w:sz w:val="24"/>
        </w:rPr>
        <w:t xml:space="preserve"> </w:t>
      </w:r>
      <w:r>
        <w:rPr>
          <w:rFonts w:ascii="Times New Roman" w:eastAsia="Times New Roman" w:hAnsi="Times New Roman" w:cs="Times New Roman"/>
          <w:spacing w:val="-2"/>
          <w:sz w:val="24"/>
        </w:rPr>
        <w:t>pipes.</w:t>
      </w:r>
    </w:p>
    <w:p w:rsidR="00B20EB1" w:rsidRDefault="00CA4034">
      <w:pPr>
        <w:numPr>
          <w:ilvl w:val="0"/>
          <w:numId w:val="198"/>
        </w:numPr>
        <w:tabs>
          <w:tab w:val="left" w:pos="1310"/>
        </w:tabs>
        <w:spacing w:before="138" w:after="0" w:line="350" w:lineRule="auto"/>
        <w:ind w:left="1310" w:right="1160" w:hanging="360"/>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reinforcement in these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pipes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can be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different such as single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cage reinforced pipes, used for internal pressure less than 0.8 m; double cage reinforced pipes used for both internal and external pressure greater than 0.8 m</w:t>
      </w:r>
    </w:p>
    <w:p w:rsidR="00B20EB1" w:rsidRDefault="00CA4034">
      <w:pPr>
        <w:numPr>
          <w:ilvl w:val="0"/>
          <w:numId w:val="198"/>
        </w:numPr>
        <w:tabs>
          <w:tab w:val="left" w:pos="1310"/>
        </w:tabs>
        <w:spacing w:before="16" w:after="0" w:line="340" w:lineRule="auto"/>
        <w:ind w:left="1310" w:right="1168" w:hanging="360"/>
        <w:jc w:val="both"/>
        <w:rPr>
          <w:rFonts w:ascii="Times New Roman" w:eastAsia="Times New Roman" w:hAnsi="Times New Roman" w:cs="Times New Roman"/>
          <w:sz w:val="24"/>
        </w:rPr>
      </w:pPr>
      <w:r>
        <w:rPr>
          <w:rFonts w:ascii="Times New Roman" w:eastAsia="Times New Roman" w:hAnsi="Times New Roman" w:cs="Times New Roman"/>
          <w:sz w:val="24"/>
        </w:rPr>
        <w:t xml:space="preserve">Elliptical cage reinforced pipes used for larger diameter sewers subjected to external </w:t>
      </w:r>
      <w:r>
        <w:rPr>
          <w:rFonts w:ascii="Times New Roman" w:eastAsia="Times New Roman" w:hAnsi="Times New Roman" w:cs="Times New Roman"/>
          <w:spacing w:val="-2"/>
          <w:sz w:val="24"/>
        </w:rPr>
        <w:t>pressure.</w:t>
      </w:r>
    </w:p>
    <w:p w:rsidR="00B20EB1" w:rsidRDefault="00CA4034">
      <w:pPr>
        <w:numPr>
          <w:ilvl w:val="0"/>
          <w:numId w:val="198"/>
        </w:numPr>
        <w:tabs>
          <w:tab w:val="left" w:pos="1310"/>
        </w:tabs>
        <w:spacing w:before="26" w:after="0" w:line="352" w:lineRule="auto"/>
        <w:ind w:left="1310" w:right="1166" w:hanging="360"/>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cement</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concrete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sewers</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can</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prepared</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either</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at</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site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or</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at</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factory.</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any</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case,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the cement concrete sewers should be of correct shape, free from cracks, fractures or any other defects and they should give a clear ringing sound when struck with a hammer.</w:t>
      </w:r>
    </w:p>
    <w:p w:rsidR="00B20EB1" w:rsidRDefault="00CA4034">
      <w:pPr>
        <w:numPr>
          <w:ilvl w:val="0"/>
          <w:numId w:val="198"/>
        </w:numPr>
        <w:tabs>
          <w:tab w:val="left" w:pos="1310"/>
        </w:tabs>
        <w:spacing w:before="7" w:after="0" w:line="350" w:lineRule="auto"/>
        <w:ind w:left="1310" w:right="1151" w:hanging="360"/>
        <w:jc w:val="both"/>
        <w:rPr>
          <w:rFonts w:ascii="Times New Roman" w:eastAsia="Times New Roman" w:hAnsi="Times New Roman" w:cs="Times New Roman"/>
          <w:sz w:val="24"/>
        </w:rPr>
      </w:pPr>
      <w:r>
        <w:rPr>
          <w:rFonts w:ascii="Times New Roman" w:eastAsia="Times New Roman" w:hAnsi="Times New Roman" w:cs="Times New Roman"/>
          <w:sz w:val="24"/>
        </w:rPr>
        <w:t>The factory made products are known as the pre-cast concrete sewers. The plain pre- cast concrete sewers are generally avoided and only R.C.C. pre-cast concrete sewers are used.</w:t>
      </w:r>
    </w:p>
    <w:p w:rsidR="00B20EB1" w:rsidRDefault="00CA4034">
      <w:pPr>
        <w:numPr>
          <w:ilvl w:val="0"/>
          <w:numId w:val="198"/>
        </w:numPr>
        <w:tabs>
          <w:tab w:val="left" w:pos="1310"/>
        </w:tabs>
        <w:spacing w:before="13" w:after="0" w:line="343" w:lineRule="auto"/>
        <w:ind w:left="1310" w:right="1169" w:hanging="360"/>
        <w:jc w:val="both"/>
        <w:rPr>
          <w:rFonts w:ascii="Times New Roman" w:eastAsia="Times New Roman" w:hAnsi="Times New Roman" w:cs="Times New Roman"/>
          <w:sz w:val="24"/>
        </w:rPr>
      </w:pPr>
      <w:r>
        <w:rPr>
          <w:rFonts w:ascii="Times New Roman" w:eastAsia="Times New Roman" w:hAnsi="Times New Roman" w:cs="Times New Roman"/>
          <w:sz w:val="24"/>
        </w:rPr>
        <w:t>The cast-in-situ R.C.C. sewers are constructed where it is more economical or when non- standard sections are required.</w:t>
      </w:r>
    </w:p>
    <w:p w:rsidR="00B20EB1" w:rsidRDefault="00CA4034">
      <w:pPr>
        <w:spacing w:before="23" w:after="0" w:line="240" w:lineRule="auto"/>
        <w:ind w:left="950"/>
        <w:jc w:val="both"/>
        <w:rPr>
          <w:rFonts w:ascii="Times New Roman" w:eastAsia="Times New Roman" w:hAnsi="Times New Roman" w:cs="Times New Roman"/>
          <w:b/>
          <w:sz w:val="24"/>
        </w:rPr>
      </w:pPr>
      <w:r>
        <w:rPr>
          <w:rFonts w:ascii="Times New Roman" w:eastAsia="Times New Roman" w:hAnsi="Times New Roman" w:cs="Times New Roman"/>
          <w:b/>
          <w:sz w:val="24"/>
        </w:rPr>
        <w:t>Advantages</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of</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concrete</w:t>
      </w:r>
      <w:r>
        <w:rPr>
          <w:rFonts w:ascii="Times New Roman" w:eastAsia="Times New Roman" w:hAnsi="Times New Roman" w:cs="Times New Roman"/>
          <w:b/>
          <w:spacing w:val="-1"/>
          <w:sz w:val="24"/>
        </w:rPr>
        <w:t xml:space="preserve"> </w:t>
      </w:r>
      <w:r>
        <w:rPr>
          <w:rFonts w:ascii="Times New Roman" w:eastAsia="Times New Roman" w:hAnsi="Times New Roman" w:cs="Times New Roman"/>
          <w:b/>
          <w:spacing w:val="-2"/>
          <w:sz w:val="24"/>
        </w:rPr>
        <w:t>pipes</w:t>
      </w:r>
    </w:p>
    <w:p w:rsidR="00B20EB1" w:rsidRDefault="00CA4034">
      <w:pPr>
        <w:numPr>
          <w:ilvl w:val="0"/>
          <w:numId w:val="199"/>
        </w:numPr>
        <w:tabs>
          <w:tab w:val="left" w:pos="1310"/>
        </w:tabs>
        <w:spacing w:before="134" w:after="0" w:line="240" w:lineRule="auto"/>
        <w:ind w:left="1310" w:hanging="362"/>
        <w:rPr>
          <w:rFonts w:ascii="Times New Roman" w:eastAsia="Times New Roman" w:hAnsi="Times New Roman" w:cs="Times New Roman"/>
          <w:sz w:val="24"/>
        </w:rPr>
      </w:pPr>
      <w:r>
        <w:rPr>
          <w:rFonts w:ascii="Times New Roman" w:eastAsia="Times New Roman" w:hAnsi="Times New Roman" w:cs="Times New Roman"/>
          <w:sz w:val="24"/>
        </w:rPr>
        <w:t>Strong</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tension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well</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as</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compression.</w:t>
      </w:r>
    </w:p>
    <w:p w:rsidR="00B20EB1" w:rsidRDefault="00CA4034">
      <w:pPr>
        <w:numPr>
          <w:ilvl w:val="0"/>
          <w:numId w:val="199"/>
        </w:numPr>
        <w:tabs>
          <w:tab w:val="left" w:pos="1310"/>
        </w:tabs>
        <w:spacing w:before="138" w:after="0" w:line="240" w:lineRule="auto"/>
        <w:ind w:left="1310" w:hanging="362"/>
        <w:rPr>
          <w:rFonts w:ascii="Times New Roman" w:eastAsia="Times New Roman" w:hAnsi="Times New Roman" w:cs="Times New Roman"/>
          <w:sz w:val="24"/>
        </w:rPr>
      </w:pPr>
      <w:r>
        <w:rPr>
          <w:rFonts w:ascii="Times New Roman" w:eastAsia="Times New Roman" w:hAnsi="Times New Roman" w:cs="Times New Roman"/>
          <w:sz w:val="24"/>
        </w:rPr>
        <w:t>Resistant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erosion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and </w:t>
      </w:r>
      <w:r>
        <w:rPr>
          <w:rFonts w:ascii="Times New Roman" w:eastAsia="Times New Roman" w:hAnsi="Times New Roman" w:cs="Times New Roman"/>
          <w:spacing w:val="-2"/>
          <w:sz w:val="24"/>
        </w:rPr>
        <w:t>abrasion.</w:t>
      </w:r>
    </w:p>
    <w:p w:rsidR="00B20EB1" w:rsidRDefault="00CA4034">
      <w:pPr>
        <w:numPr>
          <w:ilvl w:val="0"/>
          <w:numId w:val="199"/>
        </w:numPr>
        <w:tabs>
          <w:tab w:val="left" w:pos="1310"/>
        </w:tabs>
        <w:spacing w:before="133" w:after="0" w:line="240" w:lineRule="auto"/>
        <w:ind w:left="1310" w:hanging="362"/>
        <w:rPr>
          <w:rFonts w:ascii="Times New Roman" w:eastAsia="Times New Roman" w:hAnsi="Times New Roman" w:cs="Times New Roman"/>
          <w:sz w:val="24"/>
        </w:rPr>
      </w:pPr>
      <w:r>
        <w:rPr>
          <w:rFonts w:ascii="Times New Roman" w:eastAsia="Times New Roman" w:hAnsi="Times New Roman" w:cs="Times New Roman"/>
          <w:sz w:val="24"/>
        </w:rPr>
        <w:t>They</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can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made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of any</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desired</w:t>
      </w:r>
      <w:r>
        <w:rPr>
          <w:rFonts w:ascii="Times New Roman" w:eastAsia="Times New Roman" w:hAnsi="Times New Roman" w:cs="Times New Roman"/>
          <w:spacing w:val="-10"/>
          <w:sz w:val="24"/>
        </w:rPr>
        <w:t xml:space="preserve"> </w:t>
      </w:r>
      <w:r>
        <w:rPr>
          <w:rFonts w:ascii="Times New Roman" w:eastAsia="Times New Roman" w:hAnsi="Times New Roman" w:cs="Times New Roman"/>
          <w:spacing w:val="-2"/>
          <w:sz w:val="24"/>
        </w:rPr>
        <w:t>strength.</w:t>
      </w:r>
    </w:p>
    <w:p w:rsidR="00B20EB1" w:rsidRDefault="00CA4034">
      <w:pPr>
        <w:numPr>
          <w:ilvl w:val="0"/>
          <w:numId w:val="199"/>
        </w:numPr>
        <w:tabs>
          <w:tab w:val="left" w:pos="1310"/>
        </w:tabs>
        <w:spacing w:before="138" w:after="0" w:line="240" w:lineRule="auto"/>
        <w:ind w:left="1310" w:hanging="362"/>
        <w:rPr>
          <w:rFonts w:ascii="Times New Roman" w:eastAsia="Times New Roman" w:hAnsi="Times New Roman" w:cs="Times New Roman"/>
          <w:sz w:val="24"/>
        </w:rPr>
      </w:pPr>
      <w:r>
        <w:rPr>
          <w:rFonts w:ascii="Times New Roman" w:eastAsia="Times New Roman" w:hAnsi="Times New Roman" w:cs="Times New Roman"/>
          <w:sz w:val="24"/>
        </w:rPr>
        <w:t>Easily</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moulded,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can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situ</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precast</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pipes.</w:t>
      </w:r>
    </w:p>
    <w:p w:rsidR="00B20EB1" w:rsidRDefault="00CA4034">
      <w:pPr>
        <w:numPr>
          <w:ilvl w:val="0"/>
          <w:numId w:val="199"/>
        </w:numPr>
        <w:tabs>
          <w:tab w:val="left" w:pos="1310"/>
        </w:tabs>
        <w:spacing w:before="139" w:after="0" w:line="240" w:lineRule="auto"/>
        <w:ind w:left="1310" w:hanging="362"/>
        <w:rPr>
          <w:rFonts w:ascii="Times New Roman" w:eastAsia="Times New Roman" w:hAnsi="Times New Roman" w:cs="Times New Roman"/>
          <w:sz w:val="24"/>
        </w:rPr>
      </w:pPr>
      <w:r>
        <w:rPr>
          <w:rFonts w:ascii="Times New Roman" w:eastAsia="Times New Roman" w:hAnsi="Times New Roman" w:cs="Times New Roman"/>
          <w:sz w:val="24"/>
        </w:rPr>
        <w:t>Economical</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medium and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large</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sizes.</w:t>
      </w:r>
    </w:p>
    <w:p w:rsidR="00B20EB1" w:rsidRDefault="00CA4034">
      <w:pPr>
        <w:spacing w:before="138" w:after="0" w:line="240" w:lineRule="auto"/>
        <w:ind w:left="950"/>
        <w:rPr>
          <w:rFonts w:ascii="Times New Roman" w:eastAsia="Times New Roman" w:hAnsi="Times New Roman" w:cs="Times New Roman"/>
          <w:b/>
          <w:sz w:val="24"/>
        </w:rPr>
      </w:pPr>
      <w:r>
        <w:rPr>
          <w:rFonts w:ascii="Times New Roman" w:eastAsia="Times New Roman" w:hAnsi="Times New Roman" w:cs="Times New Roman"/>
          <w:b/>
          <w:sz w:val="24"/>
        </w:rPr>
        <w:t>Disadvantages</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of</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concrete</w:t>
      </w:r>
      <w:r>
        <w:rPr>
          <w:rFonts w:ascii="Times New Roman" w:eastAsia="Times New Roman" w:hAnsi="Times New Roman" w:cs="Times New Roman"/>
          <w:b/>
          <w:spacing w:val="-3"/>
          <w:sz w:val="24"/>
        </w:rPr>
        <w:t xml:space="preserve"> </w:t>
      </w:r>
      <w:r>
        <w:rPr>
          <w:rFonts w:ascii="Times New Roman" w:eastAsia="Times New Roman" w:hAnsi="Times New Roman" w:cs="Times New Roman"/>
          <w:b/>
          <w:spacing w:val="-4"/>
          <w:sz w:val="24"/>
        </w:rPr>
        <w:t>pipes</w:t>
      </w:r>
    </w:p>
    <w:p w:rsidR="00B20EB1" w:rsidRDefault="00CA4034">
      <w:pPr>
        <w:numPr>
          <w:ilvl w:val="0"/>
          <w:numId w:val="200"/>
        </w:numPr>
        <w:tabs>
          <w:tab w:val="left" w:pos="1310"/>
        </w:tabs>
        <w:spacing w:before="134" w:after="0" w:line="240" w:lineRule="auto"/>
        <w:ind w:left="1310" w:hanging="362"/>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carrying</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capacity of 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pipe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reduces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with</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time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because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6"/>
          <w:sz w:val="24"/>
        </w:rPr>
        <w:t xml:space="preserve"> </w:t>
      </w:r>
      <w:r>
        <w:rPr>
          <w:rFonts w:ascii="Times New Roman" w:eastAsia="Times New Roman" w:hAnsi="Times New Roman" w:cs="Times New Roman"/>
          <w:spacing w:val="-2"/>
          <w:sz w:val="24"/>
        </w:rPr>
        <w:t>corrosion.</w:t>
      </w:r>
    </w:p>
    <w:p w:rsidR="00B20EB1" w:rsidRDefault="00CA4034">
      <w:pPr>
        <w:numPr>
          <w:ilvl w:val="0"/>
          <w:numId w:val="200"/>
        </w:numPr>
        <w:tabs>
          <w:tab w:val="left" w:pos="1310"/>
        </w:tabs>
        <w:spacing w:before="138" w:after="0" w:line="240" w:lineRule="auto"/>
        <w:ind w:left="1310" w:hanging="362"/>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pipes are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susceptible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erosion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by sewage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containing</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silt and</w:t>
      </w:r>
      <w:r>
        <w:rPr>
          <w:rFonts w:ascii="Times New Roman" w:eastAsia="Times New Roman" w:hAnsi="Times New Roman" w:cs="Times New Roman"/>
          <w:spacing w:val="-11"/>
          <w:sz w:val="24"/>
        </w:rPr>
        <w:t xml:space="preserve"> </w:t>
      </w:r>
      <w:r>
        <w:rPr>
          <w:rFonts w:ascii="Times New Roman" w:eastAsia="Times New Roman" w:hAnsi="Times New Roman" w:cs="Times New Roman"/>
          <w:spacing w:val="-2"/>
          <w:sz w:val="24"/>
        </w:rPr>
        <w:t>grit.</w:t>
      </w:r>
    </w:p>
    <w:p w:rsidR="00B20EB1" w:rsidRDefault="00B20EB1">
      <w:pPr>
        <w:spacing w:after="0" w:line="240" w:lineRule="auto"/>
        <w:ind w:left="1310" w:hanging="360"/>
        <w:rPr>
          <w:rFonts w:ascii="Times New Roman" w:eastAsia="Times New Roman" w:hAnsi="Times New Roman" w:cs="Times New Roman"/>
          <w:sz w:val="24"/>
        </w:rPr>
      </w:pPr>
    </w:p>
    <w:p w:rsidR="00B20EB1" w:rsidRDefault="00B20EB1">
      <w:pPr>
        <w:spacing w:before="97" w:after="0" w:line="240" w:lineRule="auto"/>
        <w:rPr>
          <w:rFonts w:ascii="Times New Roman" w:eastAsia="Times New Roman" w:hAnsi="Times New Roman" w:cs="Times New Roman"/>
          <w:sz w:val="24"/>
        </w:rPr>
      </w:pPr>
    </w:p>
    <w:p w:rsidR="00B20EB1" w:rsidRDefault="00CA4034">
      <w:pPr>
        <w:spacing w:after="0" w:line="360" w:lineRule="auto"/>
        <w:ind w:left="950" w:right="1161"/>
        <w:jc w:val="both"/>
        <w:rPr>
          <w:rFonts w:ascii="Times New Roman" w:eastAsia="Times New Roman" w:hAnsi="Times New Roman" w:cs="Times New Roman"/>
          <w:sz w:val="24"/>
        </w:rPr>
      </w:pPr>
      <w:r>
        <w:rPr>
          <w:rFonts w:ascii="Times New Roman" w:eastAsia="Times New Roman" w:hAnsi="Times New Roman" w:cs="Times New Roman"/>
          <w:sz w:val="24"/>
        </w:rPr>
        <w:t>The concrete sewers can be protected internally by vitrified clay linings. With protection lining they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are used for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almost all 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branch and main sewers. Only high alumina</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cement concrete should be used when pipes are exposed to corrosive liquid like sewage.</w:t>
      </w:r>
    </w:p>
    <w:p w:rsidR="00B20EB1" w:rsidRDefault="00CA4034">
      <w:pPr>
        <w:numPr>
          <w:ilvl w:val="0"/>
          <w:numId w:val="201"/>
        </w:numPr>
        <w:tabs>
          <w:tab w:val="left" w:pos="1340"/>
        </w:tabs>
        <w:spacing w:before="3" w:after="0" w:line="240" w:lineRule="auto"/>
        <w:ind w:left="1340" w:hanging="392"/>
        <w:jc w:val="both"/>
        <w:rPr>
          <w:rFonts w:ascii="Times New Roman" w:eastAsia="Times New Roman" w:hAnsi="Times New Roman" w:cs="Times New Roman"/>
          <w:b/>
          <w:sz w:val="24"/>
        </w:rPr>
      </w:pPr>
      <w:r>
        <w:rPr>
          <w:rFonts w:ascii="Times New Roman" w:eastAsia="Times New Roman" w:hAnsi="Times New Roman" w:cs="Times New Roman"/>
          <w:b/>
          <w:sz w:val="24"/>
        </w:rPr>
        <w:lastRenderedPageBreak/>
        <w:t>Vitrified</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Clay</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or</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Stoneware</w:t>
      </w:r>
      <w:r>
        <w:rPr>
          <w:rFonts w:ascii="Times New Roman" w:eastAsia="Times New Roman" w:hAnsi="Times New Roman" w:cs="Times New Roman"/>
          <w:b/>
          <w:spacing w:val="-2"/>
          <w:sz w:val="24"/>
        </w:rPr>
        <w:t xml:space="preserve"> Sewers</w:t>
      </w:r>
    </w:p>
    <w:p w:rsidR="00B20EB1" w:rsidRDefault="00CA4034">
      <w:pPr>
        <w:spacing w:before="135" w:after="0" w:line="360" w:lineRule="auto"/>
        <w:ind w:left="950" w:right="1158"/>
        <w:jc w:val="both"/>
        <w:rPr>
          <w:rFonts w:ascii="Times New Roman" w:eastAsia="Times New Roman" w:hAnsi="Times New Roman" w:cs="Times New Roman"/>
          <w:sz w:val="24"/>
        </w:rPr>
      </w:pPr>
      <w:r>
        <w:rPr>
          <w:rFonts w:ascii="Times New Roman" w:eastAsia="Times New Roman" w:hAnsi="Times New Roman" w:cs="Times New Roman"/>
          <w:sz w:val="24"/>
        </w:rPr>
        <w:t>These pipes are used for house connections as well as lateral sewers. The size of the pipe available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5</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cm</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30</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cm</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internal</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diameter</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with</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length</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0.9</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1.2</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m.</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These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pipes</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rarely manufactured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diameter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greater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than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90</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cm.</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These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joined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by</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bell</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spigot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flexible compression joints.</w:t>
      </w:r>
    </w:p>
    <w:p w:rsidR="00B20EB1" w:rsidRDefault="00CA4034">
      <w:pPr>
        <w:spacing w:before="5" w:after="0" w:line="240" w:lineRule="auto"/>
        <w:ind w:left="950"/>
        <w:rPr>
          <w:rFonts w:ascii="Times New Roman" w:eastAsia="Times New Roman" w:hAnsi="Times New Roman" w:cs="Times New Roman"/>
          <w:b/>
          <w:sz w:val="24"/>
        </w:rPr>
      </w:pPr>
      <w:r>
        <w:rPr>
          <w:rFonts w:ascii="Times New Roman" w:eastAsia="Times New Roman" w:hAnsi="Times New Roman" w:cs="Times New Roman"/>
          <w:b/>
          <w:spacing w:val="-2"/>
          <w:sz w:val="24"/>
        </w:rPr>
        <w:t>Advantages</w:t>
      </w:r>
    </w:p>
    <w:p w:rsidR="00B20EB1" w:rsidRDefault="00CA4034">
      <w:pPr>
        <w:numPr>
          <w:ilvl w:val="0"/>
          <w:numId w:val="202"/>
        </w:numPr>
        <w:tabs>
          <w:tab w:val="left" w:pos="1310"/>
        </w:tabs>
        <w:spacing w:before="134" w:after="0" w:line="240" w:lineRule="auto"/>
        <w:ind w:left="1310" w:hanging="362"/>
        <w:rPr>
          <w:rFonts w:ascii="Times New Roman" w:eastAsia="Times New Roman" w:hAnsi="Times New Roman" w:cs="Times New Roman"/>
          <w:sz w:val="24"/>
        </w:rPr>
      </w:pPr>
      <w:r>
        <w:rPr>
          <w:rFonts w:ascii="Times New Roman" w:eastAsia="Times New Roman" w:hAnsi="Times New Roman" w:cs="Times New Roman"/>
          <w:sz w:val="24"/>
        </w:rPr>
        <w:t>Resistant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corrosion, hence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fit for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carrying polluted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such</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as</w:t>
      </w:r>
      <w:r>
        <w:rPr>
          <w:rFonts w:ascii="Times New Roman" w:eastAsia="Times New Roman" w:hAnsi="Times New Roman" w:cs="Times New Roman"/>
          <w:spacing w:val="-3"/>
          <w:sz w:val="24"/>
        </w:rPr>
        <w:t xml:space="preserve"> </w:t>
      </w:r>
      <w:r>
        <w:rPr>
          <w:rFonts w:ascii="Times New Roman" w:eastAsia="Times New Roman" w:hAnsi="Times New Roman" w:cs="Times New Roman"/>
          <w:spacing w:val="-2"/>
          <w:sz w:val="24"/>
        </w:rPr>
        <w:t>sewage.</w:t>
      </w:r>
    </w:p>
    <w:p w:rsidR="00B20EB1" w:rsidRDefault="00CA4034">
      <w:pPr>
        <w:numPr>
          <w:ilvl w:val="0"/>
          <w:numId w:val="202"/>
        </w:numPr>
        <w:tabs>
          <w:tab w:val="left" w:pos="1310"/>
        </w:tabs>
        <w:spacing w:before="134" w:after="0" w:line="240" w:lineRule="auto"/>
        <w:ind w:left="1310" w:hanging="362"/>
        <w:rPr>
          <w:rFonts w:ascii="Times New Roman" w:eastAsia="Times New Roman" w:hAnsi="Times New Roman" w:cs="Times New Roman"/>
          <w:sz w:val="24"/>
        </w:rPr>
      </w:pPr>
      <w:r>
        <w:rPr>
          <w:rFonts w:ascii="Times New Roman" w:eastAsia="Times New Roman" w:hAnsi="Times New Roman" w:cs="Times New Roman"/>
          <w:sz w:val="24"/>
        </w:rPr>
        <w:t>Interior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surface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is smooth</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hydraulically</w:t>
      </w:r>
      <w:r>
        <w:rPr>
          <w:rFonts w:ascii="Times New Roman" w:eastAsia="Times New Roman" w:hAnsi="Times New Roman" w:cs="Times New Roman"/>
          <w:spacing w:val="-6"/>
          <w:sz w:val="24"/>
        </w:rPr>
        <w:t xml:space="preserve"> </w:t>
      </w:r>
      <w:r>
        <w:rPr>
          <w:rFonts w:ascii="Times New Roman" w:eastAsia="Times New Roman" w:hAnsi="Times New Roman" w:cs="Times New Roman"/>
          <w:spacing w:val="-2"/>
          <w:sz w:val="24"/>
        </w:rPr>
        <w:t>efficient.</w:t>
      </w:r>
    </w:p>
    <w:p w:rsidR="00B20EB1" w:rsidRDefault="00CA4034">
      <w:pPr>
        <w:numPr>
          <w:ilvl w:val="0"/>
          <w:numId w:val="202"/>
        </w:numPr>
        <w:tabs>
          <w:tab w:val="left" w:pos="1310"/>
        </w:tabs>
        <w:spacing w:before="138" w:after="0" w:line="240" w:lineRule="auto"/>
        <w:ind w:left="1310" w:hanging="362"/>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pipes are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highly</w:t>
      </w:r>
      <w:r>
        <w:rPr>
          <w:rFonts w:ascii="Times New Roman" w:eastAsia="Times New Roman" w:hAnsi="Times New Roman" w:cs="Times New Roman"/>
          <w:spacing w:val="-6"/>
          <w:sz w:val="24"/>
        </w:rPr>
        <w:t xml:space="preserve"> </w:t>
      </w:r>
      <w:r>
        <w:rPr>
          <w:rFonts w:ascii="Times New Roman" w:eastAsia="Times New Roman" w:hAnsi="Times New Roman" w:cs="Times New Roman"/>
          <w:spacing w:val="-2"/>
          <w:sz w:val="24"/>
        </w:rPr>
        <w:t>impervious.</w:t>
      </w:r>
    </w:p>
    <w:p w:rsidR="00B20EB1" w:rsidRDefault="00CA4034">
      <w:pPr>
        <w:numPr>
          <w:ilvl w:val="0"/>
          <w:numId w:val="202"/>
        </w:numPr>
        <w:tabs>
          <w:tab w:val="left" w:pos="1310"/>
        </w:tabs>
        <w:spacing w:before="138" w:after="0" w:line="240" w:lineRule="auto"/>
        <w:ind w:left="1310" w:hanging="362"/>
        <w:rPr>
          <w:rFonts w:ascii="Times New Roman" w:eastAsia="Times New Roman" w:hAnsi="Times New Roman" w:cs="Times New Roman"/>
          <w:sz w:val="24"/>
        </w:rPr>
      </w:pPr>
      <w:r>
        <w:rPr>
          <w:rFonts w:ascii="Times New Roman" w:eastAsia="Times New Roman" w:hAnsi="Times New Roman" w:cs="Times New Roman"/>
          <w:sz w:val="24"/>
        </w:rPr>
        <w:t>Strong in</w:t>
      </w:r>
      <w:r>
        <w:rPr>
          <w:rFonts w:ascii="Times New Roman" w:eastAsia="Times New Roman" w:hAnsi="Times New Roman" w:cs="Times New Roman"/>
          <w:spacing w:val="-5"/>
          <w:sz w:val="24"/>
        </w:rPr>
        <w:t xml:space="preserve"> </w:t>
      </w:r>
      <w:r>
        <w:rPr>
          <w:rFonts w:ascii="Times New Roman" w:eastAsia="Times New Roman" w:hAnsi="Times New Roman" w:cs="Times New Roman"/>
          <w:spacing w:val="-2"/>
          <w:sz w:val="24"/>
        </w:rPr>
        <w:t>compression.</w:t>
      </w:r>
    </w:p>
    <w:p w:rsidR="00B20EB1" w:rsidRDefault="00CA4034">
      <w:pPr>
        <w:numPr>
          <w:ilvl w:val="0"/>
          <w:numId w:val="202"/>
        </w:numPr>
        <w:tabs>
          <w:tab w:val="left" w:pos="1310"/>
        </w:tabs>
        <w:spacing w:before="135" w:after="0" w:line="240" w:lineRule="auto"/>
        <w:ind w:left="1310" w:hanging="362"/>
        <w:rPr>
          <w:rFonts w:ascii="Times New Roman" w:eastAsia="Times New Roman" w:hAnsi="Times New Roman" w:cs="Times New Roman"/>
          <w:sz w:val="24"/>
        </w:rPr>
      </w:pPr>
      <w:r>
        <w:rPr>
          <w:rFonts w:ascii="Times New Roman" w:eastAsia="Times New Roman" w:hAnsi="Times New Roman" w:cs="Times New Roman"/>
          <w:sz w:val="24"/>
        </w:rPr>
        <w:t>These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pipes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durable and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economical</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small</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diameters.</w:t>
      </w:r>
    </w:p>
    <w:p w:rsidR="00B20EB1" w:rsidRDefault="00CA4034">
      <w:pPr>
        <w:spacing w:before="143" w:after="0" w:line="240" w:lineRule="auto"/>
        <w:ind w:left="950"/>
        <w:rPr>
          <w:rFonts w:ascii="Times New Roman" w:eastAsia="Times New Roman" w:hAnsi="Times New Roman" w:cs="Times New Roman"/>
          <w:b/>
          <w:sz w:val="24"/>
        </w:rPr>
      </w:pPr>
      <w:r>
        <w:rPr>
          <w:rFonts w:ascii="Times New Roman" w:eastAsia="Times New Roman" w:hAnsi="Times New Roman" w:cs="Times New Roman"/>
          <w:b/>
          <w:spacing w:val="-2"/>
          <w:sz w:val="24"/>
        </w:rPr>
        <w:t>Disadvantages</w:t>
      </w:r>
    </w:p>
    <w:p w:rsidR="00B20EB1" w:rsidRDefault="00CA4034">
      <w:pPr>
        <w:numPr>
          <w:ilvl w:val="0"/>
          <w:numId w:val="203"/>
        </w:numPr>
        <w:tabs>
          <w:tab w:val="left" w:pos="1310"/>
        </w:tabs>
        <w:spacing w:before="132" w:after="0" w:line="240" w:lineRule="auto"/>
        <w:ind w:left="1310" w:hanging="362"/>
        <w:rPr>
          <w:rFonts w:ascii="Times New Roman" w:eastAsia="Times New Roman" w:hAnsi="Times New Roman" w:cs="Times New Roman"/>
          <w:sz w:val="24"/>
        </w:rPr>
      </w:pPr>
      <w:r>
        <w:rPr>
          <w:rFonts w:ascii="Times New Roman" w:eastAsia="Times New Roman" w:hAnsi="Times New Roman" w:cs="Times New Roman"/>
          <w:sz w:val="24"/>
        </w:rPr>
        <w:t>Heavy,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bulky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and brittle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hence, difficult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5"/>
          <w:sz w:val="24"/>
        </w:rPr>
        <w:t xml:space="preserve"> </w:t>
      </w:r>
      <w:r>
        <w:rPr>
          <w:rFonts w:ascii="Times New Roman" w:eastAsia="Times New Roman" w:hAnsi="Times New Roman" w:cs="Times New Roman"/>
          <w:spacing w:val="-2"/>
          <w:sz w:val="24"/>
        </w:rPr>
        <w:t>transport.</w:t>
      </w:r>
    </w:p>
    <w:p w:rsidR="00B20EB1" w:rsidRDefault="00CA4034">
      <w:pPr>
        <w:numPr>
          <w:ilvl w:val="0"/>
          <w:numId w:val="203"/>
        </w:numPr>
        <w:tabs>
          <w:tab w:val="left" w:pos="1310"/>
        </w:tabs>
        <w:spacing w:before="136" w:after="0" w:line="240" w:lineRule="auto"/>
        <w:ind w:left="1310" w:hanging="362"/>
        <w:rPr>
          <w:rFonts w:ascii="Times New Roman" w:eastAsia="Times New Roman" w:hAnsi="Times New Roman" w:cs="Times New Roman"/>
          <w:sz w:val="24"/>
        </w:rPr>
      </w:pPr>
      <w:r>
        <w:rPr>
          <w:rFonts w:ascii="Times New Roman" w:eastAsia="Times New Roman" w:hAnsi="Times New Roman" w:cs="Times New Roman"/>
          <w:sz w:val="24"/>
        </w:rPr>
        <w:t>These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pipes cannot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be used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pressure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pipes,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because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they are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weak in</w:t>
      </w:r>
      <w:r>
        <w:rPr>
          <w:rFonts w:ascii="Times New Roman" w:eastAsia="Times New Roman" w:hAnsi="Times New Roman" w:cs="Times New Roman"/>
          <w:spacing w:val="-9"/>
          <w:sz w:val="24"/>
        </w:rPr>
        <w:t xml:space="preserve"> </w:t>
      </w:r>
      <w:r>
        <w:rPr>
          <w:rFonts w:ascii="Times New Roman" w:eastAsia="Times New Roman" w:hAnsi="Times New Roman" w:cs="Times New Roman"/>
          <w:spacing w:val="-2"/>
          <w:sz w:val="24"/>
        </w:rPr>
        <w:t>tension.</w:t>
      </w:r>
    </w:p>
    <w:p w:rsidR="00B20EB1" w:rsidRDefault="00CA4034">
      <w:pPr>
        <w:numPr>
          <w:ilvl w:val="0"/>
          <w:numId w:val="203"/>
        </w:numPr>
        <w:tabs>
          <w:tab w:val="left" w:pos="1310"/>
        </w:tabs>
        <w:spacing w:before="138" w:after="0" w:line="240" w:lineRule="auto"/>
        <w:ind w:left="1310" w:hanging="362"/>
        <w:rPr>
          <w:rFonts w:ascii="Times New Roman" w:eastAsia="Times New Roman" w:hAnsi="Times New Roman" w:cs="Times New Roman"/>
          <w:sz w:val="24"/>
        </w:rPr>
      </w:pPr>
      <w:r>
        <w:rPr>
          <w:rFonts w:ascii="Times New Roman" w:eastAsia="Times New Roman" w:hAnsi="Times New Roman" w:cs="Times New Roman"/>
          <w:sz w:val="24"/>
        </w:rPr>
        <w:t>These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require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large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number 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joints as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 individual pipe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length is</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small.</w:t>
      </w:r>
    </w:p>
    <w:p w:rsidR="00B20EB1" w:rsidRDefault="00CA4034">
      <w:pPr>
        <w:numPr>
          <w:ilvl w:val="0"/>
          <w:numId w:val="203"/>
        </w:numPr>
        <w:tabs>
          <w:tab w:val="left" w:pos="1340"/>
        </w:tabs>
        <w:spacing w:before="141" w:after="0" w:line="240" w:lineRule="auto"/>
        <w:ind w:left="1340" w:hanging="392"/>
        <w:rPr>
          <w:rFonts w:ascii="Times New Roman" w:eastAsia="Times New Roman" w:hAnsi="Times New Roman" w:cs="Times New Roman"/>
          <w:b/>
          <w:sz w:val="24"/>
        </w:rPr>
      </w:pPr>
      <w:r>
        <w:rPr>
          <w:rFonts w:ascii="Times New Roman" w:eastAsia="Times New Roman" w:hAnsi="Times New Roman" w:cs="Times New Roman"/>
          <w:b/>
          <w:sz w:val="24"/>
        </w:rPr>
        <w:t>Cast</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Iron</w:t>
      </w:r>
      <w:r>
        <w:rPr>
          <w:rFonts w:ascii="Times New Roman" w:eastAsia="Times New Roman" w:hAnsi="Times New Roman" w:cs="Times New Roman"/>
          <w:b/>
          <w:spacing w:val="-2"/>
          <w:sz w:val="24"/>
        </w:rPr>
        <w:t xml:space="preserve"> Sewers</w:t>
      </w:r>
    </w:p>
    <w:p w:rsidR="00B20EB1" w:rsidRDefault="00CA4034">
      <w:pPr>
        <w:numPr>
          <w:ilvl w:val="0"/>
          <w:numId w:val="203"/>
        </w:numPr>
        <w:tabs>
          <w:tab w:val="left" w:pos="1310"/>
        </w:tabs>
        <w:spacing w:before="136" w:after="0" w:line="338" w:lineRule="auto"/>
        <w:ind w:left="1310" w:right="1168" w:hanging="360"/>
        <w:rPr>
          <w:rFonts w:ascii="Times New Roman" w:eastAsia="Times New Roman" w:hAnsi="Times New Roman" w:cs="Times New Roman"/>
          <w:sz w:val="24"/>
        </w:rPr>
      </w:pPr>
      <w:r>
        <w:rPr>
          <w:rFonts w:ascii="Times New Roman" w:eastAsia="Times New Roman" w:hAnsi="Times New Roman" w:cs="Times New Roman"/>
          <w:sz w:val="24"/>
        </w:rPr>
        <w:t>These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pipes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stronger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capable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withstand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greater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tensile,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compressive,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well as bending stresses. However, these are costly.</w:t>
      </w:r>
    </w:p>
    <w:p w:rsidR="00B20EB1" w:rsidRDefault="00CA4034">
      <w:pPr>
        <w:numPr>
          <w:ilvl w:val="0"/>
          <w:numId w:val="203"/>
        </w:numPr>
        <w:tabs>
          <w:tab w:val="left" w:pos="1310"/>
        </w:tabs>
        <w:spacing w:before="29" w:after="0" w:line="343" w:lineRule="auto"/>
        <w:ind w:left="1310" w:right="1704" w:hanging="360"/>
        <w:rPr>
          <w:rFonts w:ascii="Times New Roman" w:eastAsia="Times New Roman" w:hAnsi="Times New Roman" w:cs="Times New Roman"/>
          <w:sz w:val="24"/>
        </w:rPr>
      </w:pPr>
      <w:r>
        <w:rPr>
          <w:rFonts w:ascii="Times New Roman" w:eastAsia="Times New Roman" w:hAnsi="Times New Roman" w:cs="Times New Roman"/>
          <w:sz w:val="24"/>
        </w:rPr>
        <w:t>Cast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iron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pipes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used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outfall</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sewers,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rising</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mains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pumping</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stations,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and inverted siphons, where pipes are running under pressure.</w:t>
      </w:r>
    </w:p>
    <w:p w:rsidR="00B20EB1" w:rsidRDefault="00CA4034">
      <w:pPr>
        <w:numPr>
          <w:ilvl w:val="0"/>
          <w:numId w:val="203"/>
        </w:numPr>
        <w:tabs>
          <w:tab w:val="left" w:pos="1310"/>
        </w:tabs>
        <w:spacing w:before="21" w:after="0" w:line="343" w:lineRule="auto"/>
        <w:ind w:left="1310" w:right="1695" w:hanging="360"/>
        <w:rPr>
          <w:rFonts w:ascii="Times New Roman" w:eastAsia="Times New Roman" w:hAnsi="Times New Roman" w:cs="Times New Roman"/>
          <w:sz w:val="24"/>
        </w:rPr>
      </w:pPr>
      <w:r>
        <w:rPr>
          <w:rFonts w:ascii="Times New Roman" w:eastAsia="Times New Roman" w:hAnsi="Times New Roman" w:cs="Times New Roman"/>
          <w:sz w:val="24"/>
        </w:rPr>
        <w:t>These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also</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suitable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sewers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under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heavy</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traffic</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load,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such</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as sewers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below railways and highways.</w:t>
      </w:r>
    </w:p>
    <w:p w:rsidR="00B20EB1" w:rsidRDefault="00CA4034">
      <w:pPr>
        <w:numPr>
          <w:ilvl w:val="0"/>
          <w:numId w:val="203"/>
        </w:numPr>
        <w:tabs>
          <w:tab w:val="left" w:pos="1310"/>
        </w:tabs>
        <w:spacing w:before="15" w:after="0" w:line="240" w:lineRule="auto"/>
        <w:ind w:left="1310" w:hanging="362"/>
        <w:rPr>
          <w:rFonts w:ascii="Times New Roman" w:eastAsia="Times New Roman" w:hAnsi="Times New Roman" w:cs="Times New Roman"/>
          <w:sz w:val="24"/>
        </w:rPr>
      </w:pPr>
      <w:r>
        <w:rPr>
          <w:rFonts w:ascii="Times New Roman" w:eastAsia="Times New Roman" w:hAnsi="Times New Roman" w:cs="Times New Roman"/>
          <w:sz w:val="24"/>
        </w:rPr>
        <w:t>They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form</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100%</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leak</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proof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sewer line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avoid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groundwater</w:t>
      </w:r>
      <w:r>
        <w:rPr>
          <w:rFonts w:ascii="Times New Roman" w:eastAsia="Times New Roman" w:hAnsi="Times New Roman" w:cs="Times New Roman"/>
          <w:spacing w:val="-4"/>
          <w:sz w:val="24"/>
        </w:rPr>
        <w:t xml:space="preserve"> </w:t>
      </w:r>
      <w:r>
        <w:rPr>
          <w:rFonts w:ascii="Times New Roman" w:eastAsia="Times New Roman" w:hAnsi="Times New Roman" w:cs="Times New Roman"/>
          <w:spacing w:val="-2"/>
          <w:sz w:val="24"/>
        </w:rPr>
        <w:t>contamination.</w:t>
      </w:r>
    </w:p>
    <w:p w:rsidR="00B20EB1" w:rsidRDefault="00CA4034">
      <w:pPr>
        <w:numPr>
          <w:ilvl w:val="0"/>
          <w:numId w:val="203"/>
        </w:numPr>
        <w:tabs>
          <w:tab w:val="left" w:pos="1310"/>
        </w:tabs>
        <w:spacing w:before="141" w:after="0" w:line="343" w:lineRule="auto"/>
        <w:ind w:left="1310" w:right="1491" w:hanging="360"/>
        <w:rPr>
          <w:rFonts w:ascii="Times New Roman" w:eastAsia="Times New Roman" w:hAnsi="Times New Roman" w:cs="Times New Roman"/>
          <w:sz w:val="24"/>
        </w:rPr>
      </w:pPr>
      <w:r>
        <w:rPr>
          <w:rFonts w:ascii="Times New Roman" w:eastAsia="Times New Roman" w:hAnsi="Times New Roman" w:cs="Times New Roman"/>
          <w:sz w:val="24"/>
        </w:rPr>
        <w:t>They</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less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resistant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corrosion;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hence,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generally</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lined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from</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inside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with</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cement concrete, coal tar paint, epoxy, etc.</w:t>
      </w:r>
    </w:p>
    <w:p w:rsidR="00B20EB1" w:rsidRDefault="00B20EB1">
      <w:pPr>
        <w:spacing w:after="0" w:line="343" w:lineRule="auto"/>
        <w:ind w:left="1310" w:hanging="360"/>
        <w:rPr>
          <w:rFonts w:ascii="Times New Roman" w:eastAsia="Times New Roman" w:hAnsi="Times New Roman" w:cs="Times New Roman"/>
          <w:sz w:val="24"/>
        </w:rPr>
      </w:pPr>
    </w:p>
    <w:p w:rsidR="00B20EB1" w:rsidRDefault="00B20EB1">
      <w:pPr>
        <w:spacing w:before="101" w:after="0" w:line="240" w:lineRule="auto"/>
        <w:rPr>
          <w:rFonts w:ascii="Times New Roman" w:eastAsia="Times New Roman" w:hAnsi="Times New Roman" w:cs="Times New Roman"/>
          <w:sz w:val="24"/>
        </w:rPr>
      </w:pPr>
    </w:p>
    <w:p w:rsidR="00B20EB1" w:rsidRDefault="00CA4034">
      <w:pPr>
        <w:numPr>
          <w:ilvl w:val="0"/>
          <w:numId w:val="204"/>
        </w:numPr>
        <w:tabs>
          <w:tab w:val="left" w:pos="1340"/>
        </w:tabs>
        <w:spacing w:before="1" w:after="0" w:line="240" w:lineRule="auto"/>
        <w:ind w:left="1340" w:hanging="392"/>
        <w:jc w:val="both"/>
        <w:rPr>
          <w:rFonts w:ascii="Times New Roman" w:eastAsia="Times New Roman" w:hAnsi="Times New Roman" w:cs="Times New Roman"/>
          <w:b/>
          <w:sz w:val="24"/>
        </w:rPr>
      </w:pPr>
      <w:r>
        <w:rPr>
          <w:rFonts w:ascii="Times New Roman" w:eastAsia="Times New Roman" w:hAnsi="Times New Roman" w:cs="Times New Roman"/>
          <w:b/>
          <w:sz w:val="24"/>
        </w:rPr>
        <w:t>Steel</w:t>
      </w:r>
      <w:r>
        <w:rPr>
          <w:rFonts w:ascii="Times New Roman" w:eastAsia="Times New Roman" w:hAnsi="Times New Roman" w:cs="Times New Roman"/>
          <w:b/>
          <w:spacing w:val="-3"/>
          <w:sz w:val="24"/>
        </w:rPr>
        <w:t xml:space="preserve"> </w:t>
      </w:r>
      <w:r>
        <w:rPr>
          <w:rFonts w:ascii="Times New Roman" w:eastAsia="Times New Roman" w:hAnsi="Times New Roman" w:cs="Times New Roman"/>
          <w:b/>
          <w:spacing w:val="-2"/>
          <w:sz w:val="24"/>
        </w:rPr>
        <w:t>Pipes</w:t>
      </w:r>
    </w:p>
    <w:p w:rsidR="00B20EB1" w:rsidRDefault="00CA4034">
      <w:pPr>
        <w:numPr>
          <w:ilvl w:val="0"/>
          <w:numId w:val="204"/>
        </w:numPr>
        <w:tabs>
          <w:tab w:val="left" w:pos="1310"/>
        </w:tabs>
        <w:spacing w:before="136" w:after="0" w:line="350" w:lineRule="auto"/>
        <w:ind w:left="1310" w:right="1156" w:hanging="360"/>
        <w:jc w:val="both"/>
        <w:rPr>
          <w:rFonts w:ascii="Times New Roman" w:eastAsia="Times New Roman" w:hAnsi="Times New Roman" w:cs="Times New Roman"/>
          <w:sz w:val="24"/>
        </w:rPr>
      </w:pPr>
      <w:r>
        <w:rPr>
          <w:rFonts w:ascii="Times New Roman" w:eastAsia="Times New Roman" w:hAnsi="Times New Roman" w:cs="Times New Roman"/>
          <w:sz w:val="24"/>
        </w:rPr>
        <w:t>These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used</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under</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situations</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such</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as</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pressure</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main</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sewers,</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under</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crossing, bridge crossing, necessary connections for pumping stations, laying pipes over self supporting spans, railway crossings, etc.</w:t>
      </w:r>
    </w:p>
    <w:p w:rsidR="00B20EB1" w:rsidRDefault="00CA4034">
      <w:pPr>
        <w:numPr>
          <w:ilvl w:val="0"/>
          <w:numId w:val="204"/>
        </w:numPr>
        <w:tabs>
          <w:tab w:val="left" w:pos="1310"/>
        </w:tabs>
        <w:spacing w:before="10" w:after="0" w:line="345" w:lineRule="auto"/>
        <w:ind w:left="1310" w:right="1158" w:hanging="360"/>
        <w:jc w:val="both"/>
        <w:rPr>
          <w:rFonts w:ascii="Times New Roman" w:eastAsia="Times New Roman" w:hAnsi="Times New Roman" w:cs="Times New Roman"/>
          <w:sz w:val="24"/>
        </w:rPr>
      </w:pPr>
      <w:r>
        <w:rPr>
          <w:rFonts w:ascii="Times New Roman" w:eastAsia="Times New Roman" w:hAnsi="Times New Roman" w:cs="Times New Roman"/>
          <w:sz w:val="24"/>
        </w:rPr>
        <w:t xml:space="preserve">They can withstand internal pressure, impact load and vibrations much better than CI </w:t>
      </w:r>
      <w:r>
        <w:rPr>
          <w:rFonts w:ascii="Times New Roman" w:eastAsia="Times New Roman" w:hAnsi="Times New Roman" w:cs="Times New Roman"/>
          <w:spacing w:val="-2"/>
          <w:sz w:val="24"/>
        </w:rPr>
        <w:t>pipes.</w:t>
      </w:r>
    </w:p>
    <w:p w:rsidR="00B20EB1" w:rsidRDefault="00CA4034">
      <w:pPr>
        <w:numPr>
          <w:ilvl w:val="0"/>
          <w:numId w:val="204"/>
        </w:numPr>
        <w:tabs>
          <w:tab w:val="left" w:pos="1309"/>
        </w:tabs>
        <w:spacing w:before="12" w:after="0" w:line="240" w:lineRule="auto"/>
        <w:ind w:left="1309" w:hanging="361"/>
        <w:jc w:val="both"/>
        <w:rPr>
          <w:rFonts w:ascii="Times New Roman" w:eastAsia="Times New Roman" w:hAnsi="Times New Roman" w:cs="Times New Roman"/>
          <w:sz w:val="24"/>
        </w:rPr>
      </w:pPr>
      <w:r>
        <w:rPr>
          <w:rFonts w:ascii="Times New Roman" w:eastAsia="Times New Roman" w:hAnsi="Times New Roman" w:cs="Times New Roman"/>
          <w:sz w:val="24"/>
        </w:rPr>
        <w:t>They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more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ductile and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can withstand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hammer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pressure</w:t>
      </w:r>
      <w:r>
        <w:rPr>
          <w:rFonts w:ascii="Times New Roman" w:eastAsia="Times New Roman" w:hAnsi="Times New Roman" w:cs="Times New Roman"/>
          <w:spacing w:val="-4"/>
          <w:sz w:val="24"/>
        </w:rPr>
        <w:t xml:space="preserve"> </w:t>
      </w:r>
      <w:r>
        <w:rPr>
          <w:rFonts w:ascii="Times New Roman" w:eastAsia="Times New Roman" w:hAnsi="Times New Roman" w:cs="Times New Roman"/>
          <w:spacing w:val="-2"/>
          <w:sz w:val="24"/>
        </w:rPr>
        <w:t>better.</w:t>
      </w:r>
    </w:p>
    <w:p w:rsidR="00B20EB1" w:rsidRDefault="00CA4034">
      <w:pPr>
        <w:numPr>
          <w:ilvl w:val="0"/>
          <w:numId w:val="204"/>
        </w:numPr>
        <w:tabs>
          <w:tab w:val="left" w:pos="1310"/>
        </w:tabs>
        <w:spacing w:before="141" w:after="0" w:line="343" w:lineRule="auto"/>
        <w:ind w:left="1310" w:right="1160" w:hanging="360"/>
        <w:jc w:val="both"/>
        <w:rPr>
          <w:rFonts w:ascii="Times New Roman" w:eastAsia="Times New Roman" w:hAnsi="Times New Roman" w:cs="Times New Roman"/>
          <w:sz w:val="24"/>
        </w:rPr>
      </w:pPr>
      <w:r>
        <w:rPr>
          <w:rFonts w:ascii="Times New Roman" w:eastAsia="Times New Roman" w:hAnsi="Times New Roman" w:cs="Times New Roman"/>
          <w:sz w:val="24"/>
        </w:rPr>
        <w:t xml:space="preserve">They are susceptible to corrosion and are not generally used for partially flowing </w:t>
      </w:r>
      <w:r>
        <w:rPr>
          <w:rFonts w:ascii="Times New Roman" w:eastAsia="Times New Roman" w:hAnsi="Times New Roman" w:cs="Times New Roman"/>
          <w:spacing w:val="-2"/>
          <w:sz w:val="24"/>
        </w:rPr>
        <w:t>sewers.</w:t>
      </w:r>
    </w:p>
    <w:p w:rsidR="00B20EB1" w:rsidRDefault="00CA4034">
      <w:pPr>
        <w:numPr>
          <w:ilvl w:val="0"/>
          <w:numId w:val="204"/>
        </w:numPr>
        <w:tabs>
          <w:tab w:val="left" w:pos="1340"/>
        </w:tabs>
        <w:spacing w:before="21" w:after="0" w:line="240" w:lineRule="auto"/>
        <w:ind w:left="1340" w:hanging="392"/>
        <w:jc w:val="both"/>
        <w:rPr>
          <w:rFonts w:ascii="Times New Roman" w:eastAsia="Times New Roman" w:hAnsi="Times New Roman" w:cs="Times New Roman"/>
          <w:b/>
          <w:sz w:val="24"/>
        </w:rPr>
      </w:pPr>
      <w:r>
        <w:rPr>
          <w:rFonts w:ascii="Times New Roman" w:eastAsia="Times New Roman" w:hAnsi="Times New Roman" w:cs="Times New Roman"/>
          <w:b/>
          <w:sz w:val="24"/>
        </w:rPr>
        <w:lastRenderedPageBreak/>
        <w:t>Plastic</w:t>
      </w:r>
      <w:r>
        <w:rPr>
          <w:rFonts w:ascii="Times New Roman" w:eastAsia="Times New Roman" w:hAnsi="Times New Roman" w:cs="Times New Roman"/>
          <w:b/>
          <w:spacing w:val="-3"/>
          <w:sz w:val="24"/>
        </w:rPr>
        <w:t xml:space="preserve"> </w:t>
      </w:r>
      <w:r>
        <w:rPr>
          <w:rFonts w:ascii="Times New Roman" w:eastAsia="Times New Roman" w:hAnsi="Times New Roman" w:cs="Times New Roman"/>
          <w:b/>
          <w:sz w:val="24"/>
        </w:rPr>
        <w:t>sewers</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(PVC</w:t>
      </w:r>
      <w:r>
        <w:rPr>
          <w:rFonts w:ascii="Times New Roman" w:eastAsia="Times New Roman" w:hAnsi="Times New Roman" w:cs="Times New Roman"/>
          <w:b/>
          <w:spacing w:val="-1"/>
          <w:sz w:val="24"/>
        </w:rPr>
        <w:t xml:space="preserve"> </w:t>
      </w:r>
      <w:r>
        <w:rPr>
          <w:rFonts w:ascii="Times New Roman" w:eastAsia="Times New Roman" w:hAnsi="Times New Roman" w:cs="Times New Roman"/>
          <w:b/>
          <w:spacing w:val="-2"/>
          <w:sz w:val="24"/>
        </w:rPr>
        <w:t>pipes)</w:t>
      </w:r>
    </w:p>
    <w:p w:rsidR="00B20EB1" w:rsidRDefault="00CA4034">
      <w:pPr>
        <w:numPr>
          <w:ilvl w:val="0"/>
          <w:numId w:val="204"/>
        </w:numPr>
        <w:tabs>
          <w:tab w:val="left" w:pos="1310"/>
        </w:tabs>
        <w:spacing w:before="136" w:after="0" w:line="340" w:lineRule="auto"/>
        <w:ind w:left="1310" w:right="1528" w:hanging="360"/>
        <w:rPr>
          <w:rFonts w:ascii="Times New Roman" w:eastAsia="Times New Roman" w:hAnsi="Times New Roman" w:cs="Times New Roman"/>
          <w:sz w:val="24"/>
        </w:rPr>
      </w:pPr>
      <w:r>
        <w:rPr>
          <w:rFonts w:ascii="Times New Roman" w:eastAsia="Times New Roman" w:hAnsi="Times New Roman" w:cs="Times New Roman"/>
          <w:sz w:val="24"/>
        </w:rPr>
        <w:t>Plastic</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recent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material</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used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sewer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pipes.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These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used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internal</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drainage works in house.</w:t>
      </w:r>
    </w:p>
    <w:p w:rsidR="00B20EB1" w:rsidRDefault="00CA4034">
      <w:pPr>
        <w:numPr>
          <w:ilvl w:val="0"/>
          <w:numId w:val="204"/>
        </w:numPr>
        <w:tabs>
          <w:tab w:val="left" w:pos="1310"/>
        </w:tabs>
        <w:spacing w:before="26" w:after="0" w:line="343" w:lineRule="auto"/>
        <w:ind w:left="1310" w:right="1670" w:hanging="360"/>
        <w:rPr>
          <w:rFonts w:ascii="Times New Roman" w:eastAsia="Times New Roman" w:hAnsi="Times New Roman" w:cs="Times New Roman"/>
          <w:sz w:val="24"/>
        </w:rPr>
      </w:pPr>
      <w:r>
        <w:rPr>
          <w:rFonts w:ascii="Times New Roman" w:eastAsia="Times New Roman" w:hAnsi="Times New Roman" w:cs="Times New Roman"/>
          <w:sz w:val="24"/>
        </w:rPr>
        <w:t>These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available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sizes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75</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315</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mm</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external</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diameter</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used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 xml:space="preserve">drainage </w:t>
      </w:r>
      <w:r>
        <w:rPr>
          <w:rFonts w:ascii="Times New Roman" w:eastAsia="Times New Roman" w:hAnsi="Times New Roman" w:cs="Times New Roman"/>
          <w:spacing w:val="-2"/>
          <w:sz w:val="24"/>
        </w:rPr>
        <w:t>works.</w:t>
      </w:r>
    </w:p>
    <w:p w:rsidR="00B20EB1" w:rsidRDefault="00CA4034">
      <w:pPr>
        <w:numPr>
          <w:ilvl w:val="0"/>
          <w:numId w:val="204"/>
        </w:numPr>
        <w:tabs>
          <w:tab w:val="left" w:pos="1310"/>
        </w:tabs>
        <w:spacing w:before="18" w:after="0" w:line="240" w:lineRule="auto"/>
        <w:ind w:left="1310" w:hanging="362"/>
        <w:rPr>
          <w:rFonts w:ascii="Times New Roman" w:eastAsia="Times New Roman" w:hAnsi="Times New Roman" w:cs="Times New Roman"/>
          <w:sz w:val="24"/>
        </w:rPr>
      </w:pPr>
      <w:r>
        <w:rPr>
          <w:rFonts w:ascii="Times New Roman" w:eastAsia="Times New Roman" w:hAnsi="Times New Roman" w:cs="Times New Roman"/>
          <w:sz w:val="24"/>
        </w:rPr>
        <w:t>They</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offer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smooth</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internal</w:t>
      </w:r>
      <w:r>
        <w:rPr>
          <w:rFonts w:ascii="Times New Roman" w:eastAsia="Times New Roman" w:hAnsi="Times New Roman" w:cs="Times New Roman"/>
          <w:spacing w:val="-6"/>
          <w:sz w:val="24"/>
        </w:rPr>
        <w:t xml:space="preserve"> </w:t>
      </w:r>
      <w:r>
        <w:rPr>
          <w:rFonts w:ascii="Times New Roman" w:eastAsia="Times New Roman" w:hAnsi="Times New Roman" w:cs="Times New Roman"/>
          <w:spacing w:val="-2"/>
          <w:sz w:val="24"/>
        </w:rPr>
        <w:t>surface.</w:t>
      </w:r>
    </w:p>
    <w:p w:rsidR="00B20EB1" w:rsidRDefault="00CA4034">
      <w:pPr>
        <w:numPr>
          <w:ilvl w:val="0"/>
          <w:numId w:val="204"/>
        </w:numPr>
        <w:tabs>
          <w:tab w:val="left" w:pos="1310"/>
        </w:tabs>
        <w:spacing w:before="138" w:after="0" w:line="350" w:lineRule="auto"/>
        <w:ind w:left="1310" w:right="1162" w:hanging="360"/>
        <w:jc w:val="both"/>
        <w:rPr>
          <w:rFonts w:ascii="Times New Roman" w:eastAsia="Times New Roman" w:hAnsi="Times New Roman" w:cs="Times New Roman"/>
          <w:sz w:val="24"/>
        </w:rPr>
      </w:pPr>
      <w:r>
        <w:rPr>
          <w:rFonts w:ascii="Times New Roman" w:eastAsia="Times New Roman" w:hAnsi="Times New Roman" w:cs="Times New Roman"/>
          <w:sz w:val="24"/>
        </w:rPr>
        <w:t>The additional advantages they offer are resistant to corrosion, light weight of pipe, economical</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laying,</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jointing</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maintenance,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pipe</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tough</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rigid,</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ease</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in fabrication and transport of these pipes.</w:t>
      </w:r>
    </w:p>
    <w:p w:rsidR="00B20EB1" w:rsidRDefault="00CA4034">
      <w:pPr>
        <w:spacing w:before="16" w:after="0" w:line="240" w:lineRule="auto"/>
        <w:ind w:left="950"/>
        <w:jc w:val="both"/>
        <w:rPr>
          <w:rFonts w:ascii="Times New Roman" w:eastAsia="Times New Roman" w:hAnsi="Times New Roman" w:cs="Times New Roman"/>
          <w:b/>
          <w:sz w:val="24"/>
        </w:rPr>
      </w:pPr>
      <w:r>
        <w:rPr>
          <w:rFonts w:ascii="Times New Roman" w:eastAsia="Times New Roman" w:hAnsi="Times New Roman" w:cs="Times New Roman"/>
          <w:b/>
          <w:sz w:val="24"/>
        </w:rPr>
        <w:t>Laying</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of</w:t>
      </w:r>
      <w:r>
        <w:rPr>
          <w:rFonts w:ascii="Times New Roman" w:eastAsia="Times New Roman" w:hAnsi="Times New Roman" w:cs="Times New Roman"/>
          <w:b/>
          <w:spacing w:val="1"/>
          <w:sz w:val="24"/>
        </w:rPr>
        <w:t xml:space="preserve"> </w:t>
      </w:r>
      <w:r>
        <w:rPr>
          <w:rFonts w:ascii="Times New Roman" w:eastAsia="Times New Roman" w:hAnsi="Times New Roman" w:cs="Times New Roman"/>
          <w:b/>
          <w:spacing w:val="-4"/>
          <w:sz w:val="24"/>
        </w:rPr>
        <w:t>sewer</w:t>
      </w:r>
    </w:p>
    <w:p w:rsidR="00B20EB1" w:rsidRDefault="00CA4034">
      <w:pPr>
        <w:numPr>
          <w:ilvl w:val="0"/>
          <w:numId w:val="205"/>
        </w:numPr>
        <w:tabs>
          <w:tab w:val="left" w:pos="1308"/>
        </w:tabs>
        <w:spacing w:before="139" w:after="0" w:line="240" w:lineRule="auto"/>
        <w:ind w:left="1308" w:hanging="360"/>
        <w:jc w:val="both"/>
        <w:rPr>
          <w:rFonts w:ascii="Times New Roman" w:eastAsia="Times New Roman" w:hAnsi="Times New Roman" w:cs="Times New Roman"/>
          <w:b/>
          <w:sz w:val="24"/>
        </w:rPr>
      </w:pPr>
      <w:r>
        <w:rPr>
          <w:rFonts w:ascii="Times New Roman" w:eastAsia="Times New Roman" w:hAnsi="Times New Roman" w:cs="Times New Roman"/>
          <w:b/>
          <w:sz w:val="24"/>
        </w:rPr>
        <w:t>Making</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centre</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lines</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 xml:space="preserve">of </w:t>
      </w:r>
      <w:r>
        <w:rPr>
          <w:rFonts w:ascii="Times New Roman" w:eastAsia="Times New Roman" w:hAnsi="Times New Roman" w:cs="Times New Roman"/>
          <w:b/>
          <w:spacing w:val="-2"/>
          <w:sz w:val="24"/>
        </w:rPr>
        <w:t>sewers:-</w:t>
      </w:r>
    </w:p>
    <w:p w:rsidR="00B20EB1" w:rsidRDefault="00CA4034">
      <w:pPr>
        <w:numPr>
          <w:ilvl w:val="0"/>
          <w:numId w:val="205"/>
        </w:numPr>
        <w:tabs>
          <w:tab w:val="left" w:pos="2030"/>
        </w:tabs>
        <w:spacing w:before="134" w:after="0" w:line="343" w:lineRule="auto"/>
        <w:ind w:left="2030" w:right="1166" w:hanging="360"/>
        <w:jc w:val="both"/>
        <w:rPr>
          <w:rFonts w:ascii="Times New Roman" w:eastAsia="Times New Roman" w:hAnsi="Times New Roman" w:cs="Times New Roman"/>
          <w:sz w:val="24"/>
        </w:rPr>
      </w:pPr>
      <w:r>
        <w:rPr>
          <w:rFonts w:ascii="Times New Roman" w:eastAsia="Times New Roman" w:hAnsi="Times New Roman" w:cs="Times New Roman"/>
          <w:sz w:val="24"/>
        </w:rPr>
        <w:t>The centre lines of sewers are marked on the streets and roads from the plan starting from the lowest point or the outfall of the main proceeding upwards.</w:t>
      </w:r>
    </w:p>
    <w:p w:rsidR="00B20EB1" w:rsidRDefault="00CA4034">
      <w:pPr>
        <w:numPr>
          <w:ilvl w:val="0"/>
          <w:numId w:val="205"/>
        </w:numPr>
        <w:tabs>
          <w:tab w:val="left" w:pos="2029"/>
        </w:tabs>
        <w:spacing w:before="20" w:after="0" w:line="240" w:lineRule="auto"/>
        <w:ind w:left="2029" w:hanging="359"/>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setting</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out 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work</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is done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by</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means 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chain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and theodolite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and </w:t>
      </w:r>
      <w:r>
        <w:rPr>
          <w:rFonts w:ascii="Times New Roman" w:eastAsia="Times New Roman" w:hAnsi="Times New Roman" w:cs="Times New Roman"/>
          <w:spacing w:val="-2"/>
          <w:sz w:val="24"/>
        </w:rPr>
        <w:t>compass.</w:t>
      </w:r>
    </w:p>
    <w:p w:rsidR="00B20EB1" w:rsidRDefault="00CA4034">
      <w:pPr>
        <w:numPr>
          <w:ilvl w:val="0"/>
          <w:numId w:val="205"/>
        </w:numPr>
        <w:tabs>
          <w:tab w:val="left" w:pos="2030"/>
        </w:tabs>
        <w:spacing w:before="136" w:after="0" w:line="350" w:lineRule="auto"/>
        <w:ind w:left="2030" w:right="1161" w:hanging="360"/>
        <w:jc w:val="both"/>
        <w:rPr>
          <w:rFonts w:ascii="Times New Roman" w:eastAsia="Times New Roman" w:hAnsi="Times New Roman" w:cs="Times New Roman"/>
          <w:sz w:val="24"/>
        </w:rPr>
      </w:pPr>
      <w:r>
        <w:rPr>
          <w:rFonts w:ascii="Times New Roman" w:eastAsia="Times New Roman" w:hAnsi="Times New Roman" w:cs="Times New Roman"/>
          <w:sz w:val="24"/>
        </w:rPr>
        <w:t>For checking the centre line during construction generally wooden pegs are driven</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at</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10</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metres</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interval</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on</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line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parallel</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centre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line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at</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such</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distance where while laying sewers, they will not disturb them.</w:t>
      </w:r>
    </w:p>
    <w:p w:rsidR="00B20EB1" w:rsidRDefault="00CA4034">
      <w:pPr>
        <w:numPr>
          <w:ilvl w:val="0"/>
          <w:numId w:val="205"/>
        </w:numPr>
        <w:tabs>
          <w:tab w:val="left" w:pos="2030"/>
        </w:tabs>
        <w:spacing w:before="13" w:after="0" w:line="343" w:lineRule="auto"/>
        <w:ind w:left="2030" w:right="1161" w:hanging="360"/>
        <w:jc w:val="both"/>
        <w:rPr>
          <w:rFonts w:ascii="Times New Roman" w:eastAsia="Times New Roman" w:hAnsi="Times New Roman" w:cs="Times New Roman"/>
          <w:sz w:val="24"/>
        </w:rPr>
      </w:pPr>
      <w:r>
        <w:rPr>
          <w:rFonts w:ascii="Times New Roman" w:eastAsia="Times New Roman" w:hAnsi="Times New Roman" w:cs="Times New Roman"/>
          <w:sz w:val="24"/>
        </w:rPr>
        <w:t>For checking the levels of 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sewer pipe and their alignment temporary bench marks are established at 200-400 metre interval.</w:t>
      </w:r>
    </w:p>
    <w:p w:rsidR="00B20EB1" w:rsidRDefault="00CA4034">
      <w:pPr>
        <w:numPr>
          <w:ilvl w:val="0"/>
          <w:numId w:val="205"/>
        </w:numPr>
        <w:tabs>
          <w:tab w:val="left" w:pos="2030"/>
        </w:tabs>
        <w:spacing w:before="20" w:after="0" w:line="340" w:lineRule="auto"/>
        <w:ind w:left="2030" w:right="1165" w:hanging="360"/>
        <w:jc w:val="both"/>
        <w:rPr>
          <w:rFonts w:ascii="Times New Roman" w:eastAsia="Times New Roman" w:hAnsi="Times New Roman" w:cs="Times New Roman"/>
          <w:sz w:val="24"/>
        </w:rPr>
      </w:pPr>
      <w:r>
        <w:rPr>
          <w:rFonts w:ascii="Times New Roman" w:eastAsia="Times New Roman" w:hAnsi="Times New Roman" w:cs="Times New Roman"/>
          <w:sz w:val="24"/>
        </w:rPr>
        <w:t>On the centre line of sewers the positions of the sewer appurtenances are also marked as per the plan which have been finalised.</w:t>
      </w:r>
    </w:p>
    <w:p w:rsidR="00B20EB1" w:rsidRDefault="00B20EB1">
      <w:pPr>
        <w:spacing w:after="0" w:line="340" w:lineRule="auto"/>
        <w:ind w:left="1310" w:hanging="360"/>
        <w:jc w:val="both"/>
        <w:rPr>
          <w:rFonts w:ascii="Times New Roman" w:eastAsia="Times New Roman" w:hAnsi="Times New Roman" w:cs="Times New Roman"/>
          <w:sz w:val="24"/>
        </w:rPr>
      </w:pPr>
    </w:p>
    <w:p w:rsidR="00B20EB1" w:rsidRDefault="00B20EB1">
      <w:pPr>
        <w:spacing w:before="101" w:after="0" w:line="240" w:lineRule="auto"/>
        <w:rPr>
          <w:rFonts w:ascii="Times New Roman" w:eastAsia="Times New Roman" w:hAnsi="Times New Roman" w:cs="Times New Roman"/>
          <w:sz w:val="24"/>
        </w:rPr>
      </w:pPr>
    </w:p>
    <w:p w:rsidR="00B20EB1" w:rsidRDefault="00CA4034">
      <w:pPr>
        <w:numPr>
          <w:ilvl w:val="0"/>
          <w:numId w:val="206"/>
        </w:numPr>
        <w:tabs>
          <w:tab w:val="left" w:pos="1368"/>
        </w:tabs>
        <w:spacing w:before="1" w:after="0" w:line="240" w:lineRule="auto"/>
        <w:ind w:left="1368" w:hanging="420"/>
        <w:jc w:val="both"/>
        <w:rPr>
          <w:rFonts w:ascii="Times New Roman" w:eastAsia="Times New Roman" w:hAnsi="Times New Roman" w:cs="Times New Roman"/>
          <w:b/>
          <w:sz w:val="24"/>
        </w:rPr>
      </w:pPr>
      <w:r>
        <w:rPr>
          <w:rFonts w:ascii="Times New Roman" w:eastAsia="Times New Roman" w:hAnsi="Times New Roman" w:cs="Times New Roman"/>
          <w:b/>
          <w:sz w:val="24"/>
        </w:rPr>
        <w:t>Excavation</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 xml:space="preserve">of </w:t>
      </w:r>
      <w:r>
        <w:rPr>
          <w:rFonts w:ascii="Times New Roman" w:eastAsia="Times New Roman" w:hAnsi="Times New Roman" w:cs="Times New Roman"/>
          <w:b/>
          <w:spacing w:val="-2"/>
          <w:sz w:val="24"/>
        </w:rPr>
        <w:t>trenches:-</w:t>
      </w:r>
    </w:p>
    <w:p w:rsidR="00B20EB1" w:rsidRDefault="00CA4034">
      <w:pPr>
        <w:numPr>
          <w:ilvl w:val="0"/>
          <w:numId w:val="206"/>
        </w:numPr>
        <w:tabs>
          <w:tab w:val="left" w:pos="2030"/>
        </w:tabs>
        <w:spacing w:before="136" w:after="0" w:line="350" w:lineRule="auto"/>
        <w:ind w:left="2030" w:right="1159" w:hanging="360"/>
        <w:jc w:val="both"/>
        <w:rPr>
          <w:rFonts w:ascii="Times New Roman" w:eastAsia="Times New Roman" w:hAnsi="Times New Roman" w:cs="Times New Roman"/>
          <w:sz w:val="24"/>
        </w:rPr>
      </w:pPr>
      <w:r>
        <w:rPr>
          <w:rFonts w:ascii="Times New Roman" w:eastAsia="Times New Roman" w:hAnsi="Times New Roman" w:cs="Times New Roman"/>
          <w:sz w:val="24"/>
        </w:rPr>
        <w:t>As in most of the towns the need of sewerage occurs after the development of the town i.e. when its roads, streets are constructed, laying the sewer line is usually done along the sides of the streets or in its middle.</w:t>
      </w:r>
    </w:p>
    <w:p w:rsidR="00B20EB1" w:rsidRDefault="00CA4034">
      <w:pPr>
        <w:numPr>
          <w:ilvl w:val="0"/>
          <w:numId w:val="206"/>
        </w:numPr>
        <w:tabs>
          <w:tab w:val="left" w:pos="2030"/>
        </w:tabs>
        <w:spacing w:before="10" w:after="0" w:line="345" w:lineRule="auto"/>
        <w:ind w:left="2030" w:right="1159" w:hanging="360"/>
        <w:jc w:val="both"/>
        <w:rPr>
          <w:rFonts w:ascii="Times New Roman" w:eastAsia="Times New Roman" w:hAnsi="Times New Roman" w:cs="Times New Roman"/>
          <w:sz w:val="24"/>
        </w:rPr>
      </w:pPr>
      <w:r>
        <w:rPr>
          <w:rFonts w:ascii="Times New Roman" w:eastAsia="Times New Roman" w:hAnsi="Times New Roman" w:cs="Times New Roman"/>
          <w:sz w:val="24"/>
        </w:rPr>
        <w:t>Therefore after marking the layout of the sewer lines on the ground, the first step is the removal of pavement.</w:t>
      </w:r>
    </w:p>
    <w:p w:rsidR="00B20EB1" w:rsidRDefault="00CA4034">
      <w:pPr>
        <w:numPr>
          <w:ilvl w:val="0"/>
          <w:numId w:val="206"/>
        </w:numPr>
        <w:tabs>
          <w:tab w:val="left" w:pos="2030"/>
        </w:tabs>
        <w:spacing w:before="12" w:after="0" w:line="345" w:lineRule="auto"/>
        <w:ind w:left="2030" w:right="1165" w:hanging="360"/>
        <w:jc w:val="both"/>
        <w:rPr>
          <w:rFonts w:ascii="Times New Roman" w:eastAsia="Times New Roman" w:hAnsi="Times New Roman" w:cs="Times New Roman"/>
          <w:sz w:val="24"/>
        </w:rPr>
      </w:pPr>
      <w:r>
        <w:rPr>
          <w:rFonts w:ascii="Times New Roman" w:eastAsia="Times New Roman" w:hAnsi="Times New Roman" w:cs="Times New Roman"/>
          <w:sz w:val="24"/>
        </w:rPr>
        <w:t>The removal of the pavement is started from the lower end of the sewers and proceeds upward.</w:t>
      </w:r>
    </w:p>
    <w:p w:rsidR="00B20EB1" w:rsidRDefault="00CA4034">
      <w:pPr>
        <w:numPr>
          <w:ilvl w:val="0"/>
          <w:numId w:val="206"/>
        </w:numPr>
        <w:tabs>
          <w:tab w:val="left" w:pos="2030"/>
        </w:tabs>
        <w:spacing w:before="18" w:after="0" w:line="350" w:lineRule="auto"/>
        <w:ind w:left="2030" w:right="1152" w:hanging="360"/>
        <w:jc w:val="both"/>
        <w:rPr>
          <w:rFonts w:ascii="Times New Roman" w:eastAsia="Times New Roman" w:hAnsi="Times New Roman" w:cs="Times New Roman"/>
          <w:sz w:val="24"/>
        </w:rPr>
      </w:pPr>
      <w:r>
        <w:rPr>
          <w:rFonts w:ascii="Times New Roman" w:eastAsia="Times New Roman" w:hAnsi="Times New Roman" w:cs="Times New Roman"/>
          <w:sz w:val="24"/>
        </w:rPr>
        <w:t>After</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removing</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pavement</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excavation</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trench</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started.</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excavation</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of trenches is done manually in India where as in some countries it is done by means of machinery.</w:t>
      </w:r>
    </w:p>
    <w:p w:rsidR="00B20EB1" w:rsidRDefault="00CA4034">
      <w:pPr>
        <w:numPr>
          <w:ilvl w:val="0"/>
          <w:numId w:val="206"/>
        </w:numPr>
        <w:tabs>
          <w:tab w:val="left" w:pos="2030"/>
        </w:tabs>
        <w:spacing w:before="13" w:after="0" w:line="343" w:lineRule="auto"/>
        <w:ind w:left="2030" w:right="1163" w:hanging="360"/>
        <w:jc w:val="both"/>
        <w:rPr>
          <w:rFonts w:ascii="Times New Roman" w:eastAsia="Times New Roman" w:hAnsi="Times New Roman" w:cs="Times New Roman"/>
          <w:sz w:val="24"/>
        </w:rPr>
      </w:pPr>
      <w:r>
        <w:rPr>
          <w:rFonts w:ascii="Times New Roman" w:eastAsia="Times New Roman" w:hAnsi="Times New Roman" w:cs="Times New Roman"/>
          <w:sz w:val="24"/>
        </w:rPr>
        <w:lastRenderedPageBreak/>
        <w:t>The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width</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trench</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depends</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on</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diameter</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sewer</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depth</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sewer line below the ground level.</w:t>
      </w:r>
    </w:p>
    <w:p w:rsidR="00B20EB1" w:rsidRDefault="00CA4034">
      <w:pPr>
        <w:numPr>
          <w:ilvl w:val="0"/>
          <w:numId w:val="206"/>
        </w:numPr>
        <w:tabs>
          <w:tab w:val="left" w:pos="2030"/>
        </w:tabs>
        <w:spacing w:before="20" w:after="0" w:line="343" w:lineRule="auto"/>
        <w:ind w:left="2030" w:right="1157" w:hanging="360"/>
        <w:jc w:val="both"/>
        <w:rPr>
          <w:rFonts w:ascii="Times New Roman" w:eastAsia="Times New Roman" w:hAnsi="Times New Roman" w:cs="Times New Roman"/>
          <w:sz w:val="24"/>
        </w:rPr>
      </w:pPr>
      <w:r>
        <w:rPr>
          <w:rFonts w:ascii="Times New Roman" w:eastAsia="Times New Roman" w:hAnsi="Times New Roman" w:cs="Times New Roman"/>
          <w:sz w:val="24"/>
        </w:rPr>
        <w:t>For large size sewer the trench width should be 15 cm more than the external diameter of the sewer for easiness in lowering and adjusting the sewer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pipe.</w:t>
      </w:r>
    </w:p>
    <w:p w:rsidR="00B20EB1" w:rsidRDefault="00CA4034">
      <w:pPr>
        <w:numPr>
          <w:ilvl w:val="0"/>
          <w:numId w:val="206"/>
        </w:numPr>
        <w:tabs>
          <w:tab w:val="left" w:pos="2030"/>
        </w:tabs>
        <w:spacing w:before="20" w:after="0" w:line="340" w:lineRule="auto"/>
        <w:ind w:left="2030" w:right="1154" w:hanging="360"/>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minimum</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trench</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width</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60</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100</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cm</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necessary</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conveniently</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laying and jointing of even very small size sewer.</w:t>
      </w:r>
    </w:p>
    <w:p w:rsidR="00B20EB1" w:rsidRDefault="00CA4034">
      <w:pPr>
        <w:numPr>
          <w:ilvl w:val="0"/>
          <w:numId w:val="206"/>
        </w:numPr>
        <w:tabs>
          <w:tab w:val="left" w:pos="2030"/>
        </w:tabs>
        <w:spacing w:before="26" w:after="0" w:line="350" w:lineRule="auto"/>
        <w:ind w:left="2030" w:right="1157" w:hanging="360"/>
        <w:jc w:val="both"/>
        <w:rPr>
          <w:rFonts w:ascii="Times New Roman" w:eastAsia="Times New Roman" w:hAnsi="Times New Roman" w:cs="Times New Roman"/>
          <w:sz w:val="24"/>
        </w:rPr>
      </w:pPr>
      <w:r>
        <w:rPr>
          <w:rFonts w:ascii="Times New Roman" w:eastAsia="Times New Roman" w:hAnsi="Times New Roman" w:cs="Times New Roman"/>
          <w:sz w:val="24"/>
        </w:rPr>
        <w:t>Sometimes in case of small diameter sewer, the trench width is kept about 15 cm larger than the sewer dia but at both the end bigger trench is excavated for jointing the pipes as shown in figure 12.7.</w:t>
      </w:r>
    </w:p>
    <w:p w:rsidR="00B20EB1" w:rsidRDefault="00B20EB1">
      <w:pPr>
        <w:spacing w:before="6" w:after="0" w:line="240" w:lineRule="auto"/>
        <w:rPr>
          <w:rFonts w:ascii="Times New Roman" w:eastAsia="Times New Roman" w:hAnsi="Times New Roman" w:cs="Times New Roman"/>
          <w:sz w:val="4"/>
        </w:rPr>
      </w:pPr>
      <w:r>
        <w:object w:dxaOrig="5697" w:dyaOrig="3615">
          <v:rect id="rectole0000000049" o:spid="_x0000_i1073" style="width:285pt;height:180.75pt" o:ole="" o:preferrelative="t" stroked="f">
            <v:imagedata r:id="rId105" o:title=""/>
          </v:rect>
          <o:OLEObject Type="Embed" ProgID="StaticMetafile" ShapeID="rectole0000000049" DrawAspect="Content" ObjectID="_1817205618" r:id="rId106"/>
        </w:object>
      </w:r>
    </w:p>
    <w:p w:rsidR="00B20EB1" w:rsidRDefault="00CA4034">
      <w:pPr>
        <w:spacing w:before="128" w:after="0" w:line="240" w:lineRule="auto"/>
        <w:ind w:right="569"/>
        <w:jc w:val="center"/>
        <w:rPr>
          <w:rFonts w:ascii="Times New Roman" w:eastAsia="Times New Roman" w:hAnsi="Times New Roman" w:cs="Times New Roman"/>
          <w:b/>
          <w:sz w:val="24"/>
        </w:rPr>
      </w:pPr>
      <w:r>
        <w:rPr>
          <w:rFonts w:ascii="Times New Roman" w:eastAsia="Times New Roman" w:hAnsi="Times New Roman" w:cs="Times New Roman"/>
          <w:b/>
          <w:sz w:val="24"/>
        </w:rPr>
        <w:t>Excavation</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 xml:space="preserve">of </w:t>
      </w:r>
      <w:r>
        <w:rPr>
          <w:rFonts w:ascii="Times New Roman" w:eastAsia="Times New Roman" w:hAnsi="Times New Roman" w:cs="Times New Roman"/>
          <w:b/>
          <w:spacing w:val="-2"/>
          <w:sz w:val="24"/>
        </w:rPr>
        <w:t>trenches</w:t>
      </w:r>
    </w:p>
    <w:p w:rsidR="00B20EB1" w:rsidRDefault="00CA4034">
      <w:pPr>
        <w:spacing w:before="139" w:after="0" w:line="240" w:lineRule="auto"/>
        <w:ind w:right="203"/>
        <w:jc w:val="center"/>
        <w:rPr>
          <w:rFonts w:ascii="Times New Roman" w:eastAsia="Times New Roman" w:hAnsi="Times New Roman" w:cs="Times New Roman"/>
          <w:b/>
          <w:sz w:val="24"/>
        </w:rPr>
      </w:pPr>
      <w:r>
        <w:rPr>
          <w:rFonts w:ascii="Times New Roman" w:eastAsia="Times New Roman" w:hAnsi="Times New Roman" w:cs="Times New Roman"/>
          <w:b/>
          <w:sz w:val="24"/>
        </w:rPr>
        <w:t>Figure</w:t>
      </w:r>
      <w:r>
        <w:rPr>
          <w:rFonts w:ascii="Times New Roman" w:eastAsia="Times New Roman" w:hAnsi="Times New Roman" w:cs="Times New Roman"/>
          <w:b/>
          <w:spacing w:val="-2"/>
          <w:sz w:val="24"/>
        </w:rPr>
        <w:t xml:space="preserve"> </w:t>
      </w:r>
      <w:r>
        <w:rPr>
          <w:rFonts w:ascii="Times New Roman" w:eastAsia="Times New Roman" w:hAnsi="Times New Roman" w:cs="Times New Roman"/>
          <w:b/>
          <w:spacing w:val="-4"/>
          <w:sz w:val="24"/>
        </w:rPr>
        <w:t>12.7</w:t>
      </w:r>
    </w:p>
    <w:p w:rsidR="00B20EB1" w:rsidRDefault="00B20EB1">
      <w:pPr>
        <w:spacing w:after="0" w:line="240" w:lineRule="auto"/>
        <w:jc w:val="center"/>
        <w:rPr>
          <w:rFonts w:ascii="Times New Roman" w:eastAsia="Times New Roman" w:hAnsi="Times New Roman" w:cs="Times New Roman"/>
          <w:b/>
          <w:sz w:val="24"/>
        </w:rPr>
      </w:pPr>
    </w:p>
    <w:p w:rsidR="00B20EB1" w:rsidRDefault="00B20EB1">
      <w:pPr>
        <w:spacing w:before="99" w:after="0" w:line="240" w:lineRule="auto"/>
        <w:rPr>
          <w:rFonts w:ascii="Times New Roman" w:eastAsia="Times New Roman" w:hAnsi="Times New Roman" w:cs="Times New Roman"/>
          <w:b/>
          <w:sz w:val="24"/>
        </w:rPr>
      </w:pPr>
    </w:p>
    <w:p w:rsidR="00B20EB1" w:rsidRDefault="00CA4034">
      <w:pPr>
        <w:numPr>
          <w:ilvl w:val="0"/>
          <w:numId w:val="207"/>
        </w:numPr>
        <w:tabs>
          <w:tab w:val="left" w:pos="2030"/>
        </w:tabs>
        <w:spacing w:after="0" w:line="352" w:lineRule="auto"/>
        <w:ind w:left="2030" w:right="1160" w:hanging="360"/>
        <w:jc w:val="both"/>
        <w:rPr>
          <w:rFonts w:ascii="Times New Roman" w:eastAsia="Times New Roman" w:hAnsi="Times New Roman" w:cs="Times New Roman"/>
          <w:sz w:val="24"/>
        </w:rPr>
      </w:pPr>
      <w:r>
        <w:rPr>
          <w:rFonts w:ascii="Times New Roman" w:eastAsia="Times New Roman" w:hAnsi="Times New Roman" w:cs="Times New Roman"/>
          <w:sz w:val="24"/>
        </w:rPr>
        <w:t>If the trench has been excavated within one half of the diameter of the sewer pipe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from 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bottom and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in case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soil material</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is firm, 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remaining trench should</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excavated</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semi</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circular</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shape,</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confirm</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shape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lower half of the outer side of the pipe.</w:t>
      </w:r>
    </w:p>
    <w:p w:rsidR="00B20EB1" w:rsidRDefault="00B20EB1">
      <w:pPr>
        <w:spacing w:before="153" w:after="0" w:line="240" w:lineRule="auto"/>
        <w:rPr>
          <w:rFonts w:ascii="Times New Roman" w:eastAsia="Times New Roman" w:hAnsi="Times New Roman" w:cs="Times New Roman"/>
          <w:sz w:val="24"/>
        </w:rPr>
      </w:pPr>
    </w:p>
    <w:p w:rsidR="00B20EB1" w:rsidRDefault="00CA4034">
      <w:pPr>
        <w:numPr>
          <w:ilvl w:val="0"/>
          <w:numId w:val="208"/>
        </w:numPr>
        <w:tabs>
          <w:tab w:val="left" w:pos="1308"/>
        </w:tabs>
        <w:spacing w:after="0" w:line="240" w:lineRule="auto"/>
        <w:ind w:left="1308" w:hanging="360"/>
        <w:jc w:val="both"/>
        <w:rPr>
          <w:rFonts w:ascii="Times New Roman" w:eastAsia="Times New Roman" w:hAnsi="Times New Roman" w:cs="Times New Roman"/>
          <w:b/>
          <w:sz w:val="24"/>
        </w:rPr>
      </w:pPr>
      <w:r>
        <w:rPr>
          <w:rFonts w:ascii="Times New Roman" w:eastAsia="Times New Roman" w:hAnsi="Times New Roman" w:cs="Times New Roman"/>
          <w:b/>
          <w:sz w:val="24"/>
        </w:rPr>
        <w:t>Bracing</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and</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dewatering</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of</w:t>
      </w:r>
      <w:r>
        <w:rPr>
          <w:rFonts w:ascii="Times New Roman" w:eastAsia="Times New Roman" w:hAnsi="Times New Roman" w:cs="Times New Roman"/>
          <w:b/>
          <w:spacing w:val="-1"/>
          <w:sz w:val="24"/>
        </w:rPr>
        <w:t xml:space="preserve"> </w:t>
      </w:r>
      <w:r>
        <w:rPr>
          <w:rFonts w:ascii="Times New Roman" w:eastAsia="Times New Roman" w:hAnsi="Times New Roman" w:cs="Times New Roman"/>
          <w:b/>
          <w:spacing w:val="-2"/>
          <w:sz w:val="24"/>
        </w:rPr>
        <w:t>trenches:-</w:t>
      </w:r>
    </w:p>
    <w:p w:rsidR="00B20EB1" w:rsidRDefault="00CA4034">
      <w:pPr>
        <w:numPr>
          <w:ilvl w:val="0"/>
          <w:numId w:val="208"/>
        </w:numPr>
        <w:tabs>
          <w:tab w:val="left" w:pos="2030"/>
        </w:tabs>
        <w:spacing w:before="134" w:after="0" w:line="352" w:lineRule="auto"/>
        <w:ind w:left="2030" w:right="1157" w:hanging="360"/>
        <w:jc w:val="both"/>
        <w:rPr>
          <w:rFonts w:ascii="Times New Roman" w:eastAsia="Times New Roman" w:hAnsi="Times New Roman" w:cs="Times New Roman"/>
          <w:sz w:val="24"/>
        </w:rPr>
      </w:pPr>
      <w:r>
        <w:rPr>
          <w:rFonts w:ascii="Times New Roman" w:eastAsia="Times New Roman" w:hAnsi="Times New Roman" w:cs="Times New Roman"/>
          <w:sz w:val="24"/>
        </w:rPr>
        <w:t>In</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case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hard</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soils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rocks,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sides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excavated</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trench</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will</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not</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collapse and will remain in cut position. But in case of soft soil the trench sides require shoring and strutting to prevent their collapse till the sewer are laid and tested.</w:t>
      </w:r>
    </w:p>
    <w:p w:rsidR="00B20EB1" w:rsidRDefault="00CA4034">
      <w:pPr>
        <w:numPr>
          <w:ilvl w:val="0"/>
          <w:numId w:val="208"/>
        </w:numPr>
        <w:tabs>
          <w:tab w:val="left" w:pos="359"/>
        </w:tabs>
        <w:spacing w:before="5" w:after="0" w:line="240" w:lineRule="auto"/>
        <w:ind w:left="359" w:right="3098" w:hanging="359"/>
        <w:jc w:val="right"/>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following are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function 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 timbering or</w:t>
      </w:r>
      <w:r>
        <w:rPr>
          <w:rFonts w:ascii="Times New Roman" w:eastAsia="Times New Roman" w:hAnsi="Times New Roman" w:cs="Times New Roman"/>
          <w:spacing w:val="-8"/>
          <w:sz w:val="24"/>
        </w:rPr>
        <w:t xml:space="preserve"> </w:t>
      </w:r>
      <w:r>
        <w:rPr>
          <w:rFonts w:ascii="Times New Roman" w:eastAsia="Times New Roman" w:hAnsi="Times New Roman" w:cs="Times New Roman"/>
          <w:spacing w:val="-2"/>
          <w:sz w:val="24"/>
        </w:rPr>
        <w:t>shoring:</w:t>
      </w:r>
    </w:p>
    <w:p w:rsidR="00B20EB1" w:rsidRDefault="00CA4034">
      <w:pPr>
        <w:numPr>
          <w:ilvl w:val="0"/>
          <w:numId w:val="208"/>
        </w:numPr>
        <w:tabs>
          <w:tab w:val="left" w:pos="720"/>
        </w:tabs>
        <w:spacing w:before="139" w:after="0" w:line="240" w:lineRule="auto"/>
        <w:ind w:left="720" w:right="3088" w:hanging="720"/>
        <w:jc w:val="right"/>
        <w:rPr>
          <w:rFonts w:ascii="Times New Roman" w:eastAsia="Times New Roman" w:hAnsi="Times New Roman" w:cs="Times New Roman"/>
          <w:sz w:val="24"/>
        </w:rPr>
      </w:pPr>
      <w:r>
        <w:rPr>
          <w:rFonts w:ascii="Times New Roman" w:eastAsia="Times New Roman" w:hAnsi="Times New Roman" w:cs="Times New Roman"/>
          <w:sz w:val="24"/>
        </w:rPr>
        <w:t>To</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prevent the collapse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 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sides 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6"/>
          <w:sz w:val="24"/>
        </w:rPr>
        <w:t xml:space="preserve"> </w:t>
      </w:r>
      <w:r>
        <w:rPr>
          <w:rFonts w:ascii="Times New Roman" w:eastAsia="Times New Roman" w:hAnsi="Times New Roman" w:cs="Times New Roman"/>
          <w:spacing w:val="-2"/>
          <w:sz w:val="24"/>
        </w:rPr>
        <w:t>trenches.</w:t>
      </w:r>
    </w:p>
    <w:p w:rsidR="00B20EB1" w:rsidRDefault="00CA4034">
      <w:pPr>
        <w:numPr>
          <w:ilvl w:val="0"/>
          <w:numId w:val="208"/>
        </w:numPr>
        <w:tabs>
          <w:tab w:val="left" w:pos="2750"/>
        </w:tabs>
        <w:spacing w:before="139" w:after="0" w:line="240" w:lineRule="auto"/>
        <w:ind w:left="2750" w:hanging="720"/>
        <w:rPr>
          <w:rFonts w:ascii="Times New Roman" w:eastAsia="Times New Roman" w:hAnsi="Times New Roman" w:cs="Times New Roman"/>
          <w:sz w:val="24"/>
        </w:rPr>
      </w:pPr>
      <w:r>
        <w:rPr>
          <w:rFonts w:ascii="Times New Roman" w:eastAsia="Times New Roman" w:hAnsi="Times New Roman" w:cs="Times New Roman"/>
          <w:sz w:val="24"/>
        </w:rPr>
        <w:t>To</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reduce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width of 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trench</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top to</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 minimum</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possible.</w:t>
      </w:r>
    </w:p>
    <w:p w:rsidR="00B20EB1" w:rsidRDefault="00CA4034">
      <w:pPr>
        <w:numPr>
          <w:ilvl w:val="0"/>
          <w:numId w:val="208"/>
        </w:numPr>
        <w:tabs>
          <w:tab w:val="left" w:pos="2750"/>
        </w:tabs>
        <w:spacing w:before="139" w:after="0" w:line="360" w:lineRule="auto"/>
        <w:ind w:left="2030" w:right="2353"/>
        <w:rPr>
          <w:rFonts w:ascii="Times New Roman" w:eastAsia="Times New Roman" w:hAnsi="Times New Roman" w:cs="Times New Roman"/>
          <w:sz w:val="24"/>
        </w:rPr>
      </w:pPr>
      <w:r>
        <w:rPr>
          <w:rFonts w:ascii="Times New Roman" w:eastAsia="Times New Roman" w:hAnsi="Times New Roman" w:cs="Times New Roman"/>
          <w:sz w:val="24"/>
        </w:rPr>
        <w:t>To</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prevent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seepage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ground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into</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 xml:space="preserve">trench. </w:t>
      </w:r>
      <w:r>
        <w:rPr>
          <w:rFonts w:ascii="Times New Roman" w:eastAsia="Times New Roman" w:hAnsi="Times New Roman" w:cs="Times New Roman"/>
          <w:spacing w:val="-4"/>
          <w:sz w:val="24"/>
        </w:rPr>
        <w:t>(iv)</w:t>
      </w:r>
    </w:p>
    <w:p w:rsidR="00B20EB1" w:rsidRDefault="00CA4034">
      <w:pPr>
        <w:spacing w:after="0" w:line="271" w:lineRule="auto"/>
        <w:ind w:left="650"/>
        <w:rPr>
          <w:rFonts w:ascii="Times New Roman" w:eastAsia="Times New Roman" w:hAnsi="Times New Roman" w:cs="Times New Roman"/>
          <w:sz w:val="24"/>
        </w:rPr>
      </w:pPr>
      <w:r>
        <w:rPr>
          <w:rFonts w:ascii="Times New Roman" w:eastAsia="Times New Roman" w:hAnsi="Times New Roman" w:cs="Times New Roman"/>
          <w:sz w:val="24"/>
        </w:rPr>
        <w:lastRenderedPageBreak/>
        <w:t>Various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methods of shoring and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bracing of trenches have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been shown in figure</w:t>
      </w:r>
      <w:r>
        <w:rPr>
          <w:rFonts w:ascii="Times New Roman" w:eastAsia="Times New Roman" w:hAnsi="Times New Roman" w:cs="Times New Roman"/>
          <w:spacing w:val="-2"/>
          <w:sz w:val="24"/>
        </w:rPr>
        <w:t xml:space="preserve"> 12.8.</w:t>
      </w:r>
    </w:p>
    <w:p w:rsidR="00B20EB1" w:rsidRDefault="00B20EB1">
      <w:pPr>
        <w:spacing w:before="18" w:after="0" w:line="240" w:lineRule="auto"/>
        <w:rPr>
          <w:rFonts w:ascii="Times New Roman" w:eastAsia="Times New Roman" w:hAnsi="Times New Roman" w:cs="Times New Roman"/>
          <w:sz w:val="20"/>
        </w:rPr>
      </w:pPr>
      <w:r>
        <w:object w:dxaOrig="7320" w:dyaOrig="2937">
          <v:rect id="rectole0000000050" o:spid="_x0000_i1074" style="width:366pt;height:147pt" o:ole="" o:preferrelative="t" stroked="f">
            <v:imagedata r:id="rId107" o:title=""/>
          </v:rect>
          <o:OLEObject Type="Embed" ProgID="StaticMetafile" ShapeID="rectole0000000050" DrawAspect="Content" ObjectID="_1817205619" r:id="rId108"/>
        </w:object>
      </w:r>
    </w:p>
    <w:p w:rsidR="00B20EB1" w:rsidRDefault="00B20EB1">
      <w:pPr>
        <w:spacing w:after="0" w:line="240" w:lineRule="auto"/>
        <w:rPr>
          <w:rFonts w:ascii="Times New Roman" w:eastAsia="Times New Roman" w:hAnsi="Times New Roman" w:cs="Times New Roman"/>
          <w:sz w:val="20"/>
        </w:rPr>
      </w:pPr>
    </w:p>
    <w:p w:rsidR="00B20EB1" w:rsidRDefault="00B20EB1">
      <w:pPr>
        <w:spacing w:before="80" w:after="0" w:line="240" w:lineRule="auto"/>
        <w:rPr>
          <w:rFonts w:ascii="Times New Roman" w:eastAsia="Times New Roman" w:hAnsi="Times New Roman" w:cs="Times New Roman"/>
          <w:sz w:val="20"/>
        </w:rPr>
      </w:pPr>
    </w:p>
    <w:tbl>
      <w:tblPr>
        <w:tblW w:w="0" w:type="auto"/>
        <w:tblInd w:w="1174" w:type="dxa"/>
        <w:tblCellMar>
          <w:left w:w="10" w:type="dxa"/>
          <w:right w:w="10" w:type="dxa"/>
        </w:tblCellMar>
        <w:tblLook w:val="04A0" w:firstRow="1" w:lastRow="0" w:firstColumn="1" w:lastColumn="0" w:noHBand="0" w:noVBand="1"/>
      </w:tblPr>
      <w:tblGrid>
        <w:gridCol w:w="2779"/>
        <w:gridCol w:w="2906"/>
        <w:gridCol w:w="2702"/>
      </w:tblGrid>
      <w:tr w:rsidR="00B20EB1">
        <w:trPr>
          <w:trHeight w:val="330"/>
        </w:trPr>
        <w:tc>
          <w:tcPr>
            <w:tcW w:w="2779" w:type="dxa"/>
            <w:tcBorders>
              <w:top w:val="single" w:sz="0" w:space="0" w:color="000000"/>
              <w:left w:val="single" w:sz="0" w:space="0" w:color="000000"/>
              <w:bottom w:val="single" w:sz="0" w:space="0" w:color="000000"/>
              <w:right w:val="single" w:sz="0" w:space="0" w:color="000000"/>
            </w:tcBorders>
            <w:shd w:val="clear" w:color="000000" w:fill="FFFFFF"/>
            <w:tcMar>
              <w:left w:w="0" w:type="dxa"/>
              <w:right w:w="0" w:type="dxa"/>
            </w:tcMar>
          </w:tcPr>
          <w:p w:rsidR="00B20EB1" w:rsidRDefault="00CA4034">
            <w:pPr>
              <w:spacing w:after="0" w:line="266" w:lineRule="auto"/>
              <w:ind w:left="50"/>
            </w:pPr>
            <w:r>
              <w:rPr>
                <w:rFonts w:ascii="Times New Roman" w:eastAsia="Times New Roman" w:hAnsi="Times New Roman" w:cs="Times New Roman"/>
                <w:sz w:val="24"/>
              </w:rPr>
              <w:t>(a)</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Method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supporting</w:t>
            </w:r>
          </w:p>
        </w:tc>
        <w:tc>
          <w:tcPr>
            <w:tcW w:w="2906" w:type="dxa"/>
            <w:tcBorders>
              <w:top w:val="single" w:sz="0" w:space="0" w:color="000000"/>
              <w:left w:val="single" w:sz="0" w:space="0" w:color="000000"/>
              <w:bottom w:val="single" w:sz="0" w:space="0" w:color="000000"/>
              <w:right w:val="single" w:sz="0" w:space="0" w:color="000000"/>
            </w:tcBorders>
            <w:shd w:val="clear" w:color="000000" w:fill="FFFFFF"/>
            <w:tcMar>
              <w:left w:w="0" w:type="dxa"/>
              <w:right w:w="0" w:type="dxa"/>
            </w:tcMar>
          </w:tcPr>
          <w:p w:rsidR="00B20EB1" w:rsidRDefault="00CA4034">
            <w:pPr>
              <w:spacing w:after="0" w:line="266" w:lineRule="auto"/>
              <w:ind w:left="324"/>
            </w:pPr>
            <w:r>
              <w:rPr>
                <w:rFonts w:ascii="Times New Roman" w:eastAsia="Times New Roman" w:hAnsi="Times New Roman" w:cs="Times New Roman"/>
                <w:sz w:val="24"/>
              </w:rPr>
              <w:t>(b)</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 xml:space="preserve">Method of </w:t>
            </w:r>
            <w:r>
              <w:rPr>
                <w:rFonts w:ascii="Times New Roman" w:eastAsia="Times New Roman" w:hAnsi="Times New Roman" w:cs="Times New Roman"/>
                <w:spacing w:val="-2"/>
                <w:sz w:val="24"/>
              </w:rPr>
              <w:t>supporting</w:t>
            </w:r>
          </w:p>
        </w:tc>
        <w:tc>
          <w:tcPr>
            <w:tcW w:w="2702" w:type="dxa"/>
            <w:tcBorders>
              <w:top w:val="single" w:sz="0" w:space="0" w:color="000000"/>
              <w:left w:val="single" w:sz="0" w:space="0" w:color="000000"/>
              <w:bottom w:val="single" w:sz="0" w:space="0" w:color="000000"/>
              <w:right w:val="single" w:sz="0" w:space="0" w:color="000000"/>
            </w:tcBorders>
            <w:shd w:val="clear" w:color="000000" w:fill="FFFFFF"/>
            <w:tcMar>
              <w:left w:w="0" w:type="dxa"/>
              <w:right w:w="0" w:type="dxa"/>
            </w:tcMar>
          </w:tcPr>
          <w:p w:rsidR="00B20EB1" w:rsidRDefault="00CA4034">
            <w:pPr>
              <w:spacing w:after="0" w:line="266" w:lineRule="auto"/>
              <w:ind w:left="150"/>
            </w:pPr>
            <w:r>
              <w:rPr>
                <w:rFonts w:ascii="Times New Roman" w:eastAsia="Times New Roman" w:hAnsi="Times New Roman" w:cs="Times New Roman"/>
                <w:sz w:val="24"/>
              </w:rPr>
              <w:t>(c)Method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2"/>
                <w:sz w:val="24"/>
              </w:rPr>
              <w:t xml:space="preserve"> supporting</w:t>
            </w:r>
          </w:p>
        </w:tc>
      </w:tr>
      <w:tr w:rsidR="00B20EB1">
        <w:trPr>
          <w:trHeight w:val="330"/>
        </w:trPr>
        <w:tc>
          <w:tcPr>
            <w:tcW w:w="2779" w:type="dxa"/>
            <w:tcBorders>
              <w:top w:val="single" w:sz="0" w:space="0" w:color="000000"/>
              <w:left w:val="single" w:sz="0" w:space="0" w:color="000000"/>
              <w:bottom w:val="single" w:sz="0" w:space="0" w:color="000000"/>
              <w:right w:val="single" w:sz="0" w:space="0" w:color="000000"/>
            </w:tcBorders>
            <w:shd w:val="clear" w:color="000000" w:fill="FFFFFF"/>
            <w:tcMar>
              <w:left w:w="0" w:type="dxa"/>
              <w:right w:w="0" w:type="dxa"/>
            </w:tcMar>
          </w:tcPr>
          <w:p w:rsidR="00B20EB1" w:rsidRDefault="00CA4034">
            <w:pPr>
              <w:spacing w:before="55" w:after="0" w:line="256" w:lineRule="auto"/>
              <w:ind w:right="264"/>
              <w:jc w:val="center"/>
            </w:pPr>
            <w:r>
              <w:rPr>
                <w:rFonts w:ascii="Times New Roman" w:eastAsia="Times New Roman" w:hAnsi="Times New Roman" w:cs="Times New Roman"/>
                <w:sz w:val="24"/>
              </w:rPr>
              <w:t>Trench</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wall</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soft </w:t>
            </w:r>
            <w:r>
              <w:rPr>
                <w:rFonts w:ascii="Times New Roman" w:eastAsia="Times New Roman" w:hAnsi="Times New Roman" w:cs="Times New Roman"/>
                <w:spacing w:val="-4"/>
                <w:sz w:val="24"/>
              </w:rPr>
              <w:t>soil</w:t>
            </w:r>
          </w:p>
        </w:tc>
        <w:tc>
          <w:tcPr>
            <w:tcW w:w="2906" w:type="dxa"/>
            <w:tcBorders>
              <w:top w:val="single" w:sz="0" w:space="0" w:color="000000"/>
              <w:left w:val="single" w:sz="0" w:space="0" w:color="000000"/>
              <w:bottom w:val="single" w:sz="0" w:space="0" w:color="000000"/>
              <w:right w:val="single" w:sz="0" w:space="0" w:color="000000"/>
            </w:tcBorders>
            <w:shd w:val="clear" w:color="000000" w:fill="FFFFFF"/>
            <w:tcMar>
              <w:left w:w="0" w:type="dxa"/>
              <w:right w:w="0" w:type="dxa"/>
            </w:tcMar>
          </w:tcPr>
          <w:p w:rsidR="00B20EB1" w:rsidRDefault="00CA4034">
            <w:pPr>
              <w:spacing w:before="55" w:after="0" w:line="256" w:lineRule="auto"/>
              <w:ind w:left="310"/>
            </w:pPr>
            <w:r>
              <w:rPr>
                <w:rFonts w:ascii="Times New Roman" w:eastAsia="Times New Roman" w:hAnsi="Times New Roman" w:cs="Times New Roman"/>
                <w:sz w:val="24"/>
              </w:rPr>
              <w:t>trench</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wall</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 xml:space="preserve">in </w:t>
            </w:r>
            <w:r>
              <w:rPr>
                <w:rFonts w:ascii="Times New Roman" w:eastAsia="Times New Roman" w:hAnsi="Times New Roman" w:cs="Times New Roman"/>
                <w:spacing w:val="-2"/>
                <w:sz w:val="24"/>
              </w:rPr>
              <w:t>moderate</w:t>
            </w:r>
          </w:p>
        </w:tc>
        <w:tc>
          <w:tcPr>
            <w:tcW w:w="2702" w:type="dxa"/>
            <w:tcBorders>
              <w:top w:val="single" w:sz="0" w:space="0" w:color="000000"/>
              <w:left w:val="single" w:sz="0" w:space="0" w:color="000000"/>
              <w:bottom w:val="single" w:sz="0" w:space="0" w:color="000000"/>
              <w:right w:val="single" w:sz="0" w:space="0" w:color="000000"/>
            </w:tcBorders>
            <w:shd w:val="clear" w:color="000000" w:fill="FFFFFF"/>
            <w:tcMar>
              <w:left w:w="0" w:type="dxa"/>
              <w:right w:w="0" w:type="dxa"/>
            </w:tcMar>
          </w:tcPr>
          <w:p w:rsidR="00B20EB1" w:rsidRDefault="00CA4034">
            <w:pPr>
              <w:spacing w:before="55" w:after="0" w:line="256" w:lineRule="auto"/>
              <w:ind w:left="455"/>
            </w:pPr>
            <w:r>
              <w:rPr>
                <w:rFonts w:ascii="Times New Roman" w:eastAsia="Times New Roman" w:hAnsi="Times New Roman" w:cs="Times New Roman"/>
                <w:sz w:val="24"/>
              </w:rPr>
              <w:t>trench</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wall</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firm</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4"/>
                <w:sz w:val="24"/>
              </w:rPr>
              <w:t>soil</w:t>
            </w:r>
          </w:p>
        </w:tc>
      </w:tr>
    </w:tbl>
    <w:p w:rsidR="00B20EB1" w:rsidRDefault="00CA4034">
      <w:pPr>
        <w:spacing w:before="158" w:after="0" w:line="240" w:lineRule="auto"/>
        <w:ind w:left="4692"/>
        <w:rPr>
          <w:rFonts w:ascii="Times New Roman" w:eastAsia="Times New Roman" w:hAnsi="Times New Roman" w:cs="Times New Roman"/>
          <w:sz w:val="24"/>
        </w:rPr>
      </w:pPr>
      <w:r>
        <w:rPr>
          <w:rFonts w:ascii="Times New Roman" w:eastAsia="Times New Roman" w:hAnsi="Times New Roman" w:cs="Times New Roman"/>
          <w:sz w:val="24"/>
        </w:rPr>
        <w:t>firm</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4"/>
          <w:sz w:val="24"/>
        </w:rPr>
        <w:t>soil</w:t>
      </w:r>
    </w:p>
    <w:p w:rsidR="00B20EB1" w:rsidRDefault="00CA4034">
      <w:pPr>
        <w:spacing w:before="141" w:after="0" w:line="240" w:lineRule="auto"/>
        <w:ind w:left="4704"/>
        <w:rPr>
          <w:rFonts w:ascii="Times New Roman" w:eastAsia="Times New Roman" w:hAnsi="Times New Roman" w:cs="Times New Roman"/>
          <w:b/>
          <w:sz w:val="24"/>
        </w:rPr>
      </w:pPr>
      <w:r>
        <w:rPr>
          <w:rFonts w:ascii="Times New Roman" w:eastAsia="Times New Roman" w:hAnsi="Times New Roman" w:cs="Times New Roman"/>
          <w:b/>
          <w:sz w:val="24"/>
        </w:rPr>
        <w:t>Figure</w:t>
      </w:r>
      <w:r>
        <w:rPr>
          <w:rFonts w:ascii="Times New Roman" w:eastAsia="Times New Roman" w:hAnsi="Times New Roman" w:cs="Times New Roman"/>
          <w:b/>
          <w:spacing w:val="-2"/>
          <w:sz w:val="24"/>
        </w:rPr>
        <w:t xml:space="preserve"> </w:t>
      </w:r>
      <w:r>
        <w:rPr>
          <w:rFonts w:ascii="Times New Roman" w:eastAsia="Times New Roman" w:hAnsi="Times New Roman" w:cs="Times New Roman"/>
          <w:b/>
          <w:spacing w:val="-4"/>
          <w:sz w:val="24"/>
        </w:rPr>
        <w:t>12.8</w:t>
      </w:r>
    </w:p>
    <w:p w:rsidR="00B20EB1" w:rsidRDefault="00CA4034">
      <w:pPr>
        <w:spacing w:before="135" w:after="0" w:line="360" w:lineRule="auto"/>
        <w:ind w:left="590" w:right="1271" w:firstLine="1137"/>
        <w:rPr>
          <w:rFonts w:ascii="Times New Roman" w:eastAsia="Times New Roman" w:hAnsi="Times New Roman" w:cs="Times New Roman"/>
          <w:sz w:val="24"/>
        </w:rPr>
      </w:pPr>
      <w:r>
        <w:rPr>
          <w:rFonts w:ascii="Times New Roman" w:eastAsia="Times New Roman" w:hAnsi="Times New Roman" w:cs="Times New Roman"/>
          <w:sz w:val="24"/>
        </w:rPr>
        <w:t>When sewer lines are to be laid below the ground water table, the ground water enters</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trenches</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during</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excavation</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causes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many</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difficulties.</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Therefore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dewatering</w:t>
      </w:r>
    </w:p>
    <w:p w:rsidR="00B20EB1" w:rsidRDefault="00B20EB1">
      <w:pPr>
        <w:spacing w:after="0" w:line="360" w:lineRule="auto"/>
        <w:rPr>
          <w:rFonts w:ascii="Times New Roman" w:eastAsia="Times New Roman" w:hAnsi="Times New Roman" w:cs="Times New Roman"/>
          <w:sz w:val="24"/>
        </w:rPr>
      </w:pPr>
    </w:p>
    <w:p w:rsidR="00B20EB1" w:rsidRDefault="00B20EB1">
      <w:pPr>
        <w:spacing w:before="97" w:after="0" w:line="240" w:lineRule="auto"/>
        <w:rPr>
          <w:rFonts w:ascii="Times New Roman" w:eastAsia="Times New Roman" w:hAnsi="Times New Roman" w:cs="Times New Roman"/>
          <w:sz w:val="24"/>
        </w:rPr>
      </w:pPr>
    </w:p>
    <w:p w:rsidR="00B20EB1" w:rsidRDefault="00CA4034">
      <w:pPr>
        <w:spacing w:after="0" w:line="360" w:lineRule="auto"/>
        <w:ind w:left="590" w:right="1162"/>
        <w:jc w:val="both"/>
        <w:rPr>
          <w:rFonts w:ascii="Times New Roman" w:eastAsia="Times New Roman" w:hAnsi="Times New Roman" w:cs="Times New Roman"/>
          <w:sz w:val="24"/>
        </w:rPr>
      </w:pPr>
      <w:r>
        <w:rPr>
          <w:rFonts w:ascii="Times New Roman" w:eastAsia="Times New Roman" w:hAnsi="Times New Roman" w:cs="Times New Roman"/>
          <w:sz w:val="24"/>
        </w:rPr>
        <w:t>of</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trenches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compulsory</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under</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such</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circumstances.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There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various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methods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removal of this water, but most common are:</w:t>
      </w:r>
    </w:p>
    <w:p w:rsidR="00B20EB1" w:rsidRDefault="00CA4034">
      <w:pPr>
        <w:numPr>
          <w:ilvl w:val="0"/>
          <w:numId w:val="209"/>
        </w:numPr>
        <w:tabs>
          <w:tab w:val="left" w:pos="1309"/>
        </w:tabs>
        <w:spacing w:before="4" w:after="0" w:line="240" w:lineRule="auto"/>
        <w:ind w:left="1309" w:hanging="361"/>
        <w:jc w:val="both"/>
        <w:rPr>
          <w:rFonts w:ascii="Times New Roman" w:eastAsia="Times New Roman" w:hAnsi="Times New Roman" w:cs="Times New Roman"/>
          <w:b/>
          <w:sz w:val="24"/>
        </w:rPr>
      </w:pPr>
      <w:r>
        <w:rPr>
          <w:rFonts w:ascii="Times New Roman" w:eastAsia="Times New Roman" w:hAnsi="Times New Roman" w:cs="Times New Roman"/>
          <w:b/>
          <w:sz w:val="24"/>
        </w:rPr>
        <w:t>Gravity</w:t>
      </w:r>
      <w:r>
        <w:rPr>
          <w:rFonts w:ascii="Times New Roman" w:eastAsia="Times New Roman" w:hAnsi="Times New Roman" w:cs="Times New Roman"/>
          <w:b/>
          <w:spacing w:val="-1"/>
          <w:sz w:val="24"/>
        </w:rPr>
        <w:t xml:space="preserve"> </w:t>
      </w:r>
      <w:r>
        <w:rPr>
          <w:rFonts w:ascii="Times New Roman" w:eastAsia="Times New Roman" w:hAnsi="Times New Roman" w:cs="Times New Roman"/>
          <w:b/>
          <w:spacing w:val="-2"/>
          <w:sz w:val="24"/>
        </w:rPr>
        <w:t>method:-</w:t>
      </w:r>
    </w:p>
    <w:p w:rsidR="00B20EB1" w:rsidRDefault="00CA4034">
      <w:pPr>
        <w:spacing w:before="134" w:after="0" w:line="360" w:lineRule="auto"/>
        <w:ind w:left="1310" w:right="1156"/>
        <w:jc w:val="both"/>
        <w:rPr>
          <w:rFonts w:ascii="Times New Roman" w:eastAsia="Times New Roman" w:hAnsi="Times New Roman" w:cs="Times New Roman"/>
          <w:sz w:val="24"/>
        </w:rPr>
      </w:pPr>
      <w:r>
        <w:rPr>
          <w:rFonts w:ascii="Times New Roman" w:eastAsia="Times New Roman" w:hAnsi="Times New Roman" w:cs="Times New Roman"/>
          <w:sz w:val="24"/>
        </w:rPr>
        <w:t xml:space="preserve">In this method the excavation is started from the lowest level and is done upwards so that whatever water enters the trench it automatically flows towards outlet due to </w:t>
      </w:r>
      <w:r>
        <w:rPr>
          <w:rFonts w:ascii="Times New Roman" w:eastAsia="Times New Roman" w:hAnsi="Times New Roman" w:cs="Times New Roman"/>
          <w:spacing w:val="-2"/>
          <w:sz w:val="24"/>
        </w:rPr>
        <w:t>gravity.</w:t>
      </w:r>
    </w:p>
    <w:p w:rsidR="00B20EB1" w:rsidRDefault="00CA4034">
      <w:pPr>
        <w:numPr>
          <w:ilvl w:val="0"/>
          <w:numId w:val="210"/>
        </w:numPr>
        <w:tabs>
          <w:tab w:val="left" w:pos="1309"/>
        </w:tabs>
        <w:spacing w:before="3" w:after="0" w:line="240" w:lineRule="auto"/>
        <w:ind w:left="1309" w:hanging="361"/>
        <w:jc w:val="both"/>
        <w:rPr>
          <w:rFonts w:ascii="Times New Roman" w:eastAsia="Times New Roman" w:hAnsi="Times New Roman" w:cs="Times New Roman"/>
          <w:b/>
          <w:sz w:val="24"/>
        </w:rPr>
      </w:pPr>
      <w:r>
        <w:rPr>
          <w:rFonts w:ascii="Times New Roman" w:eastAsia="Times New Roman" w:hAnsi="Times New Roman" w:cs="Times New Roman"/>
          <w:b/>
          <w:sz w:val="24"/>
        </w:rPr>
        <w:t>Pumping</w:t>
      </w:r>
      <w:r>
        <w:rPr>
          <w:rFonts w:ascii="Times New Roman" w:eastAsia="Times New Roman" w:hAnsi="Times New Roman" w:cs="Times New Roman"/>
          <w:b/>
          <w:spacing w:val="-2"/>
          <w:sz w:val="24"/>
        </w:rPr>
        <w:t xml:space="preserve"> method:-</w:t>
      </w:r>
    </w:p>
    <w:p w:rsidR="00B20EB1" w:rsidRDefault="00CA4034">
      <w:pPr>
        <w:spacing w:before="134" w:after="0" w:line="360" w:lineRule="auto"/>
        <w:ind w:left="1310" w:right="1160"/>
        <w:jc w:val="both"/>
        <w:rPr>
          <w:rFonts w:ascii="Times New Roman" w:eastAsia="Times New Roman" w:hAnsi="Times New Roman" w:cs="Times New Roman"/>
          <w:sz w:val="24"/>
        </w:rPr>
      </w:pPr>
      <w:r>
        <w:rPr>
          <w:rFonts w:ascii="Times New Roman" w:eastAsia="Times New Roman" w:hAnsi="Times New Roman" w:cs="Times New Roman"/>
          <w:sz w:val="24"/>
        </w:rPr>
        <w:t>In this method during excavation the amount of water entering the trench is pumped outside the trenches. In some cases the level of water table is depressed by driving driven wells along trenches and pumping the ground water.</w:t>
      </w:r>
    </w:p>
    <w:p w:rsidR="00B20EB1" w:rsidRDefault="00CA4034">
      <w:pPr>
        <w:spacing w:after="0" w:line="360" w:lineRule="auto"/>
        <w:ind w:left="1310" w:right="1149" w:firstLine="720"/>
        <w:jc w:val="both"/>
        <w:rPr>
          <w:rFonts w:ascii="Times New Roman" w:eastAsia="Times New Roman" w:hAnsi="Times New Roman" w:cs="Times New Roman"/>
          <w:sz w:val="24"/>
        </w:rPr>
      </w:pPr>
      <w:r>
        <w:rPr>
          <w:rFonts w:ascii="Times New Roman" w:eastAsia="Times New Roman" w:hAnsi="Times New Roman" w:cs="Times New Roman"/>
          <w:sz w:val="24"/>
        </w:rPr>
        <w:t>At some places porous pipe is laid below the main sewer line to collect the ground water entering in the trench. This porous pipe carries the seepage water to the water</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courses.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At</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sewer</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construction</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work</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started</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from</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lower</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level,</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water entering the trench must be carried by the sewer constructed. But even if it is not possible to convey the seepage water through the sewer under construction, it may be pumped out.</w:t>
      </w:r>
    </w:p>
    <w:p w:rsidR="00B20EB1" w:rsidRDefault="00B20EB1">
      <w:pPr>
        <w:spacing w:before="144" w:after="0" w:line="240" w:lineRule="auto"/>
        <w:rPr>
          <w:rFonts w:ascii="Times New Roman" w:eastAsia="Times New Roman" w:hAnsi="Times New Roman" w:cs="Times New Roman"/>
          <w:sz w:val="24"/>
        </w:rPr>
      </w:pPr>
    </w:p>
    <w:p w:rsidR="00B20EB1" w:rsidRDefault="00CA4034">
      <w:pPr>
        <w:numPr>
          <w:ilvl w:val="0"/>
          <w:numId w:val="211"/>
        </w:numPr>
        <w:tabs>
          <w:tab w:val="left" w:pos="1308"/>
        </w:tabs>
        <w:spacing w:after="0" w:line="240" w:lineRule="auto"/>
        <w:ind w:left="1308" w:hanging="360"/>
        <w:jc w:val="both"/>
        <w:rPr>
          <w:rFonts w:ascii="Times New Roman" w:eastAsia="Times New Roman" w:hAnsi="Times New Roman" w:cs="Times New Roman"/>
          <w:b/>
          <w:sz w:val="24"/>
        </w:rPr>
      </w:pPr>
      <w:r>
        <w:rPr>
          <w:rFonts w:ascii="Times New Roman" w:eastAsia="Times New Roman" w:hAnsi="Times New Roman" w:cs="Times New Roman"/>
          <w:b/>
          <w:sz w:val="24"/>
        </w:rPr>
        <w:t>Laying of</w:t>
      </w:r>
      <w:r>
        <w:rPr>
          <w:rFonts w:ascii="Times New Roman" w:eastAsia="Times New Roman" w:hAnsi="Times New Roman" w:cs="Times New Roman"/>
          <w:b/>
          <w:spacing w:val="1"/>
          <w:sz w:val="24"/>
        </w:rPr>
        <w:t xml:space="preserve"> </w:t>
      </w:r>
      <w:r>
        <w:rPr>
          <w:rFonts w:ascii="Times New Roman" w:eastAsia="Times New Roman" w:hAnsi="Times New Roman" w:cs="Times New Roman"/>
          <w:b/>
          <w:spacing w:val="-2"/>
          <w:sz w:val="24"/>
        </w:rPr>
        <w:t>sewers:-</w:t>
      </w:r>
    </w:p>
    <w:p w:rsidR="00B20EB1" w:rsidRDefault="00CA4034">
      <w:pPr>
        <w:spacing w:before="132" w:after="0" w:line="360" w:lineRule="auto"/>
        <w:ind w:left="1310" w:right="1158" w:firstLine="720"/>
        <w:jc w:val="both"/>
        <w:rPr>
          <w:rFonts w:ascii="Times New Roman" w:eastAsia="Times New Roman" w:hAnsi="Times New Roman" w:cs="Times New Roman"/>
          <w:sz w:val="24"/>
        </w:rPr>
      </w:pPr>
      <w:r>
        <w:rPr>
          <w:rFonts w:ascii="Times New Roman" w:eastAsia="Times New Roman" w:hAnsi="Times New Roman" w:cs="Times New Roman"/>
          <w:sz w:val="24"/>
        </w:rPr>
        <w:lastRenderedPageBreak/>
        <w:t>Trenches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excavated</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with</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proper</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grade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so</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that</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sewage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may</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flow</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sewers due to gravitational flow only.</w:t>
      </w:r>
    </w:p>
    <w:p w:rsidR="00B20EB1" w:rsidRDefault="00CA4034">
      <w:pPr>
        <w:spacing w:after="0" w:line="240" w:lineRule="auto"/>
        <w:ind w:left="2030"/>
        <w:jc w:val="both"/>
        <w:rPr>
          <w:rFonts w:ascii="Times New Roman" w:eastAsia="Times New Roman" w:hAnsi="Times New Roman" w:cs="Times New Roman"/>
          <w:sz w:val="24"/>
        </w:rPr>
      </w:pPr>
      <w:r>
        <w:rPr>
          <w:rFonts w:ascii="Times New Roman" w:eastAsia="Times New Roman" w:hAnsi="Times New Roman" w:cs="Times New Roman"/>
          <w:sz w:val="24"/>
        </w:rPr>
        <w:t>Sewer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pipes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may have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laid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under 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following </w:t>
      </w:r>
      <w:r>
        <w:rPr>
          <w:rFonts w:ascii="Times New Roman" w:eastAsia="Times New Roman" w:hAnsi="Times New Roman" w:cs="Times New Roman"/>
          <w:spacing w:val="-2"/>
          <w:sz w:val="24"/>
        </w:rPr>
        <w:t>conditions:</w:t>
      </w:r>
    </w:p>
    <w:p w:rsidR="00B20EB1" w:rsidRDefault="00CA4034">
      <w:pPr>
        <w:numPr>
          <w:ilvl w:val="0"/>
          <w:numId w:val="212"/>
        </w:numPr>
        <w:tabs>
          <w:tab w:val="left" w:pos="1667"/>
          <w:tab w:val="left" w:pos="1670"/>
        </w:tabs>
        <w:spacing w:before="142" w:after="0" w:line="357" w:lineRule="auto"/>
        <w:ind w:left="1670" w:right="1159" w:hanging="360"/>
        <w:jc w:val="both"/>
        <w:rPr>
          <w:rFonts w:ascii="Times New Roman" w:eastAsia="Times New Roman" w:hAnsi="Times New Roman" w:cs="Times New Roman"/>
          <w:sz w:val="24"/>
        </w:rPr>
      </w:pPr>
      <w:r>
        <w:rPr>
          <w:rFonts w:ascii="Times New Roman" w:eastAsia="Times New Roman" w:hAnsi="Times New Roman" w:cs="Times New Roman"/>
          <w:b/>
          <w:sz w:val="24"/>
        </w:rPr>
        <w:t>Culvert</w:t>
      </w:r>
      <w:r>
        <w:rPr>
          <w:rFonts w:ascii="Times New Roman" w:eastAsia="Times New Roman" w:hAnsi="Times New Roman" w:cs="Times New Roman"/>
          <w:b/>
          <w:spacing w:val="-10"/>
          <w:sz w:val="24"/>
        </w:rPr>
        <w:t xml:space="preserve"> </w:t>
      </w:r>
      <w:r>
        <w:rPr>
          <w:rFonts w:ascii="Times New Roman" w:eastAsia="Times New Roman" w:hAnsi="Times New Roman" w:cs="Times New Roman"/>
          <w:b/>
          <w:sz w:val="24"/>
        </w:rPr>
        <w:t>condition</w:t>
      </w:r>
      <w:r>
        <w:rPr>
          <w:rFonts w:ascii="Times New Roman" w:eastAsia="Times New Roman" w:hAnsi="Times New Roman" w:cs="Times New Roman"/>
          <w:sz w:val="24"/>
        </w:rPr>
        <w:t>:</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When</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pipe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laid</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under</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embankment</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it</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projects</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wholly or partly above the original surface or sub grade.</w:t>
      </w:r>
    </w:p>
    <w:p w:rsidR="00B20EB1" w:rsidRDefault="00CA4034">
      <w:pPr>
        <w:numPr>
          <w:ilvl w:val="0"/>
          <w:numId w:val="212"/>
        </w:numPr>
        <w:tabs>
          <w:tab w:val="left" w:pos="1668"/>
        </w:tabs>
        <w:spacing w:before="3" w:after="0" w:line="240" w:lineRule="auto"/>
        <w:ind w:left="1668" w:hanging="360"/>
        <w:jc w:val="both"/>
        <w:rPr>
          <w:rFonts w:ascii="Times New Roman" w:eastAsia="Times New Roman" w:hAnsi="Times New Roman" w:cs="Times New Roman"/>
          <w:sz w:val="24"/>
        </w:rPr>
      </w:pPr>
      <w:r>
        <w:rPr>
          <w:rFonts w:ascii="Times New Roman" w:eastAsia="Times New Roman" w:hAnsi="Times New Roman" w:cs="Times New Roman"/>
          <w:b/>
          <w:sz w:val="24"/>
        </w:rPr>
        <w:t>Trench</w:t>
      </w:r>
      <w:r>
        <w:rPr>
          <w:rFonts w:ascii="Times New Roman" w:eastAsia="Times New Roman" w:hAnsi="Times New Roman" w:cs="Times New Roman"/>
          <w:b/>
          <w:spacing w:val="-3"/>
          <w:sz w:val="24"/>
        </w:rPr>
        <w:t xml:space="preserve"> </w:t>
      </w:r>
      <w:r>
        <w:rPr>
          <w:rFonts w:ascii="Times New Roman" w:eastAsia="Times New Roman" w:hAnsi="Times New Roman" w:cs="Times New Roman"/>
          <w:b/>
          <w:sz w:val="24"/>
        </w:rPr>
        <w:t>Condition</w:t>
      </w:r>
      <w:r>
        <w:rPr>
          <w:rFonts w:ascii="Times New Roman" w:eastAsia="Times New Roman" w:hAnsi="Times New Roman" w:cs="Times New Roman"/>
          <w:sz w:val="24"/>
        </w:rPr>
        <w:t>: When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 pipe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is laid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in a</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trench excavated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for the</w:t>
      </w:r>
      <w:r>
        <w:rPr>
          <w:rFonts w:ascii="Times New Roman" w:eastAsia="Times New Roman" w:hAnsi="Times New Roman" w:cs="Times New Roman"/>
          <w:spacing w:val="-6"/>
          <w:sz w:val="24"/>
        </w:rPr>
        <w:t xml:space="preserve"> </w:t>
      </w:r>
      <w:r>
        <w:rPr>
          <w:rFonts w:ascii="Times New Roman" w:eastAsia="Times New Roman" w:hAnsi="Times New Roman" w:cs="Times New Roman"/>
          <w:spacing w:val="-2"/>
          <w:sz w:val="24"/>
        </w:rPr>
        <w:t>purpose.</w:t>
      </w:r>
    </w:p>
    <w:p w:rsidR="00B20EB1" w:rsidRDefault="00CA4034">
      <w:pPr>
        <w:numPr>
          <w:ilvl w:val="0"/>
          <w:numId w:val="212"/>
        </w:numPr>
        <w:tabs>
          <w:tab w:val="left" w:pos="1667"/>
          <w:tab w:val="left" w:pos="1670"/>
        </w:tabs>
        <w:spacing w:before="140" w:after="0" w:line="360" w:lineRule="auto"/>
        <w:ind w:left="1670" w:right="1151" w:hanging="360"/>
        <w:jc w:val="both"/>
        <w:rPr>
          <w:rFonts w:ascii="Times New Roman" w:eastAsia="Times New Roman" w:hAnsi="Times New Roman" w:cs="Times New Roman"/>
          <w:sz w:val="24"/>
        </w:rPr>
      </w:pPr>
      <w:r>
        <w:rPr>
          <w:rFonts w:ascii="Times New Roman" w:eastAsia="Times New Roman" w:hAnsi="Times New Roman" w:cs="Times New Roman"/>
          <w:b/>
          <w:sz w:val="24"/>
        </w:rPr>
        <w:t>Negative projecting condition</w:t>
      </w:r>
      <w:r>
        <w:rPr>
          <w:rFonts w:ascii="Times New Roman" w:eastAsia="Times New Roman" w:hAnsi="Times New Roman" w:cs="Times New Roman"/>
          <w:sz w:val="24"/>
        </w:rPr>
        <w:t>: when the pipe is laid in a relatively narrow and shallow</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trench</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such</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manner</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that</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top</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pipe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at</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an</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elevation</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below</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the natural ground surface.</w:t>
      </w:r>
    </w:p>
    <w:p w:rsidR="00B20EB1" w:rsidRDefault="00CA4034">
      <w:pPr>
        <w:numPr>
          <w:ilvl w:val="0"/>
          <w:numId w:val="212"/>
        </w:numPr>
        <w:tabs>
          <w:tab w:val="left" w:pos="1667"/>
          <w:tab w:val="left" w:pos="1670"/>
        </w:tabs>
        <w:spacing w:after="0" w:line="360" w:lineRule="auto"/>
        <w:ind w:left="1670" w:right="1159" w:hanging="360"/>
        <w:jc w:val="both"/>
        <w:rPr>
          <w:rFonts w:ascii="Times New Roman" w:eastAsia="Times New Roman" w:hAnsi="Times New Roman" w:cs="Times New Roman"/>
          <w:sz w:val="24"/>
        </w:rPr>
      </w:pPr>
      <w:r>
        <w:rPr>
          <w:rFonts w:ascii="Times New Roman" w:eastAsia="Times New Roman" w:hAnsi="Times New Roman" w:cs="Times New Roman"/>
          <w:b/>
          <w:sz w:val="24"/>
        </w:rPr>
        <w:t>Open Condition</w:t>
      </w:r>
      <w:r>
        <w:rPr>
          <w:rFonts w:ascii="Times New Roman" w:eastAsia="Times New Roman" w:hAnsi="Times New Roman" w:cs="Times New Roman"/>
          <w:sz w:val="24"/>
        </w:rPr>
        <w:t>: In this condition, the pipe is laid such that it projects wholly or partly above the ground surface.</w:t>
      </w:r>
    </w:p>
    <w:p w:rsidR="00B20EB1" w:rsidRDefault="00CA4034">
      <w:pPr>
        <w:spacing w:after="0" w:line="360" w:lineRule="auto"/>
        <w:ind w:left="1310" w:right="1155"/>
        <w:jc w:val="both"/>
        <w:rPr>
          <w:rFonts w:ascii="Times New Roman" w:eastAsia="Times New Roman" w:hAnsi="Times New Roman" w:cs="Times New Roman"/>
          <w:sz w:val="24"/>
        </w:rPr>
      </w:pPr>
      <w:r>
        <w:rPr>
          <w:rFonts w:ascii="Times New Roman" w:eastAsia="Times New Roman" w:hAnsi="Times New Roman" w:cs="Times New Roman"/>
          <w:sz w:val="24"/>
        </w:rPr>
        <w:t>When a sewer has to be laid in soft underground strata the trench shall be excavated deeper than what is ordinarily required. The trench bottom shall be stabilised by the</w:t>
      </w:r>
    </w:p>
    <w:p w:rsidR="00B20EB1" w:rsidRDefault="00B20EB1">
      <w:pPr>
        <w:spacing w:after="0" w:line="360" w:lineRule="auto"/>
        <w:jc w:val="both"/>
        <w:rPr>
          <w:rFonts w:ascii="Times New Roman" w:eastAsia="Times New Roman" w:hAnsi="Times New Roman" w:cs="Times New Roman"/>
          <w:sz w:val="24"/>
        </w:rPr>
      </w:pPr>
    </w:p>
    <w:p w:rsidR="00B20EB1" w:rsidRDefault="00B20EB1">
      <w:pPr>
        <w:spacing w:before="97" w:after="0" w:line="240" w:lineRule="auto"/>
        <w:rPr>
          <w:rFonts w:ascii="Times New Roman" w:eastAsia="Times New Roman" w:hAnsi="Times New Roman" w:cs="Times New Roman"/>
          <w:sz w:val="24"/>
        </w:rPr>
      </w:pPr>
    </w:p>
    <w:p w:rsidR="00B20EB1" w:rsidRDefault="00CA4034">
      <w:pPr>
        <w:spacing w:after="0" w:line="360" w:lineRule="auto"/>
        <w:ind w:left="1310" w:right="1162"/>
        <w:jc w:val="both"/>
        <w:rPr>
          <w:rFonts w:ascii="Times New Roman" w:eastAsia="Times New Roman" w:hAnsi="Times New Roman" w:cs="Times New Roman"/>
          <w:sz w:val="24"/>
        </w:rPr>
      </w:pPr>
      <w:r>
        <w:rPr>
          <w:rFonts w:ascii="Times New Roman" w:eastAsia="Times New Roman" w:hAnsi="Times New Roman" w:cs="Times New Roman"/>
          <w:sz w:val="24"/>
        </w:rPr>
        <w:t>addition of course gravel or rock. In case of very bad soil the trench bottom shall be filled in with cement concrete of appropriate grade.</w:t>
      </w:r>
    </w:p>
    <w:p w:rsidR="00B20EB1" w:rsidRDefault="00CA4034">
      <w:pPr>
        <w:spacing w:after="0" w:line="360" w:lineRule="auto"/>
        <w:ind w:left="1310" w:right="1153" w:firstLine="763"/>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sewer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pipes are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not usually</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laid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directly</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soil</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trenches.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Before actual lying the bottom of the trench is prepared to receive the pipe such that the load is</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distributed</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uniformly.</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It</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always</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preferred</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provide</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concrete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bedding</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trench below the sewer pipes. Figure 12.9 shows various types of pipe beddings usually provided under various conditions.</w:t>
      </w:r>
    </w:p>
    <w:p w:rsidR="00B20EB1" w:rsidRDefault="00B20EB1">
      <w:pPr>
        <w:spacing w:before="221" w:after="0" w:line="240" w:lineRule="auto"/>
        <w:rPr>
          <w:rFonts w:ascii="Times New Roman" w:eastAsia="Times New Roman" w:hAnsi="Times New Roman" w:cs="Times New Roman"/>
          <w:sz w:val="20"/>
        </w:rPr>
      </w:pPr>
      <w:r>
        <w:object w:dxaOrig="5583" w:dyaOrig="2940">
          <v:rect id="rectole0000000051" o:spid="_x0000_i1075" style="width:279pt;height:147pt" o:ole="" o:preferrelative="t" stroked="f">
            <v:imagedata r:id="rId109" o:title=""/>
          </v:rect>
          <o:OLEObject Type="Embed" ProgID="StaticMetafile" ShapeID="rectole0000000051" DrawAspect="Content" ObjectID="_1817205620" r:id="rId110"/>
        </w:object>
      </w:r>
    </w:p>
    <w:p w:rsidR="00B20EB1" w:rsidRDefault="00B20EB1">
      <w:pPr>
        <w:spacing w:before="273" w:after="0" w:line="240" w:lineRule="auto"/>
        <w:rPr>
          <w:rFonts w:ascii="Times New Roman" w:eastAsia="Times New Roman" w:hAnsi="Times New Roman" w:cs="Times New Roman"/>
          <w:sz w:val="24"/>
        </w:rPr>
      </w:pPr>
    </w:p>
    <w:p w:rsidR="00B20EB1" w:rsidRDefault="00CA4034">
      <w:pPr>
        <w:spacing w:after="0" w:line="360" w:lineRule="auto"/>
        <w:ind w:left="4704" w:right="3401" w:hanging="387"/>
        <w:jc w:val="both"/>
        <w:rPr>
          <w:rFonts w:ascii="Times New Roman" w:eastAsia="Times New Roman" w:hAnsi="Times New Roman" w:cs="Times New Roman"/>
          <w:b/>
          <w:sz w:val="24"/>
        </w:rPr>
      </w:pPr>
      <w:r>
        <w:rPr>
          <w:rFonts w:ascii="Times New Roman" w:eastAsia="Times New Roman" w:hAnsi="Times New Roman" w:cs="Times New Roman"/>
          <w:b/>
          <w:sz w:val="24"/>
        </w:rPr>
        <w:t>Various</w:t>
      </w:r>
      <w:r>
        <w:rPr>
          <w:rFonts w:ascii="Times New Roman" w:eastAsia="Times New Roman" w:hAnsi="Times New Roman" w:cs="Times New Roman"/>
          <w:b/>
          <w:spacing w:val="-6"/>
          <w:sz w:val="24"/>
        </w:rPr>
        <w:t xml:space="preserve"> </w:t>
      </w:r>
      <w:r>
        <w:rPr>
          <w:rFonts w:ascii="Times New Roman" w:eastAsia="Times New Roman" w:hAnsi="Times New Roman" w:cs="Times New Roman"/>
          <w:b/>
          <w:sz w:val="24"/>
        </w:rPr>
        <w:t>types</w:t>
      </w:r>
      <w:r>
        <w:rPr>
          <w:rFonts w:ascii="Times New Roman" w:eastAsia="Times New Roman" w:hAnsi="Times New Roman" w:cs="Times New Roman"/>
          <w:b/>
          <w:spacing w:val="-6"/>
          <w:sz w:val="24"/>
        </w:rPr>
        <w:t xml:space="preserve"> </w:t>
      </w:r>
      <w:r>
        <w:rPr>
          <w:rFonts w:ascii="Times New Roman" w:eastAsia="Times New Roman" w:hAnsi="Times New Roman" w:cs="Times New Roman"/>
          <w:b/>
          <w:sz w:val="24"/>
        </w:rPr>
        <w:t>of</w:t>
      </w:r>
      <w:r>
        <w:rPr>
          <w:rFonts w:ascii="Times New Roman" w:eastAsia="Times New Roman" w:hAnsi="Times New Roman" w:cs="Times New Roman"/>
          <w:b/>
          <w:spacing w:val="-7"/>
          <w:sz w:val="24"/>
        </w:rPr>
        <w:t xml:space="preserve"> </w:t>
      </w:r>
      <w:r>
        <w:rPr>
          <w:rFonts w:ascii="Times New Roman" w:eastAsia="Times New Roman" w:hAnsi="Times New Roman" w:cs="Times New Roman"/>
          <w:b/>
          <w:sz w:val="24"/>
        </w:rPr>
        <w:t>pipe</w:t>
      </w:r>
      <w:r>
        <w:rPr>
          <w:rFonts w:ascii="Times New Roman" w:eastAsia="Times New Roman" w:hAnsi="Times New Roman" w:cs="Times New Roman"/>
          <w:b/>
          <w:spacing w:val="-7"/>
          <w:sz w:val="24"/>
        </w:rPr>
        <w:t xml:space="preserve"> </w:t>
      </w:r>
      <w:r>
        <w:rPr>
          <w:rFonts w:ascii="Times New Roman" w:eastAsia="Times New Roman" w:hAnsi="Times New Roman" w:cs="Times New Roman"/>
          <w:b/>
          <w:sz w:val="24"/>
        </w:rPr>
        <w:t>bedding Figure 12.9</w:t>
      </w:r>
    </w:p>
    <w:p w:rsidR="00B20EB1" w:rsidRDefault="00CA4034">
      <w:pPr>
        <w:spacing w:after="0" w:line="360" w:lineRule="auto"/>
        <w:ind w:left="1310" w:right="1255" w:firstLine="763"/>
        <w:jc w:val="both"/>
        <w:rPr>
          <w:rFonts w:ascii="Times New Roman" w:eastAsia="Times New Roman" w:hAnsi="Times New Roman" w:cs="Times New Roman"/>
          <w:sz w:val="24"/>
        </w:rPr>
      </w:pPr>
      <w:r>
        <w:rPr>
          <w:rFonts w:ascii="Times New Roman" w:eastAsia="Times New Roman" w:hAnsi="Times New Roman" w:cs="Times New Roman"/>
          <w:sz w:val="24"/>
        </w:rPr>
        <w:lastRenderedPageBreak/>
        <w:t>The centre line of sewers and their grades are transferred from the ground by means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 sight rail</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and boning rod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as shown in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figure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12.10 by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the following </w:t>
      </w:r>
      <w:r>
        <w:rPr>
          <w:rFonts w:ascii="Times New Roman" w:eastAsia="Times New Roman" w:hAnsi="Times New Roman" w:cs="Times New Roman"/>
          <w:spacing w:val="-2"/>
          <w:sz w:val="24"/>
        </w:rPr>
        <w:t>method:</w:t>
      </w:r>
    </w:p>
    <w:p w:rsidR="00B20EB1" w:rsidRDefault="00CA4034">
      <w:pPr>
        <w:numPr>
          <w:ilvl w:val="0"/>
          <w:numId w:val="213"/>
        </w:numPr>
        <w:tabs>
          <w:tab w:val="left" w:pos="1668"/>
        </w:tabs>
        <w:spacing w:after="0" w:line="240" w:lineRule="auto"/>
        <w:ind w:left="1668" w:hanging="720"/>
        <w:jc w:val="both"/>
        <w:rPr>
          <w:rFonts w:ascii="Times New Roman" w:eastAsia="Times New Roman" w:hAnsi="Times New Roman" w:cs="Times New Roman"/>
          <w:sz w:val="24"/>
        </w:rPr>
      </w:pPr>
      <w:r>
        <w:rPr>
          <w:rFonts w:ascii="Times New Roman" w:eastAsia="Times New Roman" w:hAnsi="Times New Roman" w:cs="Times New Roman"/>
          <w:sz w:val="24"/>
        </w:rPr>
        <w:t>Four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stout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stakes are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driven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into</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 ground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fixed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over the</w:t>
      </w:r>
      <w:r>
        <w:rPr>
          <w:rFonts w:ascii="Times New Roman" w:eastAsia="Times New Roman" w:hAnsi="Times New Roman" w:cs="Times New Roman"/>
          <w:spacing w:val="-6"/>
          <w:sz w:val="24"/>
        </w:rPr>
        <w:t xml:space="preserve"> </w:t>
      </w:r>
      <w:r>
        <w:rPr>
          <w:rFonts w:ascii="Times New Roman" w:eastAsia="Times New Roman" w:hAnsi="Times New Roman" w:cs="Times New Roman"/>
          <w:spacing w:val="-2"/>
          <w:sz w:val="24"/>
        </w:rPr>
        <w:t>pillars.</w:t>
      </w:r>
    </w:p>
    <w:p w:rsidR="00B20EB1" w:rsidRDefault="00CA4034">
      <w:pPr>
        <w:numPr>
          <w:ilvl w:val="0"/>
          <w:numId w:val="213"/>
        </w:numPr>
        <w:tabs>
          <w:tab w:val="left" w:pos="1668"/>
        </w:tabs>
        <w:spacing w:before="135" w:after="0" w:line="240" w:lineRule="auto"/>
        <w:ind w:left="1668" w:hanging="720"/>
        <w:jc w:val="both"/>
        <w:rPr>
          <w:rFonts w:ascii="Times New Roman" w:eastAsia="Times New Roman" w:hAnsi="Times New Roman" w:cs="Times New Roman"/>
          <w:sz w:val="24"/>
        </w:rPr>
      </w:pPr>
      <w:r>
        <w:rPr>
          <w:rFonts w:ascii="Times New Roman" w:eastAsia="Times New Roman" w:hAnsi="Times New Roman" w:cs="Times New Roman"/>
          <w:sz w:val="24"/>
        </w:rPr>
        <w:t>Horizontal</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boards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called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sight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rail</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fixed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 stakes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spanning</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pacing w:val="-2"/>
          <w:sz w:val="24"/>
        </w:rPr>
        <w:t>trench.</w:t>
      </w:r>
    </w:p>
    <w:p w:rsidR="00B20EB1" w:rsidRDefault="00CA4034">
      <w:pPr>
        <w:numPr>
          <w:ilvl w:val="0"/>
          <w:numId w:val="213"/>
        </w:numPr>
        <w:tabs>
          <w:tab w:val="left" w:pos="1667"/>
          <w:tab w:val="left" w:pos="1670"/>
        </w:tabs>
        <w:spacing w:before="137" w:after="0" w:line="360" w:lineRule="auto"/>
        <w:ind w:left="1670" w:right="1161" w:hanging="720"/>
        <w:jc w:val="both"/>
        <w:rPr>
          <w:rFonts w:ascii="Times New Roman" w:eastAsia="Times New Roman" w:hAnsi="Times New Roman" w:cs="Times New Roman"/>
          <w:sz w:val="24"/>
        </w:rPr>
      </w:pPr>
      <w:r>
        <w:rPr>
          <w:rFonts w:ascii="Times New Roman" w:eastAsia="Times New Roman" w:hAnsi="Times New Roman" w:cs="Times New Roman"/>
          <w:sz w:val="24"/>
        </w:rPr>
        <w:t>The centre line of sewer is marked on the sight rail and nails are fixed on the sight rails at the position of centre line.</w:t>
      </w:r>
    </w:p>
    <w:p w:rsidR="00B20EB1" w:rsidRDefault="00CA4034">
      <w:pPr>
        <w:numPr>
          <w:ilvl w:val="0"/>
          <w:numId w:val="213"/>
        </w:numPr>
        <w:tabs>
          <w:tab w:val="left" w:pos="1668"/>
          <w:tab w:val="left" w:pos="1670"/>
        </w:tabs>
        <w:spacing w:after="0" w:line="360" w:lineRule="auto"/>
        <w:ind w:left="1670" w:right="1160" w:hanging="720"/>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top</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nail</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sight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rail</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fixed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some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fixed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distance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from</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invert level of</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sewer</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at</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that</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spot.</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line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joining</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top</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nails</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fixed</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on</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sight</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rails</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also confirm to the grade of the sewer.</w:t>
      </w:r>
    </w:p>
    <w:p w:rsidR="00B20EB1" w:rsidRDefault="00CA4034">
      <w:pPr>
        <w:numPr>
          <w:ilvl w:val="0"/>
          <w:numId w:val="213"/>
        </w:numPr>
        <w:tabs>
          <w:tab w:val="left" w:pos="1668"/>
          <w:tab w:val="left" w:pos="1670"/>
        </w:tabs>
        <w:spacing w:before="2" w:after="0" w:line="360" w:lineRule="auto"/>
        <w:ind w:left="1670" w:right="1165" w:hanging="720"/>
        <w:jc w:val="both"/>
        <w:rPr>
          <w:rFonts w:ascii="Times New Roman" w:eastAsia="Times New Roman" w:hAnsi="Times New Roman" w:cs="Times New Roman"/>
          <w:sz w:val="24"/>
        </w:rPr>
      </w:pPr>
      <w:r>
        <w:rPr>
          <w:rFonts w:ascii="Times New Roman" w:eastAsia="Times New Roman" w:hAnsi="Times New Roman" w:cs="Times New Roman"/>
          <w:sz w:val="24"/>
        </w:rPr>
        <w:t>Sight</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rails</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usually</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fixed</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at</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7.5</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m</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centre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centre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spacing</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also</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at</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all</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junctions and change of gradient or alignment.</w:t>
      </w:r>
    </w:p>
    <w:p w:rsidR="00B20EB1" w:rsidRDefault="00B20EB1">
      <w:pPr>
        <w:spacing w:after="0" w:line="360" w:lineRule="auto"/>
        <w:ind w:left="1310" w:hanging="360"/>
        <w:jc w:val="both"/>
        <w:rPr>
          <w:rFonts w:ascii="Times New Roman" w:eastAsia="Times New Roman" w:hAnsi="Times New Roman" w:cs="Times New Roman"/>
          <w:sz w:val="24"/>
        </w:rPr>
      </w:pPr>
    </w:p>
    <w:p w:rsidR="00B20EB1" w:rsidRDefault="00B20EB1">
      <w:pPr>
        <w:spacing w:before="97" w:after="0" w:line="240" w:lineRule="auto"/>
        <w:rPr>
          <w:rFonts w:ascii="Times New Roman" w:eastAsia="Times New Roman" w:hAnsi="Times New Roman" w:cs="Times New Roman"/>
          <w:sz w:val="24"/>
        </w:rPr>
      </w:pPr>
    </w:p>
    <w:p w:rsidR="00B20EB1" w:rsidRDefault="00CA4034">
      <w:pPr>
        <w:numPr>
          <w:ilvl w:val="0"/>
          <w:numId w:val="214"/>
        </w:numPr>
        <w:tabs>
          <w:tab w:val="left" w:pos="1668"/>
          <w:tab w:val="left" w:pos="1670"/>
        </w:tabs>
        <w:spacing w:after="0" w:line="360" w:lineRule="auto"/>
        <w:ind w:left="1670" w:right="1163" w:hanging="720"/>
        <w:jc w:val="both"/>
        <w:rPr>
          <w:rFonts w:ascii="Times New Roman" w:eastAsia="Times New Roman" w:hAnsi="Times New Roman" w:cs="Times New Roman"/>
          <w:sz w:val="24"/>
        </w:rPr>
      </w:pPr>
      <w:r>
        <w:rPr>
          <w:rFonts w:ascii="Times New Roman" w:eastAsia="Times New Roman" w:hAnsi="Times New Roman" w:cs="Times New Roman"/>
          <w:sz w:val="24"/>
        </w:rPr>
        <w:t>Now a strong wire is stretched between the nails fixed on sight rails. This line is parallel</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grade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sewer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also</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lies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vertical</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plane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passing</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through the centre line of the sewer.</w:t>
      </w:r>
    </w:p>
    <w:p w:rsidR="00B20EB1" w:rsidRDefault="00B20EB1">
      <w:pPr>
        <w:numPr>
          <w:ilvl w:val="0"/>
          <w:numId w:val="214"/>
        </w:numPr>
        <w:tabs>
          <w:tab w:val="left" w:pos="1668"/>
          <w:tab w:val="left" w:pos="1670"/>
        </w:tabs>
        <w:spacing w:before="1" w:after="0" w:line="360" w:lineRule="auto"/>
        <w:ind w:left="1670" w:right="1164" w:hanging="720"/>
        <w:jc w:val="both"/>
        <w:rPr>
          <w:rFonts w:ascii="Times New Roman" w:eastAsia="Times New Roman" w:hAnsi="Times New Roman" w:cs="Times New Roman"/>
          <w:sz w:val="24"/>
        </w:rPr>
      </w:pPr>
      <w:r>
        <w:object w:dxaOrig="4486" w:dyaOrig="3446">
          <v:rect id="rectole0000000052" o:spid="_x0000_i1076" style="width:224.25pt;height:172.5pt" o:ole="" o:preferrelative="t" stroked="f">
            <v:imagedata r:id="rId111" o:title=""/>
          </v:rect>
          <o:OLEObject Type="Embed" ProgID="StaticMetafile" ShapeID="rectole0000000052" DrawAspect="Content" ObjectID="_1817205621" r:id="rId112"/>
        </w:object>
      </w:r>
      <w:r w:rsidR="00CA4034">
        <w:rPr>
          <w:rFonts w:ascii="Times New Roman" w:eastAsia="Times New Roman" w:hAnsi="Times New Roman" w:cs="Times New Roman"/>
          <w:sz w:val="24"/>
        </w:rPr>
        <w:t>Now with the help of boning rod using plumb bob the line and grade to the sewer line is given as shown in figure 12.10.</w:t>
      </w:r>
    </w:p>
    <w:p w:rsidR="00B20EB1" w:rsidRDefault="00CA4034">
      <w:pPr>
        <w:spacing w:before="108" w:after="0" w:line="357" w:lineRule="auto"/>
        <w:ind w:left="4644" w:right="4603" w:hanging="605"/>
        <w:jc w:val="both"/>
        <w:rPr>
          <w:rFonts w:ascii="Times New Roman" w:eastAsia="Times New Roman" w:hAnsi="Times New Roman" w:cs="Times New Roman"/>
          <w:b/>
          <w:sz w:val="24"/>
        </w:rPr>
      </w:pPr>
      <w:r>
        <w:rPr>
          <w:rFonts w:ascii="Times New Roman" w:eastAsia="Times New Roman" w:hAnsi="Times New Roman" w:cs="Times New Roman"/>
          <w:b/>
          <w:sz w:val="24"/>
        </w:rPr>
        <w:t>Laying</w:t>
      </w:r>
      <w:r>
        <w:rPr>
          <w:rFonts w:ascii="Times New Roman" w:eastAsia="Times New Roman" w:hAnsi="Times New Roman" w:cs="Times New Roman"/>
          <w:b/>
          <w:spacing w:val="-7"/>
          <w:sz w:val="24"/>
        </w:rPr>
        <w:t xml:space="preserve"> </w:t>
      </w:r>
      <w:r>
        <w:rPr>
          <w:rFonts w:ascii="Times New Roman" w:eastAsia="Times New Roman" w:hAnsi="Times New Roman" w:cs="Times New Roman"/>
          <w:b/>
          <w:sz w:val="24"/>
        </w:rPr>
        <w:t>of</w:t>
      </w:r>
      <w:r>
        <w:rPr>
          <w:rFonts w:ascii="Times New Roman" w:eastAsia="Times New Roman" w:hAnsi="Times New Roman" w:cs="Times New Roman"/>
          <w:b/>
          <w:spacing w:val="-8"/>
          <w:sz w:val="24"/>
        </w:rPr>
        <w:t xml:space="preserve"> </w:t>
      </w:r>
      <w:r>
        <w:rPr>
          <w:rFonts w:ascii="Times New Roman" w:eastAsia="Times New Roman" w:hAnsi="Times New Roman" w:cs="Times New Roman"/>
          <w:b/>
          <w:sz w:val="24"/>
        </w:rPr>
        <w:t>sewer</w:t>
      </w:r>
      <w:r>
        <w:rPr>
          <w:rFonts w:ascii="Times New Roman" w:eastAsia="Times New Roman" w:hAnsi="Times New Roman" w:cs="Times New Roman"/>
          <w:b/>
          <w:spacing w:val="-8"/>
          <w:sz w:val="24"/>
        </w:rPr>
        <w:t xml:space="preserve"> </w:t>
      </w:r>
      <w:r>
        <w:rPr>
          <w:rFonts w:ascii="Times New Roman" w:eastAsia="Times New Roman" w:hAnsi="Times New Roman" w:cs="Times New Roman"/>
          <w:b/>
          <w:sz w:val="24"/>
        </w:rPr>
        <w:t>pipe Figure 12.10</w:t>
      </w:r>
    </w:p>
    <w:p w:rsidR="00B20EB1" w:rsidRDefault="00CA4034">
      <w:pPr>
        <w:spacing w:before="3" w:after="0" w:line="360" w:lineRule="auto"/>
        <w:ind w:left="590" w:right="1157" w:firstLine="717"/>
        <w:jc w:val="both"/>
        <w:rPr>
          <w:rFonts w:ascii="Times New Roman" w:eastAsia="Times New Roman" w:hAnsi="Times New Roman" w:cs="Times New Roman"/>
          <w:sz w:val="24"/>
        </w:rPr>
      </w:pPr>
      <w:r>
        <w:rPr>
          <w:rFonts w:ascii="Times New Roman" w:eastAsia="Times New Roman" w:hAnsi="Times New Roman" w:cs="Times New Roman"/>
          <w:sz w:val="24"/>
        </w:rPr>
        <w:t>Smaller</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size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pipes</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can</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laid</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by</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pipe-layers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directly</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by</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hand</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only,</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but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heavier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and larger size pipes are lowered in the trenches by passing ropes around them and supporting through a hook.</w:t>
      </w:r>
    </w:p>
    <w:p w:rsidR="00B20EB1" w:rsidRDefault="00CA4034">
      <w:pPr>
        <w:spacing w:after="0" w:line="275" w:lineRule="auto"/>
        <w:ind w:left="1310"/>
        <w:jc w:val="both"/>
        <w:rPr>
          <w:rFonts w:ascii="Times New Roman" w:eastAsia="Times New Roman" w:hAnsi="Times New Roman" w:cs="Times New Roman"/>
          <w:b/>
          <w:sz w:val="24"/>
        </w:rPr>
      </w:pPr>
      <w:r>
        <w:rPr>
          <w:rFonts w:ascii="Times New Roman" w:eastAsia="Times New Roman" w:hAnsi="Times New Roman" w:cs="Times New Roman"/>
          <w:b/>
          <w:sz w:val="24"/>
        </w:rPr>
        <w:t>Jointing of</w:t>
      </w:r>
      <w:r>
        <w:rPr>
          <w:rFonts w:ascii="Times New Roman" w:eastAsia="Times New Roman" w:hAnsi="Times New Roman" w:cs="Times New Roman"/>
          <w:b/>
          <w:spacing w:val="1"/>
          <w:sz w:val="24"/>
        </w:rPr>
        <w:t xml:space="preserve"> </w:t>
      </w:r>
      <w:r>
        <w:rPr>
          <w:rFonts w:ascii="Times New Roman" w:eastAsia="Times New Roman" w:hAnsi="Times New Roman" w:cs="Times New Roman"/>
          <w:b/>
          <w:spacing w:val="-2"/>
          <w:sz w:val="24"/>
        </w:rPr>
        <w:t>sewers:-</w:t>
      </w:r>
    </w:p>
    <w:p w:rsidR="00B20EB1" w:rsidRDefault="00CA4034">
      <w:pPr>
        <w:spacing w:before="135" w:after="0" w:line="360" w:lineRule="auto"/>
        <w:ind w:left="2030" w:right="1150" w:hanging="720"/>
        <w:jc w:val="both"/>
        <w:rPr>
          <w:rFonts w:ascii="Times New Roman" w:eastAsia="Times New Roman" w:hAnsi="Times New Roman" w:cs="Times New Roman"/>
          <w:sz w:val="24"/>
        </w:rPr>
      </w:pPr>
      <w:r>
        <w:rPr>
          <w:rFonts w:ascii="Times New Roman" w:eastAsia="Times New Roman" w:hAnsi="Times New Roman" w:cs="Times New Roman"/>
          <w:sz w:val="24"/>
        </w:rPr>
        <w:t>(i)</w:t>
      </w:r>
      <w:r>
        <w:rPr>
          <w:rFonts w:ascii="Times New Roman" w:eastAsia="Times New Roman" w:hAnsi="Times New Roman" w:cs="Times New Roman"/>
          <w:spacing w:val="80"/>
          <w:sz w:val="24"/>
        </w:rPr>
        <w:t xml:space="preserve">  </w:t>
      </w:r>
      <w:r>
        <w:rPr>
          <w:rFonts w:ascii="Times New Roman" w:eastAsia="Times New Roman" w:hAnsi="Times New Roman" w:cs="Times New Roman"/>
          <w:b/>
          <w:sz w:val="24"/>
        </w:rPr>
        <w:t>Stoneware</w:t>
      </w:r>
      <w:r>
        <w:rPr>
          <w:rFonts w:ascii="Times New Roman" w:eastAsia="Times New Roman" w:hAnsi="Times New Roman" w:cs="Times New Roman"/>
          <w:b/>
          <w:spacing w:val="-13"/>
          <w:sz w:val="24"/>
        </w:rPr>
        <w:t xml:space="preserve"> </w:t>
      </w:r>
      <w:r>
        <w:rPr>
          <w:rFonts w:ascii="Times New Roman" w:eastAsia="Times New Roman" w:hAnsi="Times New Roman" w:cs="Times New Roman"/>
          <w:b/>
          <w:sz w:val="24"/>
        </w:rPr>
        <w:t>pipes</w:t>
      </w:r>
      <w:r>
        <w:rPr>
          <w:rFonts w:ascii="Times New Roman" w:eastAsia="Times New Roman" w:hAnsi="Times New Roman" w:cs="Times New Roman"/>
          <w:sz w:val="24"/>
        </w:rPr>
        <w:t>:</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All</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pipe</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joints</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shall</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caulked</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with</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tarred</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gasket</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one length</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each</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joint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sufficiently</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long</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entirely</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surround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spigot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end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of 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pipe.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lastRenderedPageBreak/>
        <w:t>This gasket shall be caulked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lightly but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not so as to</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occupy more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than a quarter of the socket depth. The gasket shall then be filled with a mixture of one part of cement and one part of clean fine sand mixed with just sufficient quantity of water to have a consistency of semi-dry condition and a fillet shall be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formed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round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joint with a</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trowel forming an angle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45º with 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barrel of the pipe.</w:t>
      </w:r>
    </w:p>
    <w:p w:rsidR="00B20EB1" w:rsidRDefault="00CA4034">
      <w:pPr>
        <w:spacing w:after="0" w:line="360" w:lineRule="auto"/>
        <w:ind w:left="2030" w:right="1152" w:hanging="720"/>
        <w:jc w:val="both"/>
        <w:rPr>
          <w:rFonts w:ascii="Times New Roman" w:eastAsia="Times New Roman" w:hAnsi="Times New Roman" w:cs="Times New Roman"/>
          <w:sz w:val="24"/>
        </w:rPr>
      </w:pPr>
      <w:r>
        <w:rPr>
          <w:rFonts w:ascii="Times New Roman" w:eastAsia="Times New Roman" w:hAnsi="Times New Roman" w:cs="Times New Roman"/>
          <w:sz w:val="24"/>
        </w:rPr>
        <w:t>(</w:t>
      </w:r>
      <w:r>
        <w:rPr>
          <w:rFonts w:ascii="Times New Roman" w:eastAsia="Times New Roman" w:hAnsi="Times New Roman" w:cs="Times New Roman"/>
          <w:b/>
          <w:sz w:val="24"/>
        </w:rPr>
        <w:t>i</w:t>
      </w:r>
      <w:r>
        <w:rPr>
          <w:rFonts w:ascii="Times New Roman" w:eastAsia="Times New Roman" w:hAnsi="Times New Roman" w:cs="Times New Roman"/>
          <w:sz w:val="24"/>
        </w:rPr>
        <w:t>)</w:t>
      </w:r>
      <w:r>
        <w:rPr>
          <w:rFonts w:ascii="Times New Roman" w:eastAsia="Times New Roman" w:hAnsi="Times New Roman" w:cs="Times New Roman"/>
          <w:spacing w:val="80"/>
          <w:sz w:val="24"/>
        </w:rPr>
        <w:t xml:space="preserve">  </w:t>
      </w:r>
      <w:r>
        <w:rPr>
          <w:rFonts w:ascii="Times New Roman" w:eastAsia="Times New Roman" w:hAnsi="Times New Roman" w:cs="Times New Roman"/>
          <w:b/>
          <w:sz w:val="24"/>
        </w:rPr>
        <w:t>Concrete</w:t>
      </w:r>
      <w:r>
        <w:rPr>
          <w:rFonts w:ascii="Times New Roman" w:eastAsia="Times New Roman" w:hAnsi="Times New Roman" w:cs="Times New Roman"/>
          <w:b/>
          <w:spacing w:val="-13"/>
          <w:sz w:val="24"/>
        </w:rPr>
        <w:t xml:space="preserve"> </w:t>
      </w:r>
      <w:r>
        <w:rPr>
          <w:rFonts w:ascii="Times New Roman" w:eastAsia="Times New Roman" w:hAnsi="Times New Roman" w:cs="Times New Roman"/>
          <w:b/>
          <w:sz w:val="24"/>
        </w:rPr>
        <w:t>pipes</w:t>
      </w:r>
      <w:r>
        <w:rPr>
          <w:rFonts w:ascii="Times New Roman" w:eastAsia="Times New Roman" w:hAnsi="Times New Roman" w:cs="Times New Roman"/>
          <w:sz w:val="24"/>
        </w:rPr>
        <w:t>:</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collars</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shall</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placed</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symmetrically</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over</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end</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two pipe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annual</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space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between</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inside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collar</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outside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 pipe shall be filled with cement slurry tamped with just sufficient quantity of water to have a consistency of semi-dry condition, well packed and</w:t>
      </w:r>
    </w:p>
    <w:p w:rsidR="00B20EB1" w:rsidRDefault="00B20EB1">
      <w:pPr>
        <w:spacing w:after="0" w:line="360" w:lineRule="auto"/>
        <w:jc w:val="both"/>
        <w:rPr>
          <w:rFonts w:ascii="Times New Roman" w:eastAsia="Times New Roman" w:hAnsi="Times New Roman" w:cs="Times New Roman"/>
          <w:sz w:val="24"/>
        </w:rPr>
      </w:pPr>
    </w:p>
    <w:p w:rsidR="00B20EB1" w:rsidRDefault="00B20EB1">
      <w:pPr>
        <w:spacing w:before="97" w:after="0" w:line="240" w:lineRule="auto"/>
        <w:rPr>
          <w:rFonts w:ascii="Times New Roman" w:eastAsia="Times New Roman" w:hAnsi="Times New Roman" w:cs="Times New Roman"/>
          <w:sz w:val="24"/>
        </w:rPr>
      </w:pPr>
    </w:p>
    <w:p w:rsidR="00B20EB1" w:rsidRDefault="00CA4034">
      <w:pPr>
        <w:spacing w:after="0" w:line="360" w:lineRule="auto"/>
        <w:ind w:left="2030" w:right="1154"/>
        <w:jc w:val="both"/>
        <w:rPr>
          <w:rFonts w:ascii="Times New Roman" w:eastAsia="Times New Roman" w:hAnsi="Times New Roman" w:cs="Times New Roman"/>
          <w:sz w:val="24"/>
        </w:rPr>
      </w:pPr>
      <w:r>
        <w:rPr>
          <w:rFonts w:ascii="Times New Roman" w:eastAsia="Times New Roman" w:hAnsi="Times New Roman" w:cs="Times New Roman"/>
          <w:sz w:val="24"/>
        </w:rPr>
        <w:t>thoroughly</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rammed</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with</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caulking</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tools</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then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filled</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with</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cement</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mortar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1:2. The joints shall be finished off with a fillet sloping at 45º to the surface of the pipe.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finished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joints shall</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protected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and cured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least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24</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hours.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Any plastic solution or cement mortar that may have squeezed in the pipe shall be removed to leave the inside of the pipe perfectly clean.</w:t>
      </w:r>
    </w:p>
    <w:p w:rsidR="00B20EB1" w:rsidRDefault="00CA4034">
      <w:pPr>
        <w:spacing w:before="1" w:after="0" w:line="360" w:lineRule="auto"/>
        <w:ind w:left="2030" w:right="1152" w:hanging="720"/>
        <w:jc w:val="both"/>
        <w:rPr>
          <w:rFonts w:ascii="Times New Roman" w:eastAsia="Times New Roman" w:hAnsi="Times New Roman" w:cs="Times New Roman"/>
          <w:sz w:val="24"/>
        </w:rPr>
      </w:pPr>
      <w:r>
        <w:rPr>
          <w:rFonts w:ascii="Times New Roman" w:eastAsia="Times New Roman" w:hAnsi="Times New Roman" w:cs="Times New Roman"/>
          <w:sz w:val="24"/>
        </w:rPr>
        <w:t>(</w:t>
      </w:r>
      <w:r>
        <w:rPr>
          <w:rFonts w:ascii="Times New Roman" w:eastAsia="Times New Roman" w:hAnsi="Times New Roman" w:cs="Times New Roman"/>
          <w:spacing w:val="-15"/>
          <w:sz w:val="24"/>
        </w:rPr>
        <w:t xml:space="preserve"> </w:t>
      </w:r>
      <w:r>
        <w:rPr>
          <w:rFonts w:ascii="Times New Roman" w:eastAsia="Times New Roman" w:hAnsi="Times New Roman" w:cs="Times New Roman"/>
          <w:b/>
          <w:sz w:val="24"/>
        </w:rPr>
        <w:t>i</w:t>
      </w:r>
      <w:r>
        <w:rPr>
          <w:rFonts w:ascii="Times New Roman" w:eastAsia="Times New Roman" w:hAnsi="Times New Roman" w:cs="Times New Roman"/>
          <w:sz w:val="24"/>
        </w:rPr>
        <w:t>)</w:t>
      </w:r>
      <w:r>
        <w:rPr>
          <w:rFonts w:ascii="Times New Roman" w:eastAsia="Times New Roman" w:hAnsi="Times New Roman" w:cs="Times New Roman"/>
          <w:spacing w:val="80"/>
          <w:sz w:val="24"/>
        </w:rPr>
        <w:t xml:space="preserve">  </w:t>
      </w:r>
      <w:r>
        <w:rPr>
          <w:rFonts w:ascii="Times New Roman" w:eastAsia="Times New Roman" w:hAnsi="Times New Roman" w:cs="Times New Roman"/>
          <w:b/>
          <w:sz w:val="24"/>
        </w:rPr>
        <w:t>Cast Iron pipes</w:t>
      </w:r>
      <w:r>
        <w:rPr>
          <w:rFonts w:ascii="Times New Roman" w:eastAsia="Times New Roman" w:hAnsi="Times New Roman" w:cs="Times New Roman"/>
          <w:sz w:val="24"/>
        </w:rPr>
        <w:t>: - The C.I pipes shall be examined for line and level and the space left in the socket shall be filled in by pouring molten pig lead. This shall be done by using proper leading ring. One or two air vents shall be provided around</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lower</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end</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joint.</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lead</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used</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shall</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soft</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best</w:t>
      </w:r>
      <w:r>
        <w:rPr>
          <w:rFonts w:ascii="Times New Roman" w:eastAsia="Times New Roman" w:hAnsi="Times New Roman" w:cs="Times New Roman"/>
          <w:spacing w:val="-7"/>
          <w:sz w:val="24"/>
        </w:rPr>
        <w:t xml:space="preserve"> </w:t>
      </w:r>
      <w:r>
        <w:rPr>
          <w:rFonts w:ascii="Times New Roman" w:eastAsia="Times New Roman" w:hAnsi="Times New Roman" w:cs="Times New Roman"/>
          <w:spacing w:val="-2"/>
          <w:sz w:val="24"/>
        </w:rPr>
        <w:t>quality.</w:t>
      </w:r>
    </w:p>
    <w:p w:rsidR="00B20EB1" w:rsidRDefault="00CA4034">
      <w:pPr>
        <w:numPr>
          <w:ilvl w:val="0"/>
          <w:numId w:val="215"/>
        </w:numPr>
        <w:tabs>
          <w:tab w:val="left" w:pos="1308"/>
        </w:tabs>
        <w:spacing w:before="6" w:after="0" w:line="240" w:lineRule="auto"/>
        <w:ind w:left="1308" w:hanging="360"/>
        <w:jc w:val="both"/>
        <w:rPr>
          <w:rFonts w:ascii="Times New Roman" w:eastAsia="Times New Roman" w:hAnsi="Times New Roman" w:cs="Times New Roman"/>
          <w:b/>
          <w:sz w:val="24"/>
        </w:rPr>
      </w:pPr>
      <w:r>
        <w:rPr>
          <w:rFonts w:ascii="Times New Roman" w:eastAsia="Times New Roman" w:hAnsi="Times New Roman" w:cs="Times New Roman"/>
          <w:b/>
          <w:sz w:val="24"/>
        </w:rPr>
        <w:t>Hydraulic</w:t>
      </w:r>
      <w:r>
        <w:rPr>
          <w:rFonts w:ascii="Times New Roman" w:eastAsia="Times New Roman" w:hAnsi="Times New Roman" w:cs="Times New Roman"/>
          <w:b/>
          <w:spacing w:val="-3"/>
          <w:sz w:val="24"/>
        </w:rPr>
        <w:t xml:space="preserve"> </w:t>
      </w:r>
      <w:r>
        <w:rPr>
          <w:rFonts w:ascii="Times New Roman" w:eastAsia="Times New Roman" w:hAnsi="Times New Roman" w:cs="Times New Roman"/>
          <w:b/>
          <w:sz w:val="24"/>
        </w:rPr>
        <w:t>testing</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of</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sewer</w:t>
      </w:r>
      <w:r>
        <w:rPr>
          <w:rFonts w:ascii="Times New Roman" w:eastAsia="Times New Roman" w:hAnsi="Times New Roman" w:cs="Times New Roman"/>
          <w:b/>
          <w:spacing w:val="-8"/>
          <w:sz w:val="24"/>
        </w:rPr>
        <w:t xml:space="preserve"> </w:t>
      </w:r>
      <w:r>
        <w:rPr>
          <w:rFonts w:ascii="Times New Roman" w:eastAsia="Times New Roman" w:hAnsi="Times New Roman" w:cs="Times New Roman"/>
          <w:b/>
          <w:spacing w:val="-2"/>
          <w:sz w:val="24"/>
        </w:rPr>
        <w:t>pipes:</w:t>
      </w:r>
    </w:p>
    <w:p w:rsidR="00B20EB1" w:rsidRDefault="00CA4034">
      <w:pPr>
        <w:spacing w:before="134" w:after="0" w:line="240" w:lineRule="auto"/>
        <w:ind w:left="2030"/>
        <w:jc w:val="both"/>
        <w:rPr>
          <w:rFonts w:ascii="Times New Roman" w:eastAsia="Times New Roman" w:hAnsi="Times New Roman" w:cs="Times New Roman"/>
          <w:sz w:val="24"/>
        </w:rPr>
      </w:pPr>
      <w:r>
        <w:rPr>
          <w:rFonts w:ascii="Times New Roman" w:eastAsia="Times New Roman" w:hAnsi="Times New Roman" w:cs="Times New Roman"/>
          <w:sz w:val="24"/>
        </w:rPr>
        <w:t>Following</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two</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tests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generally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done for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testing</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sewer</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pipes:</w:t>
      </w:r>
    </w:p>
    <w:p w:rsidR="00B20EB1" w:rsidRDefault="00CA4034">
      <w:pPr>
        <w:numPr>
          <w:ilvl w:val="0"/>
          <w:numId w:val="216"/>
        </w:numPr>
        <w:tabs>
          <w:tab w:val="left" w:pos="2027"/>
          <w:tab w:val="left" w:pos="2030"/>
        </w:tabs>
        <w:spacing w:before="139" w:after="0" w:line="360" w:lineRule="auto"/>
        <w:ind w:left="2030" w:right="1153" w:hanging="720"/>
        <w:jc w:val="both"/>
        <w:rPr>
          <w:rFonts w:ascii="Times New Roman" w:eastAsia="Times New Roman" w:hAnsi="Times New Roman" w:cs="Times New Roman"/>
          <w:sz w:val="24"/>
        </w:rPr>
      </w:pPr>
      <w:r>
        <w:rPr>
          <w:rFonts w:ascii="Times New Roman" w:eastAsia="Times New Roman" w:hAnsi="Times New Roman" w:cs="Times New Roman"/>
          <w:b/>
          <w:sz w:val="24"/>
        </w:rPr>
        <w:t>Water test</w:t>
      </w:r>
      <w:r>
        <w:rPr>
          <w:rFonts w:ascii="Times New Roman" w:eastAsia="Times New Roman" w:hAnsi="Times New Roman" w:cs="Times New Roman"/>
          <w:sz w:val="24"/>
        </w:rPr>
        <w:t>: - Each section of the sewer is tested for water tightness preferably between manholes. The sewers are tested after giving sufficient time for the joints to set for no leakage. For this sewer pipe sections are tested between the manholes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manhole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under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 test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pressure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about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1.5</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m</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head.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carry this, the downstream end of the sewer is plugged and water is filled in the manhole</w:t>
      </w:r>
      <w:r>
        <w:rPr>
          <w:rFonts w:ascii="Times New Roman" w:eastAsia="Times New Roman" w:hAnsi="Times New Roman" w:cs="Times New Roman"/>
          <w:spacing w:val="18"/>
          <w:sz w:val="24"/>
        </w:rPr>
        <w:t xml:space="preserve"> </w:t>
      </w:r>
      <w:r>
        <w:rPr>
          <w:rFonts w:ascii="Times New Roman" w:eastAsia="Times New Roman" w:hAnsi="Times New Roman" w:cs="Times New Roman"/>
          <w:sz w:val="24"/>
        </w:rPr>
        <w:t>at</w:t>
      </w:r>
      <w:r>
        <w:rPr>
          <w:rFonts w:ascii="Times New Roman" w:eastAsia="Times New Roman" w:hAnsi="Times New Roman" w:cs="Times New Roman"/>
          <w:spacing w:val="18"/>
          <w:sz w:val="24"/>
        </w:rPr>
        <w:t xml:space="preserve"> </w:t>
      </w:r>
      <w:r>
        <w:rPr>
          <w:rFonts w:ascii="Times New Roman" w:eastAsia="Times New Roman" w:hAnsi="Times New Roman" w:cs="Times New Roman"/>
          <w:sz w:val="24"/>
        </w:rPr>
        <w:t>upper</w:t>
      </w:r>
      <w:r>
        <w:rPr>
          <w:rFonts w:ascii="Times New Roman" w:eastAsia="Times New Roman" w:hAnsi="Times New Roman" w:cs="Times New Roman"/>
          <w:spacing w:val="19"/>
          <w:sz w:val="24"/>
        </w:rPr>
        <w:t xml:space="preserve"> </w:t>
      </w:r>
      <w:r>
        <w:rPr>
          <w:rFonts w:ascii="Times New Roman" w:eastAsia="Times New Roman" w:hAnsi="Times New Roman" w:cs="Times New Roman"/>
          <w:sz w:val="24"/>
        </w:rPr>
        <w:t>end.</w:t>
      </w:r>
      <w:r>
        <w:rPr>
          <w:rFonts w:ascii="Times New Roman" w:eastAsia="Times New Roman" w:hAnsi="Times New Roman" w:cs="Times New Roman"/>
          <w:spacing w:val="18"/>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7"/>
          <w:sz w:val="24"/>
        </w:rPr>
        <w:t xml:space="preserve"> </w:t>
      </w:r>
      <w:r>
        <w:rPr>
          <w:rFonts w:ascii="Times New Roman" w:eastAsia="Times New Roman" w:hAnsi="Times New Roman" w:cs="Times New Roman"/>
          <w:sz w:val="24"/>
        </w:rPr>
        <w:t>depth</w:t>
      </w:r>
      <w:r>
        <w:rPr>
          <w:rFonts w:ascii="Times New Roman" w:eastAsia="Times New Roman" w:hAnsi="Times New Roman" w:cs="Times New Roman"/>
          <w:spacing w:val="18"/>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7"/>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17"/>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18"/>
          <w:sz w:val="24"/>
        </w:rPr>
        <w:t xml:space="preserve"> </w:t>
      </w:r>
      <w:r>
        <w:rPr>
          <w:rFonts w:ascii="Times New Roman" w:eastAsia="Times New Roman" w:hAnsi="Times New Roman" w:cs="Times New Roman"/>
          <w:sz w:val="24"/>
        </w:rPr>
        <w:t>manhole</w:t>
      </w:r>
      <w:r>
        <w:rPr>
          <w:rFonts w:ascii="Times New Roman" w:eastAsia="Times New Roman" w:hAnsi="Times New Roman" w:cs="Times New Roman"/>
          <w:spacing w:val="18"/>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20"/>
          <w:sz w:val="24"/>
        </w:rPr>
        <w:t xml:space="preserve"> </w:t>
      </w:r>
      <w:r>
        <w:rPr>
          <w:rFonts w:ascii="Times New Roman" w:eastAsia="Times New Roman" w:hAnsi="Times New Roman" w:cs="Times New Roman"/>
          <w:sz w:val="24"/>
        </w:rPr>
        <w:t>maintained</w:t>
      </w:r>
      <w:r>
        <w:rPr>
          <w:rFonts w:ascii="Times New Roman" w:eastAsia="Times New Roman" w:hAnsi="Times New Roman" w:cs="Times New Roman"/>
          <w:spacing w:val="18"/>
          <w:sz w:val="24"/>
        </w:rPr>
        <w:t xml:space="preserve"> </w:t>
      </w:r>
      <w:r>
        <w:rPr>
          <w:rFonts w:ascii="Times New Roman" w:eastAsia="Times New Roman" w:hAnsi="Times New Roman" w:cs="Times New Roman"/>
          <w:sz w:val="24"/>
        </w:rPr>
        <w:t>at</w:t>
      </w:r>
      <w:r>
        <w:rPr>
          <w:rFonts w:ascii="Times New Roman" w:eastAsia="Times New Roman" w:hAnsi="Times New Roman" w:cs="Times New Roman"/>
          <w:spacing w:val="18"/>
          <w:sz w:val="24"/>
        </w:rPr>
        <w:t xml:space="preserve"> </w:t>
      </w:r>
      <w:r>
        <w:rPr>
          <w:rFonts w:ascii="Times New Roman" w:eastAsia="Times New Roman" w:hAnsi="Times New Roman" w:cs="Times New Roman"/>
          <w:sz w:val="24"/>
        </w:rPr>
        <w:t>about</w:t>
      </w:r>
    </w:p>
    <w:p w:rsidR="00B20EB1" w:rsidRDefault="00CA4034">
      <w:pPr>
        <w:spacing w:after="0" w:line="274" w:lineRule="auto"/>
        <w:ind w:left="2030"/>
        <w:jc w:val="both"/>
        <w:rPr>
          <w:rFonts w:ascii="Times New Roman" w:eastAsia="Times New Roman" w:hAnsi="Times New Roman" w:cs="Times New Roman"/>
          <w:sz w:val="24"/>
        </w:rPr>
      </w:pPr>
      <w:r>
        <w:rPr>
          <w:rFonts w:ascii="Times New Roman" w:eastAsia="Times New Roman" w:hAnsi="Times New Roman" w:cs="Times New Roman"/>
          <w:sz w:val="24"/>
        </w:rPr>
        <w:t>1.5</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m. 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sewer line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is inspected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and 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joints which</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leak are</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repaired.</w:t>
      </w:r>
    </w:p>
    <w:p w:rsidR="00B20EB1" w:rsidRDefault="00CA4034">
      <w:pPr>
        <w:numPr>
          <w:ilvl w:val="0"/>
          <w:numId w:val="217"/>
        </w:numPr>
        <w:tabs>
          <w:tab w:val="left" w:pos="2026"/>
          <w:tab w:val="left" w:pos="2030"/>
        </w:tabs>
        <w:spacing w:before="140" w:after="0" w:line="360" w:lineRule="auto"/>
        <w:ind w:left="2030" w:right="1156" w:hanging="720"/>
        <w:jc w:val="both"/>
        <w:rPr>
          <w:rFonts w:ascii="Times New Roman" w:eastAsia="Times New Roman" w:hAnsi="Times New Roman" w:cs="Times New Roman"/>
          <w:sz w:val="24"/>
        </w:rPr>
      </w:pPr>
      <w:r>
        <w:rPr>
          <w:rFonts w:ascii="Times New Roman" w:eastAsia="Times New Roman" w:hAnsi="Times New Roman" w:cs="Times New Roman"/>
          <w:b/>
          <w:sz w:val="24"/>
        </w:rPr>
        <w:t>Test</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for</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straightness of</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alignment</w:t>
      </w:r>
      <w:r>
        <w:rPr>
          <w:rFonts w:ascii="Times New Roman" w:eastAsia="Times New Roman" w:hAnsi="Times New Roman" w:cs="Times New Roman"/>
          <w:sz w:val="24"/>
        </w:rPr>
        <w: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This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can be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tested by placing a</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mirror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at one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end</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sewer</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line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lamp</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at</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other</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end.</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If</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pipe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line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straight, full circle of light will be observed.</w:t>
      </w:r>
    </w:p>
    <w:p w:rsidR="00B20EB1" w:rsidRDefault="00B20EB1">
      <w:pPr>
        <w:spacing w:before="140" w:after="0" w:line="240" w:lineRule="auto"/>
        <w:rPr>
          <w:rFonts w:ascii="Times New Roman" w:eastAsia="Times New Roman" w:hAnsi="Times New Roman" w:cs="Times New Roman"/>
          <w:sz w:val="24"/>
        </w:rPr>
      </w:pPr>
    </w:p>
    <w:p w:rsidR="00B20EB1" w:rsidRDefault="00CA4034">
      <w:pPr>
        <w:numPr>
          <w:ilvl w:val="0"/>
          <w:numId w:val="218"/>
        </w:numPr>
        <w:tabs>
          <w:tab w:val="left" w:pos="1308"/>
        </w:tabs>
        <w:spacing w:after="0" w:line="240" w:lineRule="auto"/>
        <w:ind w:left="1308" w:hanging="360"/>
        <w:jc w:val="both"/>
        <w:rPr>
          <w:rFonts w:ascii="Times New Roman" w:eastAsia="Times New Roman" w:hAnsi="Times New Roman" w:cs="Times New Roman"/>
          <w:b/>
          <w:sz w:val="24"/>
        </w:rPr>
      </w:pPr>
      <w:r>
        <w:rPr>
          <w:rFonts w:ascii="Times New Roman" w:eastAsia="Times New Roman" w:hAnsi="Times New Roman" w:cs="Times New Roman"/>
          <w:b/>
          <w:sz w:val="24"/>
        </w:rPr>
        <w:t>Backfilling</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 xml:space="preserve">of </w:t>
      </w:r>
      <w:r>
        <w:rPr>
          <w:rFonts w:ascii="Times New Roman" w:eastAsia="Times New Roman" w:hAnsi="Times New Roman" w:cs="Times New Roman"/>
          <w:b/>
          <w:spacing w:val="-2"/>
          <w:sz w:val="24"/>
        </w:rPr>
        <w:t>trenches:</w:t>
      </w:r>
    </w:p>
    <w:p w:rsidR="00B20EB1" w:rsidRDefault="00CA4034">
      <w:pPr>
        <w:numPr>
          <w:ilvl w:val="0"/>
          <w:numId w:val="218"/>
        </w:numPr>
        <w:tabs>
          <w:tab w:val="left" w:pos="1668"/>
          <w:tab w:val="left" w:pos="1670"/>
        </w:tabs>
        <w:spacing w:before="137" w:after="0" w:line="360" w:lineRule="auto"/>
        <w:ind w:left="1670" w:right="1154" w:hanging="360"/>
        <w:jc w:val="both"/>
        <w:rPr>
          <w:rFonts w:ascii="Times New Roman" w:eastAsia="Times New Roman" w:hAnsi="Times New Roman" w:cs="Times New Roman"/>
          <w:sz w:val="24"/>
        </w:rPr>
      </w:pPr>
      <w:r>
        <w:rPr>
          <w:rFonts w:ascii="Times New Roman" w:eastAsia="Times New Roman" w:hAnsi="Times New Roman" w:cs="Times New Roman"/>
          <w:sz w:val="24"/>
        </w:rPr>
        <w:lastRenderedPageBreak/>
        <w:t>After testing and removing defects of pipe line, the trenches are back filled with earth.</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Generally</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excavated</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soil</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trench</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used</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back-filling</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but</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before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using it, the pebbles, stone pieces and lumps must be removed from it.</w:t>
      </w:r>
    </w:p>
    <w:p w:rsidR="00B20EB1" w:rsidRDefault="00CA4034">
      <w:pPr>
        <w:numPr>
          <w:ilvl w:val="0"/>
          <w:numId w:val="218"/>
        </w:numPr>
        <w:tabs>
          <w:tab w:val="left" w:pos="1668"/>
          <w:tab w:val="left" w:pos="1670"/>
        </w:tabs>
        <w:spacing w:after="0" w:line="360" w:lineRule="auto"/>
        <w:ind w:left="1670" w:right="1152" w:hanging="360"/>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back filling</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not done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at a</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time. First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back</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filling</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done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by ramming</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 soil in layers, using water for proper consolidation. When the height of the back filled rammed soil reaches 60 cm above the crown of the pipe, the back-filling is stopped for at least one weak for weathering.</w:t>
      </w:r>
    </w:p>
    <w:p w:rsidR="00B20EB1" w:rsidRDefault="00B20EB1">
      <w:pPr>
        <w:spacing w:after="0" w:line="360" w:lineRule="auto"/>
        <w:ind w:left="1310" w:hanging="360"/>
        <w:jc w:val="both"/>
        <w:rPr>
          <w:rFonts w:ascii="Times New Roman" w:eastAsia="Times New Roman" w:hAnsi="Times New Roman" w:cs="Times New Roman"/>
          <w:sz w:val="24"/>
        </w:rPr>
      </w:pPr>
    </w:p>
    <w:p w:rsidR="00B20EB1" w:rsidRDefault="00B20EB1">
      <w:pPr>
        <w:spacing w:before="97" w:after="0" w:line="240" w:lineRule="auto"/>
        <w:rPr>
          <w:rFonts w:ascii="Times New Roman" w:eastAsia="Times New Roman" w:hAnsi="Times New Roman" w:cs="Times New Roman"/>
          <w:sz w:val="24"/>
        </w:rPr>
      </w:pPr>
    </w:p>
    <w:p w:rsidR="00B20EB1" w:rsidRDefault="00CA4034">
      <w:pPr>
        <w:numPr>
          <w:ilvl w:val="0"/>
          <w:numId w:val="219"/>
        </w:numPr>
        <w:tabs>
          <w:tab w:val="left" w:pos="1668"/>
          <w:tab w:val="left" w:pos="1670"/>
        </w:tabs>
        <w:spacing w:after="0" w:line="360" w:lineRule="auto"/>
        <w:ind w:left="1670" w:right="1154" w:hanging="360"/>
        <w:jc w:val="both"/>
        <w:rPr>
          <w:rFonts w:ascii="Times New Roman" w:eastAsia="Times New Roman" w:hAnsi="Times New Roman" w:cs="Times New Roman"/>
          <w:sz w:val="24"/>
        </w:rPr>
      </w:pPr>
      <w:r>
        <w:rPr>
          <w:rFonts w:ascii="Times New Roman" w:eastAsia="Times New Roman" w:hAnsi="Times New Roman" w:cs="Times New Roman"/>
          <w:sz w:val="24"/>
        </w:rPr>
        <w:t>After</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week,</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again</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back</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filling</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started</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layers</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trench</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filled</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15</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cm above the ground level. During the course of time back-filled soil gets compacted and the filled soil comes to the ground level.</w:t>
      </w:r>
    </w:p>
    <w:p w:rsidR="00B20EB1" w:rsidRDefault="00CA4034">
      <w:pPr>
        <w:numPr>
          <w:ilvl w:val="0"/>
          <w:numId w:val="219"/>
        </w:numPr>
        <w:tabs>
          <w:tab w:val="left" w:pos="1668"/>
          <w:tab w:val="left" w:pos="1670"/>
        </w:tabs>
        <w:spacing w:before="1" w:after="0" w:line="360" w:lineRule="auto"/>
        <w:ind w:left="1670" w:right="1152" w:hanging="360"/>
        <w:jc w:val="both"/>
        <w:rPr>
          <w:rFonts w:ascii="Times New Roman" w:eastAsia="Times New Roman" w:hAnsi="Times New Roman" w:cs="Times New Roman"/>
          <w:sz w:val="24"/>
        </w:rPr>
      </w:pPr>
      <w:r>
        <w:rPr>
          <w:rFonts w:ascii="Times New Roman" w:eastAsia="Times New Roman" w:hAnsi="Times New Roman" w:cs="Times New Roman"/>
          <w:sz w:val="24"/>
        </w:rPr>
        <w:t>The back-filling is not done immediately after construction of the sewer lines. It is done after 7 days for precast pipes and after 14 days in case of cast-in-situ after casting 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sewer.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Tamping should be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done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carefully when doing it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near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crown of the sewer.</w:t>
      </w:r>
    </w:p>
    <w:p w:rsidR="00B20EB1" w:rsidRDefault="00B20EB1">
      <w:pPr>
        <w:spacing w:before="142" w:after="0" w:line="240" w:lineRule="auto"/>
        <w:rPr>
          <w:rFonts w:ascii="Times New Roman" w:eastAsia="Times New Roman" w:hAnsi="Times New Roman" w:cs="Times New Roman"/>
          <w:sz w:val="24"/>
        </w:rPr>
      </w:pPr>
    </w:p>
    <w:p w:rsidR="00B20EB1" w:rsidRDefault="00CA4034">
      <w:pPr>
        <w:numPr>
          <w:ilvl w:val="0"/>
          <w:numId w:val="220"/>
        </w:numPr>
        <w:tabs>
          <w:tab w:val="left" w:pos="1308"/>
        </w:tabs>
        <w:spacing w:after="0" w:line="240" w:lineRule="auto"/>
        <w:ind w:left="1308" w:hanging="360"/>
        <w:jc w:val="both"/>
        <w:rPr>
          <w:rFonts w:ascii="Times New Roman" w:eastAsia="Times New Roman" w:hAnsi="Times New Roman" w:cs="Times New Roman"/>
          <w:b/>
          <w:sz w:val="24"/>
        </w:rPr>
      </w:pPr>
      <w:r>
        <w:rPr>
          <w:rFonts w:ascii="Times New Roman" w:eastAsia="Times New Roman" w:hAnsi="Times New Roman" w:cs="Times New Roman"/>
          <w:b/>
          <w:sz w:val="24"/>
        </w:rPr>
        <w:t>Ventilation</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of</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sewers:</w:t>
      </w:r>
      <w:r>
        <w:rPr>
          <w:rFonts w:ascii="Times New Roman" w:eastAsia="Times New Roman" w:hAnsi="Times New Roman" w:cs="Times New Roman"/>
          <w:b/>
          <w:spacing w:val="-1"/>
          <w:sz w:val="24"/>
        </w:rPr>
        <w:t xml:space="preserve"> </w:t>
      </w:r>
      <w:r>
        <w:rPr>
          <w:rFonts w:ascii="Times New Roman" w:eastAsia="Times New Roman" w:hAnsi="Times New Roman" w:cs="Times New Roman"/>
          <w:b/>
          <w:spacing w:val="-10"/>
          <w:sz w:val="24"/>
        </w:rPr>
        <w:t>-</w:t>
      </w:r>
    </w:p>
    <w:p w:rsidR="00B20EB1" w:rsidRDefault="00CA4034">
      <w:pPr>
        <w:spacing w:before="135" w:after="0" w:line="360" w:lineRule="auto"/>
        <w:ind w:left="1310" w:right="1165" w:firstLine="120"/>
        <w:jc w:val="both"/>
        <w:rPr>
          <w:rFonts w:ascii="Times New Roman" w:eastAsia="Times New Roman" w:hAnsi="Times New Roman" w:cs="Times New Roman"/>
          <w:sz w:val="24"/>
        </w:rPr>
      </w:pPr>
      <w:r>
        <w:rPr>
          <w:rFonts w:ascii="Times New Roman" w:eastAsia="Times New Roman" w:hAnsi="Times New Roman" w:cs="Times New Roman"/>
          <w:sz w:val="24"/>
        </w:rPr>
        <w:t xml:space="preserve">The sewers are to be properly and satisfactorily ventilated for the following two </w:t>
      </w:r>
      <w:r>
        <w:rPr>
          <w:rFonts w:ascii="Times New Roman" w:eastAsia="Times New Roman" w:hAnsi="Times New Roman" w:cs="Times New Roman"/>
          <w:spacing w:val="-2"/>
          <w:sz w:val="24"/>
        </w:rPr>
        <w:t>reasons:</w:t>
      </w:r>
    </w:p>
    <w:p w:rsidR="00B20EB1" w:rsidRDefault="00CA4034">
      <w:pPr>
        <w:numPr>
          <w:ilvl w:val="0"/>
          <w:numId w:val="221"/>
        </w:numPr>
        <w:tabs>
          <w:tab w:val="left" w:pos="1668"/>
          <w:tab w:val="left" w:pos="1670"/>
        </w:tabs>
        <w:spacing w:after="0" w:line="360" w:lineRule="auto"/>
        <w:ind w:left="1670" w:right="1166" w:hanging="720"/>
        <w:jc w:val="both"/>
        <w:rPr>
          <w:rFonts w:ascii="Times New Roman" w:eastAsia="Times New Roman" w:hAnsi="Times New Roman" w:cs="Times New Roman"/>
          <w:sz w:val="24"/>
        </w:rPr>
      </w:pPr>
      <w:r>
        <w:rPr>
          <w:rFonts w:ascii="Times New Roman" w:eastAsia="Times New Roman" w:hAnsi="Times New Roman" w:cs="Times New Roman"/>
          <w:b/>
          <w:sz w:val="24"/>
        </w:rPr>
        <w:t xml:space="preserve">Continuous flow: </w:t>
      </w:r>
      <w:r>
        <w:rPr>
          <w:rFonts w:ascii="Times New Roman" w:eastAsia="Times New Roman" w:hAnsi="Times New Roman" w:cs="Times New Roman"/>
          <w:sz w:val="24"/>
        </w:rPr>
        <w:t>The surface of sewage should remain in contact with free air; otherwise air-lock will be formed.</w:t>
      </w:r>
    </w:p>
    <w:p w:rsidR="00B20EB1" w:rsidRDefault="00CA4034">
      <w:pPr>
        <w:numPr>
          <w:ilvl w:val="0"/>
          <w:numId w:val="221"/>
        </w:numPr>
        <w:tabs>
          <w:tab w:val="left" w:pos="1668"/>
          <w:tab w:val="left" w:pos="1670"/>
        </w:tabs>
        <w:spacing w:after="0" w:line="360" w:lineRule="auto"/>
        <w:ind w:left="1670" w:right="1157" w:hanging="720"/>
        <w:jc w:val="both"/>
        <w:rPr>
          <w:rFonts w:ascii="Times New Roman" w:eastAsia="Times New Roman" w:hAnsi="Times New Roman" w:cs="Times New Roman"/>
          <w:sz w:val="24"/>
        </w:rPr>
      </w:pPr>
      <w:r>
        <w:rPr>
          <w:rFonts w:ascii="Times New Roman" w:eastAsia="Times New Roman" w:hAnsi="Times New Roman" w:cs="Times New Roman"/>
          <w:b/>
          <w:sz w:val="24"/>
        </w:rPr>
        <w:t>Disposal</w:t>
      </w:r>
      <w:r>
        <w:rPr>
          <w:rFonts w:ascii="Times New Roman" w:eastAsia="Times New Roman" w:hAnsi="Times New Roman" w:cs="Times New Roman"/>
          <w:b/>
          <w:spacing w:val="-6"/>
          <w:sz w:val="24"/>
        </w:rPr>
        <w:t xml:space="preserve"> </w:t>
      </w:r>
      <w:r>
        <w:rPr>
          <w:rFonts w:ascii="Times New Roman" w:eastAsia="Times New Roman" w:hAnsi="Times New Roman" w:cs="Times New Roman"/>
          <w:b/>
          <w:sz w:val="24"/>
        </w:rPr>
        <w:t>of</w:t>
      </w:r>
      <w:r>
        <w:rPr>
          <w:rFonts w:ascii="Times New Roman" w:eastAsia="Times New Roman" w:hAnsi="Times New Roman" w:cs="Times New Roman"/>
          <w:b/>
          <w:spacing w:val="-8"/>
          <w:sz w:val="24"/>
        </w:rPr>
        <w:t xml:space="preserve"> </w:t>
      </w:r>
      <w:r>
        <w:rPr>
          <w:rFonts w:ascii="Times New Roman" w:eastAsia="Times New Roman" w:hAnsi="Times New Roman" w:cs="Times New Roman"/>
          <w:b/>
          <w:sz w:val="24"/>
        </w:rPr>
        <w:t>sewer</w:t>
      </w:r>
      <w:r>
        <w:rPr>
          <w:rFonts w:ascii="Times New Roman" w:eastAsia="Times New Roman" w:hAnsi="Times New Roman" w:cs="Times New Roman"/>
          <w:b/>
          <w:spacing w:val="-8"/>
          <w:sz w:val="24"/>
        </w:rPr>
        <w:t xml:space="preserve"> </w:t>
      </w:r>
      <w:r>
        <w:rPr>
          <w:rFonts w:ascii="Times New Roman" w:eastAsia="Times New Roman" w:hAnsi="Times New Roman" w:cs="Times New Roman"/>
          <w:b/>
          <w:sz w:val="24"/>
        </w:rPr>
        <w:t>gases:</w:t>
      </w:r>
      <w:r>
        <w:rPr>
          <w:rFonts w:ascii="Times New Roman" w:eastAsia="Times New Roman" w:hAnsi="Times New Roman" w:cs="Times New Roman"/>
          <w:b/>
          <w:spacing w:val="-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decomposition</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sewage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inside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sewers</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develops gases which are known as the sewer gases. These gases are harmful in many ways and</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hence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they</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should</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carefully</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disposed</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off</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atmosphere.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sewer</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gases include ammonia, carbon monoxide, carbon dioxide, methane, nitrogen etc. The gases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like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methane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highly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explosive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sewer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not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properly</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ventilated,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 manhole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covers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may be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blown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off.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Similarly</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gases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being</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light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weight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have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a tendency</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move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upwards.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They</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also</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interfere</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with</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natural</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flow</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sewage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and cause air pollution when they escape into atmosphere.</w:t>
      </w:r>
    </w:p>
    <w:p w:rsidR="00B20EB1" w:rsidRDefault="00CA4034">
      <w:pPr>
        <w:spacing w:before="1" w:after="0" w:line="240" w:lineRule="auto"/>
        <w:ind w:left="1010"/>
        <w:jc w:val="both"/>
        <w:rPr>
          <w:rFonts w:ascii="Times New Roman" w:eastAsia="Times New Roman" w:hAnsi="Times New Roman" w:cs="Times New Roman"/>
          <w:sz w:val="24"/>
        </w:rPr>
      </w:pPr>
      <w:r>
        <w:rPr>
          <w:rFonts w:ascii="Times New Roman" w:eastAsia="Times New Roman" w:hAnsi="Times New Roman" w:cs="Times New Roman"/>
          <w:sz w:val="24"/>
        </w:rPr>
        <w:t>Methods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ventilation: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Following six</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methods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adopted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ventilation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of </w:t>
      </w:r>
      <w:r>
        <w:rPr>
          <w:rFonts w:ascii="Times New Roman" w:eastAsia="Times New Roman" w:hAnsi="Times New Roman" w:cs="Times New Roman"/>
          <w:spacing w:val="-2"/>
          <w:sz w:val="24"/>
        </w:rPr>
        <w:t>sewer:</w:t>
      </w:r>
    </w:p>
    <w:p w:rsidR="00B20EB1" w:rsidRDefault="00CA4034">
      <w:pPr>
        <w:numPr>
          <w:ilvl w:val="0"/>
          <w:numId w:val="222"/>
        </w:numPr>
        <w:tabs>
          <w:tab w:val="left" w:pos="1307"/>
          <w:tab w:val="left" w:pos="1310"/>
        </w:tabs>
        <w:spacing w:before="136" w:after="0" w:line="360" w:lineRule="auto"/>
        <w:ind w:left="1310" w:right="1158" w:hanging="360"/>
        <w:jc w:val="both"/>
        <w:rPr>
          <w:rFonts w:ascii="Times New Roman" w:eastAsia="Times New Roman" w:hAnsi="Times New Roman" w:cs="Times New Roman"/>
          <w:sz w:val="24"/>
        </w:rPr>
      </w:pPr>
      <w:r>
        <w:rPr>
          <w:rFonts w:ascii="Times New Roman" w:eastAsia="Times New Roman" w:hAnsi="Times New Roman" w:cs="Times New Roman"/>
          <w:b/>
          <w:sz w:val="24"/>
        </w:rPr>
        <w:t>Manholes with chemicals</w:t>
      </w:r>
      <w:r>
        <w:rPr>
          <w:rFonts w:ascii="Times New Roman" w:eastAsia="Times New Roman" w:hAnsi="Times New Roman" w:cs="Times New Roman"/>
          <w:sz w:val="24"/>
        </w:rPr>
        <w:t>: - In this method, the chemicals are placed in the manhole covers. These chemicals react with the sewer gases and make them harmless. As this method is costly, it is rarely adopted.</w:t>
      </w:r>
    </w:p>
    <w:p w:rsidR="00B20EB1" w:rsidRDefault="00CA4034">
      <w:pPr>
        <w:numPr>
          <w:ilvl w:val="0"/>
          <w:numId w:val="222"/>
        </w:numPr>
        <w:tabs>
          <w:tab w:val="left" w:pos="1307"/>
          <w:tab w:val="left" w:pos="1310"/>
        </w:tabs>
        <w:spacing w:before="5" w:after="0" w:line="360" w:lineRule="auto"/>
        <w:ind w:left="1310" w:right="1160" w:hanging="360"/>
        <w:jc w:val="both"/>
        <w:rPr>
          <w:rFonts w:ascii="Times New Roman" w:eastAsia="Times New Roman" w:hAnsi="Times New Roman" w:cs="Times New Roman"/>
          <w:sz w:val="24"/>
        </w:rPr>
      </w:pPr>
      <w:r>
        <w:rPr>
          <w:rFonts w:ascii="Times New Roman" w:eastAsia="Times New Roman" w:hAnsi="Times New Roman" w:cs="Times New Roman"/>
          <w:b/>
          <w:sz w:val="24"/>
        </w:rPr>
        <w:t>Manholes with gratings</w:t>
      </w:r>
      <w:r>
        <w:rPr>
          <w:rFonts w:ascii="Times New Roman" w:eastAsia="Times New Roman" w:hAnsi="Times New Roman" w:cs="Times New Roman"/>
          <w:sz w:val="24"/>
        </w:rPr>
        <w:t xml:space="preserve">: - In this method manhole covers are provided with gratings or openings through which sewer gases escape. This is a simple method. But it causes air </w:t>
      </w:r>
      <w:r>
        <w:rPr>
          <w:rFonts w:ascii="Times New Roman" w:eastAsia="Times New Roman" w:hAnsi="Times New Roman" w:cs="Times New Roman"/>
          <w:sz w:val="24"/>
        </w:rPr>
        <w:lastRenderedPageBreak/>
        <w:t>pollution and hence it is adopted for isolated places where air pollution does not cause public nuisance. The other disadvantage of this method is that it permits road dust, storm water etc. to enter the sewer.</w:t>
      </w:r>
    </w:p>
    <w:p w:rsidR="00B20EB1" w:rsidRDefault="00B20EB1">
      <w:pPr>
        <w:spacing w:after="0" w:line="360" w:lineRule="auto"/>
        <w:ind w:left="1310" w:hanging="360"/>
        <w:jc w:val="both"/>
        <w:rPr>
          <w:rFonts w:ascii="Times New Roman" w:eastAsia="Times New Roman" w:hAnsi="Times New Roman" w:cs="Times New Roman"/>
          <w:sz w:val="24"/>
        </w:rPr>
      </w:pPr>
    </w:p>
    <w:p w:rsidR="00B20EB1" w:rsidRDefault="00B20EB1">
      <w:pPr>
        <w:spacing w:before="97" w:after="0" w:line="240" w:lineRule="auto"/>
        <w:rPr>
          <w:rFonts w:ascii="Times New Roman" w:eastAsia="Times New Roman" w:hAnsi="Times New Roman" w:cs="Times New Roman"/>
          <w:sz w:val="24"/>
        </w:rPr>
      </w:pPr>
    </w:p>
    <w:p w:rsidR="00B20EB1" w:rsidRDefault="00CA4034">
      <w:pPr>
        <w:numPr>
          <w:ilvl w:val="0"/>
          <w:numId w:val="223"/>
        </w:numPr>
        <w:tabs>
          <w:tab w:val="left" w:pos="1307"/>
          <w:tab w:val="left" w:pos="1310"/>
        </w:tabs>
        <w:spacing w:after="0" w:line="360" w:lineRule="auto"/>
        <w:ind w:left="1310" w:right="1156" w:hanging="360"/>
        <w:jc w:val="both"/>
        <w:rPr>
          <w:rFonts w:ascii="Times New Roman" w:eastAsia="Times New Roman" w:hAnsi="Times New Roman" w:cs="Times New Roman"/>
          <w:sz w:val="24"/>
        </w:rPr>
      </w:pPr>
      <w:r>
        <w:rPr>
          <w:rFonts w:ascii="Times New Roman" w:eastAsia="Times New Roman" w:hAnsi="Times New Roman" w:cs="Times New Roman"/>
          <w:b/>
          <w:sz w:val="24"/>
        </w:rPr>
        <w:t>Proper</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construction</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of sewers</w:t>
      </w:r>
      <w:r>
        <w:rPr>
          <w:rFonts w:ascii="Times New Roman" w:eastAsia="Times New Roman" w:hAnsi="Times New Roman" w:cs="Times New Roman"/>
          <w:sz w:val="24"/>
        </w:rPr>
        <w:t>: -</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sewer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should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laid at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such</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gradient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that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self cleansing velocity is developed and the sewage will have no chance of staying at one point for a longer period.</w:t>
      </w:r>
    </w:p>
    <w:p w:rsidR="00B20EB1" w:rsidRDefault="00CA4034">
      <w:pPr>
        <w:numPr>
          <w:ilvl w:val="0"/>
          <w:numId w:val="223"/>
        </w:numPr>
        <w:tabs>
          <w:tab w:val="left" w:pos="1307"/>
          <w:tab w:val="left" w:pos="1310"/>
        </w:tabs>
        <w:spacing w:before="1" w:after="0" w:line="360" w:lineRule="auto"/>
        <w:ind w:left="1310" w:right="1151" w:hanging="360"/>
        <w:jc w:val="both"/>
        <w:rPr>
          <w:rFonts w:ascii="Times New Roman" w:eastAsia="Times New Roman" w:hAnsi="Times New Roman" w:cs="Times New Roman"/>
          <w:sz w:val="24"/>
        </w:rPr>
      </w:pPr>
      <w:r>
        <w:rPr>
          <w:rFonts w:ascii="Times New Roman" w:eastAsia="Times New Roman" w:hAnsi="Times New Roman" w:cs="Times New Roman"/>
          <w:b/>
          <w:sz w:val="24"/>
        </w:rPr>
        <w:t>Proper design of sewer</w:t>
      </w:r>
      <w:r>
        <w:rPr>
          <w:rFonts w:ascii="Times New Roman" w:eastAsia="Times New Roman" w:hAnsi="Times New Roman" w:cs="Times New Roman"/>
          <w:sz w:val="24"/>
        </w:rPr>
        <w:t>: - The sewers are designed to run two-third or even one half full and the remaining top space is reserved for the accumulation of sewer gases. The proper design of sewer ensures enough ventilation of sewers.</w:t>
      </w:r>
    </w:p>
    <w:p w:rsidR="00B20EB1" w:rsidRDefault="00CA4034">
      <w:pPr>
        <w:numPr>
          <w:ilvl w:val="0"/>
          <w:numId w:val="223"/>
        </w:numPr>
        <w:tabs>
          <w:tab w:val="left" w:pos="1307"/>
          <w:tab w:val="left" w:pos="1310"/>
        </w:tabs>
        <w:spacing w:before="1" w:after="0" w:line="360" w:lineRule="auto"/>
        <w:ind w:left="1310" w:right="1153" w:hanging="360"/>
        <w:jc w:val="both"/>
        <w:rPr>
          <w:rFonts w:ascii="Times New Roman" w:eastAsia="Times New Roman" w:hAnsi="Times New Roman" w:cs="Times New Roman"/>
          <w:sz w:val="24"/>
        </w:rPr>
      </w:pPr>
      <w:r>
        <w:rPr>
          <w:rFonts w:ascii="Times New Roman" w:eastAsia="Times New Roman" w:hAnsi="Times New Roman" w:cs="Times New Roman"/>
          <w:b/>
          <w:sz w:val="24"/>
        </w:rPr>
        <w:t>Proper house drainage system</w:t>
      </w:r>
      <w:r>
        <w:rPr>
          <w:rFonts w:ascii="Times New Roman" w:eastAsia="Times New Roman" w:hAnsi="Times New Roman" w:cs="Times New Roman"/>
          <w:sz w:val="24"/>
        </w:rPr>
        <w:t>: - the lateral sewers are ventilated independently by suitable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provision</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ventilating</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shafts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or</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columns.</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sewer</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gases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carried</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these columns and they are relieved in atmosphere above the height of the building.</w:t>
      </w:r>
    </w:p>
    <w:p w:rsidR="00B20EB1" w:rsidRDefault="00CA4034">
      <w:pPr>
        <w:numPr>
          <w:ilvl w:val="0"/>
          <w:numId w:val="223"/>
        </w:numPr>
        <w:tabs>
          <w:tab w:val="left" w:pos="1307"/>
          <w:tab w:val="left" w:pos="1310"/>
        </w:tabs>
        <w:spacing w:after="0" w:line="360" w:lineRule="auto"/>
        <w:ind w:left="1310" w:right="1154" w:hanging="360"/>
        <w:jc w:val="both"/>
        <w:rPr>
          <w:rFonts w:ascii="Times New Roman" w:eastAsia="Times New Roman" w:hAnsi="Times New Roman" w:cs="Times New Roman"/>
          <w:sz w:val="24"/>
        </w:rPr>
      </w:pPr>
      <w:r>
        <w:rPr>
          <w:rFonts w:ascii="Times New Roman" w:eastAsia="Times New Roman" w:hAnsi="Times New Roman" w:cs="Times New Roman"/>
          <w:b/>
          <w:sz w:val="24"/>
        </w:rPr>
        <w:t>Ventilating columns or shafts</w:t>
      </w:r>
      <w:r>
        <w:rPr>
          <w:rFonts w:ascii="Times New Roman" w:eastAsia="Times New Roman" w:hAnsi="Times New Roman" w:cs="Times New Roman"/>
          <w:sz w:val="24"/>
        </w:rPr>
        <w:t>: - the ventilating columns or shafts are formed by joining cast-iron or steel pipes. They are placed at a distance of about 60 m or 150 m along</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sewer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line.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foundation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block</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provided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bottom</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end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shaft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keep it in vertical position. A</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cowl is provided at the top end of shaft to allow</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 escape of sewer gases.</w:t>
      </w:r>
    </w:p>
    <w:p w:rsidR="00B20EB1" w:rsidRDefault="00CA4034">
      <w:pPr>
        <w:spacing w:after="0" w:line="273" w:lineRule="auto"/>
        <w:ind w:left="1310"/>
        <w:jc w:val="both"/>
        <w:rPr>
          <w:rFonts w:ascii="Times New Roman" w:eastAsia="Times New Roman" w:hAnsi="Times New Roman" w:cs="Times New Roman"/>
          <w:sz w:val="24"/>
        </w:rPr>
      </w:pPr>
      <w:r>
        <w:rPr>
          <w:rFonts w:ascii="Times New Roman" w:eastAsia="Times New Roman" w:hAnsi="Times New Roman" w:cs="Times New Roman"/>
          <w:sz w:val="24"/>
        </w:rPr>
        <w:t>Figure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12.11</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shows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typical</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vertical column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used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ventilation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sewer.</w:t>
      </w:r>
    </w:p>
    <w:p w:rsidR="00B20EB1" w:rsidRDefault="00B20EB1">
      <w:pPr>
        <w:spacing w:after="0" w:line="240" w:lineRule="auto"/>
        <w:rPr>
          <w:rFonts w:ascii="Times New Roman" w:eastAsia="Times New Roman" w:hAnsi="Times New Roman" w:cs="Times New Roman"/>
          <w:sz w:val="20"/>
        </w:rPr>
      </w:pPr>
    </w:p>
    <w:p w:rsidR="00B20EB1" w:rsidRDefault="00B20EB1">
      <w:pPr>
        <w:spacing w:before="130" w:after="0" w:line="240" w:lineRule="auto"/>
        <w:rPr>
          <w:rFonts w:ascii="Times New Roman" w:eastAsia="Times New Roman" w:hAnsi="Times New Roman" w:cs="Times New Roman"/>
          <w:sz w:val="20"/>
        </w:rPr>
      </w:pPr>
      <w:r>
        <w:object w:dxaOrig="3696" w:dyaOrig="3801">
          <v:rect id="rectole0000000053" o:spid="_x0000_i1077" style="width:184.5pt;height:190.5pt" o:ole="" o:preferrelative="t" stroked="f">
            <v:imagedata r:id="rId113" o:title=""/>
          </v:rect>
          <o:OLEObject Type="Embed" ProgID="StaticMetafile" ShapeID="rectole0000000053" DrawAspect="Content" ObjectID="_1817205622" r:id="rId114"/>
        </w:object>
      </w:r>
    </w:p>
    <w:p w:rsidR="00B20EB1" w:rsidRDefault="00CA4034">
      <w:pPr>
        <w:spacing w:before="152" w:after="0" w:line="360" w:lineRule="auto"/>
        <w:ind w:left="4644" w:right="3789" w:hanging="197"/>
        <w:rPr>
          <w:rFonts w:ascii="Times New Roman" w:eastAsia="Times New Roman" w:hAnsi="Times New Roman" w:cs="Times New Roman"/>
          <w:b/>
          <w:sz w:val="24"/>
        </w:rPr>
      </w:pPr>
      <w:r>
        <w:rPr>
          <w:rFonts w:ascii="Times New Roman" w:eastAsia="Times New Roman" w:hAnsi="Times New Roman" w:cs="Times New Roman"/>
          <w:b/>
          <w:sz w:val="24"/>
        </w:rPr>
        <w:t>Ventilating</w:t>
      </w:r>
      <w:r>
        <w:rPr>
          <w:rFonts w:ascii="Times New Roman" w:eastAsia="Times New Roman" w:hAnsi="Times New Roman" w:cs="Times New Roman"/>
          <w:b/>
          <w:spacing w:val="-15"/>
          <w:sz w:val="24"/>
        </w:rPr>
        <w:t xml:space="preserve"> </w:t>
      </w:r>
      <w:r>
        <w:rPr>
          <w:rFonts w:ascii="Times New Roman" w:eastAsia="Times New Roman" w:hAnsi="Times New Roman" w:cs="Times New Roman"/>
          <w:b/>
          <w:sz w:val="24"/>
        </w:rPr>
        <w:t>Column Figure 12.11</w:t>
      </w:r>
    </w:p>
    <w:p w:rsidR="00B20EB1" w:rsidRDefault="00CA4034">
      <w:pPr>
        <w:spacing w:after="0" w:line="362" w:lineRule="auto"/>
        <w:ind w:left="590" w:right="1271"/>
        <w:rPr>
          <w:rFonts w:ascii="Times New Roman" w:eastAsia="Times New Roman" w:hAnsi="Times New Roman" w:cs="Times New Roman"/>
          <w:sz w:val="24"/>
        </w:rPr>
      </w:pPr>
      <w:r>
        <w:rPr>
          <w:rFonts w:ascii="Times New Roman" w:eastAsia="Times New Roman" w:hAnsi="Times New Roman" w:cs="Times New Roman"/>
          <w:sz w:val="24"/>
        </w:rPr>
        <w:t>Following</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points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should</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kept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mind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when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this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method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ventilation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sewers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 xml:space="preserve">is </w:t>
      </w:r>
      <w:r>
        <w:rPr>
          <w:rFonts w:ascii="Times New Roman" w:eastAsia="Times New Roman" w:hAnsi="Times New Roman" w:cs="Times New Roman"/>
          <w:spacing w:val="-2"/>
          <w:sz w:val="24"/>
        </w:rPr>
        <w:t>adopted:</w:t>
      </w:r>
    </w:p>
    <w:p w:rsidR="00B20EB1" w:rsidRDefault="00CA4034">
      <w:pPr>
        <w:numPr>
          <w:ilvl w:val="0"/>
          <w:numId w:val="224"/>
        </w:numPr>
        <w:tabs>
          <w:tab w:val="left" w:pos="1670"/>
        </w:tabs>
        <w:spacing w:after="0" w:line="360" w:lineRule="auto"/>
        <w:ind w:left="1670" w:right="1150" w:hanging="720"/>
        <w:rPr>
          <w:rFonts w:ascii="Times New Roman" w:eastAsia="Times New Roman" w:hAnsi="Times New Roman" w:cs="Times New Roman"/>
          <w:sz w:val="24"/>
        </w:rPr>
      </w:pPr>
      <w:r>
        <w:rPr>
          <w:rFonts w:ascii="Times New Roman" w:eastAsia="Times New Roman" w:hAnsi="Times New Roman" w:cs="Times New Roman"/>
          <w:sz w:val="24"/>
        </w:rPr>
        <w:t>The internal diameter of the ventilating column should be preferably one- third of the diameter of the sewer which is being served by it.</w:t>
      </w:r>
    </w:p>
    <w:p w:rsidR="00B20EB1" w:rsidRDefault="00B20EB1">
      <w:pPr>
        <w:spacing w:after="0" w:line="360" w:lineRule="auto"/>
        <w:ind w:left="1310" w:hanging="360"/>
        <w:rPr>
          <w:rFonts w:ascii="Times New Roman" w:eastAsia="Times New Roman" w:hAnsi="Times New Roman" w:cs="Times New Roman"/>
          <w:sz w:val="24"/>
        </w:rPr>
      </w:pPr>
    </w:p>
    <w:p w:rsidR="00B20EB1" w:rsidRDefault="00B20EB1">
      <w:pPr>
        <w:spacing w:before="97" w:after="0" w:line="240" w:lineRule="auto"/>
        <w:rPr>
          <w:rFonts w:ascii="Times New Roman" w:eastAsia="Times New Roman" w:hAnsi="Times New Roman" w:cs="Times New Roman"/>
          <w:sz w:val="24"/>
        </w:rPr>
      </w:pPr>
    </w:p>
    <w:p w:rsidR="00B20EB1" w:rsidRDefault="00CA4034">
      <w:pPr>
        <w:numPr>
          <w:ilvl w:val="0"/>
          <w:numId w:val="225"/>
        </w:numPr>
        <w:tabs>
          <w:tab w:val="left" w:pos="1668"/>
          <w:tab w:val="left" w:pos="1670"/>
        </w:tabs>
        <w:spacing w:after="0" w:line="360" w:lineRule="auto"/>
        <w:ind w:left="1670" w:right="1158" w:hanging="720"/>
        <w:jc w:val="both"/>
        <w:rPr>
          <w:rFonts w:ascii="Times New Roman" w:eastAsia="Times New Roman" w:hAnsi="Times New Roman" w:cs="Times New Roman"/>
          <w:sz w:val="24"/>
        </w:rPr>
      </w:pPr>
      <w:r>
        <w:rPr>
          <w:rFonts w:ascii="Times New Roman" w:eastAsia="Times New Roman" w:hAnsi="Times New Roman" w:cs="Times New Roman"/>
          <w:sz w:val="24"/>
        </w:rPr>
        <w:t>The joints of pipes forming the ventilating column should be made airtight. If the joints are not airtight, there will be leakage of sewer gases and it will result in unpleasant odours causing nuisance in the surrounding area.</w:t>
      </w:r>
    </w:p>
    <w:p w:rsidR="00B20EB1" w:rsidRDefault="00CA4034">
      <w:pPr>
        <w:numPr>
          <w:ilvl w:val="0"/>
          <w:numId w:val="225"/>
        </w:numPr>
        <w:tabs>
          <w:tab w:val="left" w:pos="1667"/>
          <w:tab w:val="left" w:pos="1670"/>
        </w:tabs>
        <w:spacing w:before="1" w:after="0" w:line="360" w:lineRule="auto"/>
        <w:ind w:left="1670" w:right="1153" w:hanging="720"/>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location</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ventilating</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columns</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should</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such</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that</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they</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obtain</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sunshine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the major portion of the day. The heat of sunshine causes proper circulation of air.</w:t>
      </w:r>
    </w:p>
    <w:p w:rsidR="00B20EB1" w:rsidRDefault="00CA4034">
      <w:pPr>
        <w:numPr>
          <w:ilvl w:val="0"/>
          <w:numId w:val="225"/>
        </w:numPr>
        <w:tabs>
          <w:tab w:val="left" w:pos="1668"/>
          <w:tab w:val="left" w:pos="1670"/>
        </w:tabs>
        <w:spacing w:after="0" w:line="360" w:lineRule="auto"/>
        <w:ind w:left="1670" w:right="1160" w:hanging="720"/>
        <w:jc w:val="both"/>
        <w:rPr>
          <w:rFonts w:ascii="Times New Roman" w:eastAsia="Times New Roman" w:hAnsi="Times New Roman" w:cs="Times New Roman"/>
          <w:sz w:val="24"/>
        </w:rPr>
      </w:pPr>
      <w:r>
        <w:rPr>
          <w:rFonts w:ascii="Times New Roman" w:eastAsia="Times New Roman" w:hAnsi="Times New Roman" w:cs="Times New Roman"/>
          <w:sz w:val="24"/>
        </w:rPr>
        <w:t>The top of ventilating column should be covered with wire mesh or cowl so as to prevent the birds from building their nests at the top of ventilating columns.</w:t>
      </w:r>
    </w:p>
    <w:p w:rsidR="00B20EB1" w:rsidRDefault="00CA4034">
      <w:pPr>
        <w:numPr>
          <w:ilvl w:val="0"/>
          <w:numId w:val="225"/>
        </w:numPr>
        <w:tabs>
          <w:tab w:val="left" w:pos="1668"/>
          <w:tab w:val="left" w:pos="1670"/>
        </w:tabs>
        <w:spacing w:after="0" w:line="362" w:lineRule="auto"/>
        <w:ind w:left="1670" w:right="1161" w:hanging="720"/>
        <w:jc w:val="both"/>
        <w:rPr>
          <w:rFonts w:ascii="Times New Roman" w:eastAsia="Times New Roman" w:hAnsi="Times New Roman" w:cs="Times New Roman"/>
          <w:sz w:val="24"/>
        </w:rPr>
      </w:pPr>
      <w:r>
        <w:rPr>
          <w:rFonts w:ascii="Times New Roman" w:eastAsia="Times New Roman" w:hAnsi="Times New Roman" w:cs="Times New Roman"/>
          <w:sz w:val="24"/>
        </w:rPr>
        <w:t xml:space="preserve">The ventilating columns should be carried higher than the height of nearby </w:t>
      </w:r>
      <w:r>
        <w:rPr>
          <w:rFonts w:ascii="Times New Roman" w:eastAsia="Times New Roman" w:hAnsi="Times New Roman" w:cs="Times New Roman"/>
          <w:spacing w:val="-2"/>
          <w:sz w:val="24"/>
        </w:rPr>
        <w:t>structures.</w:t>
      </w:r>
    </w:p>
    <w:p w:rsidR="00B20EB1" w:rsidRDefault="00CA4034">
      <w:pPr>
        <w:numPr>
          <w:ilvl w:val="0"/>
          <w:numId w:val="225"/>
        </w:numPr>
        <w:tabs>
          <w:tab w:val="left" w:pos="1308"/>
        </w:tabs>
        <w:spacing w:after="0" w:line="240" w:lineRule="auto"/>
        <w:ind w:left="1308" w:hanging="360"/>
        <w:jc w:val="both"/>
        <w:rPr>
          <w:rFonts w:ascii="Times New Roman" w:eastAsia="Times New Roman" w:hAnsi="Times New Roman" w:cs="Times New Roman"/>
          <w:b/>
          <w:sz w:val="24"/>
        </w:rPr>
      </w:pPr>
      <w:r>
        <w:rPr>
          <w:rFonts w:ascii="Times New Roman" w:eastAsia="Times New Roman" w:hAnsi="Times New Roman" w:cs="Times New Roman"/>
          <w:b/>
          <w:sz w:val="24"/>
        </w:rPr>
        <w:t>Cleaning</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and</w:t>
      </w:r>
      <w:r>
        <w:rPr>
          <w:rFonts w:ascii="Times New Roman" w:eastAsia="Times New Roman" w:hAnsi="Times New Roman" w:cs="Times New Roman"/>
          <w:b/>
          <w:spacing w:val="-3"/>
          <w:sz w:val="24"/>
        </w:rPr>
        <w:t xml:space="preserve"> </w:t>
      </w:r>
      <w:r>
        <w:rPr>
          <w:rFonts w:ascii="Times New Roman" w:eastAsia="Times New Roman" w:hAnsi="Times New Roman" w:cs="Times New Roman"/>
          <w:b/>
          <w:sz w:val="24"/>
        </w:rPr>
        <w:t>maintenance</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 xml:space="preserve">of </w:t>
      </w:r>
      <w:r>
        <w:rPr>
          <w:rFonts w:ascii="Times New Roman" w:eastAsia="Times New Roman" w:hAnsi="Times New Roman" w:cs="Times New Roman"/>
          <w:b/>
          <w:spacing w:val="-2"/>
          <w:sz w:val="24"/>
        </w:rPr>
        <w:t>sewers:</w:t>
      </w:r>
    </w:p>
    <w:p w:rsidR="00B20EB1" w:rsidRDefault="00CA4034">
      <w:pPr>
        <w:spacing w:before="132" w:after="0" w:line="360" w:lineRule="auto"/>
        <w:ind w:left="950" w:right="1152"/>
        <w:jc w:val="both"/>
        <w:rPr>
          <w:rFonts w:ascii="Times New Roman" w:eastAsia="Times New Roman" w:hAnsi="Times New Roman" w:cs="Times New Roman"/>
          <w:sz w:val="24"/>
        </w:rPr>
      </w:pPr>
      <w:r>
        <w:rPr>
          <w:rFonts w:ascii="Times New Roman" w:eastAsia="Times New Roman" w:hAnsi="Times New Roman" w:cs="Times New Roman"/>
          <w:sz w:val="24"/>
        </w:rPr>
        <w:t>The sewers should be properly cleaned and maintained in good working condition. The sewers which are once laid and buried into the ground should not be forgotten as they are also liable to corrosion, deterioration and erosion etc.</w:t>
      </w:r>
    </w:p>
    <w:p w:rsidR="00B20EB1" w:rsidRDefault="00CA4034">
      <w:pPr>
        <w:spacing w:after="0" w:line="272" w:lineRule="auto"/>
        <w:ind w:left="950"/>
        <w:jc w:val="both"/>
        <w:rPr>
          <w:rFonts w:ascii="Times New Roman" w:eastAsia="Times New Roman" w:hAnsi="Times New Roman" w:cs="Times New Roman"/>
          <w:sz w:val="24"/>
        </w:rPr>
      </w:pPr>
      <w:r>
        <w:rPr>
          <w:rFonts w:ascii="Times New Roman" w:eastAsia="Times New Roman" w:hAnsi="Times New Roman" w:cs="Times New Roman"/>
          <w:b/>
          <w:sz w:val="24"/>
        </w:rPr>
        <w:t>Causes</w:t>
      </w:r>
      <w:r>
        <w:rPr>
          <w:rFonts w:ascii="Times New Roman" w:eastAsia="Times New Roman" w:hAnsi="Times New Roman" w:cs="Times New Roman"/>
          <w:sz w:val="24"/>
        </w:rPr>
        <w: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There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three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important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causes which</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make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necessary to</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clean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 xml:space="preserve">the </w:t>
      </w:r>
      <w:r>
        <w:rPr>
          <w:rFonts w:ascii="Times New Roman" w:eastAsia="Times New Roman" w:hAnsi="Times New Roman" w:cs="Times New Roman"/>
          <w:spacing w:val="-2"/>
          <w:sz w:val="24"/>
        </w:rPr>
        <w:t>sewers</w:t>
      </w:r>
    </w:p>
    <w:p w:rsidR="00B20EB1" w:rsidRDefault="00CA4034">
      <w:pPr>
        <w:numPr>
          <w:ilvl w:val="0"/>
          <w:numId w:val="226"/>
        </w:numPr>
        <w:tabs>
          <w:tab w:val="left" w:pos="1668"/>
          <w:tab w:val="left" w:pos="1670"/>
        </w:tabs>
        <w:spacing w:before="144" w:after="0" w:line="360" w:lineRule="auto"/>
        <w:ind w:left="1670" w:right="1154" w:hanging="720"/>
        <w:jc w:val="both"/>
        <w:rPr>
          <w:rFonts w:ascii="Times New Roman" w:eastAsia="Times New Roman" w:hAnsi="Times New Roman" w:cs="Times New Roman"/>
          <w:sz w:val="24"/>
        </w:rPr>
      </w:pPr>
      <w:r>
        <w:rPr>
          <w:rFonts w:ascii="Times New Roman" w:eastAsia="Times New Roman" w:hAnsi="Times New Roman" w:cs="Times New Roman"/>
          <w:sz w:val="24"/>
        </w:rPr>
        <w:t>Breakage of sewers: - The sewers are sometimes broken after being laid under the ground. Several factors may contribute to the breakage of sewers, the important ones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being</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poor</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foundation,</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excessive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superimposed</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loads,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impact</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due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 xml:space="preserve">vibrations </w:t>
      </w:r>
      <w:r>
        <w:rPr>
          <w:rFonts w:ascii="Times New Roman" w:eastAsia="Times New Roman" w:hAnsi="Times New Roman" w:cs="Times New Roman"/>
          <w:spacing w:val="-4"/>
          <w:sz w:val="24"/>
        </w:rPr>
        <w:t>etc.</w:t>
      </w:r>
    </w:p>
    <w:p w:rsidR="00B20EB1" w:rsidRDefault="00CA4034">
      <w:pPr>
        <w:numPr>
          <w:ilvl w:val="0"/>
          <w:numId w:val="226"/>
        </w:numPr>
        <w:tabs>
          <w:tab w:val="left" w:pos="1668"/>
          <w:tab w:val="left" w:pos="1670"/>
        </w:tabs>
        <w:spacing w:before="1" w:after="0" w:line="360" w:lineRule="auto"/>
        <w:ind w:left="1670" w:right="1154" w:hanging="720"/>
        <w:jc w:val="both"/>
        <w:rPr>
          <w:rFonts w:ascii="Times New Roman" w:eastAsia="Times New Roman" w:hAnsi="Times New Roman" w:cs="Times New Roman"/>
          <w:sz w:val="24"/>
        </w:rPr>
      </w:pPr>
      <w:r>
        <w:rPr>
          <w:rFonts w:ascii="Times New Roman" w:eastAsia="Times New Roman" w:hAnsi="Times New Roman" w:cs="Times New Roman"/>
          <w:sz w:val="24"/>
        </w:rPr>
        <w:t>Clogging: - The clogging mainly occurs in sewer of small size as it is not possible for a man to enter into such sewer and clean them. The clogging may be due to waste building materials, deposition of sand and grit etc. Clogging is predominant in sewers laid at flat slopes in which self cleansing velocity are not developed.</w:t>
      </w:r>
    </w:p>
    <w:p w:rsidR="00B20EB1" w:rsidRDefault="00CA4034">
      <w:pPr>
        <w:spacing w:after="0" w:line="360" w:lineRule="auto"/>
        <w:ind w:left="1670" w:right="1161" w:hanging="720"/>
        <w:jc w:val="both"/>
        <w:rPr>
          <w:rFonts w:ascii="Times New Roman" w:eastAsia="Times New Roman" w:hAnsi="Times New Roman" w:cs="Times New Roman"/>
          <w:sz w:val="24"/>
        </w:rPr>
      </w:pPr>
      <w:r>
        <w:rPr>
          <w:rFonts w:ascii="Times New Roman" w:eastAsia="Times New Roman" w:hAnsi="Times New Roman" w:cs="Times New Roman"/>
          <w:sz w:val="24"/>
        </w:rPr>
        <w:t>(</w:t>
      </w:r>
      <w:r>
        <w:rPr>
          <w:rFonts w:ascii="Times New Roman" w:eastAsia="Times New Roman" w:hAnsi="Times New Roman" w:cs="Times New Roman"/>
          <w:spacing w:val="-15"/>
          <w:sz w:val="24"/>
        </w:rPr>
        <w:t xml:space="preserve"> </w:t>
      </w:r>
      <w:r>
        <w:rPr>
          <w:rFonts w:ascii="Times New Roman" w:eastAsia="Times New Roman" w:hAnsi="Times New Roman" w:cs="Times New Roman"/>
          <w:b/>
          <w:sz w:val="24"/>
        </w:rPr>
        <w:t>i</w:t>
      </w:r>
      <w:r>
        <w:rPr>
          <w:rFonts w:ascii="Times New Roman" w:eastAsia="Times New Roman" w:hAnsi="Times New Roman" w:cs="Times New Roman"/>
          <w:sz w:val="24"/>
        </w:rPr>
        <w:t>)</w:t>
      </w:r>
      <w:r>
        <w:rPr>
          <w:rFonts w:ascii="Times New Roman" w:eastAsia="Times New Roman" w:hAnsi="Times New Roman" w:cs="Times New Roman"/>
          <w:spacing w:val="80"/>
          <w:sz w:val="24"/>
        </w:rPr>
        <w:t xml:space="preserve">  </w:t>
      </w:r>
      <w:r>
        <w:rPr>
          <w:rFonts w:ascii="Times New Roman" w:eastAsia="Times New Roman" w:hAnsi="Times New Roman" w:cs="Times New Roman"/>
          <w:sz w:val="24"/>
        </w:rPr>
        <w:t>Odours:</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organic</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matter</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present</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sewer</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decomposes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gives</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out</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 xml:space="preserve">unpleasant </w:t>
      </w:r>
      <w:r>
        <w:rPr>
          <w:rFonts w:ascii="Times New Roman" w:eastAsia="Times New Roman" w:hAnsi="Times New Roman" w:cs="Times New Roman"/>
          <w:spacing w:val="-2"/>
          <w:sz w:val="24"/>
        </w:rPr>
        <w:t>odour.</w:t>
      </w:r>
    </w:p>
    <w:p w:rsidR="00B20EB1" w:rsidRDefault="00CA4034">
      <w:pPr>
        <w:spacing w:before="5" w:after="0" w:line="240" w:lineRule="auto"/>
        <w:ind w:left="590"/>
        <w:rPr>
          <w:rFonts w:ascii="Times New Roman" w:eastAsia="Times New Roman" w:hAnsi="Times New Roman" w:cs="Times New Roman"/>
          <w:b/>
          <w:sz w:val="24"/>
        </w:rPr>
      </w:pPr>
      <w:r>
        <w:rPr>
          <w:rFonts w:ascii="Times New Roman" w:eastAsia="Times New Roman" w:hAnsi="Times New Roman" w:cs="Times New Roman"/>
          <w:b/>
          <w:spacing w:val="-2"/>
          <w:sz w:val="24"/>
        </w:rPr>
        <w:t>Methods:</w:t>
      </w:r>
    </w:p>
    <w:p w:rsidR="00B20EB1" w:rsidRDefault="00CA4034">
      <w:pPr>
        <w:spacing w:before="132" w:after="0" w:line="360" w:lineRule="auto"/>
        <w:ind w:left="950" w:right="1271" w:firstLine="357"/>
        <w:rPr>
          <w:rFonts w:ascii="Times New Roman" w:eastAsia="Times New Roman" w:hAnsi="Times New Roman" w:cs="Times New Roman"/>
          <w:sz w:val="24"/>
        </w:rPr>
      </w:pPr>
      <w:r>
        <w:rPr>
          <w:rFonts w:ascii="Times New Roman" w:eastAsia="Times New Roman" w:hAnsi="Times New Roman" w:cs="Times New Roman"/>
          <w:sz w:val="24"/>
        </w:rPr>
        <w:t>Following</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most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commonly</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adopted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five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methods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which</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employed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the cleaning and maintenance of sewers:</w:t>
      </w:r>
    </w:p>
    <w:p w:rsidR="00B20EB1" w:rsidRDefault="00CA4034">
      <w:pPr>
        <w:numPr>
          <w:ilvl w:val="0"/>
          <w:numId w:val="227"/>
        </w:numPr>
        <w:tabs>
          <w:tab w:val="left" w:pos="1307"/>
        </w:tabs>
        <w:spacing w:after="0" w:line="240" w:lineRule="auto"/>
        <w:ind w:left="1307" w:hanging="359"/>
        <w:rPr>
          <w:rFonts w:ascii="Times New Roman" w:eastAsia="Times New Roman" w:hAnsi="Times New Roman" w:cs="Times New Roman"/>
          <w:sz w:val="24"/>
        </w:rPr>
      </w:pPr>
      <w:r>
        <w:rPr>
          <w:rFonts w:ascii="Times New Roman" w:eastAsia="Times New Roman" w:hAnsi="Times New Roman" w:cs="Times New Roman"/>
          <w:sz w:val="24"/>
        </w:rPr>
        <w:t>Cleaning</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5"/>
          <w:sz w:val="24"/>
        </w:rPr>
        <w:t xml:space="preserve"> </w:t>
      </w:r>
      <w:r>
        <w:rPr>
          <w:rFonts w:ascii="Times New Roman" w:eastAsia="Times New Roman" w:hAnsi="Times New Roman" w:cs="Times New Roman"/>
          <w:spacing w:val="-2"/>
          <w:sz w:val="24"/>
        </w:rPr>
        <w:t>flushing</w:t>
      </w:r>
    </w:p>
    <w:p w:rsidR="00B20EB1" w:rsidRDefault="00CA4034">
      <w:pPr>
        <w:numPr>
          <w:ilvl w:val="0"/>
          <w:numId w:val="227"/>
        </w:numPr>
        <w:tabs>
          <w:tab w:val="left" w:pos="1307"/>
        </w:tabs>
        <w:spacing w:before="140" w:after="0" w:line="240" w:lineRule="auto"/>
        <w:ind w:left="1307" w:hanging="359"/>
        <w:rPr>
          <w:rFonts w:ascii="Times New Roman" w:eastAsia="Times New Roman" w:hAnsi="Times New Roman" w:cs="Times New Roman"/>
          <w:sz w:val="24"/>
        </w:rPr>
      </w:pPr>
      <w:r>
        <w:rPr>
          <w:rFonts w:ascii="Times New Roman" w:eastAsia="Times New Roman" w:hAnsi="Times New Roman" w:cs="Times New Roman"/>
          <w:sz w:val="24"/>
        </w:rPr>
        <w:t>Cleaning</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catch</w:t>
      </w:r>
      <w:r>
        <w:rPr>
          <w:rFonts w:ascii="Times New Roman" w:eastAsia="Times New Roman" w:hAnsi="Times New Roman" w:cs="Times New Roman"/>
          <w:spacing w:val="-6"/>
          <w:sz w:val="24"/>
        </w:rPr>
        <w:t xml:space="preserve"> </w:t>
      </w:r>
      <w:r>
        <w:rPr>
          <w:rFonts w:ascii="Times New Roman" w:eastAsia="Times New Roman" w:hAnsi="Times New Roman" w:cs="Times New Roman"/>
          <w:spacing w:val="-4"/>
          <w:sz w:val="24"/>
        </w:rPr>
        <w:t>pits</w:t>
      </w:r>
    </w:p>
    <w:p w:rsidR="00B20EB1" w:rsidRDefault="00CA4034">
      <w:pPr>
        <w:numPr>
          <w:ilvl w:val="0"/>
          <w:numId w:val="227"/>
        </w:numPr>
        <w:tabs>
          <w:tab w:val="left" w:pos="1307"/>
        </w:tabs>
        <w:spacing w:before="136" w:after="0" w:line="240" w:lineRule="auto"/>
        <w:ind w:left="1307" w:hanging="359"/>
        <w:rPr>
          <w:rFonts w:ascii="Times New Roman" w:eastAsia="Times New Roman" w:hAnsi="Times New Roman" w:cs="Times New Roman"/>
          <w:sz w:val="24"/>
        </w:rPr>
      </w:pPr>
      <w:r>
        <w:rPr>
          <w:rFonts w:ascii="Times New Roman" w:eastAsia="Times New Roman" w:hAnsi="Times New Roman" w:cs="Times New Roman"/>
          <w:spacing w:val="-2"/>
          <w:sz w:val="24"/>
        </w:rPr>
        <w:t>Inspection</w:t>
      </w:r>
    </w:p>
    <w:p w:rsidR="00B20EB1" w:rsidRDefault="00CA4034">
      <w:pPr>
        <w:numPr>
          <w:ilvl w:val="0"/>
          <w:numId w:val="227"/>
        </w:numPr>
        <w:tabs>
          <w:tab w:val="left" w:pos="1307"/>
        </w:tabs>
        <w:spacing w:before="140" w:after="0" w:line="240" w:lineRule="auto"/>
        <w:ind w:left="1307" w:hanging="359"/>
        <w:rPr>
          <w:rFonts w:ascii="Times New Roman" w:eastAsia="Times New Roman" w:hAnsi="Times New Roman" w:cs="Times New Roman"/>
          <w:sz w:val="24"/>
        </w:rPr>
      </w:pPr>
      <w:r>
        <w:rPr>
          <w:rFonts w:ascii="Times New Roman" w:eastAsia="Times New Roman" w:hAnsi="Times New Roman" w:cs="Times New Roman"/>
          <w:sz w:val="24"/>
        </w:rPr>
        <w:t>Periodical</w:t>
      </w:r>
      <w:r>
        <w:rPr>
          <w:rFonts w:ascii="Times New Roman" w:eastAsia="Times New Roman" w:hAnsi="Times New Roman" w:cs="Times New Roman"/>
          <w:spacing w:val="-3"/>
          <w:sz w:val="24"/>
        </w:rPr>
        <w:t xml:space="preserve"> </w:t>
      </w:r>
      <w:r>
        <w:rPr>
          <w:rFonts w:ascii="Times New Roman" w:eastAsia="Times New Roman" w:hAnsi="Times New Roman" w:cs="Times New Roman"/>
          <w:spacing w:val="-2"/>
          <w:sz w:val="24"/>
        </w:rPr>
        <w:t>repairs</w:t>
      </w:r>
    </w:p>
    <w:p w:rsidR="00B20EB1" w:rsidRDefault="00CA4034">
      <w:pPr>
        <w:numPr>
          <w:ilvl w:val="0"/>
          <w:numId w:val="227"/>
        </w:numPr>
        <w:tabs>
          <w:tab w:val="left" w:pos="1307"/>
        </w:tabs>
        <w:spacing w:before="136" w:after="0" w:line="240" w:lineRule="auto"/>
        <w:ind w:left="1307" w:hanging="359"/>
        <w:rPr>
          <w:rFonts w:ascii="Times New Roman" w:eastAsia="Times New Roman" w:hAnsi="Times New Roman" w:cs="Times New Roman"/>
          <w:sz w:val="24"/>
        </w:rPr>
      </w:pPr>
      <w:r>
        <w:rPr>
          <w:rFonts w:ascii="Times New Roman" w:eastAsia="Times New Roman" w:hAnsi="Times New Roman" w:cs="Times New Roman"/>
          <w:sz w:val="24"/>
        </w:rPr>
        <w:t>Proper</w:t>
      </w:r>
      <w:r>
        <w:rPr>
          <w:rFonts w:ascii="Times New Roman" w:eastAsia="Times New Roman" w:hAnsi="Times New Roman" w:cs="Times New Roman"/>
          <w:spacing w:val="-5"/>
          <w:sz w:val="24"/>
        </w:rPr>
        <w:t xml:space="preserve"> </w:t>
      </w:r>
      <w:r>
        <w:rPr>
          <w:rFonts w:ascii="Times New Roman" w:eastAsia="Times New Roman" w:hAnsi="Times New Roman" w:cs="Times New Roman"/>
          <w:spacing w:val="-2"/>
          <w:sz w:val="24"/>
        </w:rPr>
        <w:t>connection</w:t>
      </w:r>
    </w:p>
    <w:p w:rsidR="00B20EB1" w:rsidRDefault="00B20EB1">
      <w:pPr>
        <w:spacing w:after="0" w:line="240" w:lineRule="auto"/>
        <w:ind w:left="1310" w:hanging="360"/>
        <w:rPr>
          <w:rFonts w:ascii="Times New Roman" w:eastAsia="Times New Roman" w:hAnsi="Times New Roman" w:cs="Times New Roman"/>
          <w:sz w:val="24"/>
        </w:rPr>
      </w:pPr>
    </w:p>
    <w:p w:rsidR="00B20EB1" w:rsidRDefault="00B20EB1">
      <w:pPr>
        <w:spacing w:before="101" w:after="0" w:line="240" w:lineRule="auto"/>
        <w:rPr>
          <w:rFonts w:ascii="Times New Roman" w:eastAsia="Times New Roman" w:hAnsi="Times New Roman" w:cs="Times New Roman"/>
          <w:sz w:val="24"/>
        </w:rPr>
      </w:pPr>
    </w:p>
    <w:p w:rsidR="00B20EB1" w:rsidRDefault="00CA4034">
      <w:pPr>
        <w:numPr>
          <w:ilvl w:val="0"/>
          <w:numId w:val="228"/>
        </w:numPr>
        <w:tabs>
          <w:tab w:val="left" w:pos="1308"/>
        </w:tabs>
        <w:spacing w:before="1" w:after="0" w:line="240" w:lineRule="auto"/>
        <w:ind w:left="1308" w:hanging="360"/>
        <w:jc w:val="both"/>
        <w:rPr>
          <w:rFonts w:ascii="Times New Roman" w:eastAsia="Times New Roman" w:hAnsi="Times New Roman" w:cs="Times New Roman"/>
          <w:b/>
          <w:sz w:val="24"/>
        </w:rPr>
      </w:pPr>
      <w:r>
        <w:rPr>
          <w:rFonts w:ascii="Times New Roman" w:eastAsia="Times New Roman" w:hAnsi="Times New Roman" w:cs="Times New Roman"/>
          <w:b/>
          <w:sz w:val="24"/>
        </w:rPr>
        <w:t>Cleaning and</w:t>
      </w:r>
      <w:r>
        <w:rPr>
          <w:rFonts w:ascii="Times New Roman" w:eastAsia="Times New Roman" w:hAnsi="Times New Roman" w:cs="Times New Roman"/>
          <w:b/>
          <w:spacing w:val="-3"/>
          <w:sz w:val="24"/>
        </w:rPr>
        <w:t xml:space="preserve"> </w:t>
      </w:r>
      <w:r>
        <w:rPr>
          <w:rFonts w:ascii="Times New Roman" w:eastAsia="Times New Roman" w:hAnsi="Times New Roman" w:cs="Times New Roman"/>
          <w:b/>
          <w:spacing w:val="-2"/>
          <w:sz w:val="24"/>
        </w:rPr>
        <w:t>flushing:</w:t>
      </w:r>
    </w:p>
    <w:p w:rsidR="00B20EB1" w:rsidRDefault="00CA4034">
      <w:pPr>
        <w:numPr>
          <w:ilvl w:val="0"/>
          <w:numId w:val="228"/>
        </w:numPr>
        <w:tabs>
          <w:tab w:val="left" w:pos="1310"/>
        </w:tabs>
        <w:spacing w:before="136" w:after="0" w:line="350" w:lineRule="auto"/>
        <w:ind w:left="1310" w:right="1166" w:hanging="360"/>
        <w:jc w:val="both"/>
        <w:rPr>
          <w:rFonts w:ascii="Times New Roman" w:eastAsia="Times New Roman" w:hAnsi="Times New Roman" w:cs="Times New Roman"/>
          <w:sz w:val="24"/>
        </w:rPr>
      </w:pPr>
      <w:r>
        <w:rPr>
          <w:rFonts w:ascii="Times New Roman" w:eastAsia="Times New Roman" w:hAnsi="Times New Roman" w:cs="Times New Roman"/>
          <w:sz w:val="24"/>
        </w:rPr>
        <w:lastRenderedPageBreak/>
        <w:t>The cleaning of large sewers is done manually. The man enters the sewer through manholes and scraps the sides of sewer by hand. The scraped material is removed through manholes.</w:t>
      </w:r>
    </w:p>
    <w:p w:rsidR="00B20EB1" w:rsidRDefault="00CA4034">
      <w:pPr>
        <w:numPr>
          <w:ilvl w:val="0"/>
          <w:numId w:val="228"/>
        </w:numPr>
        <w:tabs>
          <w:tab w:val="left" w:pos="1310"/>
        </w:tabs>
        <w:spacing w:before="10" w:after="0" w:line="345" w:lineRule="auto"/>
        <w:ind w:left="1310" w:right="1165" w:hanging="360"/>
        <w:jc w:val="both"/>
        <w:rPr>
          <w:rFonts w:ascii="Times New Roman" w:eastAsia="Times New Roman" w:hAnsi="Times New Roman" w:cs="Times New Roman"/>
          <w:sz w:val="24"/>
        </w:rPr>
      </w:pPr>
      <w:r>
        <w:rPr>
          <w:rFonts w:ascii="Times New Roman" w:eastAsia="Times New Roman" w:hAnsi="Times New Roman" w:cs="Times New Roman"/>
          <w:sz w:val="24"/>
        </w:rPr>
        <w:t>The cleaning of small sewers is effected by flushing. For this purpose, the automatic flushing tanks are sometimes installed on the sewer line.</w:t>
      </w:r>
    </w:p>
    <w:p w:rsidR="00B20EB1" w:rsidRDefault="00B20EB1">
      <w:pPr>
        <w:spacing w:before="155" w:after="0" w:line="240" w:lineRule="auto"/>
        <w:rPr>
          <w:rFonts w:ascii="Times New Roman" w:eastAsia="Times New Roman" w:hAnsi="Times New Roman" w:cs="Times New Roman"/>
          <w:sz w:val="24"/>
        </w:rPr>
      </w:pPr>
    </w:p>
    <w:p w:rsidR="00B20EB1" w:rsidRDefault="00CA4034">
      <w:pPr>
        <w:spacing w:after="0" w:line="360" w:lineRule="auto"/>
        <w:ind w:left="950" w:right="1163"/>
        <w:jc w:val="both"/>
        <w:rPr>
          <w:rFonts w:ascii="Times New Roman" w:eastAsia="Times New Roman" w:hAnsi="Times New Roman" w:cs="Times New Roman"/>
          <w:sz w:val="24"/>
        </w:rPr>
      </w:pPr>
      <w:r>
        <w:rPr>
          <w:rFonts w:ascii="Times New Roman" w:eastAsia="Times New Roman" w:hAnsi="Times New Roman" w:cs="Times New Roman"/>
          <w:sz w:val="24"/>
        </w:rPr>
        <w:t>When flushing is inadequate to remove obstructions in the sewer, the following methods are employed to make the sewer clean and unobstructed:</w:t>
      </w:r>
    </w:p>
    <w:p w:rsidR="00B20EB1" w:rsidRDefault="00CA4034">
      <w:pPr>
        <w:numPr>
          <w:ilvl w:val="0"/>
          <w:numId w:val="229"/>
        </w:numPr>
        <w:tabs>
          <w:tab w:val="left" w:pos="1307"/>
          <w:tab w:val="left" w:pos="1310"/>
        </w:tabs>
        <w:spacing w:after="0" w:line="360" w:lineRule="auto"/>
        <w:ind w:left="1310" w:right="1157" w:hanging="360"/>
        <w:jc w:val="both"/>
        <w:rPr>
          <w:rFonts w:ascii="Times New Roman" w:eastAsia="Times New Roman" w:hAnsi="Times New Roman" w:cs="Times New Roman"/>
          <w:sz w:val="24"/>
        </w:rPr>
      </w:pPr>
      <w:r>
        <w:rPr>
          <w:rFonts w:ascii="Times New Roman" w:eastAsia="Times New Roman" w:hAnsi="Times New Roman" w:cs="Times New Roman"/>
          <w:b/>
          <w:sz w:val="24"/>
        </w:rPr>
        <w:t>Flexible</w:t>
      </w:r>
      <w:r>
        <w:rPr>
          <w:rFonts w:ascii="Times New Roman" w:eastAsia="Times New Roman" w:hAnsi="Times New Roman" w:cs="Times New Roman"/>
          <w:b/>
          <w:spacing w:val="-7"/>
          <w:sz w:val="24"/>
        </w:rPr>
        <w:t xml:space="preserve"> </w:t>
      </w:r>
      <w:r>
        <w:rPr>
          <w:rFonts w:ascii="Times New Roman" w:eastAsia="Times New Roman" w:hAnsi="Times New Roman" w:cs="Times New Roman"/>
          <w:b/>
          <w:sz w:val="24"/>
        </w:rPr>
        <w:t>rod</w:t>
      </w:r>
      <w:r>
        <w:rPr>
          <w:rFonts w:ascii="Times New Roman" w:eastAsia="Times New Roman" w:hAnsi="Times New Roman" w:cs="Times New Roman"/>
          <w:sz w:val="24"/>
        </w:rPr>
        <w:t>:</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flexible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rod</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about</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30</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m</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length</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taken</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inserted</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into</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sewer. It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is then pushed back and forth. The movement of rod dislocates the obstructions and it becomes easy to remove them by flushing.</w:t>
      </w:r>
    </w:p>
    <w:p w:rsidR="00B20EB1" w:rsidRDefault="00CA4034">
      <w:pPr>
        <w:numPr>
          <w:ilvl w:val="0"/>
          <w:numId w:val="229"/>
        </w:numPr>
        <w:tabs>
          <w:tab w:val="left" w:pos="1307"/>
          <w:tab w:val="left" w:pos="1310"/>
        </w:tabs>
        <w:spacing w:after="0" w:line="360" w:lineRule="auto"/>
        <w:ind w:left="1310" w:right="1154" w:hanging="360"/>
        <w:jc w:val="both"/>
        <w:rPr>
          <w:rFonts w:ascii="Times New Roman" w:eastAsia="Times New Roman" w:hAnsi="Times New Roman" w:cs="Times New Roman"/>
          <w:sz w:val="24"/>
        </w:rPr>
      </w:pPr>
      <w:r>
        <w:rPr>
          <w:rFonts w:ascii="Times New Roman" w:eastAsia="Times New Roman" w:hAnsi="Times New Roman" w:cs="Times New Roman"/>
          <w:b/>
          <w:sz w:val="24"/>
        </w:rPr>
        <w:t xml:space="preserve">Mechanical tools: - </w:t>
      </w:r>
      <w:r>
        <w:rPr>
          <w:rFonts w:ascii="Times New Roman" w:eastAsia="Times New Roman" w:hAnsi="Times New Roman" w:cs="Times New Roman"/>
          <w:sz w:val="24"/>
        </w:rPr>
        <w:t xml:space="preserve">In this method, special cleaning tools are attached to the front portion of the rod and the cleaning of sewer is then carried out by moving the rod backward and forward. The tools may be double-worm screw, drain brush, wire brush </w:t>
      </w:r>
      <w:r>
        <w:rPr>
          <w:rFonts w:ascii="Times New Roman" w:eastAsia="Times New Roman" w:hAnsi="Times New Roman" w:cs="Times New Roman"/>
          <w:spacing w:val="-4"/>
          <w:sz w:val="24"/>
        </w:rPr>
        <w:t>etc.</w:t>
      </w:r>
    </w:p>
    <w:p w:rsidR="00B20EB1" w:rsidRDefault="00CA4034">
      <w:pPr>
        <w:numPr>
          <w:ilvl w:val="0"/>
          <w:numId w:val="229"/>
        </w:numPr>
        <w:tabs>
          <w:tab w:val="left" w:pos="1307"/>
          <w:tab w:val="left" w:pos="1310"/>
        </w:tabs>
        <w:spacing w:after="0" w:line="360" w:lineRule="auto"/>
        <w:ind w:left="1310" w:right="1152" w:hanging="360"/>
        <w:jc w:val="both"/>
        <w:rPr>
          <w:rFonts w:ascii="Times New Roman" w:eastAsia="Times New Roman" w:hAnsi="Times New Roman" w:cs="Times New Roman"/>
          <w:sz w:val="24"/>
        </w:rPr>
      </w:pPr>
      <w:r>
        <w:rPr>
          <w:rFonts w:ascii="Times New Roman" w:eastAsia="Times New Roman" w:hAnsi="Times New Roman" w:cs="Times New Roman"/>
          <w:b/>
          <w:sz w:val="24"/>
        </w:rPr>
        <w:t xml:space="preserve">Use of pills: </w:t>
      </w:r>
      <w:r>
        <w:rPr>
          <w:rFonts w:ascii="Times New Roman" w:eastAsia="Times New Roman" w:hAnsi="Times New Roman" w:cs="Times New Roman"/>
          <w:sz w:val="24"/>
        </w:rPr>
        <w:t>- This is an interesting method of cleaning the sewer. In this method, the small pills or balls made of wood or hollow metal or rubber covered with canvas are used. A small pill is put in the manhole above the obstruction. The pill floats in the sewage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when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it</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comes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near</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obstruction,</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it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caught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there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sewage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starts collecting behind it. When sufficient head is developed the accumulated sewage removes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obstruction</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pill</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caught</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next</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manhole.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Then</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pill</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slightly larger diameter than the previous one is taken and the process is repeated until a pill having diameter about 25 mm less than that of sewer passes easily from one manhole to the other.</w:t>
      </w:r>
    </w:p>
    <w:p w:rsidR="00B20EB1" w:rsidRDefault="00CA4034">
      <w:pPr>
        <w:numPr>
          <w:ilvl w:val="0"/>
          <w:numId w:val="229"/>
        </w:numPr>
        <w:tabs>
          <w:tab w:val="left" w:pos="1308"/>
        </w:tabs>
        <w:spacing w:before="4" w:after="0" w:line="240" w:lineRule="auto"/>
        <w:ind w:left="1308" w:hanging="360"/>
        <w:jc w:val="both"/>
        <w:rPr>
          <w:rFonts w:ascii="Times New Roman" w:eastAsia="Times New Roman" w:hAnsi="Times New Roman" w:cs="Times New Roman"/>
          <w:b/>
          <w:sz w:val="24"/>
        </w:rPr>
      </w:pPr>
      <w:r>
        <w:rPr>
          <w:rFonts w:ascii="Times New Roman" w:eastAsia="Times New Roman" w:hAnsi="Times New Roman" w:cs="Times New Roman"/>
          <w:b/>
          <w:sz w:val="24"/>
        </w:rPr>
        <w:t>Cleaning</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of</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catch</w:t>
      </w:r>
      <w:r>
        <w:rPr>
          <w:rFonts w:ascii="Times New Roman" w:eastAsia="Times New Roman" w:hAnsi="Times New Roman" w:cs="Times New Roman"/>
          <w:b/>
          <w:spacing w:val="3"/>
          <w:sz w:val="24"/>
        </w:rPr>
        <w:t xml:space="preserve"> </w:t>
      </w:r>
      <w:r>
        <w:rPr>
          <w:rFonts w:ascii="Times New Roman" w:eastAsia="Times New Roman" w:hAnsi="Times New Roman" w:cs="Times New Roman"/>
          <w:b/>
          <w:spacing w:val="-2"/>
          <w:sz w:val="24"/>
        </w:rPr>
        <w:t>pits:</w:t>
      </w:r>
    </w:p>
    <w:p w:rsidR="00B20EB1" w:rsidRDefault="00CA4034">
      <w:pPr>
        <w:numPr>
          <w:ilvl w:val="0"/>
          <w:numId w:val="229"/>
        </w:numPr>
        <w:tabs>
          <w:tab w:val="left" w:pos="1310"/>
        </w:tabs>
        <w:spacing w:before="136" w:after="0" w:line="350" w:lineRule="auto"/>
        <w:ind w:left="1310" w:right="1152" w:hanging="360"/>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catch</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pits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used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to collect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storm water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cleaned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after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every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storm.</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catch</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pits contain</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debris,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slit,</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sand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etc.</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even</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contained</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catch</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pits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likely</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give rise to the growth of mosquitoes.</w:t>
      </w:r>
    </w:p>
    <w:p w:rsidR="00B20EB1" w:rsidRDefault="00CA4034">
      <w:pPr>
        <w:numPr>
          <w:ilvl w:val="0"/>
          <w:numId w:val="229"/>
        </w:numPr>
        <w:tabs>
          <w:tab w:val="left" w:pos="1310"/>
        </w:tabs>
        <w:spacing w:before="13" w:after="0" w:line="340" w:lineRule="auto"/>
        <w:ind w:left="1310" w:right="1161" w:hanging="360"/>
        <w:jc w:val="both"/>
        <w:rPr>
          <w:rFonts w:ascii="Times New Roman" w:eastAsia="Times New Roman" w:hAnsi="Times New Roman" w:cs="Times New Roman"/>
          <w:sz w:val="24"/>
        </w:rPr>
      </w:pPr>
      <w:r>
        <w:rPr>
          <w:rFonts w:ascii="Times New Roman" w:eastAsia="Times New Roman" w:hAnsi="Times New Roman" w:cs="Times New Roman"/>
          <w:sz w:val="24"/>
        </w:rPr>
        <w:t>The oil and grease traps are also periodically cleaned to avoid the nuisance due to unpleasant odours.</w:t>
      </w:r>
    </w:p>
    <w:p w:rsidR="00B20EB1" w:rsidRDefault="00B20EB1">
      <w:pPr>
        <w:spacing w:after="0" w:line="340" w:lineRule="auto"/>
        <w:ind w:left="1310" w:hanging="360"/>
        <w:jc w:val="both"/>
        <w:rPr>
          <w:rFonts w:ascii="Times New Roman" w:eastAsia="Times New Roman" w:hAnsi="Times New Roman" w:cs="Times New Roman"/>
          <w:sz w:val="24"/>
        </w:rPr>
      </w:pPr>
    </w:p>
    <w:p w:rsidR="00B20EB1" w:rsidRDefault="00B20EB1">
      <w:pPr>
        <w:spacing w:before="101" w:after="0" w:line="240" w:lineRule="auto"/>
        <w:rPr>
          <w:rFonts w:ascii="Times New Roman" w:eastAsia="Times New Roman" w:hAnsi="Times New Roman" w:cs="Times New Roman"/>
          <w:sz w:val="24"/>
        </w:rPr>
      </w:pPr>
    </w:p>
    <w:p w:rsidR="00B20EB1" w:rsidRDefault="00CA4034">
      <w:pPr>
        <w:numPr>
          <w:ilvl w:val="0"/>
          <w:numId w:val="230"/>
        </w:numPr>
        <w:tabs>
          <w:tab w:val="left" w:pos="1308"/>
        </w:tabs>
        <w:spacing w:before="1" w:after="0" w:line="240" w:lineRule="auto"/>
        <w:ind w:left="1308" w:hanging="360"/>
        <w:rPr>
          <w:rFonts w:ascii="Times New Roman" w:eastAsia="Times New Roman" w:hAnsi="Times New Roman" w:cs="Times New Roman"/>
          <w:b/>
          <w:sz w:val="24"/>
        </w:rPr>
      </w:pPr>
      <w:r>
        <w:rPr>
          <w:rFonts w:ascii="Times New Roman" w:eastAsia="Times New Roman" w:hAnsi="Times New Roman" w:cs="Times New Roman"/>
          <w:b/>
          <w:spacing w:val="-2"/>
          <w:sz w:val="24"/>
        </w:rPr>
        <w:t>Inspection:</w:t>
      </w:r>
    </w:p>
    <w:p w:rsidR="00B20EB1" w:rsidRDefault="00CA4034">
      <w:pPr>
        <w:numPr>
          <w:ilvl w:val="0"/>
          <w:numId w:val="230"/>
        </w:numPr>
        <w:tabs>
          <w:tab w:val="left" w:pos="1310"/>
        </w:tabs>
        <w:spacing w:before="136" w:after="0" w:line="340" w:lineRule="auto"/>
        <w:ind w:left="1310" w:right="1379" w:hanging="360"/>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sewer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its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appurtenances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should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inspected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regular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intervals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ascertain their proper working.</w:t>
      </w:r>
    </w:p>
    <w:p w:rsidR="00B20EB1" w:rsidRDefault="00CA4034">
      <w:pPr>
        <w:numPr>
          <w:ilvl w:val="0"/>
          <w:numId w:val="230"/>
        </w:numPr>
        <w:tabs>
          <w:tab w:val="left" w:pos="1310"/>
        </w:tabs>
        <w:spacing w:before="23" w:after="0" w:line="343" w:lineRule="auto"/>
        <w:ind w:left="1310" w:right="2131" w:hanging="360"/>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examination</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includes</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examination</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structures,</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measuring</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rate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flow, determining the amount of clogging etc.</w:t>
      </w:r>
    </w:p>
    <w:p w:rsidR="00B20EB1" w:rsidRDefault="00CA4034">
      <w:pPr>
        <w:numPr>
          <w:ilvl w:val="0"/>
          <w:numId w:val="230"/>
        </w:numPr>
        <w:tabs>
          <w:tab w:val="left" w:pos="1310"/>
        </w:tabs>
        <w:spacing w:before="20" w:after="0" w:line="343" w:lineRule="auto"/>
        <w:ind w:left="1310" w:right="1319" w:hanging="360"/>
        <w:rPr>
          <w:rFonts w:ascii="Times New Roman" w:eastAsia="Times New Roman" w:hAnsi="Times New Roman" w:cs="Times New Roman"/>
          <w:sz w:val="24"/>
        </w:rPr>
      </w:pPr>
      <w:r>
        <w:rPr>
          <w:rFonts w:ascii="Times New Roman" w:eastAsia="Times New Roman" w:hAnsi="Times New Roman" w:cs="Times New Roman"/>
          <w:sz w:val="24"/>
        </w:rPr>
        <w:lastRenderedPageBreak/>
        <w:t>In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case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small</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sewers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free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flow</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sewage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between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adjacent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manholes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indicates that the sewer length is not clogged.</w:t>
      </w:r>
    </w:p>
    <w:p w:rsidR="00B20EB1" w:rsidRDefault="00B20EB1">
      <w:pPr>
        <w:spacing w:before="163" w:after="0" w:line="240" w:lineRule="auto"/>
        <w:rPr>
          <w:rFonts w:ascii="Times New Roman" w:eastAsia="Times New Roman" w:hAnsi="Times New Roman" w:cs="Times New Roman"/>
          <w:sz w:val="24"/>
        </w:rPr>
      </w:pPr>
    </w:p>
    <w:p w:rsidR="00B20EB1" w:rsidRDefault="00CA4034">
      <w:pPr>
        <w:numPr>
          <w:ilvl w:val="0"/>
          <w:numId w:val="231"/>
        </w:numPr>
        <w:tabs>
          <w:tab w:val="left" w:pos="1308"/>
        </w:tabs>
        <w:spacing w:after="0" w:line="240" w:lineRule="auto"/>
        <w:ind w:left="1308" w:hanging="360"/>
        <w:jc w:val="both"/>
        <w:rPr>
          <w:rFonts w:ascii="Times New Roman" w:eastAsia="Times New Roman" w:hAnsi="Times New Roman" w:cs="Times New Roman"/>
          <w:b/>
          <w:sz w:val="24"/>
        </w:rPr>
      </w:pPr>
      <w:r>
        <w:rPr>
          <w:rFonts w:ascii="Times New Roman" w:eastAsia="Times New Roman" w:hAnsi="Times New Roman" w:cs="Times New Roman"/>
          <w:b/>
          <w:sz w:val="24"/>
        </w:rPr>
        <w:t>Periodical</w:t>
      </w:r>
      <w:r>
        <w:rPr>
          <w:rFonts w:ascii="Times New Roman" w:eastAsia="Times New Roman" w:hAnsi="Times New Roman" w:cs="Times New Roman"/>
          <w:b/>
          <w:spacing w:val="-2"/>
          <w:sz w:val="24"/>
        </w:rPr>
        <w:t xml:space="preserve"> repairs:</w:t>
      </w:r>
    </w:p>
    <w:p w:rsidR="00B20EB1" w:rsidRDefault="00CA4034">
      <w:pPr>
        <w:numPr>
          <w:ilvl w:val="0"/>
          <w:numId w:val="231"/>
        </w:numPr>
        <w:tabs>
          <w:tab w:val="left" w:pos="1310"/>
        </w:tabs>
        <w:spacing w:before="134" w:after="0" w:line="350" w:lineRule="auto"/>
        <w:ind w:left="1310" w:right="1159" w:hanging="360"/>
        <w:jc w:val="both"/>
        <w:rPr>
          <w:rFonts w:ascii="Times New Roman" w:eastAsia="Times New Roman" w:hAnsi="Times New Roman" w:cs="Times New Roman"/>
          <w:sz w:val="24"/>
        </w:rPr>
      </w:pPr>
      <w:r>
        <w:rPr>
          <w:rFonts w:ascii="Times New Roman" w:eastAsia="Times New Roman" w:hAnsi="Times New Roman" w:cs="Times New Roman"/>
          <w:sz w:val="24"/>
        </w:rPr>
        <w:t>The damaged portions of sewers should be immediately repaired. The brick sewers require frequent repairs. The broken bricks should be replaced and pointing to the brickwork should be done at regular intervals.</w:t>
      </w:r>
    </w:p>
    <w:p w:rsidR="00B20EB1" w:rsidRDefault="00CA4034">
      <w:pPr>
        <w:numPr>
          <w:ilvl w:val="0"/>
          <w:numId w:val="231"/>
        </w:numPr>
        <w:tabs>
          <w:tab w:val="left" w:pos="1309"/>
        </w:tabs>
        <w:spacing w:before="13" w:after="0" w:line="240" w:lineRule="auto"/>
        <w:ind w:left="1309" w:hanging="361"/>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damaged or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broken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covers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street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inlet or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catch basin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should be</w:t>
      </w:r>
      <w:r>
        <w:rPr>
          <w:rFonts w:ascii="Times New Roman" w:eastAsia="Times New Roman" w:hAnsi="Times New Roman" w:cs="Times New Roman"/>
          <w:spacing w:val="-4"/>
          <w:sz w:val="24"/>
        </w:rPr>
        <w:t xml:space="preserve"> </w:t>
      </w:r>
      <w:r>
        <w:rPr>
          <w:rFonts w:ascii="Times New Roman" w:eastAsia="Times New Roman" w:hAnsi="Times New Roman" w:cs="Times New Roman"/>
          <w:spacing w:val="-2"/>
          <w:sz w:val="24"/>
        </w:rPr>
        <w:t>replaced.</w:t>
      </w:r>
    </w:p>
    <w:p w:rsidR="00B20EB1" w:rsidRDefault="00CA4034">
      <w:pPr>
        <w:numPr>
          <w:ilvl w:val="0"/>
          <w:numId w:val="231"/>
        </w:numPr>
        <w:tabs>
          <w:tab w:val="left" w:pos="1309"/>
        </w:tabs>
        <w:spacing w:before="136" w:after="0" w:line="240" w:lineRule="auto"/>
        <w:ind w:left="1309" w:hanging="361"/>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manhole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covers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which have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become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loose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by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traffic</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should be</w:t>
      </w:r>
      <w:r>
        <w:rPr>
          <w:rFonts w:ascii="Times New Roman" w:eastAsia="Times New Roman" w:hAnsi="Times New Roman" w:cs="Times New Roman"/>
          <w:spacing w:val="-7"/>
          <w:sz w:val="24"/>
        </w:rPr>
        <w:t xml:space="preserve"> </w:t>
      </w:r>
      <w:r>
        <w:rPr>
          <w:rFonts w:ascii="Times New Roman" w:eastAsia="Times New Roman" w:hAnsi="Times New Roman" w:cs="Times New Roman"/>
          <w:spacing w:val="-2"/>
          <w:sz w:val="24"/>
        </w:rPr>
        <w:t>tightened.</w:t>
      </w:r>
    </w:p>
    <w:p w:rsidR="00B20EB1" w:rsidRDefault="00CA4034">
      <w:pPr>
        <w:numPr>
          <w:ilvl w:val="0"/>
          <w:numId w:val="231"/>
        </w:numPr>
        <w:tabs>
          <w:tab w:val="left" w:pos="1310"/>
        </w:tabs>
        <w:spacing w:before="138" w:after="0" w:line="343" w:lineRule="auto"/>
        <w:ind w:left="1310" w:right="1162" w:hanging="360"/>
        <w:jc w:val="both"/>
        <w:rPr>
          <w:rFonts w:ascii="Times New Roman" w:eastAsia="Times New Roman" w:hAnsi="Times New Roman" w:cs="Times New Roman"/>
          <w:sz w:val="24"/>
        </w:rPr>
      </w:pPr>
      <w:r>
        <w:rPr>
          <w:rFonts w:ascii="Times New Roman" w:eastAsia="Times New Roman" w:hAnsi="Times New Roman" w:cs="Times New Roman"/>
          <w:sz w:val="24"/>
        </w:rPr>
        <w:t>The defective connections between house sewers and the street sewers should be immediately repaired.</w:t>
      </w:r>
    </w:p>
    <w:p w:rsidR="00B20EB1" w:rsidRDefault="00CA4034">
      <w:pPr>
        <w:numPr>
          <w:ilvl w:val="0"/>
          <w:numId w:val="231"/>
        </w:numPr>
        <w:tabs>
          <w:tab w:val="left" w:pos="1308"/>
        </w:tabs>
        <w:spacing w:before="23" w:after="0" w:line="240" w:lineRule="auto"/>
        <w:ind w:left="1308" w:hanging="360"/>
        <w:jc w:val="both"/>
        <w:rPr>
          <w:rFonts w:ascii="Times New Roman" w:eastAsia="Times New Roman" w:hAnsi="Times New Roman" w:cs="Times New Roman"/>
          <w:b/>
          <w:sz w:val="24"/>
        </w:rPr>
      </w:pPr>
      <w:r>
        <w:rPr>
          <w:rFonts w:ascii="Times New Roman" w:eastAsia="Times New Roman" w:hAnsi="Times New Roman" w:cs="Times New Roman"/>
          <w:b/>
          <w:sz w:val="24"/>
        </w:rPr>
        <w:t>Proper</w:t>
      </w:r>
      <w:r>
        <w:rPr>
          <w:rFonts w:ascii="Times New Roman" w:eastAsia="Times New Roman" w:hAnsi="Times New Roman" w:cs="Times New Roman"/>
          <w:b/>
          <w:spacing w:val="-6"/>
          <w:sz w:val="24"/>
        </w:rPr>
        <w:t xml:space="preserve"> </w:t>
      </w:r>
      <w:r>
        <w:rPr>
          <w:rFonts w:ascii="Times New Roman" w:eastAsia="Times New Roman" w:hAnsi="Times New Roman" w:cs="Times New Roman"/>
          <w:b/>
          <w:spacing w:val="-2"/>
          <w:sz w:val="24"/>
        </w:rPr>
        <w:t>connection:</w:t>
      </w:r>
    </w:p>
    <w:p w:rsidR="00B20EB1" w:rsidRDefault="00CA4034">
      <w:pPr>
        <w:numPr>
          <w:ilvl w:val="0"/>
          <w:numId w:val="231"/>
        </w:numPr>
        <w:tabs>
          <w:tab w:val="left" w:pos="1310"/>
        </w:tabs>
        <w:spacing w:before="136" w:after="0" w:line="350" w:lineRule="auto"/>
        <w:ind w:left="1310" w:right="1154" w:hanging="360"/>
        <w:jc w:val="both"/>
        <w:rPr>
          <w:rFonts w:ascii="Times New Roman" w:eastAsia="Times New Roman" w:hAnsi="Times New Roman" w:cs="Times New Roman"/>
          <w:sz w:val="24"/>
        </w:rPr>
      </w:pPr>
      <w:r>
        <w:rPr>
          <w:rFonts w:ascii="Times New Roman" w:eastAsia="Times New Roman" w:hAnsi="Times New Roman" w:cs="Times New Roman"/>
          <w:sz w:val="24"/>
        </w:rPr>
        <w:t>The connection of lateral sewer with branch sewer should be carried out by skilled plumbers.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plumbing</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work</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house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drainage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should</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carefully</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done</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joints should be made watertight.</w:t>
      </w:r>
    </w:p>
    <w:p w:rsidR="00B20EB1" w:rsidRDefault="00B20EB1">
      <w:pPr>
        <w:spacing w:after="0" w:line="350" w:lineRule="auto"/>
        <w:ind w:left="1310" w:hanging="360"/>
        <w:jc w:val="both"/>
        <w:rPr>
          <w:rFonts w:ascii="Times New Roman" w:eastAsia="Times New Roman" w:hAnsi="Times New Roman" w:cs="Times New Roman"/>
          <w:sz w:val="24"/>
        </w:rPr>
      </w:pPr>
    </w:p>
    <w:p w:rsidR="00B20EB1" w:rsidRDefault="00B20EB1">
      <w:pPr>
        <w:spacing w:before="59" w:after="0" w:line="240" w:lineRule="auto"/>
        <w:rPr>
          <w:rFonts w:ascii="Times New Roman" w:eastAsia="Times New Roman" w:hAnsi="Times New Roman" w:cs="Times New Roman"/>
          <w:sz w:val="20"/>
        </w:rPr>
      </w:pPr>
    </w:p>
    <w:p w:rsidR="00B20EB1" w:rsidRDefault="00B20EB1">
      <w:pPr>
        <w:spacing w:after="0" w:line="240" w:lineRule="auto"/>
        <w:rPr>
          <w:rFonts w:ascii="Times New Roman" w:eastAsia="Times New Roman" w:hAnsi="Times New Roman" w:cs="Times New Roman"/>
          <w:sz w:val="20"/>
        </w:rPr>
      </w:pPr>
    </w:p>
    <w:p w:rsidR="00B20EB1" w:rsidRDefault="00B20EB1">
      <w:pPr>
        <w:spacing w:after="0" w:line="240" w:lineRule="auto"/>
        <w:rPr>
          <w:rFonts w:ascii="Times New Roman" w:eastAsia="Times New Roman" w:hAnsi="Times New Roman" w:cs="Times New Roman"/>
          <w:sz w:val="24"/>
        </w:rPr>
      </w:pPr>
    </w:p>
    <w:p w:rsidR="00B20EB1" w:rsidRDefault="00B20EB1">
      <w:pPr>
        <w:spacing w:after="0" w:line="240" w:lineRule="auto"/>
        <w:rPr>
          <w:rFonts w:ascii="Times New Roman" w:eastAsia="Times New Roman" w:hAnsi="Times New Roman" w:cs="Times New Roman"/>
          <w:sz w:val="24"/>
        </w:rPr>
      </w:pPr>
    </w:p>
    <w:p w:rsidR="00B20EB1" w:rsidRDefault="00B20EB1">
      <w:pPr>
        <w:spacing w:after="0" w:line="240" w:lineRule="auto"/>
        <w:rPr>
          <w:rFonts w:ascii="Times New Roman" w:eastAsia="Times New Roman" w:hAnsi="Times New Roman" w:cs="Times New Roman"/>
          <w:sz w:val="24"/>
        </w:rPr>
      </w:pPr>
    </w:p>
    <w:p w:rsidR="00B20EB1" w:rsidRDefault="00B20EB1">
      <w:pPr>
        <w:spacing w:before="88" w:after="0" w:line="240" w:lineRule="auto"/>
        <w:rPr>
          <w:rFonts w:ascii="Times New Roman" w:eastAsia="Times New Roman" w:hAnsi="Times New Roman" w:cs="Times New Roman"/>
          <w:sz w:val="24"/>
        </w:rPr>
      </w:pPr>
    </w:p>
    <w:p w:rsidR="00B20EB1" w:rsidRDefault="00CA4034">
      <w:pPr>
        <w:spacing w:before="1" w:after="0" w:line="240" w:lineRule="auto"/>
        <w:ind w:left="590"/>
        <w:rPr>
          <w:rFonts w:ascii="Times New Roman" w:eastAsia="Times New Roman" w:hAnsi="Times New Roman" w:cs="Times New Roman"/>
          <w:b/>
          <w:sz w:val="24"/>
        </w:rPr>
      </w:pPr>
      <w:r>
        <w:rPr>
          <w:rFonts w:ascii="Times New Roman" w:eastAsia="Times New Roman" w:hAnsi="Times New Roman" w:cs="Times New Roman"/>
          <w:b/>
          <w:spacing w:val="-2"/>
          <w:sz w:val="24"/>
        </w:rPr>
        <w:t>Definition:</w:t>
      </w:r>
    </w:p>
    <w:p w:rsidR="00B20EB1" w:rsidRDefault="00CA4034">
      <w:pPr>
        <w:spacing w:before="86" w:after="0" w:line="360" w:lineRule="auto"/>
        <w:ind w:left="590" w:right="3462" w:firstLine="1212"/>
        <w:rPr>
          <w:rFonts w:ascii="Times New Roman" w:eastAsia="Times New Roman" w:hAnsi="Times New Roman" w:cs="Times New Roman"/>
          <w:sz w:val="32"/>
        </w:rPr>
      </w:pPr>
      <w:r>
        <w:rPr>
          <w:rFonts w:ascii="Times New Roman" w:eastAsia="Times New Roman" w:hAnsi="Times New Roman" w:cs="Times New Roman"/>
          <w:sz w:val="32"/>
        </w:rPr>
        <w:t xml:space="preserve"> </w:t>
      </w:r>
    </w:p>
    <w:p w:rsidR="00B20EB1" w:rsidRDefault="00CA4034">
      <w:pPr>
        <w:spacing w:before="86" w:after="0" w:line="360" w:lineRule="auto"/>
        <w:ind w:left="590" w:right="3462" w:firstLine="1212"/>
        <w:rPr>
          <w:rFonts w:ascii="Times New Roman" w:eastAsia="Times New Roman" w:hAnsi="Times New Roman" w:cs="Times New Roman"/>
          <w:b/>
          <w:sz w:val="32"/>
        </w:rPr>
      </w:pPr>
      <w:r>
        <w:rPr>
          <w:rFonts w:ascii="Times New Roman" w:eastAsia="Times New Roman" w:hAnsi="Times New Roman" w:cs="Times New Roman"/>
          <w:b/>
          <w:spacing w:val="-2"/>
          <w:sz w:val="32"/>
        </w:rPr>
        <w:t xml:space="preserve">CHAPTER-9 </w:t>
      </w:r>
      <w:r>
        <w:rPr>
          <w:rFonts w:ascii="Times New Roman" w:eastAsia="Times New Roman" w:hAnsi="Times New Roman" w:cs="Times New Roman"/>
          <w:b/>
          <w:sz w:val="32"/>
        </w:rPr>
        <w:t>SEWER</w:t>
      </w:r>
      <w:r>
        <w:rPr>
          <w:rFonts w:ascii="Times New Roman" w:eastAsia="Times New Roman" w:hAnsi="Times New Roman" w:cs="Times New Roman"/>
          <w:b/>
          <w:spacing w:val="-20"/>
          <w:sz w:val="32"/>
        </w:rPr>
        <w:t xml:space="preserve"> </w:t>
      </w:r>
      <w:r>
        <w:rPr>
          <w:rFonts w:ascii="Times New Roman" w:eastAsia="Times New Roman" w:hAnsi="Times New Roman" w:cs="Times New Roman"/>
          <w:b/>
          <w:sz w:val="32"/>
        </w:rPr>
        <w:t>APPURTENANCES</w:t>
      </w:r>
    </w:p>
    <w:p w:rsidR="00B20EB1" w:rsidRDefault="00B20EB1">
      <w:pPr>
        <w:spacing w:after="0" w:line="360" w:lineRule="auto"/>
        <w:rPr>
          <w:rFonts w:ascii="Times New Roman" w:eastAsia="Times New Roman" w:hAnsi="Times New Roman" w:cs="Times New Roman"/>
          <w:b/>
          <w:sz w:val="32"/>
        </w:rPr>
      </w:pPr>
    </w:p>
    <w:p w:rsidR="00B20EB1" w:rsidRDefault="00B20EB1">
      <w:pPr>
        <w:spacing w:before="237" w:after="0" w:line="240" w:lineRule="auto"/>
        <w:rPr>
          <w:rFonts w:ascii="Times New Roman" w:eastAsia="Times New Roman" w:hAnsi="Times New Roman" w:cs="Times New Roman"/>
          <w:b/>
          <w:sz w:val="24"/>
        </w:rPr>
      </w:pPr>
    </w:p>
    <w:p w:rsidR="00B20EB1" w:rsidRDefault="00CA4034">
      <w:pPr>
        <w:spacing w:after="0" w:line="360" w:lineRule="auto"/>
        <w:ind w:left="590" w:right="1271"/>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structures,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which</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constructed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suitable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intervals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along</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sewerage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system</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help its efficient operation and maintenance, are called as sewer appurtenances. These include:</w:t>
      </w:r>
    </w:p>
    <w:p w:rsidR="00B20EB1" w:rsidRDefault="00CA4034">
      <w:pPr>
        <w:numPr>
          <w:ilvl w:val="0"/>
          <w:numId w:val="232"/>
        </w:numPr>
        <w:tabs>
          <w:tab w:val="left" w:pos="1310"/>
        </w:tabs>
        <w:spacing w:after="0" w:line="240" w:lineRule="auto"/>
        <w:ind w:left="1310" w:hanging="362"/>
        <w:rPr>
          <w:rFonts w:ascii="Times New Roman" w:eastAsia="Times New Roman" w:hAnsi="Times New Roman" w:cs="Times New Roman"/>
          <w:sz w:val="24"/>
        </w:rPr>
      </w:pPr>
      <w:r>
        <w:rPr>
          <w:rFonts w:ascii="Times New Roman" w:eastAsia="Times New Roman" w:hAnsi="Times New Roman" w:cs="Times New Roman"/>
          <w:spacing w:val="-2"/>
          <w:sz w:val="24"/>
        </w:rPr>
        <w:t>Manholes</w:t>
      </w:r>
    </w:p>
    <w:p w:rsidR="00B20EB1" w:rsidRDefault="00CA4034">
      <w:pPr>
        <w:numPr>
          <w:ilvl w:val="0"/>
          <w:numId w:val="232"/>
        </w:numPr>
        <w:tabs>
          <w:tab w:val="left" w:pos="1310"/>
        </w:tabs>
        <w:spacing w:before="138" w:after="0" w:line="240" w:lineRule="auto"/>
        <w:ind w:left="1310" w:hanging="362"/>
        <w:rPr>
          <w:rFonts w:ascii="Times New Roman" w:eastAsia="Times New Roman" w:hAnsi="Times New Roman" w:cs="Times New Roman"/>
          <w:sz w:val="24"/>
        </w:rPr>
      </w:pPr>
      <w:r>
        <w:rPr>
          <w:rFonts w:ascii="Times New Roman" w:eastAsia="Times New Roman" w:hAnsi="Times New Roman" w:cs="Times New Roman"/>
          <w:sz w:val="24"/>
        </w:rPr>
        <w:t>Drop</w:t>
      </w:r>
      <w:r>
        <w:rPr>
          <w:rFonts w:ascii="Times New Roman" w:eastAsia="Times New Roman" w:hAnsi="Times New Roman" w:cs="Times New Roman"/>
          <w:spacing w:val="-3"/>
          <w:sz w:val="24"/>
        </w:rPr>
        <w:t xml:space="preserve"> </w:t>
      </w:r>
      <w:r>
        <w:rPr>
          <w:rFonts w:ascii="Times New Roman" w:eastAsia="Times New Roman" w:hAnsi="Times New Roman" w:cs="Times New Roman"/>
          <w:spacing w:val="-2"/>
          <w:sz w:val="24"/>
        </w:rPr>
        <w:t>manholes</w:t>
      </w:r>
    </w:p>
    <w:p w:rsidR="00B20EB1" w:rsidRDefault="00CA4034">
      <w:pPr>
        <w:numPr>
          <w:ilvl w:val="0"/>
          <w:numId w:val="232"/>
        </w:numPr>
        <w:tabs>
          <w:tab w:val="left" w:pos="1310"/>
        </w:tabs>
        <w:spacing w:before="139" w:after="0" w:line="240" w:lineRule="auto"/>
        <w:ind w:left="1310" w:hanging="362"/>
        <w:rPr>
          <w:rFonts w:ascii="Times New Roman" w:eastAsia="Times New Roman" w:hAnsi="Times New Roman" w:cs="Times New Roman"/>
          <w:sz w:val="24"/>
        </w:rPr>
      </w:pPr>
      <w:r>
        <w:rPr>
          <w:rFonts w:ascii="Times New Roman" w:eastAsia="Times New Roman" w:hAnsi="Times New Roman" w:cs="Times New Roman"/>
          <w:sz w:val="24"/>
        </w:rPr>
        <w:t>Lamp</w:t>
      </w:r>
      <w:r>
        <w:rPr>
          <w:rFonts w:ascii="Times New Roman" w:eastAsia="Times New Roman" w:hAnsi="Times New Roman" w:cs="Times New Roman"/>
          <w:spacing w:val="-2"/>
          <w:sz w:val="24"/>
        </w:rPr>
        <w:t xml:space="preserve"> holes</w:t>
      </w:r>
    </w:p>
    <w:p w:rsidR="00B20EB1" w:rsidRDefault="00CA4034">
      <w:pPr>
        <w:numPr>
          <w:ilvl w:val="0"/>
          <w:numId w:val="232"/>
        </w:numPr>
        <w:tabs>
          <w:tab w:val="left" w:pos="1310"/>
        </w:tabs>
        <w:spacing w:before="137" w:after="0" w:line="240" w:lineRule="auto"/>
        <w:ind w:left="1310" w:hanging="362"/>
        <w:rPr>
          <w:rFonts w:ascii="Times New Roman" w:eastAsia="Times New Roman" w:hAnsi="Times New Roman" w:cs="Times New Roman"/>
          <w:sz w:val="24"/>
        </w:rPr>
      </w:pPr>
      <w:r>
        <w:rPr>
          <w:rFonts w:ascii="Times New Roman" w:eastAsia="Times New Roman" w:hAnsi="Times New Roman" w:cs="Times New Roman"/>
          <w:spacing w:val="-2"/>
          <w:sz w:val="24"/>
        </w:rPr>
        <w:t>Clean-</w:t>
      </w:r>
      <w:r>
        <w:rPr>
          <w:rFonts w:ascii="Times New Roman" w:eastAsia="Times New Roman" w:hAnsi="Times New Roman" w:cs="Times New Roman"/>
          <w:spacing w:val="-4"/>
          <w:sz w:val="24"/>
        </w:rPr>
        <w:t>outs</w:t>
      </w:r>
    </w:p>
    <w:p w:rsidR="00B20EB1" w:rsidRDefault="00CA4034">
      <w:pPr>
        <w:numPr>
          <w:ilvl w:val="0"/>
          <w:numId w:val="232"/>
        </w:numPr>
        <w:tabs>
          <w:tab w:val="left" w:pos="1310"/>
        </w:tabs>
        <w:spacing w:before="139" w:after="0" w:line="240" w:lineRule="auto"/>
        <w:ind w:left="1310" w:hanging="362"/>
        <w:rPr>
          <w:rFonts w:ascii="Times New Roman" w:eastAsia="Times New Roman" w:hAnsi="Times New Roman" w:cs="Times New Roman"/>
          <w:sz w:val="24"/>
        </w:rPr>
      </w:pPr>
      <w:r>
        <w:rPr>
          <w:rFonts w:ascii="Times New Roman" w:eastAsia="Times New Roman" w:hAnsi="Times New Roman" w:cs="Times New Roman"/>
          <w:sz w:val="24"/>
        </w:rPr>
        <w:t>Street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inlets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called</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Gullies</w:t>
      </w:r>
    </w:p>
    <w:p w:rsidR="00B20EB1" w:rsidRDefault="00CA4034">
      <w:pPr>
        <w:numPr>
          <w:ilvl w:val="0"/>
          <w:numId w:val="232"/>
        </w:numPr>
        <w:tabs>
          <w:tab w:val="left" w:pos="1310"/>
        </w:tabs>
        <w:spacing w:before="137" w:after="0" w:line="240" w:lineRule="auto"/>
        <w:ind w:left="1310" w:hanging="362"/>
        <w:rPr>
          <w:rFonts w:ascii="Times New Roman" w:eastAsia="Times New Roman" w:hAnsi="Times New Roman" w:cs="Times New Roman"/>
          <w:sz w:val="24"/>
        </w:rPr>
      </w:pPr>
      <w:r>
        <w:rPr>
          <w:rFonts w:ascii="Times New Roman" w:eastAsia="Times New Roman" w:hAnsi="Times New Roman" w:cs="Times New Roman"/>
          <w:sz w:val="24"/>
        </w:rPr>
        <w:t>Catch</w:t>
      </w:r>
      <w:r>
        <w:rPr>
          <w:rFonts w:ascii="Times New Roman" w:eastAsia="Times New Roman" w:hAnsi="Times New Roman" w:cs="Times New Roman"/>
          <w:spacing w:val="-2"/>
          <w:sz w:val="24"/>
        </w:rPr>
        <w:t xml:space="preserve"> basins</w:t>
      </w:r>
    </w:p>
    <w:p w:rsidR="00B20EB1" w:rsidRDefault="00CA4034">
      <w:pPr>
        <w:numPr>
          <w:ilvl w:val="0"/>
          <w:numId w:val="232"/>
        </w:numPr>
        <w:tabs>
          <w:tab w:val="left" w:pos="1310"/>
        </w:tabs>
        <w:spacing w:before="139" w:after="0" w:line="240" w:lineRule="auto"/>
        <w:ind w:left="1310" w:hanging="362"/>
        <w:rPr>
          <w:rFonts w:ascii="Times New Roman" w:eastAsia="Times New Roman" w:hAnsi="Times New Roman" w:cs="Times New Roman"/>
          <w:sz w:val="24"/>
        </w:rPr>
      </w:pPr>
      <w:r>
        <w:rPr>
          <w:rFonts w:ascii="Times New Roman" w:eastAsia="Times New Roman" w:hAnsi="Times New Roman" w:cs="Times New Roman"/>
          <w:sz w:val="24"/>
        </w:rPr>
        <w:lastRenderedPageBreak/>
        <w:t>Flushing</w:t>
      </w:r>
      <w:r>
        <w:rPr>
          <w:rFonts w:ascii="Times New Roman" w:eastAsia="Times New Roman" w:hAnsi="Times New Roman" w:cs="Times New Roman"/>
          <w:spacing w:val="-7"/>
          <w:sz w:val="24"/>
        </w:rPr>
        <w:t xml:space="preserve"> </w:t>
      </w:r>
      <w:r>
        <w:rPr>
          <w:rFonts w:ascii="Times New Roman" w:eastAsia="Times New Roman" w:hAnsi="Times New Roman" w:cs="Times New Roman"/>
          <w:spacing w:val="-2"/>
          <w:sz w:val="24"/>
        </w:rPr>
        <w:t>Tanks</w:t>
      </w:r>
    </w:p>
    <w:p w:rsidR="00B20EB1" w:rsidRDefault="00CA4034">
      <w:pPr>
        <w:numPr>
          <w:ilvl w:val="0"/>
          <w:numId w:val="232"/>
        </w:numPr>
        <w:tabs>
          <w:tab w:val="left" w:pos="1310"/>
        </w:tabs>
        <w:spacing w:before="137" w:after="0" w:line="240" w:lineRule="auto"/>
        <w:ind w:left="1310" w:hanging="362"/>
        <w:rPr>
          <w:rFonts w:ascii="Times New Roman" w:eastAsia="Times New Roman" w:hAnsi="Times New Roman" w:cs="Times New Roman"/>
          <w:sz w:val="24"/>
        </w:rPr>
      </w:pPr>
      <w:r>
        <w:rPr>
          <w:rFonts w:ascii="Times New Roman" w:eastAsia="Times New Roman" w:hAnsi="Times New Roman" w:cs="Times New Roman"/>
          <w:sz w:val="24"/>
        </w:rPr>
        <w:t>Grease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&amp;</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Oil</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traps</w:t>
      </w:r>
    </w:p>
    <w:p w:rsidR="00B20EB1" w:rsidRDefault="00CA4034">
      <w:pPr>
        <w:numPr>
          <w:ilvl w:val="0"/>
          <w:numId w:val="232"/>
        </w:numPr>
        <w:tabs>
          <w:tab w:val="left" w:pos="1310"/>
        </w:tabs>
        <w:spacing w:before="137" w:after="0" w:line="240" w:lineRule="auto"/>
        <w:ind w:left="1310" w:hanging="362"/>
        <w:rPr>
          <w:rFonts w:ascii="Times New Roman" w:eastAsia="Times New Roman" w:hAnsi="Times New Roman" w:cs="Times New Roman"/>
          <w:sz w:val="24"/>
        </w:rPr>
      </w:pPr>
      <w:r>
        <w:rPr>
          <w:rFonts w:ascii="Times New Roman" w:eastAsia="Times New Roman" w:hAnsi="Times New Roman" w:cs="Times New Roman"/>
          <w:sz w:val="24"/>
        </w:rPr>
        <w:t>Inverted</w:t>
      </w:r>
      <w:r>
        <w:rPr>
          <w:rFonts w:ascii="Times New Roman" w:eastAsia="Times New Roman" w:hAnsi="Times New Roman" w:cs="Times New Roman"/>
          <w:spacing w:val="-5"/>
          <w:sz w:val="24"/>
        </w:rPr>
        <w:t xml:space="preserve"> </w:t>
      </w:r>
      <w:r>
        <w:rPr>
          <w:rFonts w:ascii="Times New Roman" w:eastAsia="Times New Roman" w:hAnsi="Times New Roman" w:cs="Times New Roman"/>
          <w:spacing w:val="-2"/>
          <w:sz w:val="24"/>
        </w:rPr>
        <w:t>Siphons</w:t>
      </w:r>
    </w:p>
    <w:p w:rsidR="00B20EB1" w:rsidRDefault="00CA4034">
      <w:pPr>
        <w:numPr>
          <w:ilvl w:val="0"/>
          <w:numId w:val="232"/>
        </w:numPr>
        <w:tabs>
          <w:tab w:val="left" w:pos="1310"/>
        </w:tabs>
        <w:spacing w:before="139" w:after="0" w:line="240" w:lineRule="auto"/>
        <w:ind w:left="1310" w:hanging="362"/>
        <w:rPr>
          <w:rFonts w:ascii="Times New Roman" w:eastAsia="Times New Roman" w:hAnsi="Times New Roman" w:cs="Times New Roman"/>
          <w:sz w:val="24"/>
        </w:rPr>
      </w:pPr>
      <w:r>
        <w:rPr>
          <w:rFonts w:ascii="Times New Roman" w:eastAsia="Times New Roman" w:hAnsi="Times New Roman" w:cs="Times New Roman"/>
          <w:sz w:val="24"/>
        </w:rPr>
        <w:t xml:space="preserve">Storm </w:t>
      </w:r>
      <w:r>
        <w:rPr>
          <w:rFonts w:ascii="Times New Roman" w:eastAsia="Times New Roman" w:hAnsi="Times New Roman" w:cs="Times New Roman"/>
          <w:spacing w:val="-2"/>
          <w:sz w:val="24"/>
        </w:rPr>
        <w:t>Regulators</w:t>
      </w:r>
    </w:p>
    <w:p w:rsidR="00B20EB1" w:rsidRDefault="00CA4034">
      <w:pPr>
        <w:numPr>
          <w:ilvl w:val="0"/>
          <w:numId w:val="232"/>
        </w:numPr>
        <w:tabs>
          <w:tab w:val="left" w:pos="1308"/>
        </w:tabs>
        <w:spacing w:before="144" w:after="0" w:line="240" w:lineRule="auto"/>
        <w:ind w:left="1308" w:hanging="360"/>
        <w:jc w:val="both"/>
        <w:rPr>
          <w:rFonts w:ascii="Times New Roman" w:eastAsia="Times New Roman" w:hAnsi="Times New Roman" w:cs="Times New Roman"/>
          <w:b/>
          <w:sz w:val="24"/>
        </w:rPr>
      </w:pPr>
      <w:r>
        <w:rPr>
          <w:rFonts w:ascii="Times New Roman" w:eastAsia="Times New Roman" w:hAnsi="Times New Roman" w:cs="Times New Roman"/>
          <w:b/>
          <w:sz w:val="24"/>
        </w:rPr>
        <w:t>Manholes:</w:t>
      </w:r>
      <w:r>
        <w:rPr>
          <w:rFonts w:ascii="Times New Roman" w:eastAsia="Times New Roman" w:hAnsi="Times New Roman" w:cs="Times New Roman"/>
          <w:b/>
          <w:spacing w:val="-4"/>
          <w:sz w:val="24"/>
        </w:rPr>
        <w:t xml:space="preserve"> </w:t>
      </w:r>
      <w:r>
        <w:rPr>
          <w:rFonts w:ascii="Times New Roman" w:eastAsia="Times New Roman" w:hAnsi="Times New Roman" w:cs="Times New Roman"/>
          <w:b/>
          <w:spacing w:val="-10"/>
          <w:sz w:val="24"/>
        </w:rPr>
        <w:t>-</w:t>
      </w:r>
    </w:p>
    <w:p w:rsidR="00B20EB1" w:rsidRDefault="00CA4034">
      <w:pPr>
        <w:numPr>
          <w:ilvl w:val="0"/>
          <w:numId w:val="232"/>
        </w:numPr>
        <w:tabs>
          <w:tab w:val="left" w:pos="1310"/>
        </w:tabs>
        <w:spacing w:before="137" w:after="0" w:line="350" w:lineRule="auto"/>
        <w:ind w:left="1310" w:right="1159" w:hanging="360"/>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manhole is masonry or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R.C.C. chamber constructed at suitable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intervals along the sewer lines, for providing access into them. Thus, the manhole helps in inspection, cleaning and maintenance of sewer.</w:t>
      </w:r>
    </w:p>
    <w:p w:rsidR="00B20EB1" w:rsidRDefault="00CA4034">
      <w:pPr>
        <w:numPr>
          <w:ilvl w:val="0"/>
          <w:numId w:val="232"/>
        </w:numPr>
        <w:tabs>
          <w:tab w:val="left" w:pos="1310"/>
        </w:tabs>
        <w:spacing w:before="13" w:after="0" w:line="340" w:lineRule="auto"/>
        <w:ind w:left="1310" w:right="1165" w:hanging="360"/>
        <w:jc w:val="both"/>
        <w:rPr>
          <w:rFonts w:ascii="Times New Roman" w:eastAsia="Times New Roman" w:hAnsi="Times New Roman" w:cs="Times New Roman"/>
          <w:sz w:val="24"/>
        </w:rPr>
      </w:pPr>
      <w:r>
        <w:rPr>
          <w:rFonts w:ascii="Times New Roman" w:eastAsia="Times New Roman" w:hAnsi="Times New Roman" w:cs="Times New Roman"/>
          <w:sz w:val="24"/>
        </w:rPr>
        <w:t>These are provided at every bend, junction, change of gradient or change of diameter of the sewer.</w:t>
      </w:r>
    </w:p>
    <w:p w:rsidR="00B20EB1" w:rsidRDefault="00CA4034">
      <w:pPr>
        <w:numPr>
          <w:ilvl w:val="0"/>
          <w:numId w:val="232"/>
        </w:numPr>
        <w:tabs>
          <w:tab w:val="left" w:pos="1309"/>
        </w:tabs>
        <w:spacing w:before="23" w:after="0" w:line="240" w:lineRule="auto"/>
        <w:ind w:left="1309" w:hanging="361"/>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sewer line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between 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two manholes is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laid straight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with even</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gradient.</w:t>
      </w:r>
    </w:p>
    <w:p w:rsidR="00B20EB1" w:rsidRDefault="00CA4034">
      <w:pPr>
        <w:numPr>
          <w:ilvl w:val="0"/>
          <w:numId w:val="232"/>
        </w:numPr>
        <w:tabs>
          <w:tab w:val="left" w:pos="1310"/>
          <w:tab w:val="left" w:pos="1369"/>
        </w:tabs>
        <w:spacing w:before="136" w:after="0" w:line="345" w:lineRule="auto"/>
        <w:ind w:left="1310" w:right="1161" w:hanging="360"/>
        <w:jc w:val="both"/>
        <w:rPr>
          <w:rFonts w:ascii="Times New Roman" w:eastAsia="Times New Roman" w:hAnsi="Times New Roman" w:cs="Times New Roman"/>
          <w:sz w:val="24"/>
        </w:rPr>
      </w:pPr>
      <w:r>
        <w:rPr>
          <w:rFonts w:ascii="Times New Roman" w:eastAsia="Times New Roman" w:hAnsi="Times New Roman" w:cs="Times New Roman"/>
          <w:sz w:val="24"/>
        </w:rPr>
        <w:t>For</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straight sewer line manholes are provided at regular interval depending upon diameter of the sewer. The spacing of manhole is recommended in IS 1742-1960.</w:t>
      </w:r>
    </w:p>
    <w:p w:rsidR="00B20EB1" w:rsidRDefault="00CA4034">
      <w:pPr>
        <w:numPr>
          <w:ilvl w:val="0"/>
          <w:numId w:val="232"/>
        </w:numPr>
        <w:tabs>
          <w:tab w:val="left" w:pos="1310"/>
        </w:tabs>
        <w:spacing w:before="17" w:after="0" w:line="350" w:lineRule="auto"/>
        <w:ind w:left="1310" w:right="1155" w:hanging="360"/>
        <w:jc w:val="both"/>
        <w:rPr>
          <w:rFonts w:ascii="Times New Roman" w:eastAsia="Times New Roman" w:hAnsi="Times New Roman" w:cs="Times New Roman"/>
          <w:sz w:val="24"/>
        </w:rPr>
      </w:pPr>
      <w:r>
        <w:rPr>
          <w:rFonts w:ascii="Times New Roman" w:eastAsia="Times New Roman" w:hAnsi="Times New Roman" w:cs="Times New Roman"/>
          <w:sz w:val="24"/>
        </w:rPr>
        <w:t>For sewer up to 0.3 m diameter or sewers which cannot be entered for cleaning or inspection the maximum spacing between the manholes recommended is 30 m, and 300m spacing for pipe greater than 2.0 m diameter (Table 8.1).</w:t>
      </w:r>
    </w:p>
    <w:p w:rsidR="00B20EB1" w:rsidRDefault="00CA4034">
      <w:pPr>
        <w:numPr>
          <w:ilvl w:val="0"/>
          <w:numId w:val="232"/>
        </w:numPr>
        <w:tabs>
          <w:tab w:val="left" w:pos="1310"/>
        </w:tabs>
        <w:spacing w:before="13" w:after="0" w:line="350" w:lineRule="auto"/>
        <w:ind w:left="1310" w:right="1154" w:hanging="360"/>
        <w:jc w:val="both"/>
        <w:rPr>
          <w:rFonts w:ascii="Times New Roman" w:eastAsia="Times New Roman" w:hAnsi="Times New Roman" w:cs="Times New Roman"/>
          <w:sz w:val="24"/>
        </w:rPr>
      </w:pPr>
      <w:r>
        <w:rPr>
          <w:rFonts w:ascii="Times New Roman" w:eastAsia="Times New Roman" w:hAnsi="Times New Roman" w:cs="Times New Roman"/>
          <w:sz w:val="24"/>
        </w:rPr>
        <w:t>A spacing allowance of 100 m per 1 m diameter of sewer is a general rule in case of very</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large</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sewers</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(CPHEEO,</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1993).</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internal</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dimensions</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required</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manholes are provided in Table 8.2 (CPHEEO, 1993).</w:t>
      </w:r>
    </w:p>
    <w:p w:rsidR="00B20EB1" w:rsidRDefault="00B20EB1">
      <w:pPr>
        <w:spacing w:after="0" w:line="350" w:lineRule="auto"/>
        <w:ind w:left="1310" w:hanging="360"/>
        <w:jc w:val="both"/>
        <w:rPr>
          <w:rFonts w:ascii="Times New Roman" w:eastAsia="Times New Roman" w:hAnsi="Times New Roman" w:cs="Times New Roman"/>
          <w:sz w:val="24"/>
        </w:rPr>
      </w:pPr>
    </w:p>
    <w:p w:rsidR="00B20EB1" w:rsidRDefault="00B20EB1">
      <w:pPr>
        <w:spacing w:before="96" w:after="0" w:line="240" w:lineRule="auto"/>
        <w:rPr>
          <w:rFonts w:ascii="Times New Roman" w:eastAsia="Times New Roman" w:hAnsi="Times New Roman" w:cs="Times New Roman"/>
          <w:sz w:val="24"/>
        </w:rPr>
      </w:pPr>
    </w:p>
    <w:p w:rsidR="00B20EB1" w:rsidRDefault="00CA4034">
      <w:pPr>
        <w:numPr>
          <w:ilvl w:val="0"/>
          <w:numId w:val="233"/>
        </w:numPr>
        <w:tabs>
          <w:tab w:val="left" w:pos="1310"/>
        </w:tabs>
        <w:spacing w:after="0" w:line="345" w:lineRule="auto"/>
        <w:ind w:left="1310" w:right="1446" w:hanging="360"/>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minimum</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width</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manhole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should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not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less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than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internal</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diameter</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 sewer pipe plus 150 mm benching on both the sides.</w:t>
      </w:r>
    </w:p>
    <w:p w:rsidR="00B20EB1" w:rsidRDefault="00CA4034">
      <w:pPr>
        <w:spacing w:before="13" w:after="0" w:line="240" w:lineRule="auto"/>
        <w:ind w:left="590"/>
        <w:rPr>
          <w:rFonts w:ascii="Times New Roman" w:eastAsia="Times New Roman" w:hAnsi="Times New Roman" w:cs="Times New Roman"/>
          <w:sz w:val="24"/>
        </w:rPr>
      </w:pPr>
      <w:r>
        <w:rPr>
          <w:rFonts w:ascii="Times New Roman" w:eastAsia="Times New Roman" w:hAnsi="Times New Roman" w:cs="Times New Roman"/>
          <w:sz w:val="24"/>
        </w:rPr>
        <w:t>Spacing</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Manholes:</w:t>
      </w:r>
    </w:p>
    <w:p w:rsidR="00B20EB1" w:rsidRDefault="00B20EB1">
      <w:pPr>
        <w:spacing w:before="9" w:after="0" w:line="240" w:lineRule="auto"/>
        <w:rPr>
          <w:rFonts w:ascii="Times New Roman" w:eastAsia="Times New Roman" w:hAnsi="Times New Roman" w:cs="Times New Roman"/>
          <w:sz w:val="12"/>
        </w:rPr>
      </w:pPr>
    </w:p>
    <w:tbl>
      <w:tblPr>
        <w:tblW w:w="0" w:type="auto"/>
        <w:tblInd w:w="497" w:type="dxa"/>
        <w:tblCellMar>
          <w:left w:w="10" w:type="dxa"/>
          <w:right w:w="10" w:type="dxa"/>
        </w:tblCellMar>
        <w:tblLook w:val="04A0" w:firstRow="1" w:lastRow="0" w:firstColumn="1" w:lastColumn="0" w:noHBand="0" w:noVBand="1"/>
      </w:tblPr>
      <w:tblGrid>
        <w:gridCol w:w="4621"/>
        <w:gridCol w:w="4626"/>
      </w:tblGrid>
      <w:tr w:rsidR="00B20EB1">
        <w:trPr>
          <w:trHeight w:val="410"/>
        </w:trPr>
        <w:tc>
          <w:tcPr>
            <w:tcW w:w="462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68" w:lineRule="auto"/>
              <w:ind w:left="112"/>
            </w:pPr>
            <w:r>
              <w:rPr>
                <w:rFonts w:ascii="Times New Roman" w:eastAsia="Times New Roman" w:hAnsi="Times New Roman" w:cs="Times New Roman"/>
                <w:sz w:val="24"/>
              </w:rPr>
              <w:t xml:space="preserve">Pipe </w:t>
            </w:r>
            <w:r>
              <w:rPr>
                <w:rFonts w:ascii="Times New Roman" w:eastAsia="Times New Roman" w:hAnsi="Times New Roman" w:cs="Times New Roman"/>
                <w:spacing w:val="-2"/>
                <w:sz w:val="24"/>
              </w:rPr>
              <w:t>Diameter</w:t>
            </w:r>
          </w:p>
        </w:tc>
        <w:tc>
          <w:tcPr>
            <w:tcW w:w="462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68" w:lineRule="auto"/>
              <w:ind w:left="114"/>
            </w:pPr>
            <w:r>
              <w:rPr>
                <w:rFonts w:ascii="Times New Roman" w:eastAsia="Times New Roman" w:hAnsi="Times New Roman" w:cs="Times New Roman"/>
                <w:spacing w:val="-2"/>
                <w:sz w:val="24"/>
              </w:rPr>
              <w:t>Spacing</w:t>
            </w:r>
          </w:p>
        </w:tc>
      </w:tr>
      <w:tr w:rsidR="00B20EB1">
        <w:trPr>
          <w:trHeight w:val="414"/>
        </w:trPr>
        <w:tc>
          <w:tcPr>
            <w:tcW w:w="462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112"/>
            </w:pPr>
            <w:r>
              <w:rPr>
                <w:rFonts w:ascii="Times New Roman" w:eastAsia="Times New Roman" w:hAnsi="Times New Roman" w:cs="Times New Roman"/>
                <w:sz w:val="24"/>
              </w:rPr>
              <w:t>Small</w:t>
            </w:r>
            <w:r>
              <w:rPr>
                <w:rFonts w:ascii="Times New Roman" w:eastAsia="Times New Roman" w:hAnsi="Times New Roman" w:cs="Times New Roman"/>
                <w:spacing w:val="-2"/>
                <w:sz w:val="24"/>
              </w:rPr>
              <w:t xml:space="preserve"> sewers</w:t>
            </w:r>
          </w:p>
        </w:tc>
        <w:tc>
          <w:tcPr>
            <w:tcW w:w="462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114"/>
            </w:pPr>
            <w:r>
              <w:rPr>
                <w:rFonts w:ascii="Times New Roman" w:eastAsia="Times New Roman" w:hAnsi="Times New Roman" w:cs="Times New Roman"/>
                <w:sz w:val="24"/>
              </w:rPr>
              <w:t xml:space="preserve">45 </w:t>
            </w:r>
            <w:r>
              <w:rPr>
                <w:rFonts w:ascii="Times New Roman" w:eastAsia="Times New Roman" w:hAnsi="Times New Roman" w:cs="Times New Roman"/>
                <w:spacing w:val="-10"/>
                <w:sz w:val="24"/>
              </w:rPr>
              <w:t>m</w:t>
            </w:r>
          </w:p>
        </w:tc>
      </w:tr>
      <w:tr w:rsidR="00B20EB1">
        <w:trPr>
          <w:trHeight w:val="414"/>
        </w:trPr>
        <w:tc>
          <w:tcPr>
            <w:tcW w:w="462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112"/>
            </w:pPr>
            <w:r>
              <w:rPr>
                <w:rFonts w:ascii="Times New Roman" w:eastAsia="Times New Roman" w:hAnsi="Times New Roman" w:cs="Times New Roman"/>
                <w:sz w:val="24"/>
              </w:rPr>
              <w:t xml:space="preserve">0.9 to 1.5 </w:t>
            </w:r>
            <w:r>
              <w:rPr>
                <w:rFonts w:ascii="Times New Roman" w:eastAsia="Times New Roman" w:hAnsi="Times New Roman" w:cs="Times New Roman"/>
                <w:spacing w:val="-10"/>
                <w:sz w:val="24"/>
              </w:rPr>
              <w:t>m</w:t>
            </w:r>
          </w:p>
        </w:tc>
        <w:tc>
          <w:tcPr>
            <w:tcW w:w="462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114"/>
            </w:pPr>
            <w:r>
              <w:rPr>
                <w:rFonts w:ascii="Times New Roman" w:eastAsia="Times New Roman" w:hAnsi="Times New Roman" w:cs="Times New Roman"/>
                <w:sz w:val="24"/>
              </w:rPr>
              <w:t xml:space="preserve">90 to 150 </w:t>
            </w:r>
            <w:r>
              <w:rPr>
                <w:rFonts w:ascii="Times New Roman" w:eastAsia="Times New Roman" w:hAnsi="Times New Roman" w:cs="Times New Roman"/>
                <w:spacing w:val="-10"/>
                <w:sz w:val="24"/>
              </w:rPr>
              <w:t>m</w:t>
            </w:r>
          </w:p>
        </w:tc>
      </w:tr>
      <w:tr w:rsidR="00B20EB1">
        <w:trPr>
          <w:trHeight w:val="412"/>
        </w:trPr>
        <w:tc>
          <w:tcPr>
            <w:tcW w:w="462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68" w:lineRule="auto"/>
              <w:ind w:left="112"/>
            </w:pPr>
            <w:r>
              <w:rPr>
                <w:rFonts w:ascii="Times New Roman" w:eastAsia="Times New Roman" w:hAnsi="Times New Roman" w:cs="Times New Roman"/>
                <w:sz w:val="24"/>
              </w:rPr>
              <w:t xml:space="preserve">1.5 to 2.0 </w:t>
            </w:r>
            <w:r>
              <w:rPr>
                <w:rFonts w:ascii="Times New Roman" w:eastAsia="Times New Roman" w:hAnsi="Times New Roman" w:cs="Times New Roman"/>
                <w:spacing w:val="-10"/>
                <w:sz w:val="24"/>
              </w:rPr>
              <w:t>m</w:t>
            </w:r>
          </w:p>
        </w:tc>
        <w:tc>
          <w:tcPr>
            <w:tcW w:w="462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68" w:lineRule="auto"/>
              <w:ind w:left="114"/>
            </w:pPr>
            <w:r>
              <w:rPr>
                <w:rFonts w:ascii="Times New Roman" w:eastAsia="Times New Roman" w:hAnsi="Times New Roman" w:cs="Times New Roman"/>
                <w:sz w:val="24"/>
              </w:rPr>
              <w:t xml:space="preserve">150 to 200 </w:t>
            </w:r>
            <w:r>
              <w:rPr>
                <w:rFonts w:ascii="Times New Roman" w:eastAsia="Times New Roman" w:hAnsi="Times New Roman" w:cs="Times New Roman"/>
                <w:spacing w:val="-10"/>
                <w:sz w:val="24"/>
              </w:rPr>
              <w:t>m</w:t>
            </w:r>
          </w:p>
        </w:tc>
      </w:tr>
      <w:tr w:rsidR="00B20EB1">
        <w:trPr>
          <w:trHeight w:val="413"/>
        </w:trPr>
        <w:tc>
          <w:tcPr>
            <w:tcW w:w="462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68" w:lineRule="auto"/>
              <w:ind w:left="112"/>
            </w:pPr>
            <w:r>
              <w:rPr>
                <w:rFonts w:ascii="Times New Roman" w:eastAsia="Times New Roman" w:hAnsi="Times New Roman" w:cs="Times New Roman"/>
                <w:sz w:val="24"/>
              </w:rPr>
              <w:t>Greater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than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2.0</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10"/>
                <w:sz w:val="24"/>
              </w:rPr>
              <w:t>m</w:t>
            </w:r>
          </w:p>
        </w:tc>
        <w:tc>
          <w:tcPr>
            <w:tcW w:w="462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68" w:lineRule="auto"/>
              <w:ind w:left="114"/>
            </w:pPr>
            <w:r>
              <w:rPr>
                <w:rFonts w:ascii="Times New Roman" w:eastAsia="Times New Roman" w:hAnsi="Times New Roman" w:cs="Times New Roman"/>
                <w:sz w:val="24"/>
              </w:rPr>
              <w:t xml:space="preserve">300 </w:t>
            </w:r>
            <w:r>
              <w:rPr>
                <w:rFonts w:ascii="Times New Roman" w:eastAsia="Times New Roman" w:hAnsi="Times New Roman" w:cs="Times New Roman"/>
                <w:spacing w:val="-10"/>
                <w:sz w:val="24"/>
              </w:rPr>
              <w:t>m</w:t>
            </w:r>
          </w:p>
        </w:tc>
      </w:tr>
    </w:tbl>
    <w:p w:rsidR="00B20EB1" w:rsidRDefault="00CA4034">
      <w:pPr>
        <w:spacing w:after="0" w:line="240" w:lineRule="auto"/>
        <w:ind w:left="590"/>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minimum internal</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dimensions for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manhole</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chambers:</w:t>
      </w:r>
    </w:p>
    <w:p w:rsidR="00B20EB1" w:rsidRDefault="00B20EB1">
      <w:pPr>
        <w:spacing w:before="10" w:after="0" w:line="240" w:lineRule="auto"/>
        <w:rPr>
          <w:rFonts w:ascii="Times New Roman" w:eastAsia="Times New Roman" w:hAnsi="Times New Roman" w:cs="Times New Roman"/>
          <w:sz w:val="12"/>
        </w:rPr>
      </w:pPr>
    </w:p>
    <w:tbl>
      <w:tblPr>
        <w:tblW w:w="0" w:type="auto"/>
        <w:tblInd w:w="497" w:type="dxa"/>
        <w:tblCellMar>
          <w:left w:w="10" w:type="dxa"/>
          <w:right w:w="10" w:type="dxa"/>
        </w:tblCellMar>
        <w:tblLook w:val="04A0" w:firstRow="1" w:lastRow="0" w:firstColumn="1" w:lastColumn="0" w:noHBand="0" w:noVBand="1"/>
      </w:tblPr>
      <w:tblGrid>
        <w:gridCol w:w="4621"/>
        <w:gridCol w:w="4626"/>
      </w:tblGrid>
      <w:tr w:rsidR="00B20EB1">
        <w:trPr>
          <w:trHeight w:val="412"/>
        </w:trPr>
        <w:tc>
          <w:tcPr>
            <w:tcW w:w="462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68" w:lineRule="auto"/>
              <w:ind w:left="112"/>
            </w:pPr>
            <w:r>
              <w:rPr>
                <w:rFonts w:ascii="Times New Roman" w:eastAsia="Times New Roman" w:hAnsi="Times New Roman" w:cs="Times New Roman"/>
                <w:sz w:val="24"/>
              </w:rPr>
              <w:t>Depth</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sewer</w:t>
            </w:r>
          </w:p>
        </w:tc>
        <w:tc>
          <w:tcPr>
            <w:tcW w:w="462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68" w:lineRule="auto"/>
              <w:ind w:left="114"/>
            </w:pPr>
            <w:r>
              <w:rPr>
                <w:rFonts w:ascii="Times New Roman" w:eastAsia="Times New Roman" w:hAnsi="Times New Roman" w:cs="Times New Roman"/>
                <w:sz w:val="24"/>
              </w:rPr>
              <w:t>Internal</w:t>
            </w:r>
            <w:r>
              <w:rPr>
                <w:rFonts w:ascii="Times New Roman" w:eastAsia="Times New Roman" w:hAnsi="Times New Roman" w:cs="Times New Roman"/>
                <w:spacing w:val="-5"/>
                <w:sz w:val="24"/>
              </w:rPr>
              <w:t xml:space="preserve"> </w:t>
            </w:r>
            <w:r>
              <w:rPr>
                <w:rFonts w:ascii="Times New Roman" w:eastAsia="Times New Roman" w:hAnsi="Times New Roman" w:cs="Times New Roman"/>
                <w:spacing w:val="-2"/>
                <w:sz w:val="24"/>
              </w:rPr>
              <w:t>dimensions</w:t>
            </w:r>
          </w:p>
        </w:tc>
      </w:tr>
      <w:tr w:rsidR="00B20EB1">
        <w:trPr>
          <w:trHeight w:val="412"/>
        </w:trPr>
        <w:tc>
          <w:tcPr>
            <w:tcW w:w="462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112"/>
            </w:pPr>
            <w:r>
              <w:rPr>
                <w:rFonts w:ascii="Times New Roman" w:eastAsia="Times New Roman" w:hAnsi="Times New Roman" w:cs="Times New Roman"/>
                <w:sz w:val="24"/>
              </w:rPr>
              <w:t>0.9</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m or less </w:t>
            </w:r>
            <w:r>
              <w:rPr>
                <w:rFonts w:ascii="Times New Roman" w:eastAsia="Times New Roman" w:hAnsi="Times New Roman" w:cs="Times New Roman"/>
                <w:spacing w:val="-2"/>
                <w:sz w:val="24"/>
              </w:rPr>
              <w:t>depth</w:t>
            </w:r>
          </w:p>
        </w:tc>
        <w:tc>
          <w:tcPr>
            <w:tcW w:w="462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114"/>
            </w:pPr>
            <w:r>
              <w:rPr>
                <w:rFonts w:ascii="Times New Roman" w:eastAsia="Times New Roman" w:hAnsi="Times New Roman" w:cs="Times New Roman"/>
                <w:sz w:val="24"/>
              </w:rPr>
              <w:t xml:space="preserve">0.90 m x 0.80 </w:t>
            </w:r>
            <w:r>
              <w:rPr>
                <w:rFonts w:ascii="Times New Roman" w:eastAsia="Times New Roman" w:hAnsi="Times New Roman" w:cs="Times New Roman"/>
                <w:spacing w:val="-10"/>
                <w:sz w:val="24"/>
              </w:rPr>
              <w:t>m</w:t>
            </w:r>
          </w:p>
        </w:tc>
      </w:tr>
      <w:tr w:rsidR="00B20EB1">
        <w:trPr>
          <w:trHeight w:val="414"/>
        </w:trPr>
        <w:tc>
          <w:tcPr>
            <w:tcW w:w="462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112"/>
            </w:pPr>
            <w:r>
              <w:rPr>
                <w:rFonts w:ascii="Times New Roman" w:eastAsia="Times New Roman" w:hAnsi="Times New Roman" w:cs="Times New Roman"/>
                <w:sz w:val="24"/>
              </w:rPr>
              <w:t>For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depth</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between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0.9</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m</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2.5 </w:t>
            </w:r>
            <w:r>
              <w:rPr>
                <w:rFonts w:ascii="Times New Roman" w:eastAsia="Times New Roman" w:hAnsi="Times New Roman" w:cs="Times New Roman"/>
                <w:spacing w:val="-10"/>
                <w:sz w:val="24"/>
              </w:rPr>
              <w:t>m</w:t>
            </w:r>
          </w:p>
        </w:tc>
        <w:tc>
          <w:tcPr>
            <w:tcW w:w="462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114"/>
            </w:pPr>
            <w:r>
              <w:rPr>
                <w:rFonts w:ascii="Times New Roman" w:eastAsia="Times New Roman" w:hAnsi="Times New Roman" w:cs="Times New Roman"/>
                <w:sz w:val="24"/>
              </w:rPr>
              <w:t>1.20</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m</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x 0.90</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m, 1.2</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m</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dia.</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for </w:t>
            </w:r>
            <w:r>
              <w:rPr>
                <w:rFonts w:ascii="Times New Roman" w:eastAsia="Times New Roman" w:hAnsi="Times New Roman" w:cs="Times New Roman"/>
                <w:spacing w:val="-2"/>
                <w:sz w:val="24"/>
              </w:rPr>
              <w:t>circular</w:t>
            </w:r>
          </w:p>
        </w:tc>
      </w:tr>
      <w:tr w:rsidR="00B20EB1">
        <w:trPr>
          <w:trHeight w:val="412"/>
        </w:trPr>
        <w:tc>
          <w:tcPr>
            <w:tcW w:w="462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112"/>
            </w:pPr>
            <w:r>
              <w:rPr>
                <w:rFonts w:ascii="Times New Roman" w:eastAsia="Times New Roman" w:hAnsi="Times New Roman" w:cs="Times New Roman"/>
                <w:sz w:val="24"/>
              </w:rPr>
              <w:t>For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depth</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above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2.5 m</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and up</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to 9.0 </w:t>
            </w:r>
            <w:r>
              <w:rPr>
                <w:rFonts w:ascii="Times New Roman" w:eastAsia="Times New Roman" w:hAnsi="Times New Roman" w:cs="Times New Roman"/>
                <w:spacing w:val="-10"/>
                <w:sz w:val="24"/>
              </w:rPr>
              <w:t>m</w:t>
            </w:r>
          </w:p>
        </w:tc>
        <w:tc>
          <w:tcPr>
            <w:tcW w:w="462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114"/>
            </w:pPr>
            <w:r>
              <w:rPr>
                <w:rFonts w:ascii="Times New Roman" w:eastAsia="Times New Roman" w:hAnsi="Times New Roman" w:cs="Times New Roman"/>
                <w:sz w:val="24"/>
              </w:rPr>
              <w:t>For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circular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chamber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1.5 m</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5"/>
                <w:sz w:val="24"/>
              </w:rPr>
              <w:t>dia</w:t>
            </w:r>
          </w:p>
        </w:tc>
      </w:tr>
      <w:tr w:rsidR="00B20EB1">
        <w:trPr>
          <w:trHeight w:val="414"/>
        </w:trPr>
        <w:tc>
          <w:tcPr>
            <w:tcW w:w="462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112"/>
            </w:pPr>
            <w:r>
              <w:rPr>
                <w:rFonts w:ascii="Times New Roman" w:eastAsia="Times New Roman" w:hAnsi="Times New Roman" w:cs="Times New Roman"/>
                <w:sz w:val="24"/>
              </w:rPr>
              <w:lastRenderedPageBreak/>
              <w:t>For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depth</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above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9.0 m</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and up</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to 14.0 </w:t>
            </w:r>
            <w:r>
              <w:rPr>
                <w:rFonts w:ascii="Times New Roman" w:eastAsia="Times New Roman" w:hAnsi="Times New Roman" w:cs="Times New Roman"/>
                <w:spacing w:val="-10"/>
                <w:sz w:val="24"/>
              </w:rPr>
              <w:t>m</w:t>
            </w:r>
          </w:p>
        </w:tc>
        <w:tc>
          <w:tcPr>
            <w:tcW w:w="462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114"/>
            </w:pPr>
            <w:r>
              <w:rPr>
                <w:rFonts w:ascii="Times New Roman" w:eastAsia="Times New Roman" w:hAnsi="Times New Roman" w:cs="Times New Roman"/>
                <w:sz w:val="24"/>
              </w:rPr>
              <w:t>For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circular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chamber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1.8 m</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5"/>
                <w:sz w:val="24"/>
              </w:rPr>
              <w:t>dia</w:t>
            </w:r>
          </w:p>
        </w:tc>
      </w:tr>
    </w:tbl>
    <w:p w:rsidR="00B20EB1" w:rsidRDefault="00CA4034">
      <w:pPr>
        <w:spacing w:before="1" w:after="0" w:line="240" w:lineRule="auto"/>
        <w:ind w:left="590"/>
        <w:rPr>
          <w:rFonts w:ascii="Times New Roman" w:eastAsia="Times New Roman" w:hAnsi="Times New Roman" w:cs="Times New Roman"/>
          <w:b/>
          <w:sz w:val="24"/>
        </w:rPr>
      </w:pPr>
      <w:r>
        <w:rPr>
          <w:rFonts w:ascii="Times New Roman" w:eastAsia="Times New Roman" w:hAnsi="Times New Roman" w:cs="Times New Roman"/>
          <w:b/>
          <w:sz w:val="24"/>
        </w:rPr>
        <w:t>Classification</w:t>
      </w:r>
      <w:r>
        <w:rPr>
          <w:rFonts w:ascii="Times New Roman" w:eastAsia="Times New Roman" w:hAnsi="Times New Roman" w:cs="Times New Roman"/>
          <w:b/>
          <w:spacing w:val="-3"/>
          <w:sz w:val="24"/>
        </w:rPr>
        <w:t xml:space="preserve"> </w:t>
      </w:r>
      <w:r>
        <w:rPr>
          <w:rFonts w:ascii="Times New Roman" w:eastAsia="Times New Roman" w:hAnsi="Times New Roman" w:cs="Times New Roman"/>
          <w:b/>
          <w:sz w:val="24"/>
        </w:rPr>
        <w:t>of</w:t>
      </w:r>
      <w:r>
        <w:rPr>
          <w:rFonts w:ascii="Times New Roman" w:eastAsia="Times New Roman" w:hAnsi="Times New Roman" w:cs="Times New Roman"/>
          <w:b/>
          <w:spacing w:val="-1"/>
          <w:sz w:val="24"/>
        </w:rPr>
        <w:t xml:space="preserve"> </w:t>
      </w:r>
      <w:r>
        <w:rPr>
          <w:rFonts w:ascii="Times New Roman" w:eastAsia="Times New Roman" w:hAnsi="Times New Roman" w:cs="Times New Roman"/>
          <w:b/>
          <w:spacing w:val="-2"/>
          <w:sz w:val="24"/>
        </w:rPr>
        <w:t>manhole:</w:t>
      </w:r>
    </w:p>
    <w:p w:rsidR="00B20EB1" w:rsidRDefault="00CA4034">
      <w:pPr>
        <w:spacing w:before="133" w:after="0" w:line="240" w:lineRule="auto"/>
        <w:ind w:left="590"/>
        <w:rPr>
          <w:rFonts w:ascii="Times New Roman" w:eastAsia="Times New Roman" w:hAnsi="Times New Roman" w:cs="Times New Roman"/>
          <w:sz w:val="24"/>
        </w:rPr>
      </w:pPr>
      <w:r>
        <w:rPr>
          <w:rFonts w:ascii="Times New Roman" w:eastAsia="Times New Roman" w:hAnsi="Times New Roman" w:cs="Times New Roman"/>
          <w:sz w:val="24"/>
        </w:rPr>
        <w:t>Depending</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upon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depth</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manholes can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 xml:space="preserve">classified </w:t>
      </w:r>
      <w:r>
        <w:rPr>
          <w:rFonts w:ascii="Times New Roman" w:eastAsia="Times New Roman" w:hAnsi="Times New Roman" w:cs="Times New Roman"/>
          <w:spacing w:val="-5"/>
          <w:sz w:val="24"/>
        </w:rPr>
        <w:t>as:</w:t>
      </w:r>
    </w:p>
    <w:p w:rsidR="00B20EB1" w:rsidRDefault="00CA4034">
      <w:pPr>
        <w:spacing w:after="0" w:line="240" w:lineRule="auto"/>
        <w:ind w:left="948"/>
        <w:rPr>
          <w:rFonts w:ascii="Times New Roman" w:eastAsia="Times New Roman" w:hAnsi="Times New Roman" w:cs="Times New Roman"/>
          <w:sz w:val="24"/>
        </w:rPr>
      </w:pPr>
      <w:r>
        <w:rPr>
          <w:rFonts w:ascii="Times New Roman" w:eastAsia="Times New Roman" w:hAnsi="Times New Roman" w:cs="Times New Roman"/>
          <w:b/>
          <w:sz w:val="24"/>
        </w:rPr>
        <w:t>(a)</w:t>
      </w:r>
      <w:r>
        <w:rPr>
          <w:rFonts w:ascii="Times New Roman" w:eastAsia="Times New Roman" w:hAnsi="Times New Roman" w:cs="Times New Roman"/>
          <w:b/>
          <w:spacing w:val="24"/>
          <w:sz w:val="24"/>
        </w:rPr>
        <w:t xml:space="preserve"> </w:t>
      </w:r>
      <w:r>
        <w:rPr>
          <w:rFonts w:ascii="Times New Roman" w:eastAsia="Times New Roman" w:hAnsi="Times New Roman" w:cs="Times New Roman"/>
          <w:sz w:val="24"/>
        </w:rPr>
        <w:t>Shallow</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Manholes,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(b)</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Normal</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Manholes,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(c)</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Deep</w:t>
      </w:r>
      <w:r>
        <w:rPr>
          <w:rFonts w:ascii="Times New Roman" w:eastAsia="Times New Roman" w:hAnsi="Times New Roman" w:cs="Times New Roman"/>
          <w:spacing w:val="-2"/>
          <w:sz w:val="24"/>
        </w:rPr>
        <w:t xml:space="preserve"> Manholes</w:t>
      </w:r>
    </w:p>
    <w:p w:rsidR="00B20EB1" w:rsidRDefault="00CA4034">
      <w:pPr>
        <w:numPr>
          <w:ilvl w:val="0"/>
          <w:numId w:val="234"/>
        </w:numPr>
        <w:tabs>
          <w:tab w:val="left" w:pos="1307"/>
        </w:tabs>
        <w:spacing w:after="0" w:line="240" w:lineRule="auto"/>
        <w:ind w:left="1307" w:hanging="359"/>
        <w:rPr>
          <w:rFonts w:ascii="Times New Roman" w:eastAsia="Times New Roman" w:hAnsi="Times New Roman" w:cs="Times New Roman"/>
          <w:sz w:val="24"/>
        </w:rPr>
      </w:pPr>
      <w:r>
        <w:rPr>
          <w:rFonts w:ascii="Times New Roman" w:eastAsia="Times New Roman" w:hAnsi="Times New Roman" w:cs="Times New Roman"/>
          <w:b/>
          <w:sz w:val="24"/>
        </w:rPr>
        <w:t>Shallow</w:t>
      </w:r>
      <w:r>
        <w:rPr>
          <w:rFonts w:ascii="Times New Roman" w:eastAsia="Times New Roman" w:hAnsi="Times New Roman" w:cs="Times New Roman"/>
          <w:b/>
          <w:spacing w:val="-4"/>
          <w:sz w:val="24"/>
        </w:rPr>
        <w:t xml:space="preserve"> </w:t>
      </w:r>
      <w:r>
        <w:rPr>
          <w:rFonts w:ascii="Times New Roman" w:eastAsia="Times New Roman" w:hAnsi="Times New Roman" w:cs="Times New Roman"/>
          <w:b/>
          <w:sz w:val="24"/>
        </w:rPr>
        <w:t>Manhole</w:t>
      </w:r>
      <w:r>
        <w:rPr>
          <w:rFonts w:ascii="Times New Roman" w:eastAsia="Times New Roman" w:hAnsi="Times New Roman" w:cs="Times New Roman"/>
          <w:sz w:val="24"/>
        </w:rPr>
        <w:t>:</w:t>
      </w:r>
      <w:r>
        <w:rPr>
          <w:rFonts w:ascii="Times New Roman" w:eastAsia="Times New Roman" w:hAnsi="Times New Roman" w:cs="Times New Roman"/>
          <w:spacing w:val="-2"/>
          <w:sz w:val="24"/>
        </w:rPr>
        <w:t xml:space="preserve"> </w:t>
      </w:r>
      <w:r>
        <w:rPr>
          <w:rFonts w:ascii="Times New Roman" w:eastAsia="Times New Roman" w:hAnsi="Times New Roman" w:cs="Times New Roman"/>
          <w:spacing w:val="-10"/>
          <w:sz w:val="24"/>
        </w:rPr>
        <w:t>-</w:t>
      </w:r>
    </w:p>
    <w:p w:rsidR="00B20EB1" w:rsidRDefault="00CA4034">
      <w:pPr>
        <w:numPr>
          <w:ilvl w:val="0"/>
          <w:numId w:val="234"/>
        </w:numPr>
        <w:tabs>
          <w:tab w:val="left" w:pos="1310"/>
        </w:tabs>
        <w:spacing w:before="4" w:after="0" w:line="240" w:lineRule="auto"/>
        <w:ind w:left="1310" w:right="1279" w:hanging="360"/>
        <w:rPr>
          <w:rFonts w:ascii="Times New Roman" w:eastAsia="Times New Roman" w:hAnsi="Times New Roman" w:cs="Times New Roman"/>
          <w:sz w:val="24"/>
        </w:rPr>
      </w:pPr>
      <w:r>
        <w:rPr>
          <w:rFonts w:ascii="Times New Roman" w:eastAsia="Times New Roman" w:hAnsi="Times New Roman" w:cs="Times New Roman"/>
          <w:sz w:val="24"/>
        </w:rPr>
        <w:t>These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0.7</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0.9</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m</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depth,</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constructed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start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branch</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sewer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place not subjected to heavy traffic conditions.</w:t>
      </w:r>
    </w:p>
    <w:p w:rsidR="00B20EB1" w:rsidRDefault="00CA4034">
      <w:pPr>
        <w:numPr>
          <w:ilvl w:val="0"/>
          <w:numId w:val="234"/>
        </w:numPr>
        <w:tabs>
          <w:tab w:val="left" w:pos="1310"/>
        </w:tabs>
        <w:spacing w:before="2" w:after="0" w:line="240" w:lineRule="auto"/>
        <w:ind w:left="1310" w:hanging="362"/>
        <w:rPr>
          <w:rFonts w:ascii="Times New Roman" w:eastAsia="Times New Roman" w:hAnsi="Times New Roman" w:cs="Times New Roman"/>
          <w:sz w:val="24"/>
        </w:rPr>
      </w:pPr>
      <w:r>
        <w:rPr>
          <w:rFonts w:ascii="Times New Roman" w:eastAsia="Times New Roman" w:hAnsi="Times New Roman" w:cs="Times New Roman"/>
          <w:sz w:val="24"/>
        </w:rPr>
        <w:t>These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provided with</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light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cover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at top</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called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inspection</w:t>
      </w:r>
      <w:r>
        <w:rPr>
          <w:rFonts w:ascii="Times New Roman" w:eastAsia="Times New Roman" w:hAnsi="Times New Roman" w:cs="Times New Roman"/>
          <w:spacing w:val="-3"/>
          <w:sz w:val="24"/>
        </w:rPr>
        <w:t xml:space="preserve"> </w:t>
      </w:r>
      <w:r>
        <w:rPr>
          <w:rFonts w:ascii="Times New Roman" w:eastAsia="Times New Roman" w:hAnsi="Times New Roman" w:cs="Times New Roman"/>
          <w:spacing w:val="-2"/>
          <w:sz w:val="24"/>
        </w:rPr>
        <w:t>chamber.</w:t>
      </w:r>
    </w:p>
    <w:p w:rsidR="00B20EB1" w:rsidRDefault="00B20EB1">
      <w:pPr>
        <w:spacing w:after="0" w:line="240" w:lineRule="auto"/>
        <w:ind w:left="1504"/>
        <w:rPr>
          <w:rFonts w:ascii="Times New Roman" w:eastAsia="Times New Roman" w:hAnsi="Times New Roman" w:cs="Times New Roman"/>
          <w:sz w:val="20"/>
        </w:rPr>
      </w:pPr>
      <w:r>
        <w:object w:dxaOrig="6696" w:dyaOrig="3556">
          <v:rect id="rectole0000000054" o:spid="_x0000_i1078" style="width:334.5pt;height:177.75pt" o:ole="" o:preferrelative="t" stroked="f">
            <v:imagedata r:id="rId115" o:title=""/>
          </v:rect>
          <o:OLEObject Type="Embed" ProgID="StaticMetafile" ShapeID="rectole0000000054" DrawAspect="Content" ObjectID="_1817205623" r:id="rId116"/>
        </w:object>
      </w:r>
    </w:p>
    <w:p w:rsidR="00B20EB1" w:rsidRDefault="00CA4034">
      <w:pPr>
        <w:spacing w:before="154" w:after="0" w:line="360" w:lineRule="auto"/>
        <w:ind w:left="4704" w:right="3789" w:hanging="132"/>
        <w:rPr>
          <w:rFonts w:ascii="Times New Roman" w:eastAsia="Times New Roman" w:hAnsi="Times New Roman" w:cs="Times New Roman"/>
          <w:b/>
          <w:sz w:val="24"/>
        </w:rPr>
      </w:pPr>
      <w:r>
        <w:rPr>
          <w:rFonts w:ascii="Times New Roman" w:eastAsia="Times New Roman" w:hAnsi="Times New Roman" w:cs="Times New Roman"/>
          <w:b/>
          <w:sz w:val="24"/>
        </w:rPr>
        <w:t>Shallow</w:t>
      </w:r>
      <w:r>
        <w:rPr>
          <w:rFonts w:ascii="Times New Roman" w:eastAsia="Times New Roman" w:hAnsi="Times New Roman" w:cs="Times New Roman"/>
          <w:b/>
          <w:spacing w:val="-15"/>
          <w:sz w:val="24"/>
        </w:rPr>
        <w:t xml:space="preserve"> </w:t>
      </w:r>
      <w:r>
        <w:rPr>
          <w:rFonts w:ascii="Times New Roman" w:eastAsia="Times New Roman" w:hAnsi="Times New Roman" w:cs="Times New Roman"/>
          <w:b/>
          <w:sz w:val="24"/>
        </w:rPr>
        <w:t>Manhole Figure 13.1</w:t>
      </w:r>
    </w:p>
    <w:p w:rsidR="00B20EB1" w:rsidRDefault="00B20EB1">
      <w:pPr>
        <w:spacing w:after="0" w:line="360" w:lineRule="auto"/>
        <w:ind w:left="590"/>
        <w:rPr>
          <w:rFonts w:ascii="Times New Roman" w:eastAsia="Times New Roman" w:hAnsi="Times New Roman" w:cs="Times New Roman"/>
          <w:b/>
          <w:sz w:val="24"/>
        </w:rPr>
      </w:pPr>
    </w:p>
    <w:p w:rsidR="00B20EB1" w:rsidRDefault="00B20EB1">
      <w:pPr>
        <w:spacing w:after="0" w:line="240" w:lineRule="auto"/>
        <w:rPr>
          <w:rFonts w:ascii="Times New Roman" w:eastAsia="Times New Roman" w:hAnsi="Times New Roman" w:cs="Times New Roman"/>
          <w:b/>
          <w:sz w:val="24"/>
        </w:rPr>
      </w:pPr>
    </w:p>
    <w:p w:rsidR="00B20EB1" w:rsidRDefault="00B20EB1">
      <w:pPr>
        <w:spacing w:before="236" w:after="0" w:line="240" w:lineRule="auto"/>
        <w:rPr>
          <w:rFonts w:ascii="Times New Roman" w:eastAsia="Times New Roman" w:hAnsi="Times New Roman" w:cs="Times New Roman"/>
          <w:b/>
          <w:sz w:val="24"/>
        </w:rPr>
      </w:pPr>
    </w:p>
    <w:p w:rsidR="00B20EB1" w:rsidRDefault="00CA4034">
      <w:pPr>
        <w:numPr>
          <w:ilvl w:val="0"/>
          <w:numId w:val="235"/>
        </w:numPr>
        <w:tabs>
          <w:tab w:val="left" w:pos="1307"/>
        </w:tabs>
        <w:spacing w:after="0" w:line="240" w:lineRule="auto"/>
        <w:ind w:left="1307" w:hanging="359"/>
        <w:rPr>
          <w:rFonts w:ascii="Times New Roman" w:eastAsia="Times New Roman" w:hAnsi="Times New Roman" w:cs="Times New Roman"/>
          <w:sz w:val="24"/>
        </w:rPr>
      </w:pPr>
      <w:r>
        <w:rPr>
          <w:rFonts w:ascii="Times New Roman" w:eastAsia="Times New Roman" w:hAnsi="Times New Roman" w:cs="Times New Roman"/>
          <w:b/>
          <w:sz w:val="24"/>
        </w:rPr>
        <w:t>Normal Manhole</w:t>
      </w:r>
      <w:r>
        <w:rPr>
          <w:rFonts w:ascii="Times New Roman" w:eastAsia="Times New Roman" w:hAnsi="Times New Roman" w:cs="Times New Roman"/>
          <w:sz w:val="24"/>
        </w:rPr>
        <w:t xml:space="preserve">: </w:t>
      </w:r>
      <w:r>
        <w:rPr>
          <w:rFonts w:ascii="Times New Roman" w:eastAsia="Times New Roman" w:hAnsi="Times New Roman" w:cs="Times New Roman"/>
          <w:spacing w:val="-10"/>
          <w:sz w:val="24"/>
        </w:rPr>
        <w:t>-</w:t>
      </w:r>
    </w:p>
    <w:p w:rsidR="00B20EB1" w:rsidRDefault="00CA4034">
      <w:pPr>
        <w:spacing w:before="134" w:after="0" w:line="240" w:lineRule="auto"/>
        <w:ind w:left="1310"/>
        <w:rPr>
          <w:rFonts w:ascii="Times New Roman" w:eastAsia="Times New Roman" w:hAnsi="Times New Roman" w:cs="Times New Roman"/>
          <w:sz w:val="24"/>
        </w:rPr>
      </w:pPr>
      <w:r>
        <w:rPr>
          <w:rFonts w:ascii="Times New Roman" w:eastAsia="Times New Roman" w:hAnsi="Times New Roman" w:cs="Times New Roman"/>
          <w:sz w:val="24"/>
        </w:rPr>
        <w:t>These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manholes are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1.5</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m deep with</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dimensions 1.0 m</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x 1.0 m</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square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 xml:space="preserve">or </w:t>
      </w:r>
      <w:r>
        <w:rPr>
          <w:rFonts w:ascii="Times New Roman" w:eastAsia="Times New Roman" w:hAnsi="Times New Roman" w:cs="Times New Roman"/>
          <w:spacing w:val="-2"/>
          <w:sz w:val="24"/>
        </w:rPr>
        <w:t>rectangular</w:t>
      </w:r>
    </w:p>
    <w:p w:rsidR="00B20EB1" w:rsidRDefault="00B20EB1">
      <w:pPr>
        <w:spacing w:after="0" w:line="240" w:lineRule="auto"/>
        <w:ind w:left="1310" w:right="1117"/>
        <w:rPr>
          <w:rFonts w:ascii="Times New Roman" w:eastAsia="Times New Roman" w:hAnsi="Times New Roman" w:cs="Times New Roman"/>
          <w:sz w:val="24"/>
        </w:rPr>
      </w:pPr>
      <w:r>
        <w:object w:dxaOrig="7812" w:dyaOrig="3298">
          <v:rect id="rectole0000000055" o:spid="_x0000_i1079" style="width:390.75pt;height:164.25pt" o:ole="" o:preferrelative="t" stroked="f">
            <v:imagedata r:id="rId117" o:title=""/>
          </v:rect>
          <o:OLEObject Type="Embed" ProgID="StaticMetafile" ShapeID="rectole0000000055" DrawAspect="Content" ObjectID="_1817205624" r:id="rId118"/>
        </w:object>
      </w:r>
      <w:r w:rsidR="00CA4034">
        <w:rPr>
          <w:rFonts w:ascii="Times New Roman" w:eastAsia="Times New Roman" w:hAnsi="Times New Roman" w:cs="Times New Roman"/>
          <w:sz w:val="24"/>
        </w:rPr>
        <w:t>1.2</w:t>
      </w:r>
      <w:r w:rsidR="00CA4034">
        <w:rPr>
          <w:rFonts w:ascii="Times New Roman" w:eastAsia="Times New Roman" w:hAnsi="Times New Roman" w:cs="Times New Roman"/>
          <w:spacing w:val="-2"/>
          <w:sz w:val="24"/>
        </w:rPr>
        <w:t xml:space="preserve"> </w:t>
      </w:r>
      <w:r w:rsidR="00CA4034">
        <w:rPr>
          <w:rFonts w:ascii="Times New Roman" w:eastAsia="Times New Roman" w:hAnsi="Times New Roman" w:cs="Times New Roman"/>
          <w:sz w:val="24"/>
        </w:rPr>
        <w:t>m</w:t>
      </w:r>
      <w:r w:rsidR="00CA4034">
        <w:rPr>
          <w:rFonts w:ascii="Times New Roman" w:eastAsia="Times New Roman" w:hAnsi="Times New Roman" w:cs="Times New Roman"/>
          <w:spacing w:val="-2"/>
          <w:sz w:val="24"/>
        </w:rPr>
        <w:t xml:space="preserve"> </w:t>
      </w:r>
      <w:r w:rsidR="00CA4034">
        <w:rPr>
          <w:rFonts w:ascii="Times New Roman" w:eastAsia="Times New Roman" w:hAnsi="Times New Roman" w:cs="Times New Roman"/>
          <w:sz w:val="24"/>
        </w:rPr>
        <w:t>x</w:t>
      </w:r>
      <w:r w:rsidR="00CA4034">
        <w:rPr>
          <w:rFonts w:ascii="Times New Roman" w:eastAsia="Times New Roman" w:hAnsi="Times New Roman" w:cs="Times New Roman"/>
          <w:spacing w:val="-2"/>
          <w:sz w:val="24"/>
        </w:rPr>
        <w:t xml:space="preserve"> </w:t>
      </w:r>
      <w:r w:rsidR="00CA4034">
        <w:rPr>
          <w:rFonts w:ascii="Times New Roman" w:eastAsia="Times New Roman" w:hAnsi="Times New Roman" w:cs="Times New Roman"/>
          <w:sz w:val="24"/>
        </w:rPr>
        <w:t>0.9</w:t>
      </w:r>
      <w:r w:rsidR="00CA4034">
        <w:rPr>
          <w:rFonts w:ascii="Times New Roman" w:eastAsia="Times New Roman" w:hAnsi="Times New Roman" w:cs="Times New Roman"/>
          <w:spacing w:val="-2"/>
          <w:sz w:val="24"/>
        </w:rPr>
        <w:t xml:space="preserve"> </w:t>
      </w:r>
      <w:r w:rsidR="00CA4034">
        <w:rPr>
          <w:rFonts w:ascii="Times New Roman" w:eastAsia="Times New Roman" w:hAnsi="Times New Roman" w:cs="Times New Roman"/>
          <w:sz w:val="24"/>
        </w:rPr>
        <w:t>m</w:t>
      </w:r>
      <w:r w:rsidR="00CA4034">
        <w:rPr>
          <w:rFonts w:ascii="Times New Roman" w:eastAsia="Times New Roman" w:hAnsi="Times New Roman" w:cs="Times New Roman"/>
          <w:spacing w:val="-2"/>
          <w:sz w:val="24"/>
        </w:rPr>
        <w:t xml:space="preserve"> </w:t>
      </w:r>
      <w:r w:rsidR="00CA4034">
        <w:rPr>
          <w:rFonts w:ascii="Times New Roman" w:eastAsia="Times New Roman" w:hAnsi="Times New Roman" w:cs="Times New Roman"/>
          <w:sz w:val="24"/>
        </w:rPr>
        <w:t>(Figure</w:t>
      </w:r>
      <w:r w:rsidR="00CA4034">
        <w:rPr>
          <w:rFonts w:ascii="Times New Roman" w:eastAsia="Times New Roman" w:hAnsi="Times New Roman" w:cs="Times New Roman"/>
          <w:spacing w:val="-4"/>
          <w:sz w:val="24"/>
        </w:rPr>
        <w:t xml:space="preserve"> </w:t>
      </w:r>
      <w:r w:rsidR="00CA4034">
        <w:rPr>
          <w:rFonts w:ascii="Times New Roman" w:eastAsia="Times New Roman" w:hAnsi="Times New Roman" w:cs="Times New Roman"/>
          <w:sz w:val="24"/>
        </w:rPr>
        <w:t>13.2).</w:t>
      </w:r>
      <w:r w:rsidR="00CA4034">
        <w:rPr>
          <w:rFonts w:ascii="Times New Roman" w:eastAsia="Times New Roman" w:hAnsi="Times New Roman" w:cs="Times New Roman"/>
          <w:spacing w:val="-2"/>
          <w:sz w:val="24"/>
        </w:rPr>
        <w:t xml:space="preserve"> </w:t>
      </w:r>
      <w:r w:rsidR="00CA4034">
        <w:rPr>
          <w:rFonts w:ascii="Times New Roman" w:eastAsia="Times New Roman" w:hAnsi="Times New Roman" w:cs="Times New Roman"/>
          <w:sz w:val="24"/>
        </w:rPr>
        <w:t>These</w:t>
      </w:r>
      <w:r w:rsidR="00CA4034">
        <w:rPr>
          <w:rFonts w:ascii="Times New Roman" w:eastAsia="Times New Roman" w:hAnsi="Times New Roman" w:cs="Times New Roman"/>
          <w:spacing w:val="-3"/>
          <w:sz w:val="24"/>
        </w:rPr>
        <w:t xml:space="preserve"> </w:t>
      </w:r>
      <w:r w:rsidR="00CA4034">
        <w:rPr>
          <w:rFonts w:ascii="Times New Roman" w:eastAsia="Times New Roman" w:hAnsi="Times New Roman" w:cs="Times New Roman"/>
          <w:sz w:val="24"/>
        </w:rPr>
        <w:t>are</w:t>
      </w:r>
      <w:r w:rsidR="00CA4034">
        <w:rPr>
          <w:rFonts w:ascii="Times New Roman" w:eastAsia="Times New Roman" w:hAnsi="Times New Roman" w:cs="Times New Roman"/>
          <w:spacing w:val="-4"/>
          <w:sz w:val="24"/>
        </w:rPr>
        <w:t xml:space="preserve"> </w:t>
      </w:r>
      <w:r w:rsidR="00CA4034">
        <w:rPr>
          <w:rFonts w:ascii="Times New Roman" w:eastAsia="Times New Roman" w:hAnsi="Times New Roman" w:cs="Times New Roman"/>
          <w:sz w:val="24"/>
        </w:rPr>
        <w:t>provided</w:t>
      </w:r>
      <w:r w:rsidR="00CA4034">
        <w:rPr>
          <w:rFonts w:ascii="Times New Roman" w:eastAsia="Times New Roman" w:hAnsi="Times New Roman" w:cs="Times New Roman"/>
          <w:spacing w:val="-2"/>
          <w:sz w:val="24"/>
        </w:rPr>
        <w:t xml:space="preserve"> </w:t>
      </w:r>
      <w:r w:rsidR="00CA4034">
        <w:rPr>
          <w:rFonts w:ascii="Times New Roman" w:eastAsia="Times New Roman" w:hAnsi="Times New Roman" w:cs="Times New Roman"/>
          <w:sz w:val="24"/>
        </w:rPr>
        <w:t>with</w:t>
      </w:r>
      <w:r w:rsidR="00CA4034">
        <w:rPr>
          <w:rFonts w:ascii="Times New Roman" w:eastAsia="Times New Roman" w:hAnsi="Times New Roman" w:cs="Times New Roman"/>
          <w:spacing w:val="-2"/>
          <w:sz w:val="24"/>
        </w:rPr>
        <w:t xml:space="preserve"> </w:t>
      </w:r>
      <w:r w:rsidR="00CA4034">
        <w:rPr>
          <w:rFonts w:ascii="Times New Roman" w:eastAsia="Times New Roman" w:hAnsi="Times New Roman" w:cs="Times New Roman"/>
          <w:sz w:val="24"/>
        </w:rPr>
        <w:t>heavy</w:t>
      </w:r>
      <w:r w:rsidR="00CA4034">
        <w:rPr>
          <w:rFonts w:ascii="Times New Roman" w:eastAsia="Times New Roman" w:hAnsi="Times New Roman" w:cs="Times New Roman"/>
          <w:spacing w:val="-2"/>
          <w:sz w:val="24"/>
        </w:rPr>
        <w:t xml:space="preserve"> </w:t>
      </w:r>
      <w:r w:rsidR="00CA4034">
        <w:rPr>
          <w:rFonts w:ascii="Times New Roman" w:eastAsia="Times New Roman" w:hAnsi="Times New Roman" w:cs="Times New Roman"/>
          <w:sz w:val="24"/>
        </w:rPr>
        <w:t>cover</w:t>
      </w:r>
      <w:r w:rsidR="00CA4034">
        <w:rPr>
          <w:rFonts w:ascii="Times New Roman" w:eastAsia="Times New Roman" w:hAnsi="Times New Roman" w:cs="Times New Roman"/>
          <w:spacing w:val="-1"/>
          <w:sz w:val="24"/>
        </w:rPr>
        <w:t xml:space="preserve"> </w:t>
      </w:r>
      <w:r w:rsidR="00CA4034">
        <w:rPr>
          <w:rFonts w:ascii="Times New Roman" w:eastAsia="Times New Roman" w:hAnsi="Times New Roman" w:cs="Times New Roman"/>
          <w:sz w:val="24"/>
        </w:rPr>
        <w:t>at its</w:t>
      </w:r>
      <w:r w:rsidR="00CA4034">
        <w:rPr>
          <w:rFonts w:ascii="Times New Roman" w:eastAsia="Times New Roman" w:hAnsi="Times New Roman" w:cs="Times New Roman"/>
          <w:spacing w:val="-2"/>
          <w:sz w:val="24"/>
        </w:rPr>
        <w:t xml:space="preserve"> </w:t>
      </w:r>
      <w:r w:rsidR="00CA4034">
        <w:rPr>
          <w:rFonts w:ascii="Times New Roman" w:eastAsia="Times New Roman" w:hAnsi="Times New Roman" w:cs="Times New Roman"/>
          <w:sz w:val="24"/>
        </w:rPr>
        <w:t>top</w:t>
      </w:r>
      <w:r w:rsidR="00CA4034">
        <w:rPr>
          <w:rFonts w:ascii="Times New Roman" w:eastAsia="Times New Roman" w:hAnsi="Times New Roman" w:cs="Times New Roman"/>
          <w:spacing w:val="-2"/>
          <w:sz w:val="24"/>
        </w:rPr>
        <w:t xml:space="preserve"> </w:t>
      </w:r>
      <w:r w:rsidR="00CA4034">
        <w:rPr>
          <w:rFonts w:ascii="Times New Roman" w:eastAsia="Times New Roman" w:hAnsi="Times New Roman" w:cs="Times New Roman"/>
          <w:sz w:val="24"/>
        </w:rPr>
        <w:t>to</w:t>
      </w:r>
      <w:r w:rsidR="00CA4034">
        <w:rPr>
          <w:rFonts w:ascii="Times New Roman" w:eastAsia="Times New Roman" w:hAnsi="Times New Roman" w:cs="Times New Roman"/>
          <w:spacing w:val="-2"/>
          <w:sz w:val="24"/>
        </w:rPr>
        <w:t xml:space="preserve"> </w:t>
      </w:r>
      <w:r w:rsidR="00CA4034">
        <w:rPr>
          <w:rFonts w:ascii="Times New Roman" w:eastAsia="Times New Roman" w:hAnsi="Times New Roman" w:cs="Times New Roman"/>
          <w:sz w:val="24"/>
        </w:rPr>
        <w:t>support the anticipated traffic load.</w:t>
      </w:r>
    </w:p>
    <w:p w:rsidR="00B20EB1" w:rsidRDefault="00B20EB1">
      <w:pPr>
        <w:spacing w:before="1" w:after="0" w:line="240" w:lineRule="auto"/>
        <w:rPr>
          <w:rFonts w:ascii="Times New Roman" w:eastAsia="Times New Roman" w:hAnsi="Times New Roman" w:cs="Times New Roman"/>
          <w:sz w:val="6"/>
        </w:rPr>
      </w:pPr>
    </w:p>
    <w:p w:rsidR="00B20EB1" w:rsidRDefault="00B20EB1">
      <w:pPr>
        <w:spacing w:after="0" w:line="240" w:lineRule="auto"/>
        <w:rPr>
          <w:rFonts w:ascii="Times New Roman" w:eastAsia="Times New Roman" w:hAnsi="Times New Roman" w:cs="Times New Roman"/>
          <w:sz w:val="6"/>
        </w:rPr>
      </w:pPr>
    </w:p>
    <w:p w:rsidR="00B20EB1" w:rsidRDefault="00B20EB1">
      <w:pPr>
        <w:spacing w:after="0" w:line="240" w:lineRule="auto"/>
        <w:rPr>
          <w:rFonts w:ascii="Times New Roman" w:eastAsia="Times New Roman" w:hAnsi="Times New Roman" w:cs="Times New Roman"/>
          <w:sz w:val="24"/>
        </w:rPr>
      </w:pPr>
    </w:p>
    <w:p w:rsidR="00B20EB1" w:rsidRDefault="00B20EB1">
      <w:pPr>
        <w:spacing w:after="0" w:line="240" w:lineRule="auto"/>
        <w:rPr>
          <w:rFonts w:ascii="Times New Roman" w:eastAsia="Times New Roman" w:hAnsi="Times New Roman" w:cs="Times New Roman"/>
          <w:sz w:val="24"/>
        </w:rPr>
      </w:pPr>
    </w:p>
    <w:p w:rsidR="00B20EB1" w:rsidRDefault="00B20EB1">
      <w:pPr>
        <w:spacing w:before="47" w:after="0" w:line="240" w:lineRule="auto"/>
        <w:rPr>
          <w:rFonts w:ascii="Times New Roman" w:eastAsia="Times New Roman" w:hAnsi="Times New Roman" w:cs="Times New Roman"/>
          <w:sz w:val="24"/>
        </w:rPr>
      </w:pPr>
    </w:p>
    <w:p w:rsidR="00B20EB1" w:rsidRDefault="00CA4034">
      <w:pPr>
        <w:numPr>
          <w:ilvl w:val="0"/>
          <w:numId w:val="236"/>
        </w:numPr>
        <w:tabs>
          <w:tab w:val="left" w:pos="1307"/>
        </w:tabs>
        <w:spacing w:after="0" w:line="240" w:lineRule="auto"/>
        <w:ind w:left="1307" w:hanging="359"/>
        <w:rPr>
          <w:rFonts w:ascii="Times New Roman" w:eastAsia="Times New Roman" w:hAnsi="Times New Roman" w:cs="Times New Roman"/>
          <w:sz w:val="24"/>
        </w:rPr>
      </w:pPr>
      <w:r>
        <w:rPr>
          <w:rFonts w:ascii="Times New Roman" w:eastAsia="Times New Roman" w:hAnsi="Times New Roman" w:cs="Times New Roman"/>
          <w:b/>
          <w:sz w:val="24"/>
        </w:rPr>
        <w:lastRenderedPageBreak/>
        <w:t>Deep</w:t>
      </w:r>
      <w:r>
        <w:rPr>
          <w:rFonts w:ascii="Times New Roman" w:eastAsia="Times New Roman" w:hAnsi="Times New Roman" w:cs="Times New Roman"/>
          <w:b/>
          <w:spacing w:val="-3"/>
          <w:sz w:val="24"/>
        </w:rPr>
        <w:t xml:space="preserve"> </w:t>
      </w:r>
      <w:r>
        <w:rPr>
          <w:rFonts w:ascii="Times New Roman" w:eastAsia="Times New Roman" w:hAnsi="Times New Roman" w:cs="Times New Roman"/>
          <w:b/>
          <w:sz w:val="24"/>
        </w:rPr>
        <w:t>Manhole</w:t>
      </w:r>
      <w:r>
        <w:rPr>
          <w:rFonts w:ascii="Times New Roman" w:eastAsia="Times New Roman" w:hAnsi="Times New Roman" w:cs="Times New Roman"/>
          <w:sz w:val="24"/>
        </w:rPr>
        <w:t>:</w:t>
      </w:r>
      <w:r>
        <w:rPr>
          <w:rFonts w:ascii="Times New Roman" w:eastAsia="Times New Roman" w:hAnsi="Times New Roman" w:cs="Times New Roman"/>
          <w:spacing w:val="-6"/>
          <w:sz w:val="24"/>
        </w:rPr>
        <w:t xml:space="preserve"> </w:t>
      </w:r>
      <w:r>
        <w:rPr>
          <w:rFonts w:ascii="Times New Roman" w:eastAsia="Times New Roman" w:hAnsi="Times New Roman" w:cs="Times New Roman"/>
          <w:spacing w:val="-10"/>
          <w:sz w:val="24"/>
        </w:rPr>
        <w:t>-</w:t>
      </w:r>
    </w:p>
    <w:p w:rsidR="00B20EB1" w:rsidRDefault="00CA4034">
      <w:pPr>
        <w:spacing w:before="52" w:after="0" w:line="240" w:lineRule="auto"/>
        <w:ind w:left="50"/>
        <w:rPr>
          <w:rFonts w:ascii="Times New Roman" w:eastAsia="Times New Roman" w:hAnsi="Times New Roman" w:cs="Times New Roman"/>
        </w:rPr>
      </w:pPr>
      <w:r>
        <w:rPr>
          <w:rFonts w:ascii="Times New Roman" w:eastAsia="Times New Roman" w:hAnsi="Times New Roman" w:cs="Times New Roman"/>
        </w:rPr>
        <w:t xml:space="preserve"> </w:t>
      </w:r>
    </w:p>
    <w:p w:rsidR="00B20EB1" w:rsidRDefault="00CA4034">
      <w:pPr>
        <w:spacing w:before="52" w:after="0" w:line="240" w:lineRule="auto"/>
        <w:ind w:left="50"/>
        <w:rPr>
          <w:rFonts w:ascii="Times New Roman" w:eastAsia="Times New Roman" w:hAnsi="Times New Roman" w:cs="Times New Roman"/>
          <w:b/>
          <w:sz w:val="24"/>
        </w:rPr>
      </w:pPr>
      <w:r>
        <w:rPr>
          <w:rFonts w:ascii="Times New Roman" w:eastAsia="Times New Roman" w:hAnsi="Times New Roman" w:cs="Times New Roman"/>
          <w:b/>
          <w:sz w:val="24"/>
        </w:rPr>
        <w:t>Rectangular</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Manhole</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for</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depth</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0.9</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m to</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 xml:space="preserve">2.5 </w:t>
      </w:r>
      <w:r>
        <w:rPr>
          <w:rFonts w:ascii="Times New Roman" w:eastAsia="Times New Roman" w:hAnsi="Times New Roman" w:cs="Times New Roman"/>
          <w:b/>
          <w:spacing w:val="-10"/>
          <w:sz w:val="24"/>
        </w:rPr>
        <w:t>m</w:t>
      </w:r>
    </w:p>
    <w:p w:rsidR="00B20EB1" w:rsidRDefault="00CA4034">
      <w:pPr>
        <w:spacing w:before="137" w:after="0" w:line="240" w:lineRule="auto"/>
        <w:ind w:left="1665"/>
        <w:rPr>
          <w:rFonts w:ascii="Times New Roman" w:eastAsia="Times New Roman" w:hAnsi="Times New Roman" w:cs="Times New Roman"/>
          <w:b/>
          <w:sz w:val="24"/>
        </w:rPr>
      </w:pPr>
      <w:r>
        <w:rPr>
          <w:rFonts w:ascii="Times New Roman" w:eastAsia="Times New Roman" w:hAnsi="Times New Roman" w:cs="Times New Roman"/>
          <w:b/>
          <w:sz w:val="24"/>
        </w:rPr>
        <w:t>Figure</w:t>
      </w:r>
      <w:r>
        <w:rPr>
          <w:rFonts w:ascii="Times New Roman" w:eastAsia="Times New Roman" w:hAnsi="Times New Roman" w:cs="Times New Roman"/>
          <w:b/>
          <w:spacing w:val="-2"/>
          <w:sz w:val="24"/>
        </w:rPr>
        <w:t xml:space="preserve"> </w:t>
      </w:r>
      <w:r>
        <w:rPr>
          <w:rFonts w:ascii="Times New Roman" w:eastAsia="Times New Roman" w:hAnsi="Times New Roman" w:cs="Times New Roman"/>
          <w:b/>
          <w:spacing w:val="-4"/>
          <w:sz w:val="24"/>
        </w:rPr>
        <w:t>13.2</w:t>
      </w:r>
    </w:p>
    <w:p w:rsidR="00B20EB1" w:rsidRDefault="00B20EB1">
      <w:pPr>
        <w:spacing w:after="0" w:line="240" w:lineRule="auto"/>
        <w:rPr>
          <w:rFonts w:ascii="Times New Roman" w:eastAsia="Times New Roman" w:hAnsi="Times New Roman" w:cs="Times New Roman"/>
          <w:b/>
          <w:sz w:val="24"/>
        </w:rPr>
      </w:pPr>
    </w:p>
    <w:p w:rsidR="00B20EB1" w:rsidRDefault="00B20EB1">
      <w:pPr>
        <w:spacing w:before="111" w:after="0" w:line="240" w:lineRule="auto"/>
        <w:rPr>
          <w:rFonts w:ascii="Times New Roman" w:eastAsia="Times New Roman" w:hAnsi="Times New Roman" w:cs="Times New Roman"/>
          <w:b/>
          <w:sz w:val="24"/>
        </w:rPr>
      </w:pPr>
    </w:p>
    <w:p w:rsidR="00B20EB1" w:rsidRDefault="00CA4034">
      <w:pPr>
        <w:spacing w:after="0" w:line="240" w:lineRule="auto"/>
        <w:ind w:left="1310" w:right="1153"/>
        <w:jc w:val="both"/>
        <w:rPr>
          <w:rFonts w:ascii="Times New Roman" w:eastAsia="Times New Roman" w:hAnsi="Times New Roman" w:cs="Times New Roman"/>
          <w:sz w:val="24"/>
        </w:rPr>
      </w:pPr>
      <w:r>
        <w:rPr>
          <w:rFonts w:ascii="Times New Roman" w:eastAsia="Times New Roman" w:hAnsi="Times New Roman" w:cs="Times New Roman"/>
          <w:sz w:val="24"/>
        </w:rPr>
        <w:t>The depth of these manholes is more than 1.5 m. The section of such manhole is not uniform</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throughout</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(Figure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13.3).</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size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upper</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portion</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reduced</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by</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providing</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an offset. Steps are provided in such manholes for descending into the</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manhole. These are provided with heavy cover at its top to support the traffic load.</w:t>
      </w:r>
    </w:p>
    <w:p w:rsidR="00B20EB1" w:rsidRDefault="00B20EB1">
      <w:pPr>
        <w:spacing w:before="10" w:after="0" w:line="240" w:lineRule="auto"/>
        <w:rPr>
          <w:rFonts w:ascii="Times New Roman" w:eastAsia="Times New Roman" w:hAnsi="Times New Roman" w:cs="Times New Roman"/>
          <w:sz w:val="7"/>
        </w:rPr>
      </w:pPr>
      <w:r>
        <w:object w:dxaOrig="4458" w:dyaOrig="4257">
          <v:rect id="rectole0000000056" o:spid="_x0000_i1080" style="width:222.75pt;height:213pt" o:ole="" o:preferrelative="t" stroked="f">
            <v:imagedata r:id="rId119" o:title=""/>
          </v:rect>
          <o:OLEObject Type="Embed" ProgID="StaticMetafile" ShapeID="rectole0000000056" DrawAspect="Content" ObjectID="_1817205625" r:id="rId120"/>
        </w:object>
      </w:r>
    </w:p>
    <w:p w:rsidR="00B20EB1" w:rsidRDefault="00CA4034">
      <w:pPr>
        <w:spacing w:before="62" w:after="0" w:line="360" w:lineRule="auto"/>
        <w:ind w:left="4704" w:right="4344" w:firstLine="26"/>
        <w:rPr>
          <w:rFonts w:ascii="Times New Roman" w:eastAsia="Times New Roman" w:hAnsi="Times New Roman" w:cs="Times New Roman"/>
          <w:b/>
          <w:sz w:val="24"/>
        </w:rPr>
      </w:pPr>
      <w:r>
        <w:rPr>
          <w:rFonts w:ascii="Times New Roman" w:eastAsia="Times New Roman" w:hAnsi="Times New Roman" w:cs="Times New Roman"/>
          <w:b/>
          <w:sz w:val="24"/>
        </w:rPr>
        <w:t>Deep</w:t>
      </w:r>
      <w:r>
        <w:rPr>
          <w:rFonts w:ascii="Times New Roman" w:eastAsia="Times New Roman" w:hAnsi="Times New Roman" w:cs="Times New Roman"/>
          <w:b/>
          <w:spacing w:val="-15"/>
          <w:sz w:val="24"/>
        </w:rPr>
        <w:t xml:space="preserve"> </w:t>
      </w:r>
      <w:r>
        <w:rPr>
          <w:rFonts w:ascii="Times New Roman" w:eastAsia="Times New Roman" w:hAnsi="Times New Roman" w:cs="Times New Roman"/>
          <w:b/>
          <w:sz w:val="24"/>
        </w:rPr>
        <w:t>manhole Figure 13.3</w:t>
      </w:r>
    </w:p>
    <w:p w:rsidR="00B20EB1" w:rsidRDefault="00B20EB1">
      <w:pPr>
        <w:spacing w:after="0" w:line="360" w:lineRule="auto"/>
        <w:rPr>
          <w:rFonts w:ascii="Times New Roman" w:eastAsia="Times New Roman" w:hAnsi="Times New Roman" w:cs="Times New Roman"/>
          <w:b/>
          <w:sz w:val="24"/>
        </w:rPr>
      </w:pPr>
    </w:p>
    <w:p w:rsidR="00B20EB1" w:rsidRDefault="00B20EB1">
      <w:pPr>
        <w:spacing w:before="201" w:after="1" w:line="240" w:lineRule="auto"/>
        <w:rPr>
          <w:rFonts w:ascii="Times New Roman" w:eastAsia="Times New Roman" w:hAnsi="Times New Roman" w:cs="Times New Roman"/>
          <w:b/>
          <w:sz w:val="20"/>
        </w:rPr>
      </w:pPr>
    </w:p>
    <w:p w:rsidR="00B20EB1" w:rsidRDefault="00B20EB1">
      <w:pPr>
        <w:spacing w:after="0" w:line="240" w:lineRule="auto"/>
        <w:ind w:left="3747"/>
        <w:rPr>
          <w:rFonts w:ascii="Times New Roman" w:eastAsia="Times New Roman" w:hAnsi="Times New Roman" w:cs="Times New Roman"/>
          <w:sz w:val="20"/>
        </w:rPr>
      </w:pPr>
      <w:r>
        <w:object w:dxaOrig="3349" w:dyaOrig="2724">
          <v:rect id="rectole0000000057" o:spid="_x0000_i1081" style="width:167.25pt;height:136.5pt" o:ole="" o:preferrelative="t" stroked="f">
            <v:imagedata r:id="rId121" o:title=""/>
          </v:rect>
          <o:OLEObject Type="Embed" ProgID="StaticMetafile" ShapeID="rectole0000000057" DrawAspect="Content" ObjectID="_1817205626" r:id="rId122"/>
        </w:object>
      </w:r>
    </w:p>
    <w:p w:rsidR="00B20EB1" w:rsidRDefault="00B20EB1">
      <w:pPr>
        <w:spacing w:before="1" w:after="0" w:line="240" w:lineRule="auto"/>
        <w:rPr>
          <w:rFonts w:ascii="Times New Roman" w:eastAsia="Times New Roman" w:hAnsi="Times New Roman" w:cs="Times New Roman"/>
          <w:b/>
          <w:sz w:val="6"/>
        </w:rPr>
      </w:pPr>
    </w:p>
    <w:p w:rsidR="00B20EB1" w:rsidRDefault="00B20EB1">
      <w:pPr>
        <w:spacing w:after="0" w:line="240" w:lineRule="auto"/>
        <w:rPr>
          <w:rFonts w:ascii="Times New Roman" w:eastAsia="Times New Roman" w:hAnsi="Times New Roman" w:cs="Times New Roman"/>
          <w:b/>
          <w:sz w:val="6"/>
        </w:rPr>
      </w:pPr>
    </w:p>
    <w:p w:rsidR="00B20EB1" w:rsidRDefault="00B20EB1">
      <w:pPr>
        <w:spacing w:after="0" w:line="240" w:lineRule="auto"/>
        <w:rPr>
          <w:rFonts w:ascii="Times New Roman" w:eastAsia="Times New Roman" w:hAnsi="Times New Roman" w:cs="Times New Roman"/>
          <w:b/>
          <w:sz w:val="24"/>
        </w:rPr>
      </w:pPr>
    </w:p>
    <w:p w:rsidR="00B20EB1" w:rsidRDefault="00B20EB1">
      <w:pPr>
        <w:spacing w:after="0" w:line="240" w:lineRule="auto"/>
        <w:rPr>
          <w:rFonts w:ascii="Times New Roman" w:eastAsia="Times New Roman" w:hAnsi="Times New Roman" w:cs="Times New Roman"/>
          <w:b/>
          <w:sz w:val="24"/>
        </w:rPr>
      </w:pPr>
    </w:p>
    <w:p w:rsidR="00B20EB1" w:rsidRDefault="00B20EB1">
      <w:pPr>
        <w:spacing w:before="45" w:after="0" w:line="240" w:lineRule="auto"/>
        <w:rPr>
          <w:rFonts w:ascii="Times New Roman" w:eastAsia="Times New Roman" w:hAnsi="Times New Roman" w:cs="Times New Roman"/>
          <w:b/>
          <w:sz w:val="24"/>
        </w:rPr>
      </w:pPr>
    </w:p>
    <w:p w:rsidR="00B20EB1" w:rsidRDefault="00CA4034">
      <w:pPr>
        <w:spacing w:before="1" w:after="0" w:line="240" w:lineRule="auto"/>
        <w:ind w:left="590"/>
        <w:rPr>
          <w:rFonts w:ascii="Times New Roman" w:eastAsia="Times New Roman" w:hAnsi="Times New Roman" w:cs="Times New Roman"/>
          <w:b/>
          <w:sz w:val="24"/>
        </w:rPr>
      </w:pPr>
      <w:r>
        <w:rPr>
          <w:rFonts w:ascii="Times New Roman" w:eastAsia="Times New Roman" w:hAnsi="Times New Roman" w:cs="Times New Roman"/>
          <w:b/>
          <w:sz w:val="24"/>
        </w:rPr>
        <w:t>Component</w:t>
      </w:r>
      <w:r>
        <w:rPr>
          <w:rFonts w:ascii="Times New Roman" w:eastAsia="Times New Roman" w:hAnsi="Times New Roman" w:cs="Times New Roman"/>
          <w:b/>
          <w:spacing w:val="-1"/>
          <w:sz w:val="24"/>
        </w:rPr>
        <w:t xml:space="preserve"> </w:t>
      </w:r>
      <w:r>
        <w:rPr>
          <w:rFonts w:ascii="Times New Roman" w:eastAsia="Times New Roman" w:hAnsi="Times New Roman" w:cs="Times New Roman"/>
          <w:b/>
          <w:spacing w:val="-2"/>
          <w:sz w:val="24"/>
        </w:rPr>
        <w:t>parts:</w:t>
      </w:r>
    </w:p>
    <w:p w:rsidR="00B20EB1" w:rsidRDefault="00CA4034">
      <w:pPr>
        <w:spacing w:before="48" w:after="0" w:line="357" w:lineRule="auto"/>
        <w:ind w:left="1548" w:right="4512" w:hanging="401"/>
        <w:rPr>
          <w:rFonts w:ascii="Times New Roman" w:eastAsia="Times New Roman" w:hAnsi="Times New Roman" w:cs="Times New Roman"/>
        </w:rPr>
      </w:pPr>
      <w:r>
        <w:rPr>
          <w:rFonts w:ascii="Times New Roman" w:eastAsia="Times New Roman" w:hAnsi="Times New Roman" w:cs="Times New Roman"/>
        </w:rPr>
        <w:t xml:space="preserve"> </w:t>
      </w:r>
    </w:p>
    <w:p w:rsidR="00B20EB1" w:rsidRDefault="00CA4034">
      <w:pPr>
        <w:spacing w:before="48" w:after="0" w:line="357" w:lineRule="auto"/>
        <w:ind w:left="1548" w:right="4512" w:hanging="401"/>
        <w:rPr>
          <w:rFonts w:ascii="Times New Roman" w:eastAsia="Times New Roman" w:hAnsi="Times New Roman" w:cs="Times New Roman"/>
          <w:b/>
          <w:sz w:val="24"/>
        </w:rPr>
      </w:pPr>
      <w:r>
        <w:rPr>
          <w:rFonts w:ascii="Times New Roman" w:eastAsia="Times New Roman" w:hAnsi="Times New Roman" w:cs="Times New Roman"/>
          <w:b/>
          <w:sz w:val="24"/>
        </w:rPr>
        <w:t>Bottom</w:t>
      </w:r>
      <w:r>
        <w:rPr>
          <w:rFonts w:ascii="Times New Roman" w:eastAsia="Times New Roman" w:hAnsi="Times New Roman" w:cs="Times New Roman"/>
          <w:b/>
          <w:spacing w:val="-14"/>
          <w:sz w:val="24"/>
        </w:rPr>
        <w:t xml:space="preserve"> </w:t>
      </w:r>
      <w:r>
        <w:rPr>
          <w:rFonts w:ascii="Times New Roman" w:eastAsia="Times New Roman" w:hAnsi="Times New Roman" w:cs="Times New Roman"/>
          <w:b/>
          <w:sz w:val="24"/>
        </w:rPr>
        <w:t>of</w:t>
      </w:r>
      <w:r>
        <w:rPr>
          <w:rFonts w:ascii="Times New Roman" w:eastAsia="Times New Roman" w:hAnsi="Times New Roman" w:cs="Times New Roman"/>
          <w:b/>
          <w:spacing w:val="-15"/>
          <w:sz w:val="24"/>
        </w:rPr>
        <w:t xml:space="preserve"> </w:t>
      </w:r>
      <w:r>
        <w:rPr>
          <w:rFonts w:ascii="Times New Roman" w:eastAsia="Times New Roman" w:hAnsi="Times New Roman" w:cs="Times New Roman"/>
          <w:b/>
          <w:sz w:val="24"/>
        </w:rPr>
        <w:t>manhole Figure 13.4</w:t>
      </w:r>
    </w:p>
    <w:p w:rsidR="00B20EB1" w:rsidRDefault="00B20EB1">
      <w:pPr>
        <w:spacing w:after="0" w:line="357" w:lineRule="auto"/>
        <w:rPr>
          <w:rFonts w:ascii="Times New Roman" w:eastAsia="Times New Roman" w:hAnsi="Times New Roman" w:cs="Times New Roman"/>
          <w:b/>
          <w:sz w:val="24"/>
        </w:rPr>
      </w:pPr>
    </w:p>
    <w:p w:rsidR="00B20EB1" w:rsidRDefault="00B20EB1">
      <w:pPr>
        <w:spacing w:before="235" w:after="0" w:line="240" w:lineRule="auto"/>
        <w:rPr>
          <w:rFonts w:ascii="Times New Roman" w:eastAsia="Times New Roman" w:hAnsi="Times New Roman" w:cs="Times New Roman"/>
          <w:b/>
          <w:sz w:val="24"/>
        </w:rPr>
      </w:pPr>
    </w:p>
    <w:p w:rsidR="00B20EB1" w:rsidRDefault="00CA4034">
      <w:pPr>
        <w:spacing w:after="0" w:line="240" w:lineRule="auto"/>
        <w:ind w:left="1310"/>
        <w:rPr>
          <w:rFonts w:ascii="Times New Roman" w:eastAsia="Times New Roman" w:hAnsi="Times New Roman" w:cs="Times New Roman"/>
          <w:sz w:val="24"/>
        </w:rPr>
      </w:pPr>
      <w:r>
        <w:rPr>
          <w:rFonts w:ascii="Times New Roman" w:eastAsia="Times New Roman" w:hAnsi="Times New Roman" w:cs="Times New Roman"/>
          <w:sz w:val="24"/>
        </w:rPr>
        <w:t>A</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typical</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manhole consists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 following</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six </w:t>
      </w:r>
      <w:r>
        <w:rPr>
          <w:rFonts w:ascii="Times New Roman" w:eastAsia="Times New Roman" w:hAnsi="Times New Roman" w:cs="Times New Roman"/>
          <w:spacing w:val="-2"/>
          <w:sz w:val="24"/>
        </w:rPr>
        <w:t>parts:</w:t>
      </w:r>
    </w:p>
    <w:p w:rsidR="00B20EB1" w:rsidRDefault="00CA4034">
      <w:pPr>
        <w:numPr>
          <w:ilvl w:val="0"/>
          <w:numId w:val="237"/>
        </w:numPr>
        <w:tabs>
          <w:tab w:val="left" w:pos="1310"/>
        </w:tabs>
        <w:spacing w:before="139" w:after="0" w:line="240" w:lineRule="auto"/>
        <w:ind w:left="1310" w:hanging="362"/>
        <w:rPr>
          <w:rFonts w:ascii="Times New Roman" w:eastAsia="Times New Roman" w:hAnsi="Times New Roman" w:cs="Times New Roman"/>
          <w:sz w:val="24"/>
        </w:rPr>
      </w:pPr>
      <w:r>
        <w:rPr>
          <w:rFonts w:ascii="Times New Roman" w:eastAsia="Times New Roman" w:hAnsi="Times New Roman" w:cs="Times New Roman"/>
          <w:sz w:val="24"/>
        </w:rPr>
        <w:t>Access</w:t>
      </w:r>
      <w:r>
        <w:rPr>
          <w:rFonts w:ascii="Times New Roman" w:eastAsia="Times New Roman" w:hAnsi="Times New Roman" w:cs="Times New Roman"/>
          <w:spacing w:val="-6"/>
          <w:sz w:val="24"/>
        </w:rPr>
        <w:t xml:space="preserve"> </w:t>
      </w:r>
      <w:r>
        <w:rPr>
          <w:rFonts w:ascii="Times New Roman" w:eastAsia="Times New Roman" w:hAnsi="Times New Roman" w:cs="Times New Roman"/>
          <w:spacing w:val="-2"/>
          <w:sz w:val="24"/>
        </w:rPr>
        <w:t>shaft</w:t>
      </w:r>
    </w:p>
    <w:p w:rsidR="00B20EB1" w:rsidRDefault="00CA4034">
      <w:pPr>
        <w:numPr>
          <w:ilvl w:val="0"/>
          <w:numId w:val="237"/>
        </w:numPr>
        <w:tabs>
          <w:tab w:val="left" w:pos="1310"/>
        </w:tabs>
        <w:spacing w:before="135" w:after="0" w:line="240" w:lineRule="auto"/>
        <w:ind w:left="1310" w:hanging="362"/>
        <w:rPr>
          <w:rFonts w:ascii="Times New Roman" w:eastAsia="Times New Roman" w:hAnsi="Times New Roman" w:cs="Times New Roman"/>
          <w:sz w:val="24"/>
        </w:rPr>
      </w:pPr>
      <w:r>
        <w:rPr>
          <w:rFonts w:ascii="Times New Roman" w:eastAsia="Times New Roman" w:hAnsi="Times New Roman" w:cs="Times New Roman"/>
          <w:sz w:val="24"/>
        </w:rPr>
        <w:t xml:space="preserve">Bottom or </w:t>
      </w:r>
      <w:r>
        <w:rPr>
          <w:rFonts w:ascii="Times New Roman" w:eastAsia="Times New Roman" w:hAnsi="Times New Roman" w:cs="Times New Roman"/>
          <w:spacing w:val="-2"/>
          <w:sz w:val="24"/>
        </w:rPr>
        <w:t>invert</w:t>
      </w:r>
    </w:p>
    <w:p w:rsidR="00B20EB1" w:rsidRDefault="00CA4034">
      <w:pPr>
        <w:numPr>
          <w:ilvl w:val="0"/>
          <w:numId w:val="237"/>
        </w:numPr>
        <w:tabs>
          <w:tab w:val="left" w:pos="1310"/>
        </w:tabs>
        <w:spacing w:before="136" w:after="0" w:line="240" w:lineRule="auto"/>
        <w:ind w:left="1310" w:hanging="362"/>
        <w:rPr>
          <w:rFonts w:ascii="Times New Roman" w:eastAsia="Times New Roman" w:hAnsi="Times New Roman" w:cs="Times New Roman"/>
          <w:sz w:val="24"/>
        </w:rPr>
      </w:pPr>
      <w:r>
        <w:rPr>
          <w:rFonts w:ascii="Times New Roman" w:eastAsia="Times New Roman" w:hAnsi="Times New Roman" w:cs="Times New Roman"/>
          <w:sz w:val="24"/>
        </w:rPr>
        <w:t>Cover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with</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frame</w:t>
      </w:r>
    </w:p>
    <w:p w:rsidR="00B20EB1" w:rsidRDefault="00CA4034">
      <w:pPr>
        <w:numPr>
          <w:ilvl w:val="0"/>
          <w:numId w:val="237"/>
        </w:numPr>
        <w:tabs>
          <w:tab w:val="left" w:pos="1310"/>
        </w:tabs>
        <w:spacing w:before="138" w:after="0" w:line="240" w:lineRule="auto"/>
        <w:ind w:left="1310" w:hanging="362"/>
        <w:rPr>
          <w:rFonts w:ascii="Times New Roman" w:eastAsia="Times New Roman" w:hAnsi="Times New Roman" w:cs="Times New Roman"/>
          <w:sz w:val="24"/>
        </w:rPr>
      </w:pPr>
      <w:r>
        <w:rPr>
          <w:rFonts w:ascii="Times New Roman" w:eastAsia="Times New Roman" w:hAnsi="Times New Roman" w:cs="Times New Roman"/>
          <w:sz w:val="24"/>
        </w:rPr>
        <w:t>Steps or</w:t>
      </w:r>
      <w:r>
        <w:rPr>
          <w:rFonts w:ascii="Times New Roman" w:eastAsia="Times New Roman" w:hAnsi="Times New Roman" w:cs="Times New Roman"/>
          <w:spacing w:val="-4"/>
          <w:sz w:val="24"/>
        </w:rPr>
        <w:t xml:space="preserve"> </w:t>
      </w:r>
      <w:r>
        <w:rPr>
          <w:rFonts w:ascii="Times New Roman" w:eastAsia="Times New Roman" w:hAnsi="Times New Roman" w:cs="Times New Roman"/>
          <w:spacing w:val="-2"/>
          <w:sz w:val="24"/>
        </w:rPr>
        <w:t>ladder</w:t>
      </w:r>
    </w:p>
    <w:p w:rsidR="00B20EB1" w:rsidRDefault="00CA4034">
      <w:pPr>
        <w:numPr>
          <w:ilvl w:val="0"/>
          <w:numId w:val="237"/>
        </w:numPr>
        <w:tabs>
          <w:tab w:val="left" w:pos="1310"/>
        </w:tabs>
        <w:spacing w:before="133" w:after="0" w:line="240" w:lineRule="auto"/>
        <w:ind w:left="1310" w:hanging="362"/>
        <w:rPr>
          <w:rFonts w:ascii="Times New Roman" w:eastAsia="Times New Roman" w:hAnsi="Times New Roman" w:cs="Times New Roman"/>
          <w:sz w:val="24"/>
        </w:rPr>
      </w:pPr>
      <w:r>
        <w:rPr>
          <w:rFonts w:ascii="Times New Roman" w:eastAsia="Times New Roman" w:hAnsi="Times New Roman" w:cs="Times New Roman"/>
          <w:spacing w:val="-2"/>
          <w:sz w:val="24"/>
        </w:rPr>
        <w:t>Walls</w:t>
      </w:r>
    </w:p>
    <w:p w:rsidR="00B20EB1" w:rsidRDefault="00CA4034">
      <w:pPr>
        <w:numPr>
          <w:ilvl w:val="0"/>
          <w:numId w:val="237"/>
        </w:numPr>
        <w:tabs>
          <w:tab w:val="left" w:pos="1310"/>
        </w:tabs>
        <w:spacing w:before="138" w:after="0" w:line="240" w:lineRule="auto"/>
        <w:ind w:left="1310" w:hanging="362"/>
        <w:rPr>
          <w:rFonts w:ascii="Times New Roman" w:eastAsia="Times New Roman" w:hAnsi="Times New Roman" w:cs="Times New Roman"/>
          <w:sz w:val="24"/>
        </w:rPr>
      </w:pPr>
      <w:r>
        <w:rPr>
          <w:rFonts w:ascii="Times New Roman" w:eastAsia="Times New Roman" w:hAnsi="Times New Roman" w:cs="Times New Roman"/>
          <w:sz w:val="24"/>
        </w:rPr>
        <w:t>Working</w:t>
      </w:r>
      <w:r>
        <w:rPr>
          <w:rFonts w:ascii="Times New Roman" w:eastAsia="Times New Roman" w:hAnsi="Times New Roman" w:cs="Times New Roman"/>
          <w:spacing w:val="-4"/>
          <w:sz w:val="24"/>
        </w:rPr>
        <w:t xml:space="preserve"> </w:t>
      </w:r>
      <w:r>
        <w:rPr>
          <w:rFonts w:ascii="Times New Roman" w:eastAsia="Times New Roman" w:hAnsi="Times New Roman" w:cs="Times New Roman"/>
          <w:spacing w:val="-2"/>
          <w:sz w:val="24"/>
        </w:rPr>
        <w:t>chamber</w:t>
      </w:r>
    </w:p>
    <w:p w:rsidR="00B20EB1" w:rsidRDefault="00CA4034">
      <w:pPr>
        <w:spacing w:before="139" w:after="0" w:line="360" w:lineRule="auto"/>
        <w:ind w:left="590" w:right="1158"/>
        <w:jc w:val="both"/>
        <w:rPr>
          <w:rFonts w:ascii="Times New Roman" w:eastAsia="Times New Roman" w:hAnsi="Times New Roman" w:cs="Times New Roman"/>
          <w:sz w:val="24"/>
        </w:rPr>
      </w:pPr>
      <w:r>
        <w:rPr>
          <w:rFonts w:ascii="Times New Roman" w:eastAsia="Times New Roman" w:hAnsi="Times New Roman" w:cs="Times New Roman"/>
          <w:b/>
          <w:sz w:val="24"/>
        </w:rPr>
        <w:t xml:space="preserve">Access shaft: - </w:t>
      </w:r>
      <w:r>
        <w:rPr>
          <w:rFonts w:ascii="Times New Roman" w:eastAsia="Times New Roman" w:hAnsi="Times New Roman" w:cs="Times New Roman"/>
          <w:sz w:val="24"/>
        </w:rPr>
        <w:t>The upper portion of a deep manhole is known as an access shaft and for rectangular manhole. Its minimum size should be about 750 mm x 600 mm. For circular manhole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minimum</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diameter</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should</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about</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600</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mm</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750</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mm.</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Its</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depth</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depends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on</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the depth of manhole and the required for working chamber.</w:t>
      </w:r>
    </w:p>
    <w:p w:rsidR="00B20EB1" w:rsidRDefault="00CA4034">
      <w:pPr>
        <w:spacing w:after="0" w:line="360" w:lineRule="auto"/>
        <w:ind w:left="590" w:right="1158"/>
        <w:jc w:val="both"/>
        <w:rPr>
          <w:rFonts w:ascii="Times New Roman" w:eastAsia="Times New Roman" w:hAnsi="Times New Roman" w:cs="Times New Roman"/>
          <w:sz w:val="24"/>
        </w:rPr>
      </w:pPr>
      <w:r>
        <w:rPr>
          <w:rFonts w:ascii="Times New Roman" w:eastAsia="Times New Roman" w:hAnsi="Times New Roman" w:cs="Times New Roman"/>
          <w:b/>
          <w:sz w:val="24"/>
        </w:rPr>
        <w:t>Bottom</w:t>
      </w:r>
      <w:r>
        <w:rPr>
          <w:rFonts w:ascii="Times New Roman" w:eastAsia="Times New Roman" w:hAnsi="Times New Roman" w:cs="Times New Roman"/>
          <w:b/>
          <w:spacing w:val="-8"/>
          <w:sz w:val="24"/>
        </w:rPr>
        <w:t xml:space="preserve"> </w:t>
      </w:r>
      <w:r>
        <w:rPr>
          <w:rFonts w:ascii="Times New Roman" w:eastAsia="Times New Roman" w:hAnsi="Times New Roman" w:cs="Times New Roman"/>
          <w:b/>
          <w:sz w:val="24"/>
        </w:rPr>
        <w:t>or</w:t>
      </w:r>
      <w:r>
        <w:rPr>
          <w:rFonts w:ascii="Times New Roman" w:eastAsia="Times New Roman" w:hAnsi="Times New Roman" w:cs="Times New Roman"/>
          <w:b/>
          <w:spacing w:val="-11"/>
          <w:sz w:val="24"/>
        </w:rPr>
        <w:t xml:space="preserve"> </w:t>
      </w:r>
      <w:r>
        <w:rPr>
          <w:rFonts w:ascii="Times New Roman" w:eastAsia="Times New Roman" w:hAnsi="Times New Roman" w:cs="Times New Roman"/>
          <w:b/>
          <w:sz w:val="24"/>
        </w:rPr>
        <w:t>Invert</w:t>
      </w:r>
      <w:r>
        <w:rPr>
          <w:rFonts w:ascii="Times New Roman" w:eastAsia="Times New Roman" w:hAnsi="Times New Roman" w:cs="Times New Roman"/>
          <w:sz w:val="24"/>
        </w:rPr>
        <w:t>:</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bottom</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manhole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constructed</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cement</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concrete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or</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brick</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paving. A semi-circular or U-shaped main channel is constructed and the sides are made to slope towards it. It is known as the benching and it facilitates the entry of sewage into the main channel. If sewers meet at the same level in the bottom of manhole, the channels connected with each other will have to be constructed.</w:t>
      </w:r>
    </w:p>
    <w:p w:rsidR="00B20EB1" w:rsidRDefault="00CA4034">
      <w:pPr>
        <w:spacing w:after="0" w:line="360" w:lineRule="auto"/>
        <w:ind w:left="590" w:right="1149"/>
        <w:jc w:val="both"/>
        <w:rPr>
          <w:rFonts w:ascii="Times New Roman" w:eastAsia="Times New Roman" w:hAnsi="Times New Roman" w:cs="Times New Roman"/>
          <w:sz w:val="24"/>
        </w:rPr>
      </w:pPr>
      <w:r>
        <w:rPr>
          <w:rFonts w:ascii="Times New Roman" w:eastAsia="Times New Roman" w:hAnsi="Times New Roman" w:cs="Times New Roman"/>
          <w:b/>
          <w:sz w:val="24"/>
        </w:rPr>
        <w:t>Covers</w:t>
      </w:r>
      <w:r>
        <w:rPr>
          <w:rFonts w:ascii="Times New Roman" w:eastAsia="Times New Roman" w:hAnsi="Times New Roman" w:cs="Times New Roman"/>
          <w:b/>
          <w:spacing w:val="-3"/>
          <w:sz w:val="24"/>
        </w:rPr>
        <w:t xml:space="preserve"> </w:t>
      </w:r>
      <w:r>
        <w:rPr>
          <w:rFonts w:ascii="Times New Roman" w:eastAsia="Times New Roman" w:hAnsi="Times New Roman" w:cs="Times New Roman"/>
          <w:b/>
          <w:sz w:val="24"/>
        </w:rPr>
        <w:t>with</w:t>
      </w:r>
      <w:r>
        <w:rPr>
          <w:rFonts w:ascii="Times New Roman" w:eastAsia="Times New Roman" w:hAnsi="Times New Roman" w:cs="Times New Roman"/>
          <w:b/>
          <w:spacing w:val="-3"/>
          <w:sz w:val="24"/>
        </w:rPr>
        <w:t xml:space="preserve"> </w:t>
      </w:r>
      <w:r>
        <w:rPr>
          <w:rFonts w:ascii="Times New Roman" w:eastAsia="Times New Roman" w:hAnsi="Times New Roman" w:cs="Times New Roman"/>
          <w:b/>
          <w:sz w:val="24"/>
        </w:rPr>
        <w:t>frame</w:t>
      </w:r>
      <w:r>
        <w:rPr>
          <w:rFonts w:ascii="Times New Roman" w:eastAsia="Times New Roman" w:hAnsi="Times New Roman" w:cs="Times New Roman"/>
          <w:sz w:val="24"/>
        </w:rPr>
        <w: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manhole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provided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with</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cover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frame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its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top.</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cover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and frame both are of cast iron. The depth of frame is about 200 mm to 250 mm and its base is about 100 mm wide. It is firmly embedded in the pavement and the cover rests in the groove which is kept inside the frame.</w:t>
      </w:r>
    </w:p>
    <w:p w:rsidR="00B20EB1" w:rsidRDefault="00B20EB1">
      <w:pPr>
        <w:spacing w:after="0" w:line="360" w:lineRule="auto"/>
        <w:jc w:val="both"/>
        <w:rPr>
          <w:rFonts w:ascii="Times New Roman" w:eastAsia="Times New Roman" w:hAnsi="Times New Roman" w:cs="Times New Roman"/>
          <w:sz w:val="24"/>
        </w:rPr>
      </w:pPr>
    </w:p>
    <w:p w:rsidR="00B20EB1" w:rsidRDefault="00B20EB1">
      <w:pPr>
        <w:spacing w:before="97" w:after="0" w:line="240" w:lineRule="auto"/>
        <w:rPr>
          <w:rFonts w:ascii="Times New Roman" w:eastAsia="Times New Roman" w:hAnsi="Times New Roman" w:cs="Times New Roman"/>
          <w:sz w:val="24"/>
        </w:rPr>
      </w:pPr>
    </w:p>
    <w:p w:rsidR="00B20EB1" w:rsidRDefault="00CA4034">
      <w:pPr>
        <w:spacing w:after="0" w:line="360" w:lineRule="auto"/>
        <w:ind w:left="590" w:right="1157" w:firstLine="717"/>
        <w:jc w:val="both"/>
        <w:rPr>
          <w:rFonts w:ascii="Times New Roman" w:eastAsia="Times New Roman" w:hAnsi="Times New Roman" w:cs="Times New Roman"/>
          <w:sz w:val="24"/>
        </w:rPr>
      </w:pPr>
      <w:r>
        <w:rPr>
          <w:rFonts w:ascii="Times New Roman" w:eastAsia="Times New Roman" w:hAnsi="Times New Roman" w:cs="Times New Roman"/>
          <w:sz w:val="24"/>
        </w:rPr>
        <w:t>The weight of cover and frame varies from 90 kg to 270 kg. The light type is adopted to carry light traffic and the heavy type is adopted to carry heavy traffic.</w:t>
      </w:r>
    </w:p>
    <w:p w:rsidR="00B20EB1" w:rsidRDefault="00CA4034">
      <w:pPr>
        <w:spacing w:after="0" w:line="360" w:lineRule="auto"/>
        <w:ind w:left="590" w:right="1158" w:firstLine="717"/>
        <w:jc w:val="both"/>
        <w:rPr>
          <w:rFonts w:ascii="Times New Roman" w:eastAsia="Times New Roman" w:hAnsi="Times New Roman" w:cs="Times New Roman"/>
          <w:sz w:val="24"/>
        </w:rPr>
      </w:pPr>
      <w:r>
        <w:rPr>
          <w:rFonts w:ascii="Times New Roman" w:eastAsia="Times New Roman" w:hAnsi="Times New Roman" w:cs="Times New Roman"/>
          <w:sz w:val="24"/>
        </w:rPr>
        <w:t>The shape of manhole cover may be rectangular or circular, the latter being very common. The size of the former is about 600 mm x 450 mm and of the latter, it is about 500 mm to 600 mm diameter. The circular covers are stronger than rectangular ones and have the advantage that the cover cannot drop into the manhole.</w:t>
      </w:r>
    </w:p>
    <w:p w:rsidR="00B20EB1" w:rsidRDefault="00CA4034">
      <w:pPr>
        <w:spacing w:after="0" w:line="360" w:lineRule="auto"/>
        <w:ind w:left="590" w:right="1157" w:firstLine="717"/>
        <w:jc w:val="both"/>
        <w:rPr>
          <w:rFonts w:ascii="Times New Roman" w:eastAsia="Times New Roman" w:hAnsi="Times New Roman" w:cs="Times New Roman"/>
          <w:sz w:val="24"/>
        </w:rPr>
      </w:pPr>
      <w:r>
        <w:rPr>
          <w:rFonts w:ascii="Times New Roman" w:eastAsia="Times New Roman" w:hAnsi="Times New Roman" w:cs="Times New Roman"/>
          <w:sz w:val="24"/>
        </w:rPr>
        <w:t>The top surface of manhole covers is made rough by suitable designs. The smooth surface is objectionable as it is slippery.</w:t>
      </w:r>
    </w:p>
    <w:p w:rsidR="00B20EB1" w:rsidRDefault="00CA4034">
      <w:pPr>
        <w:spacing w:after="0" w:line="274" w:lineRule="auto"/>
        <w:ind w:left="1310"/>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top</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 manhole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covers should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be properly adjusted in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relation to</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 road</w:t>
      </w:r>
      <w:r>
        <w:rPr>
          <w:rFonts w:ascii="Times New Roman" w:eastAsia="Times New Roman" w:hAnsi="Times New Roman" w:cs="Times New Roman"/>
          <w:spacing w:val="58"/>
          <w:sz w:val="24"/>
        </w:rPr>
        <w:t xml:space="preserve"> </w:t>
      </w:r>
      <w:r>
        <w:rPr>
          <w:rFonts w:ascii="Times New Roman" w:eastAsia="Times New Roman" w:hAnsi="Times New Roman" w:cs="Times New Roman"/>
          <w:spacing w:val="-2"/>
          <w:sz w:val="24"/>
        </w:rPr>
        <w:t>surface.</w:t>
      </w:r>
    </w:p>
    <w:p w:rsidR="00B20EB1" w:rsidRDefault="00CA4034">
      <w:pPr>
        <w:spacing w:before="142" w:after="0" w:line="240" w:lineRule="auto"/>
        <w:ind w:left="590"/>
        <w:jc w:val="both"/>
        <w:rPr>
          <w:rFonts w:ascii="Times New Roman" w:eastAsia="Times New Roman" w:hAnsi="Times New Roman" w:cs="Times New Roman"/>
          <w:sz w:val="24"/>
        </w:rPr>
      </w:pPr>
      <w:r>
        <w:rPr>
          <w:rFonts w:ascii="Times New Roman" w:eastAsia="Times New Roman" w:hAnsi="Times New Roman" w:cs="Times New Roman"/>
          <w:sz w:val="24"/>
        </w:rPr>
        <w:t>They</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should not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form a</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source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of inconvenience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traffic</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using </w:t>
      </w:r>
      <w:r>
        <w:rPr>
          <w:rFonts w:ascii="Times New Roman" w:eastAsia="Times New Roman" w:hAnsi="Times New Roman" w:cs="Times New Roman"/>
          <w:spacing w:val="-2"/>
          <w:sz w:val="24"/>
        </w:rPr>
        <w:t>road.</w:t>
      </w:r>
    </w:p>
    <w:p w:rsidR="00B20EB1" w:rsidRDefault="00CA4034">
      <w:pPr>
        <w:spacing w:before="136" w:after="0" w:line="240" w:lineRule="auto"/>
        <w:ind w:left="590"/>
        <w:jc w:val="both"/>
        <w:rPr>
          <w:rFonts w:ascii="Times New Roman" w:eastAsia="Times New Roman" w:hAnsi="Times New Roman" w:cs="Times New Roman"/>
          <w:sz w:val="24"/>
        </w:rPr>
      </w:pPr>
      <w:r>
        <w:rPr>
          <w:rFonts w:ascii="Times New Roman" w:eastAsia="Times New Roman" w:hAnsi="Times New Roman" w:cs="Times New Roman"/>
          <w:b/>
          <w:sz w:val="24"/>
        </w:rPr>
        <w:lastRenderedPageBreak/>
        <w:t>Steps</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or</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ladder</w:t>
      </w: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10"/>
          <w:sz w:val="24"/>
        </w:rPr>
        <w:t>-</w:t>
      </w:r>
    </w:p>
    <w:p w:rsidR="00B20EB1" w:rsidRDefault="00CA4034">
      <w:pPr>
        <w:spacing w:before="142" w:after="0" w:line="360" w:lineRule="auto"/>
        <w:ind w:left="590" w:right="1159"/>
        <w:jc w:val="both"/>
        <w:rPr>
          <w:rFonts w:ascii="Times New Roman" w:eastAsia="Times New Roman" w:hAnsi="Times New Roman" w:cs="Times New Roman"/>
          <w:sz w:val="24"/>
        </w:rPr>
      </w:pPr>
      <w:r>
        <w:rPr>
          <w:rFonts w:ascii="Times New Roman" w:eastAsia="Times New Roman" w:hAnsi="Times New Roman" w:cs="Times New Roman"/>
          <w:sz w:val="24"/>
        </w:rPr>
        <w:t>In order to make the entry and exit of man easy, the steps are provided in the manhole. The steps are made of cast-iron and they are placed staggered at a horizontal centre to centre distance of about 200 mm and at a vertical centre to centre distance of about 300 mm.</w:t>
      </w:r>
    </w:p>
    <w:p w:rsidR="00B20EB1" w:rsidRDefault="00CA4034">
      <w:pPr>
        <w:spacing w:after="0" w:line="360" w:lineRule="auto"/>
        <w:ind w:left="590" w:right="1154" w:firstLine="717"/>
        <w:jc w:val="both"/>
        <w:rPr>
          <w:rFonts w:ascii="Times New Roman" w:eastAsia="Times New Roman" w:hAnsi="Times New Roman" w:cs="Times New Roman"/>
          <w:sz w:val="24"/>
        </w:rPr>
      </w:pPr>
      <w:r>
        <w:rPr>
          <w:rFonts w:ascii="Times New Roman" w:eastAsia="Times New Roman" w:hAnsi="Times New Roman" w:cs="Times New Roman"/>
          <w:sz w:val="24"/>
        </w:rPr>
        <w:t>If depth of manhole is more, it is desirable to provide a ladder instead of steps. The ladder or steps should start from about 400 mm from ground or road level and should be continued up to about 300 mm height from bottom level of manhole.</w:t>
      </w:r>
    </w:p>
    <w:p w:rsidR="00B20EB1" w:rsidRDefault="00CA4034">
      <w:pPr>
        <w:spacing w:after="0" w:line="360" w:lineRule="auto"/>
        <w:ind w:left="590" w:right="1162"/>
        <w:jc w:val="both"/>
        <w:rPr>
          <w:rFonts w:ascii="Times New Roman" w:eastAsia="Times New Roman" w:hAnsi="Times New Roman" w:cs="Times New Roman"/>
          <w:sz w:val="24"/>
        </w:rPr>
      </w:pPr>
      <w:r>
        <w:rPr>
          <w:rFonts w:ascii="Times New Roman" w:eastAsia="Times New Roman" w:hAnsi="Times New Roman" w:cs="Times New Roman"/>
          <w:b/>
          <w:sz w:val="24"/>
        </w:rPr>
        <w:t>Walls</w:t>
      </w:r>
      <w:r>
        <w:rPr>
          <w:rFonts w:ascii="Times New Roman" w:eastAsia="Times New Roman" w:hAnsi="Times New Roman" w:cs="Times New Roman"/>
          <w:sz w:val="24"/>
        </w:rPr>
        <w: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walls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 manhole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may</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made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brickwork or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stonework or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cement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concrete. The brick walls are very common and the minimum thickness of wall should be 200 mm.</w:t>
      </w:r>
    </w:p>
    <w:p w:rsidR="00B20EB1" w:rsidRDefault="00CA4034">
      <w:pPr>
        <w:spacing w:after="0" w:line="360" w:lineRule="auto"/>
        <w:ind w:left="590" w:right="1154"/>
        <w:jc w:val="both"/>
        <w:rPr>
          <w:rFonts w:ascii="Times New Roman" w:eastAsia="Times New Roman" w:hAnsi="Times New Roman" w:cs="Times New Roman"/>
          <w:sz w:val="24"/>
        </w:rPr>
      </w:pPr>
      <w:r>
        <w:rPr>
          <w:rFonts w:ascii="Times New Roman" w:eastAsia="Times New Roman" w:hAnsi="Times New Roman" w:cs="Times New Roman"/>
          <w:b/>
          <w:sz w:val="24"/>
        </w:rPr>
        <w:t>Working</w:t>
      </w:r>
      <w:r>
        <w:rPr>
          <w:rFonts w:ascii="Times New Roman" w:eastAsia="Times New Roman" w:hAnsi="Times New Roman" w:cs="Times New Roman"/>
          <w:b/>
          <w:spacing w:val="-5"/>
          <w:sz w:val="24"/>
        </w:rPr>
        <w:t xml:space="preserve"> </w:t>
      </w:r>
      <w:r>
        <w:rPr>
          <w:rFonts w:ascii="Times New Roman" w:eastAsia="Times New Roman" w:hAnsi="Times New Roman" w:cs="Times New Roman"/>
          <w:b/>
          <w:sz w:val="24"/>
        </w:rPr>
        <w:t>chamber</w:t>
      </w:r>
      <w:r>
        <w:rPr>
          <w:rFonts w:ascii="Times New Roman" w:eastAsia="Times New Roman" w:hAnsi="Times New Roman" w:cs="Times New Roman"/>
          <w:sz w:val="24"/>
        </w:rPr>
        <w:t>:</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lower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portion</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deep</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manhole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known</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as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working</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chamber</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and it provides a working space to carry out cleaning and inspection of sewer line. The minimum size of rectangular working chamber should be about 900 mm x1200 mm and that of circular working chamber should be about 1200 mm diameter. The height of the working chamber should preferably be not less than 1800 mm or so.</w:t>
      </w:r>
    </w:p>
    <w:p w:rsidR="00B20EB1" w:rsidRDefault="00CA4034">
      <w:pPr>
        <w:spacing w:before="3" w:after="0" w:line="240" w:lineRule="auto"/>
        <w:ind w:left="590"/>
        <w:jc w:val="both"/>
        <w:rPr>
          <w:rFonts w:ascii="Times New Roman" w:eastAsia="Times New Roman" w:hAnsi="Times New Roman" w:cs="Times New Roman"/>
          <w:b/>
          <w:sz w:val="24"/>
        </w:rPr>
      </w:pPr>
      <w:r>
        <w:rPr>
          <w:rFonts w:ascii="Times New Roman" w:eastAsia="Times New Roman" w:hAnsi="Times New Roman" w:cs="Times New Roman"/>
          <w:b/>
          <w:sz w:val="24"/>
        </w:rPr>
        <w:t>Other</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types of</w:t>
      </w:r>
      <w:r>
        <w:rPr>
          <w:rFonts w:ascii="Times New Roman" w:eastAsia="Times New Roman" w:hAnsi="Times New Roman" w:cs="Times New Roman"/>
          <w:b/>
          <w:spacing w:val="-2"/>
          <w:sz w:val="24"/>
        </w:rPr>
        <w:t xml:space="preserve"> Manhole:</w:t>
      </w:r>
    </w:p>
    <w:p w:rsidR="00B20EB1" w:rsidRDefault="00CA4034">
      <w:pPr>
        <w:spacing w:before="137" w:after="0" w:line="240" w:lineRule="auto"/>
        <w:ind w:left="590"/>
        <w:jc w:val="both"/>
        <w:rPr>
          <w:rFonts w:ascii="Times New Roman" w:eastAsia="Times New Roman" w:hAnsi="Times New Roman" w:cs="Times New Roman"/>
          <w:b/>
          <w:sz w:val="24"/>
        </w:rPr>
      </w:pPr>
      <w:r>
        <w:rPr>
          <w:rFonts w:ascii="Times New Roman" w:eastAsia="Times New Roman" w:hAnsi="Times New Roman" w:cs="Times New Roman"/>
          <w:b/>
          <w:sz w:val="24"/>
        </w:rPr>
        <w:t>Straight-Through</w:t>
      </w:r>
      <w:r>
        <w:rPr>
          <w:rFonts w:ascii="Times New Roman" w:eastAsia="Times New Roman" w:hAnsi="Times New Roman" w:cs="Times New Roman"/>
          <w:b/>
          <w:spacing w:val="-4"/>
          <w:sz w:val="24"/>
        </w:rPr>
        <w:t xml:space="preserve"> </w:t>
      </w:r>
      <w:r>
        <w:rPr>
          <w:rFonts w:ascii="Times New Roman" w:eastAsia="Times New Roman" w:hAnsi="Times New Roman" w:cs="Times New Roman"/>
          <w:b/>
          <w:spacing w:val="-2"/>
          <w:sz w:val="24"/>
        </w:rPr>
        <w:t>Manhole:</w:t>
      </w:r>
    </w:p>
    <w:p w:rsidR="00B20EB1" w:rsidRDefault="00CA4034">
      <w:pPr>
        <w:numPr>
          <w:ilvl w:val="0"/>
          <w:numId w:val="238"/>
        </w:numPr>
        <w:tabs>
          <w:tab w:val="left" w:pos="1310"/>
        </w:tabs>
        <w:spacing w:before="136" w:after="0" w:line="340" w:lineRule="auto"/>
        <w:ind w:left="1310" w:right="1156" w:hanging="360"/>
        <w:jc w:val="both"/>
        <w:rPr>
          <w:rFonts w:ascii="Times New Roman" w:eastAsia="Times New Roman" w:hAnsi="Times New Roman" w:cs="Times New Roman"/>
          <w:sz w:val="24"/>
        </w:rPr>
      </w:pPr>
      <w:r>
        <w:rPr>
          <w:rFonts w:ascii="Times New Roman" w:eastAsia="Times New Roman" w:hAnsi="Times New Roman" w:cs="Times New Roman"/>
          <w:sz w:val="24"/>
        </w:rPr>
        <w:t>This is the simplest type of manhole, which is built on a straight run of sewer with no side junctions.</w:t>
      </w:r>
    </w:p>
    <w:p w:rsidR="00B20EB1" w:rsidRDefault="00CA4034">
      <w:pPr>
        <w:numPr>
          <w:ilvl w:val="0"/>
          <w:numId w:val="238"/>
        </w:numPr>
        <w:tabs>
          <w:tab w:val="left" w:pos="1310"/>
        </w:tabs>
        <w:spacing w:before="26" w:after="0" w:line="343" w:lineRule="auto"/>
        <w:ind w:left="1310" w:right="1165" w:hanging="360"/>
        <w:jc w:val="both"/>
        <w:rPr>
          <w:rFonts w:ascii="Times New Roman" w:eastAsia="Times New Roman" w:hAnsi="Times New Roman" w:cs="Times New Roman"/>
          <w:sz w:val="24"/>
        </w:rPr>
      </w:pPr>
      <w:r>
        <w:rPr>
          <w:rFonts w:ascii="Times New Roman" w:eastAsia="Times New Roman" w:hAnsi="Times New Roman" w:cs="Times New Roman"/>
          <w:sz w:val="24"/>
        </w:rPr>
        <w:t>Where there is change in the size of sewer, the soffit or crown level of the two sewers should be the same, except where special conditions require otherwise.</w:t>
      </w:r>
    </w:p>
    <w:p w:rsidR="00B20EB1" w:rsidRDefault="00B20EB1">
      <w:pPr>
        <w:spacing w:after="0" w:line="343" w:lineRule="auto"/>
        <w:ind w:left="1310" w:hanging="360"/>
        <w:jc w:val="both"/>
        <w:rPr>
          <w:rFonts w:ascii="Times New Roman" w:eastAsia="Times New Roman" w:hAnsi="Times New Roman" w:cs="Times New Roman"/>
          <w:sz w:val="24"/>
        </w:rPr>
      </w:pPr>
    </w:p>
    <w:p w:rsidR="00B20EB1" w:rsidRDefault="00B20EB1">
      <w:pPr>
        <w:spacing w:before="101" w:after="0" w:line="240" w:lineRule="auto"/>
        <w:rPr>
          <w:rFonts w:ascii="Times New Roman" w:eastAsia="Times New Roman" w:hAnsi="Times New Roman" w:cs="Times New Roman"/>
          <w:sz w:val="24"/>
        </w:rPr>
      </w:pPr>
    </w:p>
    <w:p w:rsidR="00B20EB1" w:rsidRDefault="00CA4034">
      <w:pPr>
        <w:spacing w:before="1" w:after="0" w:line="240" w:lineRule="auto"/>
        <w:ind w:left="590"/>
        <w:rPr>
          <w:rFonts w:ascii="Times New Roman" w:eastAsia="Times New Roman" w:hAnsi="Times New Roman" w:cs="Times New Roman"/>
          <w:b/>
          <w:sz w:val="24"/>
        </w:rPr>
      </w:pPr>
      <w:r>
        <w:rPr>
          <w:rFonts w:ascii="Times New Roman" w:eastAsia="Times New Roman" w:hAnsi="Times New Roman" w:cs="Times New Roman"/>
          <w:b/>
          <w:sz w:val="24"/>
        </w:rPr>
        <w:t>Junction</w:t>
      </w:r>
      <w:r>
        <w:rPr>
          <w:rFonts w:ascii="Times New Roman" w:eastAsia="Times New Roman" w:hAnsi="Times New Roman" w:cs="Times New Roman"/>
          <w:b/>
          <w:spacing w:val="57"/>
          <w:sz w:val="24"/>
        </w:rPr>
        <w:t xml:space="preserve"> </w:t>
      </w:r>
      <w:r>
        <w:rPr>
          <w:rFonts w:ascii="Times New Roman" w:eastAsia="Times New Roman" w:hAnsi="Times New Roman" w:cs="Times New Roman"/>
          <w:b/>
          <w:spacing w:val="-2"/>
          <w:sz w:val="24"/>
        </w:rPr>
        <w:t>Manhole:</w:t>
      </w:r>
    </w:p>
    <w:p w:rsidR="00B20EB1" w:rsidRDefault="00CA4034">
      <w:pPr>
        <w:numPr>
          <w:ilvl w:val="0"/>
          <w:numId w:val="239"/>
        </w:numPr>
        <w:tabs>
          <w:tab w:val="left" w:pos="1310"/>
        </w:tabs>
        <w:spacing w:before="136" w:after="0" w:line="340" w:lineRule="auto"/>
        <w:ind w:left="1310" w:right="1168" w:hanging="360"/>
        <w:rPr>
          <w:rFonts w:ascii="Times New Roman" w:eastAsia="Times New Roman" w:hAnsi="Times New Roman" w:cs="Times New Roman"/>
          <w:sz w:val="24"/>
        </w:rPr>
      </w:pPr>
      <w:r>
        <w:rPr>
          <w:rFonts w:ascii="Times New Roman" w:eastAsia="Times New Roman" w:hAnsi="Times New Roman" w:cs="Times New Roman"/>
          <w:sz w:val="24"/>
        </w:rPr>
        <w:t>This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type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manholes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constructed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every</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junction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two</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more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sewers,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on the curved portion of the sewers, with curved portion situated within the manhole.</w:t>
      </w:r>
    </w:p>
    <w:p w:rsidR="00B20EB1" w:rsidRDefault="00CA4034">
      <w:pPr>
        <w:numPr>
          <w:ilvl w:val="0"/>
          <w:numId w:val="239"/>
        </w:numPr>
        <w:tabs>
          <w:tab w:val="left" w:pos="1310"/>
        </w:tabs>
        <w:spacing w:before="23" w:after="0" w:line="343" w:lineRule="auto"/>
        <w:ind w:left="1310" w:right="1218" w:hanging="360"/>
        <w:rPr>
          <w:rFonts w:ascii="Times New Roman" w:eastAsia="Times New Roman" w:hAnsi="Times New Roman" w:cs="Times New Roman"/>
          <w:sz w:val="24"/>
        </w:rPr>
      </w:pPr>
      <w:r>
        <w:rPr>
          <w:rFonts w:ascii="Times New Roman" w:eastAsia="Times New Roman" w:hAnsi="Times New Roman" w:cs="Times New Roman"/>
          <w:sz w:val="24"/>
        </w:rPr>
        <w:t>This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type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manholes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can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constructed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with</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shape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other</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than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rectangular</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suit the curve requirement and achieve economy.</w:t>
      </w:r>
    </w:p>
    <w:p w:rsidR="00B20EB1" w:rsidRDefault="00CA4034">
      <w:pPr>
        <w:numPr>
          <w:ilvl w:val="0"/>
          <w:numId w:val="239"/>
        </w:numPr>
        <w:tabs>
          <w:tab w:val="left" w:pos="1310"/>
        </w:tabs>
        <w:spacing w:before="20" w:after="0" w:line="343" w:lineRule="auto"/>
        <w:ind w:left="1310" w:right="1368" w:hanging="360"/>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soffit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smaller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sewer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junction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should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not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lower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than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that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 xml:space="preserve">larger </w:t>
      </w:r>
      <w:r>
        <w:rPr>
          <w:rFonts w:ascii="Times New Roman" w:eastAsia="Times New Roman" w:hAnsi="Times New Roman" w:cs="Times New Roman"/>
          <w:spacing w:val="-2"/>
          <w:sz w:val="24"/>
        </w:rPr>
        <w:t>sewer.</w:t>
      </w:r>
    </w:p>
    <w:p w:rsidR="00B20EB1" w:rsidRDefault="00CA4034">
      <w:pPr>
        <w:numPr>
          <w:ilvl w:val="0"/>
          <w:numId w:val="239"/>
        </w:numPr>
        <w:tabs>
          <w:tab w:val="left" w:pos="1310"/>
        </w:tabs>
        <w:spacing w:before="21" w:after="0" w:line="343" w:lineRule="auto"/>
        <w:ind w:left="1310" w:right="1273" w:hanging="360"/>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gradient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smaller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sewer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may</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made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steeper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from</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previous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manhole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to reduce the difference of invert at the point of junction to a convenient amount.</w:t>
      </w:r>
    </w:p>
    <w:p w:rsidR="00B20EB1" w:rsidRDefault="00CA4034">
      <w:pPr>
        <w:spacing w:before="23" w:after="0" w:line="240" w:lineRule="auto"/>
        <w:ind w:left="590"/>
        <w:rPr>
          <w:rFonts w:ascii="Times New Roman" w:eastAsia="Times New Roman" w:hAnsi="Times New Roman" w:cs="Times New Roman"/>
          <w:b/>
          <w:sz w:val="24"/>
        </w:rPr>
      </w:pPr>
      <w:r>
        <w:rPr>
          <w:rFonts w:ascii="Times New Roman" w:eastAsia="Times New Roman" w:hAnsi="Times New Roman" w:cs="Times New Roman"/>
          <w:b/>
          <w:sz w:val="24"/>
        </w:rPr>
        <w:t>Side</w:t>
      </w:r>
      <w:r>
        <w:rPr>
          <w:rFonts w:ascii="Times New Roman" w:eastAsia="Times New Roman" w:hAnsi="Times New Roman" w:cs="Times New Roman"/>
          <w:b/>
          <w:spacing w:val="-3"/>
          <w:sz w:val="24"/>
        </w:rPr>
        <w:t xml:space="preserve"> </w:t>
      </w:r>
      <w:r>
        <w:rPr>
          <w:rFonts w:ascii="Times New Roman" w:eastAsia="Times New Roman" w:hAnsi="Times New Roman" w:cs="Times New Roman"/>
          <w:b/>
          <w:sz w:val="24"/>
        </w:rPr>
        <w:t>entrance</w:t>
      </w:r>
      <w:r>
        <w:rPr>
          <w:rFonts w:ascii="Times New Roman" w:eastAsia="Times New Roman" w:hAnsi="Times New Roman" w:cs="Times New Roman"/>
          <w:b/>
          <w:spacing w:val="-2"/>
          <w:sz w:val="24"/>
        </w:rPr>
        <w:t xml:space="preserve"> Manholes:</w:t>
      </w:r>
    </w:p>
    <w:p w:rsidR="00B20EB1" w:rsidRDefault="00CA4034">
      <w:pPr>
        <w:numPr>
          <w:ilvl w:val="0"/>
          <w:numId w:val="240"/>
        </w:numPr>
        <w:tabs>
          <w:tab w:val="left" w:pos="1310"/>
        </w:tabs>
        <w:spacing w:before="136" w:after="0" w:line="352" w:lineRule="auto"/>
        <w:ind w:left="1310" w:right="1156" w:hanging="360"/>
        <w:jc w:val="both"/>
        <w:rPr>
          <w:rFonts w:ascii="Times New Roman" w:eastAsia="Times New Roman" w:hAnsi="Times New Roman" w:cs="Times New Roman"/>
          <w:sz w:val="24"/>
        </w:rPr>
      </w:pPr>
      <w:r>
        <w:rPr>
          <w:rFonts w:ascii="Times New Roman" w:eastAsia="Times New Roman" w:hAnsi="Times New Roman" w:cs="Times New Roman"/>
          <w:sz w:val="24"/>
        </w:rPr>
        <w:t>In</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large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sewers</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where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it</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difficult</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obtain</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direct</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vertical</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access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sewer</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from</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 xml:space="preserve">the top ground level due to obstructions such as, other pipe lines like water, gas, etc., the access </w:t>
      </w:r>
      <w:r>
        <w:rPr>
          <w:rFonts w:ascii="Times New Roman" w:eastAsia="Times New Roman" w:hAnsi="Times New Roman" w:cs="Times New Roman"/>
          <w:sz w:val="24"/>
        </w:rPr>
        <w:lastRenderedPageBreak/>
        <w:t>shaft should be constructed in the nearest convenient position off the line of sewer, and connected to the manhole chamber by a lateral passage.</w:t>
      </w:r>
    </w:p>
    <w:p w:rsidR="00B20EB1" w:rsidRDefault="00CA4034">
      <w:pPr>
        <w:numPr>
          <w:ilvl w:val="0"/>
          <w:numId w:val="240"/>
        </w:numPr>
        <w:tabs>
          <w:tab w:val="left" w:pos="1310"/>
        </w:tabs>
        <w:spacing w:before="10" w:after="0" w:line="343" w:lineRule="auto"/>
        <w:ind w:left="1310" w:right="1161" w:hanging="360"/>
        <w:jc w:val="both"/>
        <w:rPr>
          <w:rFonts w:ascii="Times New Roman" w:eastAsia="Times New Roman" w:hAnsi="Times New Roman" w:cs="Times New Roman"/>
          <w:sz w:val="24"/>
        </w:rPr>
      </w:pPr>
      <w:r>
        <w:rPr>
          <w:rFonts w:ascii="Times New Roman" w:eastAsia="Times New Roman" w:hAnsi="Times New Roman" w:cs="Times New Roman"/>
          <w:sz w:val="24"/>
        </w:rPr>
        <w:t>The floor of the side entrance passage which should fall at about 1 in 30 towards the sewer should enter the chamber not lower than the soffit level of the sewer.</w:t>
      </w:r>
    </w:p>
    <w:p w:rsidR="00B20EB1" w:rsidRDefault="00CA4034">
      <w:pPr>
        <w:numPr>
          <w:ilvl w:val="0"/>
          <w:numId w:val="240"/>
        </w:numPr>
        <w:tabs>
          <w:tab w:val="left" w:pos="1310"/>
        </w:tabs>
        <w:spacing w:before="20" w:after="0" w:line="343" w:lineRule="auto"/>
        <w:ind w:left="1310" w:right="1157" w:hanging="360"/>
        <w:jc w:val="both"/>
        <w:rPr>
          <w:rFonts w:ascii="Times New Roman" w:eastAsia="Times New Roman" w:hAnsi="Times New Roman" w:cs="Times New Roman"/>
          <w:sz w:val="24"/>
        </w:rPr>
      </w:pPr>
      <w:r>
        <w:rPr>
          <w:rFonts w:ascii="Times New Roman" w:eastAsia="Times New Roman" w:hAnsi="Times New Roman" w:cs="Times New Roman"/>
          <w:sz w:val="24"/>
        </w:rPr>
        <w:t>In large sewers necessary steps or a ladder (with safety chain or removable handrail) should be provided to reach the benching from the side entrance above the soffit.</w:t>
      </w:r>
    </w:p>
    <w:p w:rsidR="00B20EB1" w:rsidRDefault="00CA4034">
      <w:pPr>
        <w:spacing w:before="21" w:after="0" w:line="240" w:lineRule="auto"/>
        <w:ind w:left="590"/>
        <w:jc w:val="both"/>
        <w:rPr>
          <w:rFonts w:ascii="Times New Roman" w:eastAsia="Times New Roman" w:hAnsi="Times New Roman" w:cs="Times New Roman"/>
          <w:b/>
          <w:sz w:val="24"/>
        </w:rPr>
      </w:pPr>
      <w:r>
        <w:rPr>
          <w:rFonts w:ascii="Times New Roman" w:eastAsia="Times New Roman" w:hAnsi="Times New Roman" w:cs="Times New Roman"/>
          <w:b/>
          <w:sz w:val="24"/>
        </w:rPr>
        <w:t>Drop</w:t>
      </w:r>
      <w:r>
        <w:rPr>
          <w:rFonts w:ascii="Times New Roman" w:eastAsia="Times New Roman" w:hAnsi="Times New Roman" w:cs="Times New Roman"/>
          <w:b/>
          <w:spacing w:val="-2"/>
          <w:sz w:val="24"/>
        </w:rPr>
        <w:t xml:space="preserve"> Manholes:</w:t>
      </w:r>
    </w:p>
    <w:p w:rsidR="00B20EB1" w:rsidRDefault="00CA4034">
      <w:pPr>
        <w:numPr>
          <w:ilvl w:val="0"/>
          <w:numId w:val="241"/>
        </w:numPr>
        <w:tabs>
          <w:tab w:val="left" w:pos="1310"/>
        </w:tabs>
        <w:spacing w:before="136" w:after="0" w:line="352" w:lineRule="auto"/>
        <w:ind w:left="1310" w:right="1157" w:hanging="360"/>
        <w:jc w:val="both"/>
        <w:rPr>
          <w:rFonts w:ascii="Times New Roman" w:eastAsia="Times New Roman" w:hAnsi="Times New Roman" w:cs="Times New Roman"/>
          <w:sz w:val="24"/>
        </w:rPr>
      </w:pPr>
      <w:r>
        <w:rPr>
          <w:rFonts w:ascii="Times New Roman" w:eastAsia="Times New Roman" w:hAnsi="Times New Roman" w:cs="Times New Roman"/>
          <w:sz w:val="24"/>
        </w:rPr>
        <w:t>When</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sewer</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connects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with</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another</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sewer,</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where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difference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level</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between</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invert level</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branch</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sewer</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line</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main</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sewer</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at</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maximum</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discharge</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greater than</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0.6</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m,</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manhole</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may</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built</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either</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with</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vertical</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or</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nearly</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vertical</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drop</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pipe</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from higher sewer to the lower one (Figure 13.5).</w:t>
      </w:r>
    </w:p>
    <w:p w:rsidR="00B20EB1" w:rsidRDefault="00CA4034">
      <w:pPr>
        <w:numPr>
          <w:ilvl w:val="0"/>
          <w:numId w:val="241"/>
        </w:numPr>
        <w:tabs>
          <w:tab w:val="left" w:pos="1310"/>
        </w:tabs>
        <w:spacing w:before="12" w:after="0" w:line="350" w:lineRule="auto"/>
        <w:ind w:left="1310" w:right="1156" w:hanging="360"/>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drop</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manhole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also</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required</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same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sewer</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line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sloping</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ground,</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when</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drop more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than</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0.6</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m</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required</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control</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gradient</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satisfy</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maximum</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velocity i.e., non-scouring velocity.</w:t>
      </w:r>
    </w:p>
    <w:p w:rsidR="00B20EB1" w:rsidRDefault="00CA4034">
      <w:pPr>
        <w:numPr>
          <w:ilvl w:val="0"/>
          <w:numId w:val="241"/>
        </w:numPr>
        <w:tabs>
          <w:tab w:val="left" w:pos="1310"/>
        </w:tabs>
        <w:spacing w:before="13" w:after="0" w:line="343" w:lineRule="auto"/>
        <w:ind w:left="1310" w:right="1162" w:hanging="360"/>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drop</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pipe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may</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outside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shaft</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encased</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concrete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or</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supported</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on</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brackets inside the shaft.</w:t>
      </w:r>
    </w:p>
    <w:p w:rsidR="00B20EB1" w:rsidRDefault="00CA4034">
      <w:pPr>
        <w:numPr>
          <w:ilvl w:val="0"/>
          <w:numId w:val="241"/>
        </w:numPr>
        <w:tabs>
          <w:tab w:val="left" w:pos="1310"/>
        </w:tabs>
        <w:spacing w:before="23" w:after="0" w:line="350" w:lineRule="auto"/>
        <w:ind w:left="1310" w:right="1154" w:hanging="360"/>
        <w:jc w:val="both"/>
        <w:rPr>
          <w:rFonts w:ascii="Times New Roman" w:eastAsia="Times New Roman" w:hAnsi="Times New Roman" w:cs="Times New Roman"/>
          <w:sz w:val="24"/>
        </w:rPr>
      </w:pPr>
      <w:r>
        <w:rPr>
          <w:rFonts w:ascii="Times New Roman" w:eastAsia="Times New Roman" w:hAnsi="Times New Roman" w:cs="Times New Roman"/>
          <w:sz w:val="24"/>
        </w:rPr>
        <w:t>If</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drop</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pipe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outside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shaft,</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continuation</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sewer</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should</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built</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through the shaft wall to form a rodding and inspection eye, provided with half blank flange (Figure 13.5).</w:t>
      </w:r>
    </w:p>
    <w:p w:rsidR="00B20EB1" w:rsidRDefault="00B20EB1">
      <w:pPr>
        <w:spacing w:after="0" w:line="350" w:lineRule="auto"/>
        <w:ind w:left="1310" w:hanging="360"/>
        <w:jc w:val="both"/>
        <w:rPr>
          <w:rFonts w:ascii="Times New Roman" w:eastAsia="Times New Roman" w:hAnsi="Times New Roman" w:cs="Times New Roman"/>
          <w:sz w:val="24"/>
        </w:rPr>
      </w:pPr>
    </w:p>
    <w:p w:rsidR="00B20EB1" w:rsidRDefault="00B20EB1">
      <w:pPr>
        <w:spacing w:before="99" w:after="0" w:line="240" w:lineRule="auto"/>
        <w:rPr>
          <w:rFonts w:ascii="Times New Roman" w:eastAsia="Times New Roman" w:hAnsi="Times New Roman" w:cs="Times New Roman"/>
          <w:sz w:val="24"/>
        </w:rPr>
      </w:pPr>
    </w:p>
    <w:p w:rsidR="00B20EB1" w:rsidRDefault="00CA4034">
      <w:pPr>
        <w:numPr>
          <w:ilvl w:val="0"/>
          <w:numId w:val="242"/>
        </w:numPr>
        <w:tabs>
          <w:tab w:val="left" w:pos="1310"/>
        </w:tabs>
        <w:spacing w:after="0" w:line="350" w:lineRule="auto"/>
        <w:ind w:left="1310" w:right="1159" w:hanging="360"/>
        <w:jc w:val="both"/>
        <w:rPr>
          <w:rFonts w:ascii="Times New Roman" w:eastAsia="Times New Roman" w:hAnsi="Times New Roman" w:cs="Times New Roman"/>
          <w:sz w:val="24"/>
        </w:rPr>
      </w:pPr>
      <w:r>
        <w:rPr>
          <w:rFonts w:ascii="Times New Roman" w:eastAsia="Times New Roman" w:hAnsi="Times New Roman" w:cs="Times New Roman"/>
          <w:sz w:val="24"/>
        </w:rPr>
        <w:t>When the drop pipe is inside the shaft, it should be of cast iron and provided with adequate</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arrangements</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rodding</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with</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cushion</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150</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mm</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depth</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at</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end. The diameter of the drop pipe should be at least equal to incoming pipe.</w:t>
      </w:r>
    </w:p>
    <w:p w:rsidR="00B20EB1" w:rsidRDefault="00B20EB1">
      <w:pPr>
        <w:spacing w:after="0" w:line="240" w:lineRule="auto"/>
        <w:rPr>
          <w:rFonts w:ascii="Times New Roman" w:eastAsia="Times New Roman" w:hAnsi="Times New Roman" w:cs="Times New Roman"/>
          <w:sz w:val="20"/>
        </w:rPr>
      </w:pPr>
    </w:p>
    <w:p w:rsidR="00B20EB1" w:rsidRDefault="00B20EB1">
      <w:pPr>
        <w:spacing w:before="3" w:after="0" w:line="240" w:lineRule="auto"/>
        <w:rPr>
          <w:rFonts w:ascii="Times New Roman" w:eastAsia="Times New Roman" w:hAnsi="Times New Roman" w:cs="Times New Roman"/>
          <w:sz w:val="20"/>
        </w:rPr>
      </w:pPr>
      <w:r>
        <w:object w:dxaOrig="7128" w:dyaOrig="2887">
          <v:rect id="rectole0000000058" o:spid="_x0000_i1082" style="width:356.25pt;height:144.75pt" o:ole="" o:preferrelative="t" stroked="f">
            <v:imagedata r:id="rId123" o:title=""/>
          </v:rect>
          <o:OLEObject Type="Embed" ProgID="StaticMetafile" ShapeID="rectole0000000058" DrawAspect="Content" ObjectID="_1817205627" r:id="rId124"/>
        </w:object>
      </w:r>
    </w:p>
    <w:p w:rsidR="00B20EB1" w:rsidRDefault="00B20EB1">
      <w:pPr>
        <w:spacing w:after="0" w:line="240" w:lineRule="auto"/>
        <w:rPr>
          <w:rFonts w:ascii="Times New Roman" w:eastAsia="Times New Roman" w:hAnsi="Times New Roman" w:cs="Times New Roman"/>
          <w:sz w:val="20"/>
        </w:rPr>
      </w:pPr>
    </w:p>
    <w:p w:rsidR="00B20EB1" w:rsidRDefault="00B20EB1">
      <w:pPr>
        <w:spacing w:before="19" w:after="0" w:line="240" w:lineRule="auto"/>
        <w:rPr>
          <w:rFonts w:ascii="Times New Roman" w:eastAsia="Times New Roman" w:hAnsi="Times New Roman" w:cs="Times New Roman"/>
          <w:sz w:val="20"/>
        </w:rPr>
      </w:pPr>
    </w:p>
    <w:p w:rsidR="00B20EB1" w:rsidRDefault="00B20EB1">
      <w:pPr>
        <w:spacing w:after="0" w:line="240" w:lineRule="auto"/>
        <w:rPr>
          <w:rFonts w:ascii="Times New Roman" w:eastAsia="Times New Roman" w:hAnsi="Times New Roman" w:cs="Times New Roman"/>
          <w:sz w:val="20"/>
        </w:rPr>
      </w:pPr>
    </w:p>
    <w:p w:rsidR="00B20EB1" w:rsidRDefault="00B20EB1">
      <w:pPr>
        <w:spacing w:after="0" w:line="240" w:lineRule="auto"/>
        <w:rPr>
          <w:rFonts w:ascii="Times New Roman" w:eastAsia="Times New Roman" w:hAnsi="Times New Roman" w:cs="Times New Roman"/>
          <w:sz w:val="24"/>
        </w:rPr>
      </w:pPr>
    </w:p>
    <w:p w:rsidR="00B20EB1" w:rsidRDefault="00B20EB1">
      <w:pPr>
        <w:spacing w:after="0" w:line="240" w:lineRule="auto"/>
        <w:rPr>
          <w:rFonts w:ascii="Times New Roman" w:eastAsia="Times New Roman" w:hAnsi="Times New Roman" w:cs="Times New Roman"/>
          <w:sz w:val="24"/>
        </w:rPr>
      </w:pPr>
    </w:p>
    <w:p w:rsidR="00B20EB1" w:rsidRDefault="00B20EB1">
      <w:pPr>
        <w:spacing w:before="90" w:after="0" w:line="240" w:lineRule="auto"/>
        <w:rPr>
          <w:rFonts w:ascii="Times New Roman" w:eastAsia="Times New Roman" w:hAnsi="Times New Roman" w:cs="Times New Roman"/>
          <w:sz w:val="24"/>
        </w:rPr>
      </w:pPr>
    </w:p>
    <w:p w:rsidR="00B20EB1" w:rsidRDefault="00CA4034">
      <w:pPr>
        <w:spacing w:after="0" w:line="240" w:lineRule="auto"/>
        <w:ind w:left="590"/>
        <w:rPr>
          <w:rFonts w:ascii="Times New Roman" w:eastAsia="Times New Roman" w:hAnsi="Times New Roman" w:cs="Times New Roman"/>
          <w:b/>
          <w:sz w:val="24"/>
        </w:rPr>
      </w:pPr>
      <w:r>
        <w:rPr>
          <w:rFonts w:ascii="Times New Roman" w:eastAsia="Times New Roman" w:hAnsi="Times New Roman" w:cs="Times New Roman"/>
          <w:b/>
          <w:sz w:val="24"/>
        </w:rPr>
        <w:t>Flushing</w:t>
      </w:r>
      <w:r>
        <w:rPr>
          <w:rFonts w:ascii="Times New Roman" w:eastAsia="Times New Roman" w:hAnsi="Times New Roman" w:cs="Times New Roman"/>
          <w:b/>
          <w:spacing w:val="-4"/>
          <w:sz w:val="24"/>
        </w:rPr>
        <w:t xml:space="preserve"> </w:t>
      </w:r>
      <w:r>
        <w:rPr>
          <w:rFonts w:ascii="Times New Roman" w:eastAsia="Times New Roman" w:hAnsi="Times New Roman" w:cs="Times New Roman"/>
          <w:b/>
          <w:sz w:val="24"/>
        </w:rPr>
        <w:t>Manholes:</w:t>
      </w:r>
      <w:r>
        <w:rPr>
          <w:rFonts w:ascii="Times New Roman" w:eastAsia="Times New Roman" w:hAnsi="Times New Roman" w:cs="Times New Roman"/>
          <w:b/>
          <w:spacing w:val="-1"/>
          <w:sz w:val="24"/>
        </w:rPr>
        <w:t xml:space="preserve"> </w:t>
      </w:r>
      <w:r>
        <w:rPr>
          <w:rFonts w:ascii="Times New Roman" w:eastAsia="Times New Roman" w:hAnsi="Times New Roman" w:cs="Times New Roman"/>
          <w:b/>
          <w:spacing w:val="-10"/>
          <w:sz w:val="24"/>
        </w:rPr>
        <w:t>-</w:t>
      </w:r>
    </w:p>
    <w:p w:rsidR="00B20EB1" w:rsidRDefault="00CA4034">
      <w:pPr>
        <w:spacing w:before="90" w:after="0" w:line="360" w:lineRule="auto"/>
        <w:ind w:left="628" w:right="4516" w:hanging="39"/>
        <w:rPr>
          <w:rFonts w:ascii="Times New Roman" w:eastAsia="Times New Roman" w:hAnsi="Times New Roman" w:cs="Times New Roman"/>
        </w:rPr>
      </w:pPr>
      <w:r>
        <w:rPr>
          <w:rFonts w:ascii="Times New Roman" w:eastAsia="Times New Roman" w:hAnsi="Times New Roman" w:cs="Times New Roman"/>
        </w:rPr>
        <w:t xml:space="preserve"> </w:t>
      </w:r>
    </w:p>
    <w:p w:rsidR="00B20EB1" w:rsidRDefault="00CA4034">
      <w:pPr>
        <w:spacing w:before="90" w:after="0" w:line="360" w:lineRule="auto"/>
        <w:ind w:left="628" w:right="4516" w:hanging="39"/>
        <w:rPr>
          <w:rFonts w:ascii="Times New Roman" w:eastAsia="Times New Roman" w:hAnsi="Times New Roman" w:cs="Times New Roman"/>
          <w:b/>
          <w:sz w:val="24"/>
        </w:rPr>
      </w:pPr>
      <w:r>
        <w:rPr>
          <w:rFonts w:ascii="Times New Roman" w:eastAsia="Times New Roman" w:hAnsi="Times New Roman" w:cs="Times New Roman"/>
          <w:b/>
          <w:sz w:val="24"/>
        </w:rPr>
        <w:t>Drop</w:t>
      </w:r>
      <w:r>
        <w:rPr>
          <w:rFonts w:ascii="Times New Roman" w:eastAsia="Times New Roman" w:hAnsi="Times New Roman" w:cs="Times New Roman"/>
          <w:b/>
          <w:spacing w:val="-15"/>
          <w:sz w:val="24"/>
        </w:rPr>
        <w:t xml:space="preserve"> </w:t>
      </w:r>
      <w:r>
        <w:rPr>
          <w:rFonts w:ascii="Times New Roman" w:eastAsia="Times New Roman" w:hAnsi="Times New Roman" w:cs="Times New Roman"/>
          <w:b/>
          <w:sz w:val="24"/>
        </w:rPr>
        <w:t>Manholes Figure 13.5</w:t>
      </w:r>
    </w:p>
    <w:p w:rsidR="00B20EB1" w:rsidRDefault="00B20EB1">
      <w:pPr>
        <w:spacing w:after="0" w:line="360" w:lineRule="auto"/>
        <w:rPr>
          <w:rFonts w:ascii="Times New Roman" w:eastAsia="Times New Roman" w:hAnsi="Times New Roman" w:cs="Times New Roman"/>
          <w:b/>
          <w:sz w:val="24"/>
        </w:rPr>
      </w:pPr>
    </w:p>
    <w:p w:rsidR="00B20EB1" w:rsidRDefault="00B20EB1">
      <w:pPr>
        <w:spacing w:before="240" w:after="0" w:line="240" w:lineRule="auto"/>
        <w:rPr>
          <w:rFonts w:ascii="Times New Roman" w:eastAsia="Times New Roman" w:hAnsi="Times New Roman" w:cs="Times New Roman"/>
          <w:b/>
          <w:sz w:val="24"/>
        </w:rPr>
      </w:pPr>
    </w:p>
    <w:p w:rsidR="00B20EB1" w:rsidRDefault="00CA4034">
      <w:pPr>
        <w:numPr>
          <w:ilvl w:val="0"/>
          <w:numId w:val="243"/>
        </w:numPr>
        <w:tabs>
          <w:tab w:val="left" w:pos="1310"/>
        </w:tabs>
        <w:spacing w:after="0" w:line="345" w:lineRule="auto"/>
        <w:ind w:left="1310" w:right="1154" w:hanging="360"/>
        <w:rPr>
          <w:rFonts w:ascii="Times New Roman" w:eastAsia="Times New Roman" w:hAnsi="Times New Roman" w:cs="Times New Roman"/>
          <w:sz w:val="24"/>
        </w:rPr>
      </w:pPr>
      <w:r>
        <w:rPr>
          <w:rFonts w:ascii="Times New Roman" w:eastAsia="Times New Roman" w:hAnsi="Times New Roman" w:cs="Times New Roman"/>
          <w:sz w:val="24"/>
        </w:rPr>
        <w:t>In</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flat</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ground</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branch</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sewers,</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when</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it</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not</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possible</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obtain</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self</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cleansing</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velocity at all flows, due to very little flow, it is necessary to incorporate flushing device.</w:t>
      </w:r>
    </w:p>
    <w:p w:rsidR="00B20EB1" w:rsidRDefault="00CA4034">
      <w:pPr>
        <w:numPr>
          <w:ilvl w:val="0"/>
          <w:numId w:val="243"/>
        </w:numPr>
        <w:tabs>
          <w:tab w:val="left" w:pos="1310"/>
        </w:tabs>
        <w:spacing w:before="17" w:after="0" w:line="343" w:lineRule="auto"/>
        <w:ind w:left="1310" w:right="1171" w:hanging="360"/>
        <w:rPr>
          <w:rFonts w:ascii="Times New Roman" w:eastAsia="Times New Roman" w:hAnsi="Times New Roman" w:cs="Times New Roman"/>
          <w:sz w:val="24"/>
        </w:rPr>
      </w:pPr>
      <w:r>
        <w:rPr>
          <w:rFonts w:ascii="Times New Roman" w:eastAsia="Times New Roman" w:hAnsi="Times New Roman" w:cs="Times New Roman"/>
          <w:sz w:val="24"/>
        </w:rPr>
        <w:t>This is achieved by making grooves at</w:t>
      </w:r>
      <w:r>
        <w:rPr>
          <w:rFonts w:ascii="Times New Roman" w:eastAsia="Times New Roman" w:hAnsi="Times New Roman" w:cs="Times New Roman"/>
          <w:spacing w:val="19"/>
          <w:sz w:val="24"/>
        </w:rPr>
        <w:t xml:space="preserve"> </w:t>
      </w:r>
      <w:r>
        <w:rPr>
          <w:rFonts w:ascii="Times New Roman" w:eastAsia="Times New Roman" w:hAnsi="Times New Roman" w:cs="Times New Roman"/>
          <w:sz w:val="24"/>
        </w:rPr>
        <w:t>intervals</w:t>
      </w:r>
      <w:r>
        <w:rPr>
          <w:rFonts w:ascii="Times New Roman" w:eastAsia="Times New Roman" w:hAnsi="Times New Roman" w:cs="Times New Roman"/>
          <w:spacing w:val="20"/>
          <w:sz w:val="24"/>
        </w:rPr>
        <w:t xml:space="preserve"> </w:t>
      </w:r>
      <w:r>
        <w:rPr>
          <w:rFonts w:ascii="Times New Roman" w:eastAsia="Times New Roman" w:hAnsi="Times New Roman" w:cs="Times New Roman"/>
          <w:sz w:val="24"/>
        </w:rPr>
        <w:t>of 45 to 50 m</w:t>
      </w:r>
      <w:r>
        <w:rPr>
          <w:rFonts w:ascii="Times New Roman" w:eastAsia="Times New Roman" w:hAnsi="Times New Roman" w:cs="Times New Roman"/>
          <w:spacing w:val="19"/>
          <w:sz w:val="24"/>
        </w:rPr>
        <w:t xml:space="preserve"> </w:t>
      </w:r>
      <w:r>
        <w:rPr>
          <w:rFonts w:ascii="Times New Roman" w:eastAsia="Times New Roman" w:hAnsi="Times New Roman" w:cs="Times New Roman"/>
          <w:sz w:val="24"/>
        </w:rPr>
        <w:t>in the main drains in</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which wooden planks are inserted and water is allowed to head up.</w:t>
      </w:r>
    </w:p>
    <w:p w:rsidR="00B20EB1" w:rsidRDefault="00CA4034">
      <w:pPr>
        <w:numPr>
          <w:ilvl w:val="0"/>
          <w:numId w:val="243"/>
        </w:numPr>
        <w:tabs>
          <w:tab w:val="left" w:pos="1310"/>
        </w:tabs>
        <w:spacing w:before="23" w:after="0" w:line="340" w:lineRule="auto"/>
        <w:ind w:left="1310" w:right="1160" w:hanging="360"/>
        <w:rPr>
          <w:rFonts w:ascii="Times New Roman" w:eastAsia="Times New Roman" w:hAnsi="Times New Roman" w:cs="Times New Roman"/>
          <w:sz w:val="24"/>
        </w:rPr>
      </w:pPr>
      <w:r>
        <w:rPr>
          <w:rFonts w:ascii="Times New Roman" w:eastAsia="Times New Roman" w:hAnsi="Times New Roman" w:cs="Times New Roman"/>
          <w:sz w:val="24"/>
        </w:rPr>
        <w:t>When</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planks</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removed,</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will</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rush</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with</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high</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velocity</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facilitating cleaning of the sewers.</w:t>
      </w:r>
    </w:p>
    <w:p w:rsidR="00B20EB1" w:rsidRDefault="00CA4034">
      <w:pPr>
        <w:numPr>
          <w:ilvl w:val="0"/>
          <w:numId w:val="243"/>
        </w:numPr>
        <w:tabs>
          <w:tab w:val="left" w:pos="1310"/>
        </w:tabs>
        <w:spacing w:before="23" w:after="0" w:line="343" w:lineRule="auto"/>
        <w:ind w:left="1310" w:right="1165" w:hanging="360"/>
        <w:rPr>
          <w:rFonts w:ascii="Times New Roman" w:eastAsia="Times New Roman" w:hAnsi="Times New Roman" w:cs="Times New Roman"/>
          <w:sz w:val="24"/>
        </w:rPr>
      </w:pPr>
      <w:r>
        <w:rPr>
          <w:rFonts w:ascii="Times New Roman" w:eastAsia="Times New Roman" w:hAnsi="Times New Roman" w:cs="Times New Roman"/>
          <w:sz w:val="24"/>
        </w:rPr>
        <w:t>Alternatively,</w:t>
      </w:r>
      <w:r>
        <w:rPr>
          <w:rFonts w:ascii="Times New Roman" w:eastAsia="Times New Roman" w:hAnsi="Times New Roman" w:cs="Times New Roman"/>
          <w:spacing w:val="26"/>
          <w:sz w:val="24"/>
        </w:rPr>
        <w:t xml:space="preserve"> </w:t>
      </w:r>
      <w:r>
        <w:rPr>
          <w:rFonts w:ascii="Times New Roman" w:eastAsia="Times New Roman" w:hAnsi="Times New Roman" w:cs="Times New Roman"/>
          <w:sz w:val="24"/>
        </w:rPr>
        <w:t>flushing</w:t>
      </w:r>
      <w:r>
        <w:rPr>
          <w:rFonts w:ascii="Times New Roman" w:eastAsia="Times New Roman" w:hAnsi="Times New Roman" w:cs="Times New Roman"/>
          <w:spacing w:val="28"/>
          <w:sz w:val="24"/>
        </w:rPr>
        <w:t xml:space="preserve"> </w:t>
      </w:r>
      <w:r>
        <w:rPr>
          <w:rFonts w:ascii="Times New Roman" w:eastAsia="Times New Roman" w:hAnsi="Times New Roman" w:cs="Times New Roman"/>
          <w:sz w:val="24"/>
        </w:rPr>
        <w:t>can</w:t>
      </w:r>
      <w:r>
        <w:rPr>
          <w:rFonts w:ascii="Times New Roman" w:eastAsia="Times New Roman" w:hAnsi="Times New Roman" w:cs="Times New Roman"/>
          <w:spacing w:val="25"/>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26"/>
          <w:sz w:val="24"/>
        </w:rPr>
        <w:t xml:space="preserve"> </w:t>
      </w:r>
      <w:r>
        <w:rPr>
          <w:rFonts w:ascii="Times New Roman" w:eastAsia="Times New Roman" w:hAnsi="Times New Roman" w:cs="Times New Roman"/>
          <w:sz w:val="24"/>
        </w:rPr>
        <w:t>carried</w:t>
      </w:r>
      <w:r>
        <w:rPr>
          <w:rFonts w:ascii="Times New Roman" w:eastAsia="Times New Roman" w:hAnsi="Times New Roman" w:cs="Times New Roman"/>
          <w:spacing w:val="25"/>
          <w:sz w:val="24"/>
        </w:rPr>
        <w:t xml:space="preserve"> </w:t>
      </w:r>
      <w:r>
        <w:rPr>
          <w:rFonts w:ascii="Times New Roman" w:eastAsia="Times New Roman" w:hAnsi="Times New Roman" w:cs="Times New Roman"/>
          <w:sz w:val="24"/>
        </w:rPr>
        <w:t>out</w:t>
      </w:r>
      <w:r>
        <w:rPr>
          <w:rFonts w:ascii="Times New Roman" w:eastAsia="Times New Roman" w:hAnsi="Times New Roman" w:cs="Times New Roman"/>
          <w:spacing w:val="26"/>
          <w:sz w:val="24"/>
        </w:rPr>
        <w:t xml:space="preserve"> </w:t>
      </w:r>
      <w:r>
        <w:rPr>
          <w:rFonts w:ascii="Times New Roman" w:eastAsia="Times New Roman" w:hAnsi="Times New Roman" w:cs="Times New Roman"/>
          <w:sz w:val="24"/>
        </w:rPr>
        <w:t>by</w:t>
      </w:r>
      <w:r>
        <w:rPr>
          <w:rFonts w:ascii="Times New Roman" w:eastAsia="Times New Roman" w:hAnsi="Times New Roman" w:cs="Times New Roman"/>
          <w:spacing w:val="25"/>
          <w:sz w:val="24"/>
        </w:rPr>
        <w:t xml:space="preserve"> </w:t>
      </w:r>
      <w:r>
        <w:rPr>
          <w:rFonts w:ascii="Times New Roman" w:eastAsia="Times New Roman" w:hAnsi="Times New Roman" w:cs="Times New Roman"/>
          <w:sz w:val="24"/>
        </w:rPr>
        <w:t>using</w:t>
      </w:r>
      <w:r>
        <w:rPr>
          <w:rFonts w:ascii="Times New Roman" w:eastAsia="Times New Roman" w:hAnsi="Times New Roman" w:cs="Times New Roman"/>
          <w:spacing w:val="25"/>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26"/>
          <w:sz w:val="24"/>
        </w:rPr>
        <w:t xml:space="preserve"> </w:t>
      </w:r>
      <w:r>
        <w:rPr>
          <w:rFonts w:ascii="Times New Roman" w:eastAsia="Times New Roman" w:hAnsi="Times New Roman" w:cs="Times New Roman"/>
          <w:sz w:val="24"/>
        </w:rPr>
        <w:t>from</w:t>
      </w:r>
      <w:r>
        <w:rPr>
          <w:rFonts w:ascii="Times New Roman" w:eastAsia="Times New Roman" w:hAnsi="Times New Roman" w:cs="Times New Roman"/>
          <w:spacing w:val="28"/>
          <w:sz w:val="24"/>
        </w:rPr>
        <w:t xml:space="preserve"> </w:t>
      </w:r>
      <w:r>
        <w:rPr>
          <w:rFonts w:ascii="Times New Roman" w:eastAsia="Times New Roman" w:hAnsi="Times New Roman" w:cs="Times New Roman"/>
          <w:sz w:val="24"/>
        </w:rPr>
        <w:t>overhead</w:t>
      </w:r>
      <w:r>
        <w:rPr>
          <w:rFonts w:ascii="Times New Roman" w:eastAsia="Times New Roman" w:hAnsi="Times New Roman" w:cs="Times New Roman"/>
          <w:spacing w:val="27"/>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26"/>
          <w:sz w:val="24"/>
        </w:rPr>
        <w:t xml:space="preserve"> </w:t>
      </w:r>
      <w:r>
        <w:rPr>
          <w:rFonts w:ascii="Times New Roman" w:eastAsia="Times New Roman" w:hAnsi="Times New Roman" w:cs="Times New Roman"/>
          <w:sz w:val="24"/>
        </w:rPr>
        <w:t>tank through pipes and flushing hydrants or through fire hydrants or tankers and hose.</w:t>
      </w:r>
    </w:p>
    <w:p w:rsidR="00B20EB1" w:rsidRDefault="00CA4034">
      <w:pPr>
        <w:numPr>
          <w:ilvl w:val="0"/>
          <w:numId w:val="243"/>
        </w:numPr>
        <w:tabs>
          <w:tab w:val="left" w:pos="1310"/>
        </w:tabs>
        <w:spacing w:before="21" w:after="0" w:line="240" w:lineRule="auto"/>
        <w:ind w:left="1310" w:hanging="362"/>
        <w:rPr>
          <w:rFonts w:ascii="Times New Roman" w:eastAsia="Times New Roman" w:hAnsi="Times New Roman" w:cs="Times New Roman"/>
          <w:sz w:val="24"/>
        </w:rPr>
      </w:pPr>
      <w:r>
        <w:rPr>
          <w:rFonts w:ascii="Times New Roman" w:eastAsia="Times New Roman" w:hAnsi="Times New Roman" w:cs="Times New Roman"/>
          <w:sz w:val="24"/>
        </w:rPr>
        <w:t>Flushing manholes are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provided at 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head of the</w:t>
      </w:r>
      <w:r>
        <w:rPr>
          <w:rFonts w:ascii="Times New Roman" w:eastAsia="Times New Roman" w:hAnsi="Times New Roman" w:cs="Times New Roman"/>
          <w:spacing w:val="-4"/>
          <w:sz w:val="24"/>
        </w:rPr>
        <w:t xml:space="preserve"> </w:t>
      </w:r>
      <w:r>
        <w:rPr>
          <w:rFonts w:ascii="Times New Roman" w:eastAsia="Times New Roman" w:hAnsi="Times New Roman" w:cs="Times New Roman"/>
          <w:spacing w:val="-2"/>
          <w:sz w:val="24"/>
        </w:rPr>
        <w:t>sewers.</w:t>
      </w:r>
    </w:p>
    <w:p w:rsidR="00B20EB1" w:rsidRDefault="00CA4034">
      <w:pPr>
        <w:numPr>
          <w:ilvl w:val="0"/>
          <w:numId w:val="243"/>
        </w:numPr>
        <w:tabs>
          <w:tab w:val="left" w:pos="1310"/>
        </w:tabs>
        <w:spacing w:before="133" w:after="0" w:line="240" w:lineRule="auto"/>
        <w:ind w:left="1310" w:hanging="362"/>
        <w:rPr>
          <w:rFonts w:ascii="Times New Roman" w:eastAsia="Times New Roman" w:hAnsi="Times New Roman" w:cs="Times New Roman"/>
          <w:sz w:val="24"/>
        </w:rPr>
      </w:pPr>
      <w:r>
        <w:rPr>
          <w:rFonts w:ascii="Times New Roman" w:eastAsia="Times New Roman" w:hAnsi="Times New Roman" w:cs="Times New Roman"/>
          <w:sz w:val="24"/>
        </w:rPr>
        <w:t>Sufficient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velocity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shall</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imparted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sewer to</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wash</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away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deposited</w:t>
      </w:r>
      <w:r>
        <w:rPr>
          <w:rFonts w:ascii="Times New Roman" w:eastAsia="Times New Roman" w:hAnsi="Times New Roman" w:cs="Times New Roman"/>
          <w:spacing w:val="-8"/>
          <w:sz w:val="24"/>
        </w:rPr>
        <w:t xml:space="preserve"> </w:t>
      </w:r>
      <w:r>
        <w:rPr>
          <w:rFonts w:ascii="Times New Roman" w:eastAsia="Times New Roman" w:hAnsi="Times New Roman" w:cs="Times New Roman"/>
          <w:spacing w:val="-2"/>
          <w:sz w:val="24"/>
        </w:rPr>
        <w:t>solids.</w:t>
      </w:r>
    </w:p>
    <w:p w:rsidR="00B20EB1" w:rsidRDefault="00CA4034">
      <w:pPr>
        <w:numPr>
          <w:ilvl w:val="0"/>
          <w:numId w:val="243"/>
        </w:numPr>
        <w:tabs>
          <w:tab w:val="left" w:pos="1310"/>
        </w:tabs>
        <w:spacing w:before="138" w:after="0" w:line="345" w:lineRule="auto"/>
        <w:ind w:left="1310" w:right="1420" w:hanging="360"/>
        <w:rPr>
          <w:rFonts w:ascii="Times New Roman" w:eastAsia="Times New Roman" w:hAnsi="Times New Roman" w:cs="Times New Roman"/>
          <w:sz w:val="24"/>
        </w:rPr>
      </w:pPr>
      <w:r>
        <w:rPr>
          <w:rFonts w:ascii="Times New Roman" w:eastAsia="Times New Roman" w:hAnsi="Times New Roman" w:cs="Times New Roman"/>
          <w:sz w:val="24"/>
        </w:rPr>
        <w:t>In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case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heavy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chocking</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sewers,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care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should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exercised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ensure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that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there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is no possibility of back flow of sewage into the water supply</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mains.</w:t>
      </w:r>
    </w:p>
    <w:p w:rsidR="00B20EB1" w:rsidRDefault="00CA4034">
      <w:pPr>
        <w:numPr>
          <w:ilvl w:val="0"/>
          <w:numId w:val="243"/>
        </w:numPr>
        <w:tabs>
          <w:tab w:val="left" w:pos="1308"/>
        </w:tabs>
        <w:spacing w:before="17" w:after="0" w:line="240" w:lineRule="auto"/>
        <w:ind w:left="1308" w:hanging="360"/>
        <w:rPr>
          <w:rFonts w:ascii="Times New Roman" w:eastAsia="Times New Roman" w:hAnsi="Times New Roman" w:cs="Times New Roman"/>
          <w:b/>
          <w:sz w:val="24"/>
        </w:rPr>
      </w:pPr>
      <w:r>
        <w:rPr>
          <w:rFonts w:ascii="Times New Roman" w:eastAsia="Times New Roman" w:hAnsi="Times New Roman" w:cs="Times New Roman"/>
          <w:b/>
          <w:sz w:val="24"/>
        </w:rPr>
        <w:t>Lamp</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hole:</w:t>
      </w:r>
      <w:r>
        <w:rPr>
          <w:rFonts w:ascii="Times New Roman" w:eastAsia="Times New Roman" w:hAnsi="Times New Roman" w:cs="Times New Roman"/>
          <w:b/>
          <w:spacing w:val="-2"/>
          <w:sz w:val="24"/>
        </w:rPr>
        <w:t xml:space="preserve"> </w:t>
      </w:r>
      <w:r>
        <w:rPr>
          <w:rFonts w:ascii="Times New Roman" w:eastAsia="Times New Roman" w:hAnsi="Times New Roman" w:cs="Times New Roman"/>
          <w:b/>
          <w:spacing w:val="-10"/>
          <w:sz w:val="24"/>
        </w:rPr>
        <w:t>-</w:t>
      </w:r>
    </w:p>
    <w:p w:rsidR="00B20EB1" w:rsidRDefault="00CA4034">
      <w:pPr>
        <w:spacing w:before="137" w:after="0" w:line="360" w:lineRule="auto"/>
        <w:ind w:left="950" w:right="1271"/>
        <w:rPr>
          <w:rFonts w:ascii="Times New Roman" w:eastAsia="Times New Roman" w:hAnsi="Times New Roman" w:cs="Times New Roman"/>
          <w:sz w:val="24"/>
        </w:rPr>
      </w:pPr>
      <w:r>
        <w:rPr>
          <w:rFonts w:ascii="Times New Roman" w:eastAsia="Times New Roman" w:hAnsi="Times New Roman" w:cs="Times New Roman"/>
          <w:b/>
          <w:sz w:val="24"/>
        </w:rPr>
        <w:t>Definition:</w:t>
      </w:r>
      <w:r>
        <w:rPr>
          <w:rFonts w:ascii="Times New Roman" w:eastAsia="Times New Roman" w:hAnsi="Times New Roman" w:cs="Times New Roman"/>
          <w:b/>
          <w:spacing w:val="-3"/>
          <w:sz w:val="24"/>
        </w:rPr>
        <w:t xml:space="preserve"> </w:t>
      </w:r>
      <w:r>
        <w:rPr>
          <w:rFonts w:ascii="Times New Roman" w:eastAsia="Times New Roman" w:hAnsi="Times New Roman" w:cs="Times New Roman"/>
          <w:b/>
          <w:sz w:val="24"/>
        </w:rPr>
        <w:t>-</w:t>
      </w:r>
      <w:r>
        <w:rPr>
          <w:rFonts w:ascii="Times New Roman" w:eastAsia="Times New Roman" w:hAnsi="Times New Roman" w:cs="Times New Roman"/>
          <w:b/>
          <w:spacing w:val="-3"/>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lamp</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hole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opening</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hole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constructed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sewer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purpose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of lowering a lamp inside it.</w:t>
      </w:r>
    </w:p>
    <w:p w:rsidR="00B20EB1" w:rsidRDefault="00B20EB1">
      <w:pPr>
        <w:spacing w:after="0" w:line="360" w:lineRule="auto"/>
        <w:rPr>
          <w:rFonts w:ascii="Times New Roman" w:eastAsia="Times New Roman" w:hAnsi="Times New Roman" w:cs="Times New Roman"/>
          <w:sz w:val="24"/>
        </w:rPr>
      </w:pPr>
    </w:p>
    <w:p w:rsidR="00B20EB1" w:rsidRDefault="00B20EB1">
      <w:pPr>
        <w:spacing w:before="97" w:after="0" w:line="240" w:lineRule="auto"/>
        <w:rPr>
          <w:rFonts w:ascii="Times New Roman" w:eastAsia="Times New Roman" w:hAnsi="Times New Roman" w:cs="Times New Roman"/>
          <w:sz w:val="24"/>
        </w:rPr>
      </w:pPr>
    </w:p>
    <w:p w:rsidR="00B20EB1" w:rsidRDefault="00CA4034">
      <w:pPr>
        <w:spacing w:after="0" w:line="360" w:lineRule="auto"/>
        <w:ind w:left="950" w:right="1152"/>
        <w:jc w:val="both"/>
        <w:rPr>
          <w:rFonts w:ascii="Times New Roman" w:eastAsia="Times New Roman" w:hAnsi="Times New Roman" w:cs="Times New Roman"/>
          <w:sz w:val="24"/>
        </w:rPr>
      </w:pPr>
      <w:r>
        <w:rPr>
          <w:rFonts w:ascii="Times New Roman" w:eastAsia="Times New Roman" w:hAnsi="Times New Roman" w:cs="Times New Roman"/>
          <w:b/>
          <w:sz w:val="24"/>
        </w:rPr>
        <w:t xml:space="preserve">Description: - </w:t>
      </w:r>
      <w:r>
        <w:rPr>
          <w:rFonts w:ascii="Times New Roman" w:eastAsia="Times New Roman" w:hAnsi="Times New Roman" w:cs="Times New Roman"/>
          <w:sz w:val="24"/>
        </w:rPr>
        <w:t>The lamp hole consists of vertical stoneware or concrete pipes which are connected</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sewer</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line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through</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tee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junction</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as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shown</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figure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13.6.</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pipes</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are surrounded by concrete to make them stable. At the ground level, the manhole cover with frame is provided to take up the load of traffic.</w:t>
      </w:r>
    </w:p>
    <w:p w:rsidR="00B20EB1" w:rsidRDefault="00CA4034">
      <w:pPr>
        <w:spacing w:after="0" w:line="240" w:lineRule="auto"/>
        <w:ind w:left="950"/>
        <w:jc w:val="both"/>
        <w:rPr>
          <w:rFonts w:ascii="Times New Roman" w:eastAsia="Times New Roman" w:hAnsi="Times New Roman" w:cs="Times New Roman"/>
          <w:sz w:val="24"/>
        </w:rPr>
      </w:pPr>
      <w:r>
        <w:rPr>
          <w:rFonts w:ascii="Times New Roman" w:eastAsia="Times New Roman" w:hAnsi="Times New Roman" w:cs="Times New Roman"/>
          <w:b/>
          <w:sz w:val="24"/>
        </w:rPr>
        <w:t>Objects:</w:t>
      </w:r>
      <w:r>
        <w:rPr>
          <w:rFonts w:ascii="Times New Roman" w:eastAsia="Times New Roman" w:hAnsi="Times New Roman" w:cs="Times New Roman"/>
          <w:b/>
          <w:spacing w:val="-9"/>
          <w:sz w:val="24"/>
        </w:rPr>
        <w:t xml:space="preserve"> </w:t>
      </w:r>
      <w:r>
        <w:rPr>
          <w:rFonts w:ascii="Times New Roman" w:eastAsia="Times New Roman" w:hAnsi="Times New Roman" w:cs="Times New Roman"/>
          <w:b/>
          <w:sz w:val="24"/>
        </w:rPr>
        <w:t>-</w:t>
      </w:r>
      <w:r>
        <w:rPr>
          <w:rFonts w:ascii="Times New Roman" w:eastAsia="Times New Roman" w:hAnsi="Times New Roman" w:cs="Times New Roman"/>
          <w:b/>
          <w:spacing w:val="-8"/>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lamp</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hole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installed</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sewer</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length</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achieve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following</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three</w:t>
      </w:r>
      <w:r>
        <w:rPr>
          <w:rFonts w:ascii="Times New Roman" w:eastAsia="Times New Roman" w:hAnsi="Times New Roman" w:cs="Times New Roman"/>
          <w:spacing w:val="-9"/>
          <w:sz w:val="24"/>
        </w:rPr>
        <w:t xml:space="preserve"> </w:t>
      </w:r>
      <w:r>
        <w:rPr>
          <w:rFonts w:ascii="Times New Roman" w:eastAsia="Times New Roman" w:hAnsi="Times New Roman" w:cs="Times New Roman"/>
          <w:spacing w:val="-2"/>
          <w:sz w:val="24"/>
        </w:rPr>
        <w:t>objects:</w:t>
      </w:r>
    </w:p>
    <w:p w:rsidR="00B20EB1" w:rsidRDefault="00CA4034">
      <w:pPr>
        <w:numPr>
          <w:ilvl w:val="0"/>
          <w:numId w:val="244"/>
        </w:numPr>
        <w:tabs>
          <w:tab w:val="left" w:pos="1310"/>
        </w:tabs>
        <w:spacing w:before="139" w:after="0" w:line="350" w:lineRule="auto"/>
        <w:ind w:left="1310" w:right="1159" w:hanging="360"/>
        <w:jc w:val="both"/>
        <w:rPr>
          <w:rFonts w:ascii="Times New Roman" w:eastAsia="Times New Roman" w:hAnsi="Times New Roman" w:cs="Times New Roman"/>
          <w:sz w:val="24"/>
        </w:rPr>
      </w:pPr>
      <w:r>
        <w:rPr>
          <w:rFonts w:ascii="Times New Roman" w:eastAsia="Times New Roman" w:hAnsi="Times New Roman" w:cs="Times New Roman"/>
          <w:sz w:val="24"/>
        </w:rPr>
        <w:t>Inspection: The lamp hole assists in examining the sewer length between adjacent manholes.</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An</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electric</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lamp</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inserted</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lamp</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hole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light</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lamp</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observed from the manholes.</w:t>
      </w:r>
    </w:p>
    <w:p w:rsidR="00B20EB1" w:rsidRDefault="00CA4034">
      <w:pPr>
        <w:numPr>
          <w:ilvl w:val="0"/>
          <w:numId w:val="244"/>
        </w:numPr>
        <w:tabs>
          <w:tab w:val="left" w:pos="1310"/>
        </w:tabs>
        <w:spacing w:before="18" w:after="0" w:line="338" w:lineRule="auto"/>
        <w:ind w:left="1310" w:right="1165" w:hanging="360"/>
        <w:jc w:val="both"/>
        <w:rPr>
          <w:rFonts w:ascii="Times New Roman" w:eastAsia="Times New Roman" w:hAnsi="Times New Roman" w:cs="Times New Roman"/>
          <w:sz w:val="24"/>
        </w:rPr>
      </w:pPr>
      <w:r>
        <w:rPr>
          <w:rFonts w:ascii="Times New Roman" w:eastAsia="Times New Roman" w:hAnsi="Times New Roman" w:cs="Times New Roman"/>
          <w:sz w:val="24"/>
        </w:rPr>
        <w:t xml:space="preserve">Flushing: Under some circumstances the lamp hole may be also used as the flushing </w:t>
      </w:r>
      <w:r>
        <w:rPr>
          <w:rFonts w:ascii="Times New Roman" w:eastAsia="Times New Roman" w:hAnsi="Times New Roman" w:cs="Times New Roman"/>
          <w:spacing w:val="-2"/>
          <w:sz w:val="24"/>
        </w:rPr>
        <w:t>devices.</w:t>
      </w:r>
    </w:p>
    <w:p w:rsidR="00B20EB1" w:rsidRDefault="00CA4034">
      <w:pPr>
        <w:numPr>
          <w:ilvl w:val="0"/>
          <w:numId w:val="244"/>
        </w:numPr>
        <w:tabs>
          <w:tab w:val="left" w:pos="1310"/>
        </w:tabs>
        <w:spacing w:before="29" w:after="0" w:line="343" w:lineRule="auto"/>
        <w:ind w:left="1310" w:right="1171" w:hanging="360"/>
        <w:jc w:val="both"/>
        <w:rPr>
          <w:rFonts w:ascii="Times New Roman" w:eastAsia="Times New Roman" w:hAnsi="Times New Roman" w:cs="Times New Roman"/>
          <w:sz w:val="24"/>
        </w:rPr>
      </w:pPr>
      <w:r>
        <w:rPr>
          <w:rFonts w:ascii="Times New Roman" w:eastAsia="Times New Roman" w:hAnsi="Times New Roman" w:cs="Times New Roman"/>
          <w:sz w:val="24"/>
        </w:rPr>
        <w:lastRenderedPageBreak/>
        <w:t>Ventilation: If the cover at the top of lamp hole is perforated, the ventilation of sewer is achieved.</w:t>
      </w:r>
    </w:p>
    <w:p w:rsidR="00B20EB1" w:rsidRDefault="00CA4034">
      <w:pPr>
        <w:spacing w:before="18" w:after="0" w:line="240" w:lineRule="auto"/>
        <w:ind w:left="950"/>
        <w:jc w:val="both"/>
        <w:rPr>
          <w:rFonts w:ascii="Times New Roman" w:eastAsia="Times New Roman" w:hAnsi="Times New Roman" w:cs="Times New Roman"/>
          <w:sz w:val="24"/>
        </w:rPr>
      </w:pPr>
      <w:r>
        <w:rPr>
          <w:rFonts w:ascii="Times New Roman" w:eastAsia="Times New Roman" w:hAnsi="Times New Roman" w:cs="Times New Roman"/>
          <w:b/>
          <w:sz w:val="24"/>
        </w:rPr>
        <w:t>Location:</w:t>
      </w:r>
      <w:r>
        <w:rPr>
          <w:rFonts w:ascii="Times New Roman" w:eastAsia="Times New Roman" w:hAnsi="Times New Roman" w:cs="Times New Roman"/>
          <w:b/>
          <w:spacing w:val="-2"/>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Following are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 places where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 lamp holes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to be </w:t>
      </w:r>
      <w:r>
        <w:rPr>
          <w:rFonts w:ascii="Times New Roman" w:eastAsia="Times New Roman" w:hAnsi="Times New Roman" w:cs="Times New Roman"/>
          <w:spacing w:val="-2"/>
          <w:sz w:val="24"/>
        </w:rPr>
        <w:t>located:</w:t>
      </w:r>
    </w:p>
    <w:p w:rsidR="00B20EB1" w:rsidRDefault="00CA4034">
      <w:pPr>
        <w:numPr>
          <w:ilvl w:val="0"/>
          <w:numId w:val="245"/>
        </w:numPr>
        <w:tabs>
          <w:tab w:val="left" w:pos="1355"/>
        </w:tabs>
        <w:spacing w:before="139" w:after="0" w:line="240" w:lineRule="auto"/>
        <w:ind w:left="1355" w:hanging="359"/>
        <w:jc w:val="both"/>
        <w:rPr>
          <w:rFonts w:ascii="Times New Roman" w:eastAsia="Times New Roman" w:hAnsi="Times New Roman" w:cs="Times New Roman"/>
          <w:sz w:val="24"/>
        </w:rPr>
      </w:pPr>
      <w:r>
        <w:rPr>
          <w:rFonts w:ascii="Times New Roman" w:eastAsia="Times New Roman" w:hAnsi="Times New Roman" w:cs="Times New Roman"/>
          <w:sz w:val="24"/>
        </w:rPr>
        <w:t>If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construction of a</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manhole is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difficult, a</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lamp hole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may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constructed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its</w:t>
      </w:r>
      <w:r>
        <w:rPr>
          <w:rFonts w:ascii="Times New Roman" w:eastAsia="Times New Roman" w:hAnsi="Times New Roman" w:cs="Times New Roman"/>
          <w:spacing w:val="-2"/>
          <w:sz w:val="24"/>
        </w:rPr>
        <w:t xml:space="preserve"> place.</w:t>
      </w:r>
    </w:p>
    <w:p w:rsidR="00B20EB1" w:rsidRDefault="00CA4034">
      <w:pPr>
        <w:numPr>
          <w:ilvl w:val="0"/>
          <w:numId w:val="245"/>
        </w:numPr>
        <w:tabs>
          <w:tab w:val="left" w:pos="1356"/>
        </w:tabs>
        <w:spacing w:before="136" w:after="0" w:line="343" w:lineRule="auto"/>
        <w:ind w:left="1356" w:right="1165" w:hanging="360"/>
        <w:jc w:val="both"/>
        <w:rPr>
          <w:rFonts w:ascii="Times New Roman" w:eastAsia="Times New Roman" w:hAnsi="Times New Roman" w:cs="Times New Roman"/>
          <w:sz w:val="24"/>
        </w:rPr>
      </w:pPr>
      <w:r>
        <w:rPr>
          <w:rFonts w:ascii="Times New Roman" w:eastAsia="Times New Roman" w:hAnsi="Times New Roman" w:cs="Times New Roman"/>
          <w:sz w:val="24"/>
        </w:rPr>
        <w:t>A lamp hole proves to be economical when change in direction or gradient is to be made between two adjacent and closely spaced manholes.</w:t>
      </w:r>
    </w:p>
    <w:p w:rsidR="00B20EB1" w:rsidRDefault="00CA4034">
      <w:pPr>
        <w:numPr>
          <w:ilvl w:val="0"/>
          <w:numId w:val="245"/>
        </w:numPr>
        <w:tabs>
          <w:tab w:val="left" w:pos="1356"/>
        </w:tabs>
        <w:spacing w:before="20" w:after="0" w:line="343" w:lineRule="auto"/>
        <w:ind w:left="1356" w:right="1156" w:hanging="360"/>
        <w:jc w:val="both"/>
        <w:rPr>
          <w:rFonts w:ascii="Times New Roman" w:eastAsia="Times New Roman" w:hAnsi="Times New Roman" w:cs="Times New Roman"/>
          <w:sz w:val="24"/>
        </w:rPr>
      </w:pPr>
      <w:r>
        <w:rPr>
          <w:rFonts w:ascii="Times New Roman" w:eastAsia="Times New Roman" w:hAnsi="Times New Roman" w:cs="Times New Roman"/>
          <w:sz w:val="24"/>
        </w:rPr>
        <w:t>When</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sewer</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length</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straight</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considerable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distance</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beyond</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usual</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spacing between manholes, the provision of a lamp hole is advisable.</w:t>
      </w:r>
    </w:p>
    <w:p w:rsidR="00B20EB1" w:rsidRDefault="00B20EB1">
      <w:pPr>
        <w:spacing w:before="6" w:after="0" w:line="240" w:lineRule="auto"/>
        <w:rPr>
          <w:rFonts w:ascii="Times New Roman" w:eastAsia="Times New Roman" w:hAnsi="Times New Roman" w:cs="Times New Roman"/>
          <w:sz w:val="8"/>
        </w:rPr>
      </w:pPr>
      <w:r>
        <w:object w:dxaOrig="4092" w:dyaOrig="3469">
          <v:rect id="rectole0000000059" o:spid="_x0000_i1083" style="width:204.75pt;height:173.25pt" o:ole="" o:preferrelative="t" stroked="f">
            <v:imagedata r:id="rId125" o:title=""/>
          </v:rect>
          <o:OLEObject Type="Embed" ProgID="StaticMetafile" ShapeID="rectole0000000059" DrawAspect="Content" ObjectID="_1817205628" r:id="rId126"/>
        </w:object>
      </w:r>
    </w:p>
    <w:p w:rsidR="00B20EB1" w:rsidRDefault="00B20EB1">
      <w:pPr>
        <w:spacing w:before="131" w:after="0" w:line="240" w:lineRule="auto"/>
        <w:rPr>
          <w:rFonts w:ascii="Times New Roman" w:eastAsia="Times New Roman" w:hAnsi="Times New Roman" w:cs="Times New Roman"/>
          <w:sz w:val="24"/>
        </w:rPr>
      </w:pPr>
    </w:p>
    <w:p w:rsidR="00B20EB1" w:rsidRDefault="00CA4034">
      <w:pPr>
        <w:spacing w:after="0" w:line="360" w:lineRule="auto"/>
        <w:ind w:left="4222" w:right="4785"/>
        <w:jc w:val="center"/>
        <w:rPr>
          <w:rFonts w:ascii="Times New Roman" w:eastAsia="Times New Roman" w:hAnsi="Times New Roman" w:cs="Times New Roman"/>
          <w:b/>
          <w:sz w:val="24"/>
        </w:rPr>
      </w:pPr>
      <w:r>
        <w:rPr>
          <w:rFonts w:ascii="Times New Roman" w:eastAsia="Times New Roman" w:hAnsi="Times New Roman" w:cs="Times New Roman"/>
          <w:b/>
          <w:sz w:val="24"/>
        </w:rPr>
        <w:t>Lamp</w:t>
      </w:r>
      <w:r>
        <w:rPr>
          <w:rFonts w:ascii="Times New Roman" w:eastAsia="Times New Roman" w:hAnsi="Times New Roman" w:cs="Times New Roman"/>
          <w:b/>
          <w:spacing w:val="-15"/>
          <w:sz w:val="24"/>
        </w:rPr>
        <w:t xml:space="preserve"> </w:t>
      </w:r>
      <w:r>
        <w:rPr>
          <w:rFonts w:ascii="Times New Roman" w:eastAsia="Times New Roman" w:hAnsi="Times New Roman" w:cs="Times New Roman"/>
          <w:b/>
          <w:sz w:val="24"/>
        </w:rPr>
        <w:t>Hole Figure</w:t>
      </w:r>
      <w:r>
        <w:rPr>
          <w:rFonts w:ascii="Times New Roman" w:eastAsia="Times New Roman" w:hAnsi="Times New Roman" w:cs="Times New Roman"/>
          <w:b/>
          <w:spacing w:val="-2"/>
          <w:sz w:val="24"/>
        </w:rPr>
        <w:t xml:space="preserve"> </w:t>
      </w:r>
      <w:r>
        <w:rPr>
          <w:rFonts w:ascii="Times New Roman" w:eastAsia="Times New Roman" w:hAnsi="Times New Roman" w:cs="Times New Roman"/>
          <w:b/>
          <w:spacing w:val="-4"/>
          <w:sz w:val="24"/>
        </w:rPr>
        <w:t>13.6</w:t>
      </w:r>
    </w:p>
    <w:p w:rsidR="00B20EB1" w:rsidRDefault="00B20EB1">
      <w:pPr>
        <w:spacing w:after="0" w:line="360" w:lineRule="auto"/>
        <w:ind w:left="590"/>
        <w:jc w:val="center"/>
        <w:rPr>
          <w:rFonts w:ascii="Times New Roman" w:eastAsia="Times New Roman" w:hAnsi="Times New Roman" w:cs="Times New Roman"/>
          <w:b/>
          <w:sz w:val="24"/>
        </w:rPr>
      </w:pPr>
    </w:p>
    <w:p w:rsidR="00B20EB1" w:rsidRDefault="00B20EB1">
      <w:pPr>
        <w:spacing w:before="101" w:after="0" w:line="240" w:lineRule="auto"/>
        <w:rPr>
          <w:rFonts w:ascii="Times New Roman" w:eastAsia="Times New Roman" w:hAnsi="Times New Roman" w:cs="Times New Roman"/>
          <w:b/>
          <w:sz w:val="24"/>
        </w:rPr>
      </w:pPr>
    </w:p>
    <w:p w:rsidR="00B20EB1" w:rsidRDefault="00CA4034">
      <w:pPr>
        <w:numPr>
          <w:ilvl w:val="0"/>
          <w:numId w:val="246"/>
        </w:numPr>
        <w:tabs>
          <w:tab w:val="left" w:pos="1308"/>
        </w:tabs>
        <w:spacing w:before="1" w:after="0" w:line="240" w:lineRule="auto"/>
        <w:ind w:left="1308" w:hanging="360"/>
        <w:jc w:val="both"/>
        <w:rPr>
          <w:rFonts w:ascii="Times New Roman" w:eastAsia="Times New Roman" w:hAnsi="Times New Roman" w:cs="Times New Roman"/>
          <w:b/>
          <w:sz w:val="24"/>
        </w:rPr>
      </w:pPr>
      <w:r>
        <w:rPr>
          <w:rFonts w:ascii="Times New Roman" w:eastAsia="Times New Roman" w:hAnsi="Times New Roman" w:cs="Times New Roman"/>
          <w:b/>
          <w:sz w:val="24"/>
        </w:rPr>
        <w:t>Clean-outs:</w:t>
      </w:r>
      <w:r>
        <w:rPr>
          <w:rFonts w:ascii="Times New Roman" w:eastAsia="Times New Roman" w:hAnsi="Times New Roman" w:cs="Times New Roman"/>
          <w:b/>
          <w:spacing w:val="-3"/>
          <w:sz w:val="24"/>
        </w:rPr>
        <w:t xml:space="preserve"> </w:t>
      </w:r>
      <w:r>
        <w:rPr>
          <w:rFonts w:ascii="Times New Roman" w:eastAsia="Times New Roman" w:hAnsi="Times New Roman" w:cs="Times New Roman"/>
          <w:b/>
          <w:spacing w:val="-10"/>
          <w:sz w:val="24"/>
        </w:rPr>
        <w:t>-</w:t>
      </w:r>
    </w:p>
    <w:p w:rsidR="00B20EB1" w:rsidRDefault="00CA4034">
      <w:pPr>
        <w:numPr>
          <w:ilvl w:val="0"/>
          <w:numId w:val="246"/>
        </w:numPr>
        <w:tabs>
          <w:tab w:val="left" w:pos="1310"/>
        </w:tabs>
        <w:spacing w:before="136" w:after="0" w:line="350" w:lineRule="auto"/>
        <w:ind w:left="1310" w:right="1154" w:hanging="360"/>
        <w:jc w:val="both"/>
        <w:rPr>
          <w:rFonts w:ascii="Times New Roman" w:eastAsia="Times New Roman" w:hAnsi="Times New Roman" w:cs="Times New Roman"/>
          <w:sz w:val="24"/>
        </w:rPr>
      </w:pPr>
      <w:r>
        <w:rPr>
          <w:rFonts w:ascii="Times New Roman" w:eastAsia="Times New Roman" w:hAnsi="Times New Roman" w:cs="Times New Roman"/>
          <w:sz w:val="24"/>
        </w:rPr>
        <w:t xml:space="preserve">It is a pipe which is connected to the underground sewer. The other end of the clean- out pipe is brought up to ground level and a cover is placed at ground level (Figure </w:t>
      </w:r>
      <w:r>
        <w:rPr>
          <w:rFonts w:ascii="Times New Roman" w:eastAsia="Times New Roman" w:hAnsi="Times New Roman" w:cs="Times New Roman"/>
          <w:spacing w:val="-2"/>
          <w:sz w:val="24"/>
        </w:rPr>
        <w:t>13.7).</w:t>
      </w:r>
    </w:p>
    <w:p w:rsidR="00B20EB1" w:rsidRDefault="00CA4034">
      <w:pPr>
        <w:numPr>
          <w:ilvl w:val="0"/>
          <w:numId w:val="246"/>
        </w:numPr>
        <w:tabs>
          <w:tab w:val="left" w:pos="1310"/>
        </w:tabs>
        <w:spacing w:before="10" w:after="0" w:line="345" w:lineRule="auto"/>
        <w:ind w:left="1310" w:right="1170" w:hanging="360"/>
        <w:jc w:val="both"/>
        <w:rPr>
          <w:rFonts w:ascii="Times New Roman" w:eastAsia="Times New Roman" w:hAnsi="Times New Roman" w:cs="Times New Roman"/>
          <w:sz w:val="24"/>
        </w:rPr>
      </w:pPr>
      <w:r>
        <w:rPr>
          <w:rFonts w:ascii="Times New Roman" w:eastAsia="Times New Roman" w:hAnsi="Times New Roman" w:cs="Times New Roman"/>
          <w:sz w:val="24"/>
        </w:rPr>
        <w:t xml:space="preserve">A clean-out is generally provided at the upper end of lateral sewers in place of </w:t>
      </w:r>
      <w:r>
        <w:rPr>
          <w:rFonts w:ascii="Times New Roman" w:eastAsia="Times New Roman" w:hAnsi="Times New Roman" w:cs="Times New Roman"/>
          <w:spacing w:val="-2"/>
          <w:sz w:val="24"/>
        </w:rPr>
        <w:t>manholes.</w:t>
      </w:r>
    </w:p>
    <w:p w:rsidR="00B20EB1" w:rsidRDefault="00CA4034">
      <w:pPr>
        <w:numPr>
          <w:ilvl w:val="0"/>
          <w:numId w:val="246"/>
        </w:numPr>
        <w:tabs>
          <w:tab w:val="left" w:pos="1310"/>
        </w:tabs>
        <w:spacing w:before="12" w:after="0" w:line="345" w:lineRule="auto"/>
        <w:ind w:left="1310" w:right="1149" w:hanging="360"/>
        <w:jc w:val="both"/>
        <w:rPr>
          <w:rFonts w:ascii="Times New Roman" w:eastAsia="Times New Roman" w:hAnsi="Times New Roman" w:cs="Times New Roman"/>
          <w:sz w:val="24"/>
        </w:rPr>
      </w:pPr>
      <w:r>
        <w:rPr>
          <w:rFonts w:ascii="Times New Roman" w:eastAsia="Times New Roman" w:hAnsi="Times New Roman" w:cs="Times New Roman"/>
          <w:sz w:val="24"/>
        </w:rPr>
        <w:t>During blockage of pipe, the cover is taken out and water is forced through the clean- out pipe to lateral sewers to remove obstacles in the sewer line.</w:t>
      </w:r>
    </w:p>
    <w:p w:rsidR="00B20EB1" w:rsidRDefault="00CA4034">
      <w:pPr>
        <w:numPr>
          <w:ilvl w:val="0"/>
          <w:numId w:val="246"/>
        </w:numPr>
        <w:tabs>
          <w:tab w:val="left" w:pos="1310"/>
        </w:tabs>
        <w:spacing w:before="18" w:after="0" w:line="340" w:lineRule="auto"/>
        <w:ind w:left="1310" w:right="1148" w:hanging="360"/>
        <w:jc w:val="both"/>
        <w:rPr>
          <w:rFonts w:ascii="Times New Roman" w:eastAsia="Times New Roman" w:hAnsi="Times New Roman" w:cs="Times New Roman"/>
          <w:sz w:val="24"/>
        </w:rPr>
      </w:pPr>
      <w:r>
        <w:rPr>
          <w:rFonts w:ascii="Times New Roman" w:eastAsia="Times New Roman" w:hAnsi="Times New Roman" w:cs="Times New Roman"/>
          <w:sz w:val="24"/>
        </w:rPr>
        <w:t>For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large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obstacles,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flexible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rod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may</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inserted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through</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clean-out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pipe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moved forward and backward to remove such obstacle.</w:t>
      </w:r>
    </w:p>
    <w:p w:rsidR="00B20EB1" w:rsidRDefault="00B20EB1">
      <w:pPr>
        <w:spacing w:before="11" w:after="0" w:line="240" w:lineRule="auto"/>
        <w:rPr>
          <w:rFonts w:ascii="Times New Roman" w:eastAsia="Times New Roman" w:hAnsi="Times New Roman" w:cs="Times New Roman"/>
          <w:sz w:val="5"/>
        </w:rPr>
      </w:pPr>
      <w:r>
        <w:object w:dxaOrig="4668" w:dyaOrig="1999">
          <v:rect id="rectole0000000060" o:spid="_x0000_i1084" style="width:234pt;height:100.5pt" o:ole="" o:preferrelative="t" stroked="f">
            <v:imagedata r:id="rId127" o:title=""/>
          </v:rect>
          <o:OLEObject Type="Embed" ProgID="StaticMetafile" ShapeID="rectole0000000060" DrawAspect="Content" ObjectID="_1817205629" r:id="rId128"/>
        </w:object>
      </w:r>
    </w:p>
    <w:p w:rsidR="00B20EB1" w:rsidRDefault="00B20EB1">
      <w:pPr>
        <w:spacing w:after="0" w:line="240" w:lineRule="auto"/>
        <w:rPr>
          <w:rFonts w:ascii="Times New Roman" w:eastAsia="Times New Roman" w:hAnsi="Times New Roman" w:cs="Times New Roman"/>
          <w:sz w:val="20"/>
        </w:rPr>
      </w:pPr>
    </w:p>
    <w:p w:rsidR="00B20EB1" w:rsidRDefault="00B20EB1">
      <w:pPr>
        <w:spacing w:before="143" w:after="0" w:line="240" w:lineRule="auto"/>
        <w:rPr>
          <w:rFonts w:ascii="Times New Roman" w:eastAsia="Times New Roman" w:hAnsi="Times New Roman" w:cs="Times New Roman"/>
          <w:sz w:val="20"/>
        </w:rPr>
      </w:pPr>
    </w:p>
    <w:p w:rsidR="00B20EB1" w:rsidRDefault="00B20EB1">
      <w:pPr>
        <w:spacing w:after="0" w:line="240" w:lineRule="auto"/>
        <w:rPr>
          <w:rFonts w:ascii="Times New Roman" w:eastAsia="Times New Roman" w:hAnsi="Times New Roman" w:cs="Times New Roman"/>
          <w:sz w:val="20"/>
        </w:rPr>
      </w:pPr>
    </w:p>
    <w:p w:rsidR="00B20EB1" w:rsidRDefault="00B20EB1">
      <w:pPr>
        <w:spacing w:after="0" w:line="240" w:lineRule="auto"/>
        <w:rPr>
          <w:rFonts w:ascii="Times New Roman" w:eastAsia="Times New Roman" w:hAnsi="Times New Roman" w:cs="Times New Roman"/>
          <w:sz w:val="24"/>
        </w:rPr>
      </w:pPr>
    </w:p>
    <w:p w:rsidR="00B20EB1" w:rsidRDefault="00B20EB1">
      <w:pPr>
        <w:spacing w:after="0" w:line="240" w:lineRule="auto"/>
        <w:rPr>
          <w:rFonts w:ascii="Times New Roman" w:eastAsia="Times New Roman" w:hAnsi="Times New Roman" w:cs="Times New Roman"/>
          <w:sz w:val="24"/>
        </w:rPr>
      </w:pPr>
    </w:p>
    <w:p w:rsidR="00B20EB1" w:rsidRDefault="00B20EB1">
      <w:pPr>
        <w:spacing w:before="87" w:after="0" w:line="240" w:lineRule="auto"/>
        <w:rPr>
          <w:rFonts w:ascii="Times New Roman" w:eastAsia="Times New Roman" w:hAnsi="Times New Roman" w:cs="Times New Roman"/>
          <w:sz w:val="24"/>
        </w:rPr>
      </w:pPr>
    </w:p>
    <w:p w:rsidR="00B20EB1" w:rsidRDefault="00CA4034">
      <w:pPr>
        <w:numPr>
          <w:ilvl w:val="0"/>
          <w:numId w:val="247"/>
        </w:numPr>
        <w:tabs>
          <w:tab w:val="left" w:pos="1308"/>
        </w:tabs>
        <w:spacing w:before="1" w:after="0" w:line="240" w:lineRule="auto"/>
        <w:ind w:left="1308" w:hanging="360"/>
        <w:rPr>
          <w:rFonts w:ascii="Times New Roman" w:eastAsia="Times New Roman" w:hAnsi="Times New Roman" w:cs="Times New Roman"/>
          <w:b/>
          <w:sz w:val="24"/>
        </w:rPr>
      </w:pPr>
      <w:r>
        <w:rPr>
          <w:rFonts w:ascii="Times New Roman" w:eastAsia="Times New Roman" w:hAnsi="Times New Roman" w:cs="Times New Roman"/>
          <w:b/>
          <w:sz w:val="24"/>
        </w:rPr>
        <w:t>Street</w:t>
      </w:r>
      <w:r>
        <w:rPr>
          <w:rFonts w:ascii="Times New Roman" w:eastAsia="Times New Roman" w:hAnsi="Times New Roman" w:cs="Times New Roman"/>
          <w:b/>
          <w:spacing w:val="-3"/>
          <w:sz w:val="24"/>
        </w:rPr>
        <w:t xml:space="preserve"> </w:t>
      </w:r>
      <w:r>
        <w:rPr>
          <w:rFonts w:ascii="Times New Roman" w:eastAsia="Times New Roman" w:hAnsi="Times New Roman" w:cs="Times New Roman"/>
          <w:b/>
          <w:sz w:val="24"/>
        </w:rPr>
        <w:t>inlets called</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Gullies:</w:t>
      </w:r>
      <w:r>
        <w:rPr>
          <w:rFonts w:ascii="Times New Roman" w:eastAsia="Times New Roman" w:hAnsi="Times New Roman" w:cs="Times New Roman"/>
          <w:b/>
          <w:spacing w:val="-8"/>
          <w:sz w:val="24"/>
        </w:rPr>
        <w:t xml:space="preserve"> </w:t>
      </w:r>
      <w:r>
        <w:rPr>
          <w:rFonts w:ascii="Times New Roman" w:eastAsia="Times New Roman" w:hAnsi="Times New Roman" w:cs="Times New Roman"/>
          <w:b/>
          <w:spacing w:val="-10"/>
          <w:sz w:val="24"/>
        </w:rPr>
        <w:t>-</w:t>
      </w:r>
    </w:p>
    <w:p w:rsidR="00B20EB1" w:rsidRDefault="00CA4034">
      <w:pPr>
        <w:spacing w:before="90" w:after="0" w:line="360" w:lineRule="auto"/>
        <w:ind w:left="484" w:right="4910" w:hanging="108"/>
        <w:rPr>
          <w:rFonts w:ascii="Times New Roman" w:eastAsia="Times New Roman" w:hAnsi="Times New Roman" w:cs="Times New Roman"/>
        </w:rPr>
      </w:pPr>
      <w:r>
        <w:rPr>
          <w:rFonts w:ascii="Times New Roman" w:eastAsia="Times New Roman" w:hAnsi="Times New Roman" w:cs="Times New Roman"/>
        </w:rPr>
        <w:t xml:space="preserve"> </w:t>
      </w:r>
    </w:p>
    <w:p w:rsidR="00B20EB1" w:rsidRDefault="00CA4034">
      <w:pPr>
        <w:spacing w:before="90" w:after="0" w:line="360" w:lineRule="auto"/>
        <w:ind w:left="484" w:right="4910" w:hanging="108"/>
        <w:rPr>
          <w:rFonts w:ascii="Times New Roman" w:eastAsia="Times New Roman" w:hAnsi="Times New Roman" w:cs="Times New Roman"/>
          <w:b/>
          <w:sz w:val="24"/>
        </w:rPr>
      </w:pPr>
      <w:r>
        <w:rPr>
          <w:rFonts w:ascii="Times New Roman" w:eastAsia="Times New Roman" w:hAnsi="Times New Roman" w:cs="Times New Roman"/>
          <w:b/>
          <w:spacing w:val="-2"/>
          <w:sz w:val="24"/>
        </w:rPr>
        <w:t xml:space="preserve">Clean-out </w:t>
      </w:r>
      <w:r>
        <w:rPr>
          <w:rFonts w:ascii="Times New Roman" w:eastAsia="Times New Roman" w:hAnsi="Times New Roman" w:cs="Times New Roman"/>
          <w:b/>
          <w:sz w:val="24"/>
        </w:rPr>
        <w:t>Figure</w:t>
      </w:r>
      <w:r>
        <w:rPr>
          <w:rFonts w:ascii="Times New Roman" w:eastAsia="Times New Roman" w:hAnsi="Times New Roman" w:cs="Times New Roman"/>
          <w:b/>
          <w:spacing w:val="-15"/>
          <w:sz w:val="24"/>
        </w:rPr>
        <w:t xml:space="preserve"> </w:t>
      </w:r>
      <w:r>
        <w:rPr>
          <w:rFonts w:ascii="Times New Roman" w:eastAsia="Times New Roman" w:hAnsi="Times New Roman" w:cs="Times New Roman"/>
          <w:b/>
          <w:sz w:val="24"/>
        </w:rPr>
        <w:t>13.7</w:t>
      </w:r>
    </w:p>
    <w:p w:rsidR="00B20EB1" w:rsidRDefault="00B20EB1">
      <w:pPr>
        <w:spacing w:after="0" w:line="360" w:lineRule="auto"/>
        <w:rPr>
          <w:rFonts w:ascii="Times New Roman" w:eastAsia="Times New Roman" w:hAnsi="Times New Roman" w:cs="Times New Roman"/>
          <w:b/>
          <w:sz w:val="24"/>
        </w:rPr>
      </w:pPr>
    </w:p>
    <w:p w:rsidR="00B20EB1" w:rsidRDefault="00CA4034">
      <w:pPr>
        <w:spacing w:before="214" w:after="0" w:line="360" w:lineRule="auto"/>
        <w:ind w:left="950" w:right="1160"/>
        <w:jc w:val="both"/>
        <w:rPr>
          <w:rFonts w:ascii="Times New Roman" w:eastAsia="Times New Roman" w:hAnsi="Times New Roman" w:cs="Times New Roman"/>
          <w:sz w:val="24"/>
        </w:rPr>
      </w:pPr>
      <w:r>
        <w:rPr>
          <w:rFonts w:ascii="Times New Roman" w:eastAsia="Times New Roman" w:hAnsi="Times New Roman" w:cs="Times New Roman"/>
          <w:b/>
          <w:sz w:val="24"/>
        </w:rPr>
        <w:t>Definition</w:t>
      </w:r>
      <w:r>
        <w:rPr>
          <w:rFonts w:ascii="Times New Roman" w:eastAsia="Times New Roman" w:hAnsi="Times New Roman" w:cs="Times New Roman"/>
          <w:sz w:val="24"/>
        </w:rPr>
        <w:t>: An inlet is an opening through which storm water and surface wash flowing along the streets are admitted conveyed to the storm water sewer or combined sewer by means of pipes.</w:t>
      </w:r>
    </w:p>
    <w:p w:rsidR="00B20EB1" w:rsidRDefault="00CA4034">
      <w:pPr>
        <w:spacing w:before="4" w:after="0" w:line="360" w:lineRule="auto"/>
        <w:ind w:left="950" w:right="1159"/>
        <w:jc w:val="both"/>
        <w:rPr>
          <w:rFonts w:ascii="Times New Roman" w:eastAsia="Times New Roman" w:hAnsi="Times New Roman" w:cs="Times New Roman"/>
          <w:sz w:val="24"/>
        </w:rPr>
      </w:pPr>
      <w:r>
        <w:rPr>
          <w:rFonts w:ascii="Times New Roman" w:eastAsia="Times New Roman" w:hAnsi="Times New Roman" w:cs="Times New Roman"/>
          <w:b/>
          <w:sz w:val="24"/>
        </w:rPr>
        <w:t>Location:</w:t>
      </w:r>
      <w:r>
        <w:rPr>
          <w:rFonts w:ascii="Times New Roman" w:eastAsia="Times New Roman" w:hAnsi="Times New Roman" w:cs="Times New Roman"/>
          <w:b/>
          <w:spacing w:val="-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inlets</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located</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or</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placed</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by</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sides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roads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at</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distance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about</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30</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m to 60 m. The inlets are so located that storm water is collected in a short period and there is no flooding or accumulation of huge quantity of storm water on the roads.</w:t>
      </w:r>
    </w:p>
    <w:p w:rsidR="00B20EB1" w:rsidRDefault="00CA4034">
      <w:pPr>
        <w:spacing w:after="0" w:line="360" w:lineRule="auto"/>
        <w:ind w:left="950" w:right="1167"/>
        <w:jc w:val="both"/>
        <w:rPr>
          <w:rFonts w:ascii="Times New Roman" w:eastAsia="Times New Roman" w:hAnsi="Times New Roman" w:cs="Times New Roman"/>
          <w:sz w:val="24"/>
        </w:rPr>
      </w:pPr>
      <w:r>
        <w:rPr>
          <w:rFonts w:ascii="Times New Roman" w:eastAsia="Times New Roman" w:hAnsi="Times New Roman" w:cs="Times New Roman"/>
          <w:b/>
          <w:sz w:val="24"/>
        </w:rPr>
        <w:t xml:space="preserve">Types: </w:t>
      </w:r>
      <w:r>
        <w:rPr>
          <w:rFonts w:ascii="Times New Roman" w:eastAsia="Times New Roman" w:hAnsi="Times New Roman" w:cs="Times New Roman"/>
          <w:sz w:val="24"/>
        </w:rPr>
        <w:t>These are classified in three major groups viz. curb inlets, gutter inlets, and combined inlets.</w:t>
      </w:r>
    </w:p>
    <w:p w:rsidR="00B20EB1" w:rsidRDefault="00CA4034">
      <w:pPr>
        <w:spacing w:before="4" w:after="0" w:line="240" w:lineRule="auto"/>
        <w:ind w:left="950"/>
        <w:jc w:val="both"/>
        <w:rPr>
          <w:rFonts w:ascii="Times New Roman" w:eastAsia="Times New Roman" w:hAnsi="Times New Roman" w:cs="Times New Roman"/>
          <w:b/>
          <w:sz w:val="24"/>
        </w:rPr>
      </w:pPr>
      <w:r>
        <w:rPr>
          <w:rFonts w:ascii="Times New Roman" w:eastAsia="Times New Roman" w:hAnsi="Times New Roman" w:cs="Times New Roman"/>
          <w:b/>
          <w:sz w:val="24"/>
        </w:rPr>
        <w:t>Curb</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Inlet:</w:t>
      </w:r>
      <w:r>
        <w:rPr>
          <w:rFonts w:ascii="Times New Roman" w:eastAsia="Times New Roman" w:hAnsi="Times New Roman" w:cs="Times New Roman"/>
          <w:b/>
          <w:spacing w:val="-2"/>
          <w:sz w:val="24"/>
        </w:rPr>
        <w:t xml:space="preserve"> </w:t>
      </w:r>
      <w:r>
        <w:rPr>
          <w:rFonts w:ascii="Times New Roman" w:eastAsia="Times New Roman" w:hAnsi="Times New Roman" w:cs="Times New Roman"/>
          <w:b/>
          <w:spacing w:val="-10"/>
          <w:sz w:val="24"/>
        </w:rPr>
        <w:t>-</w:t>
      </w:r>
    </w:p>
    <w:p w:rsidR="00B20EB1" w:rsidRDefault="00CA4034">
      <w:pPr>
        <w:numPr>
          <w:ilvl w:val="0"/>
          <w:numId w:val="248"/>
        </w:numPr>
        <w:tabs>
          <w:tab w:val="left" w:pos="1310"/>
        </w:tabs>
        <w:spacing w:before="134" w:after="0" w:line="343" w:lineRule="auto"/>
        <w:ind w:left="1310" w:right="1163" w:hanging="360"/>
        <w:jc w:val="both"/>
        <w:rPr>
          <w:rFonts w:ascii="Times New Roman" w:eastAsia="Times New Roman" w:hAnsi="Times New Roman" w:cs="Times New Roman"/>
          <w:sz w:val="24"/>
        </w:rPr>
      </w:pPr>
      <w:r>
        <w:rPr>
          <w:rFonts w:ascii="Times New Roman" w:eastAsia="Times New Roman" w:hAnsi="Times New Roman" w:cs="Times New Roman"/>
          <w:sz w:val="24"/>
        </w:rPr>
        <w:t>These</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vertical</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opening</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road</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curbs</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through</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which</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storm</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flow</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enters</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the storm water drains. These are preferred where heavy traffic is anticipated.</w:t>
      </w:r>
    </w:p>
    <w:p w:rsidR="00B20EB1" w:rsidRDefault="00CA4034">
      <w:pPr>
        <w:spacing w:before="23" w:after="0" w:line="240" w:lineRule="auto"/>
        <w:ind w:left="950"/>
        <w:jc w:val="both"/>
        <w:rPr>
          <w:rFonts w:ascii="Times New Roman" w:eastAsia="Times New Roman" w:hAnsi="Times New Roman" w:cs="Times New Roman"/>
          <w:b/>
          <w:sz w:val="24"/>
        </w:rPr>
      </w:pPr>
      <w:r>
        <w:rPr>
          <w:rFonts w:ascii="Times New Roman" w:eastAsia="Times New Roman" w:hAnsi="Times New Roman" w:cs="Times New Roman"/>
          <w:b/>
          <w:sz w:val="24"/>
        </w:rPr>
        <w:t>Gutter</w:t>
      </w:r>
      <w:r>
        <w:rPr>
          <w:rFonts w:ascii="Times New Roman" w:eastAsia="Times New Roman" w:hAnsi="Times New Roman" w:cs="Times New Roman"/>
          <w:b/>
          <w:spacing w:val="-4"/>
          <w:sz w:val="24"/>
        </w:rPr>
        <w:t xml:space="preserve"> </w:t>
      </w:r>
      <w:r>
        <w:rPr>
          <w:rFonts w:ascii="Times New Roman" w:eastAsia="Times New Roman" w:hAnsi="Times New Roman" w:cs="Times New Roman"/>
          <w:b/>
          <w:sz w:val="24"/>
        </w:rPr>
        <w:t>Inlet:</w:t>
      </w:r>
      <w:r>
        <w:rPr>
          <w:rFonts w:ascii="Times New Roman" w:eastAsia="Times New Roman" w:hAnsi="Times New Roman" w:cs="Times New Roman"/>
          <w:b/>
          <w:spacing w:val="-7"/>
          <w:sz w:val="24"/>
        </w:rPr>
        <w:t xml:space="preserve"> </w:t>
      </w:r>
      <w:r>
        <w:rPr>
          <w:rFonts w:ascii="Times New Roman" w:eastAsia="Times New Roman" w:hAnsi="Times New Roman" w:cs="Times New Roman"/>
          <w:b/>
          <w:spacing w:val="-10"/>
          <w:sz w:val="24"/>
        </w:rPr>
        <w:t>-</w:t>
      </w:r>
    </w:p>
    <w:p w:rsidR="00B20EB1" w:rsidRDefault="00B20EB1">
      <w:pPr>
        <w:spacing w:before="14" w:after="0" w:line="240" w:lineRule="auto"/>
        <w:rPr>
          <w:rFonts w:ascii="Times New Roman" w:eastAsia="Times New Roman" w:hAnsi="Times New Roman" w:cs="Times New Roman"/>
          <w:b/>
          <w:sz w:val="24"/>
        </w:rPr>
      </w:pPr>
    </w:p>
    <w:p w:rsidR="00B20EB1" w:rsidRDefault="00CA4034">
      <w:pPr>
        <w:numPr>
          <w:ilvl w:val="0"/>
          <w:numId w:val="249"/>
        </w:numPr>
        <w:tabs>
          <w:tab w:val="left" w:pos="1310"/>
        </w:tabs>
        <w:spacing w:after="0" w:line="345" w:lineRule="auto"/>
        <w:ind w:left="1310" w:right="1419" w:hanging="360"/>
        <w:rPr>
          <w:rFonts w:ascii="Times New Roman" w:eastAsia="Times New Roman" w:hAnsi="Times New Roman" w:cs="Times New Roman"/>
          <w:sz w:val="24"/>
        </w:rPr>
      </w:pPr>
      <w:r>
        <w:rPr>
          <w:rFonts w:ascii="Times New Roman" w:eastAsia="Times New Roman" w:hAnsi="Times New Roman" w:cs="Times New Roman"/>
          <w:sz w:val="24"/>
        </w:rPr>
        <w:t>These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horizontal</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openings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gutter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which</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covered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by</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one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more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grating through which storm water is admitted.</w:t>
      </w:r>
    </w:p>
    <w:p w:rsidR="00B20EB1" w:rsidRDefault="00CA4034">
      <w:pPr>
        <w:spacing w:before="18" w:after="0" w:line="240" w:lineRule="auto"/>
        <w:ind w:left="950"/>
        <w:rPr>
          <w:rFonts w:ascii="Times New Roman" w:eastAsia="Times New Roman" w:hAnsi="Times New Roman" w:cs="Times New Roman"/>
          <w:b/>
          <w:sz w:val="24"/>
        </w:rPr>
      </w:pPr>
      <w:r>
        <w:rPr>
          <w:rFonts w:ascii="Times New Roman" w:eastAsia="Times New Roman" w:hAnsi="Times New Roman" w:cs="Times New Roman"/>
          <w:b/>
          <w:sz w:val="24"/>
        </w:rPr>
        <w:t>Combined</w:t>
      </w:r>
      <w:r>
        <w:rPr>
          <w:rFonts w:ascii="Times New Roman" w:eastAsia="Times New Roman" w:hAnsi="Times New Roman" w:cs="Times New Roman"/>
          <w:b/>
          <w:spacing w:val="-3"/>
          <w:sz w:val="24"/>
        </w:rPr>
        <w:t xml:space="preserve"> </w:t>
      </w:r>
      <w:r>
        <w:rPr>
          <w:rFonts w:ascii="Times New Roman" w:eastAsia="Times New Roman" w:hAnsi="Times New Roman" w:cs="Times New Roman"/>
          <w:b/>
          <w:sz w:val="24"/>
        </w:rPr>
        <w:t xml:space="preserve">Inlets: </w:t>
      </w:r>
      <w:r>
        <w:rPr>
          <w:rFonts w:ascii="Times New Roman" w:eastAsia="Times New Roman" w:hAnsi="Times New Roman" w:cs="Times New Roman"/>
          <w:b/>
          <w:spacing w:val="-10"/>
          <w:sz w:val="24"/>
        </w:rPr>
        <w:t>-</w:t>
      </w:r>
    </w:p>
    <w:p w:rsidR="00B20EB1" w:rsidRDefault="00CA4034">
      <w:pPr>
        <w:numPr>
          <w:ilvl w:val="0"/>
          <w:numId w:val="250"/>
        </w:numPr>
        <w:tabs>
          <w:tab w:val="left" w:pos="1310"/>
        </w:tabs>
        <w:spacing w:before="136" w:after="0" w:line="340" w:lineRule="auto"/>
        <w:ind w:left="1310" w:right="1504" w:hanging="360"/>
        <w:rPr>
          <w:rFonts w:ascii="Times New Roman" w:eastAsia="Times New Roman" w:hAnsi="Times New Roman" w:cs="Times New Roman"/>
          <w:sz w:val="24"/>
        </w:rPr>
      </w:pPr>
      <w:r>
        <w:rPr>
          <w:rFonts w:ascii="Times New Roman" w:eastAsia="Times New Roman" w:hAnsi="Times New Roman" w:cs="Times New Roman"/>
          <w:sz w:val="24"/>
        </w:rPr>
        <w:t>In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this,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curb</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gutter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inlet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both</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provided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act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single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unit.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gutter inlet is normally placed right in front of the curb inlets.</w:t>
      </w:r>
    </w:p>
    <w:p w:rsidR="00B20EB1" w:rsidRDefault="00B20EB1">
      <w:pPr>
        <w:spacing w:before="10" w:after="0" w:line="240" w:lineRule="auto"/>
        <w:rPr>
          <w:rFonts w:ascii="Times New Roman" w:eastAsia="Times New Roman" w:hAnsi="Times New Roman" w:cs="Times New Roman"/>
          <w:sz w:val="16"/>
        </w:rPr>
      </w:pPr>
      <w:r>
        <w:object w:dxaOrig="2961" w:dyaOrig="3079">
          <v:rect id="rectole0000000061" o:spid="_x0000_i1085" style="width:147.75pt;height:153.75pt" o:ole="" o:preferrelative="t" stroked="f">
            <v:imagedata r:id="rId129" o:title=""/>
          </v:rect>
          <o:OLEObject Type="Embed" ProgID="StaticMetafile" ShapeID="rectole0000000061" DrawAspect="Content" ObjectID="_1817205630" r:id="rId130"/>
        </w:object>
      </w:r>
      <w:r>
        <w:object w:dxaOrig="3506" w:dyaOrig="3469">
          <v:rect id="rectole0000000062" o:spid="_x0000_i1086" style="width:175.5pt;height:173.25pt" o:ole="" o:preferrelative="t" stroked="f">
            <v:imagedata r:id="rId131" o:title=""/>
          </v:rect>
          <o:OLEObject Type="Embed" ProgID="StaticMetafile" ShapeID="rectole0000000062" DrawAspect="Content" ObjectID="_1817205631" r:id="rId132"/>
        </w:object>
      </w:r>
    </w:p>
    <w:p w:rsidR="00B20EB1" w:rsidRDefault="00CA4034">
      <w:pPr>
        <w:spacing w:before="152" w:after="0" w:line="240" w:lineRule="auto"/>
        <w:ind w:left="4704"/>
        <w:rPr>
          <w:rFonts w:ascii="Times New Roman" w:eastAsia="Times New Roman" w:hAnsi="Times New Roman" w:cs="Times New Roman"/>
          <w:b/>
          <w:sz w:val="24"/>
        </w:rPr>
      </w:pPr>
      <w:r>
        <w:rPr>
          <w:rFonts w:ascii="Times New Roman" w:eastAsia="Times New Roman" w:hAnsi="Times New Roman" w:cs="Times New Roman"/>
          <w:b/>
          <w:sz w:val="24"/>
        </w:rPr>
        <w:t>Figure</w:t>
      </w:r>
      <w:r>
        <w:rPr>
          <w:rFonts w:ascii="Times New Roman" w:eastAsia="Times New Roman" w:hAnsi="Times New Roman" w:cs="Times New Roman"/>
          <w:b/>
          <w:spacing w:val="-2"/>
          <w:sz w:val="24"/>
        </w:rPr>
        <w:t xml:space="preserve"> </w:t>
      </w:r>
      <w:r>
        <w:rPr>
          <w:rFonts w:ascii="Times New Roman" w:eastAsia="Times New Roman" w:hAnsi="Times New Roman" w:cs="Times New Roman"/>
          <w:b/>
          <w:spacing w:val="-4"/>
          <w:sz w:val="24"/>
        </w:rPr>
        <w:t>13.8</w:t>
      </w:r>
    </w:p>
    <w:p w:rsidR="00B20EB1" w:rsidRDefault="00CA4034">
      <w:pPr>
        <w:numPr>
          <w:ilvl w:val="0"/>
          <w:numId w:val="251"/>
        </w:numPr>
        <w:tabs>
          <w:tab w:val="left" w:pos="1308"/>
        </w:tabs>
        <w:spacing w:before="136" w:after="0" w:line="240" w:lineRule="auto"/>
        <w:ind w:left="1308" w:hanging="360"/>
        <w:rPr>
          <w:rFonts w:ascii="Times New Roman" w:eastAsia="Times New Roman" w:hAnsi="Times New Roman" w:cs="Times New Roman"/>
          <w:b/>
          <w:sz w:val="24"/>
        </w:rPr>
      </w:pPr>
      <w:r>
        <w:rPr>
          <w:rFonts w:ascii="Times New Roman" w:eastAsia="Times New Roman" w:hAnsi="Times New Roman" w:cs="Times New Roman"/>
          <w:b/>
          <w:sz w:val="24"/>
        </w:rPr>
        <w:t>Catch</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basins</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or</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catch</w:t>
      </w:r>
      <w:r>
        <w:rPr>
          <w:rFonts w:ascii="Times New Roman" w:eastAsia="Times New Roman" w:hAnsi="Times New Roman" w:cs="Times New Roman"/>
          <w:b/>
          <w:spacing w:val="1"/>
          <w:sz w:val="24"/>
        </w:rPr>
        <w:t xml:space="preserve"> </w:t>
      </w:r>
      <w:r>
        <w:rPr>
          <w:rFonts w:ascii="Times New Roman" w:eastAsia="Times New Roman" w:hAnsi="Times New Roman" w:cs="Times New Roman"/>
          <w:b/>
          <w:spacing w:val="-2"/>
          <w:sz w:val="24"/>
        </w:rPr>
        <w:t>pits:</w:t>
      </w:r>
    </w:p>
    <w:p w:rsidR="00B20EB1" w:rsidRDefault="00CA4034">
      <w:pPr>
        <w:numPr>
          <w:ilvl w:val="0"/>
          <w:numId w:val="251"/>
        </w:numPr>
        <w:tabs>
          <w:tab w:val="left" w:pos="1310"/>
        </w:tabs>
        <w:spacing w:before="137" w:after="0" w:line="338" w:lineRule="auto"/>
        <w:ind w:left="1310" w:right="1274" w:hanging="360"/>
        <w:rPr>
          <w:rFonts w:ascii="Times New Roman" w:eastAsia="Times New Roman" w:hAnsi="Times New Roman" w:cs="Times New Roman"/>
          <w:sz w:val="24"/>
        </w:rPr>
      </w:pPr>
      <w:r>
        <w:rPr>
          <w:rFonts w:ascii="Times New Roman" w:eastAsia="Times New Roman" w:hAnsi="Times New Roman" w:cs="Times New Roman"/>
          <w:sz w:val="24"/>
        </w:rPr>
        <w:t>Catch</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basins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provided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stop</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entry</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heavy</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debris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present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storm</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water into the sewers.</w:t>
      </w:r>
    </w:p>
    <w:p w:rsidR="00B20EB1" w:rsidRDefault="00CA4034">
      <w:pPr>
        <w:numPr>
          <w:ilvl w:val="0"/>
          <w:numId w:val="251"/>
        </w:numPr>
        <w:tabs>
          <w:tab w:val="left" w:pos="1310"/>
        </w:tabs>
        <w:spacing w:before="29" w:after="0" w:line="240" w:lineRule="auto"/>
        <w:ind w:left="1310" w:hanging="360"/>
        <w:rPr>
          <w:rFonts w:ascii="Times New Roman" w:eastAsia="Times New Roman" w:hAnsi="Times New Roman" w:cs="Times New Roman"/>
          <w:sz w:val="24"/>
        </w:rPr>
      </w:pPr>
      <w:r>
        <w:rPr>
          <w:rFonts w:ascii="Times New Roman" w:eastAsia="Times New Roman" w:hAnsi="Times New Roman" w:cs="Times New Roman"/>
          <w:sz w:val="24"/>
        </w:rPr>
        <w:t>However,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their use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is discouraged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because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 nuisance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due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mosquito </w:t>
      </w:r>
      <w:r>
        <w:rPr>
          <w:rFonts w:ascii="Times New Roman" w:eastAsia="Times New Roman" w:hAnsi="Times New Roman" w:cs="Times New Roman"/>
          <w:spacing w:val="-2"/>
          <w:sz w:val="24"/>
        </w:rPr>
        <w:t>breeding</w:t>
      </w:r>
    </w:p>
    <w:p w:rsidR="00B20EB1" w:rsidRDefault="00B20EB1">
      <w:pPr>
        <w:spacing w:after="0" w:line="240" w:lineRule="auto"/>
        <w:ind w:left="1310" w:hanging="360"/>
        <w:rPr>
          <w:rFonts w:ascii="Times New Roman" w:eastAsia="Times New Roman" w:hAnsi="Times New Roman" w:cs="Times New Roman"/>
          <w:sz w:val="24"/>
        </w:rPr>
      </w:pPr>
    </w:p>
    <w:p w:rsidR="00B20EB1" w:rsidRDefault="00CA4034">
      <w:pPr>
        <w:spacing w:before="82" w:after="0" w:line="240" w:lineRule="auto"/>
        <w:ind w:left="1310"/>
        <w:rPr>
          <w:rFonts w:ascii="Times New Roman" w:eastAsia="Times New Roman" w:hAnsi="Times New Roman" w:cs="Times New Roman"/>
          <w:sz w:val="24"/>
        </w:rPr>
      </w:pPr>
      <w:r>
        <w:rPr>
          <w:rFonts w:ascii="Times New Roman" w:eastAsia="Times New Roman" w:hAnsi="Times New Roman" w:cs="Times New Roman"/>
          <w:sz w:val="24"/>
        </w:rPr>
        <w:t>apart</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from</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posing</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substantial</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maintenance</w:t>
      </w:r>
      <w:r>
        <w:rPr>
          <w:rFonts w:ascii="Times New Roman" w:eastAsia="Times New Roman" w:hAnsi="Times New Roman" w:cs="Times New Roman"/>
          <w:spacing w:val="-4"/>
          <w:sz w:val="24"/>
        </w:rPr>
        <w:t xml:space="preserve"> </w:t>
      </w:r>
      <w:r>
        <w:rPr>
          <w:rFonts w:ascii="Times New Roman" w:eastAsia="Times New Roman" w:hAnsi="Times New Roman" w:cs="Times New Roman"/>
          <w:spacing w:val="-2"/>
          <w:sz w:val="24"/>
        </w:rPr>
        <w:t>problems.</w:t>
      </w:r>
    </w:p>
    <w:p w:rsidR="00B20EB1" w:rsidRDefault="00CA4034">
      <w:pPr>
        <w:numPr>
          <w:ilvl w:val="0"/>
          <w:numId w:val="252"/>
        </w:numPr>
        <w:tabs>
          <w:tab w:val="left" w:pos="1310"/>
        </w:tabs>
        <w:spacing w:before="137" w:after="0" w:line="240" w:lineRule="auto"/>
        <w:ind w:left="1310" w:hanging="362"/>
        <w:rPr>
          <w:rFonts w:ascii="Times New Roman" w:eastAsia="Times New Roman" w:hAnsi="Times New Roman" w:cs="Times New Roman"/>
          <w:sz w:val="24"/>
        </w:rPr>
      </w:pPr>
      <w:r>
        <w:rPr>
          <w:rFonts w:ascii="Times New Roman" w:eastAsia="Times New Roman" w:hAnsi="Times New Roman" w:cs="Times New Roman"/>
          <w:sz w:val="24"/>
        </w:rPr>
        <w:t>At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 bottom of 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basin space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is provided for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accumulation of</w:t>
      </w:r>
      <w:r>
        <w:rPr>
          <w:rFonts w:ascii="Times New Roman" w:eastAsia="Times New Roman" w:hAnsi="Times New Roman" w:cs="Times New Roman"/>
          <w:spacing w:val="-4"/>
          <w:sz w:val="24"/>
        </w:rPr>
        <w:t xml:space="preserve"> </w:t>
      </w:r>
      <w:r>
        <w:rPr>
          <w:rFonts w:ascii="Times New Roman" w:eastAsia="Times New Roman" w:hAnsi="Times New Roman" w:cs="Times New Roman"/>
          <w:spacing w:val="-2"/>
          <w:sz w:val="24"/>
        </w:rPr>
        <w:t>impurities.</w:t>
      </w:r>
    </w:p>
    <w:p w:rsidR="00B20EB1" w:rsidRDefault="00CA4034">
      <w:pPr>
        <w:numPr>
          <w:ilvl w:val="0"/>
          <w:numId w:val="252"/>
        </w:numPr>
        <w:tabs>
          <w:tab w:val="left" w:pos="1310"/>
        </w:tabs>
        <w:spacing w:before="138" w:after="0" w:line="340" w:lineRule="auto"/>
        <w:ind w:left="1310" w:right="1317" w:hanging="360"/>
        <w:rPr>
          <w:rFonts w:ascii="Times New Roman" w:eastAsia="Times New Roman" w:hAnsi="Times New Roman" w:cs="Times New Roman"/>
          <w:sz w:val="24"/>
        </w:rPr>
      </w:pPr>
      <w:r>
        <w:rPr>
          <w:rFonts w:ascii="Times New Roman" w:eastAsia="Times New Roman" w:hAnsi="Times New Roman" w:cs="Times New Roman"/>
          <w:sz w:val="24"/>
        </w:rPr>
        <w:t>Perforated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cover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provided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top</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basin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admit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rain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into 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basin. A hood is provided to prevent escape of sewer gas.</w:t>
      </w:r>
    </w:p>
    <w:p w:rsidR="00B20EB1" w:rsidRDefault="00B20EB1">
      <w:pPr>
        <w:spacing w:after="0" w:line="340" w:lineRule="auto"/>
        <w:ind w:left="1310" w:hanging="360"/>
        <w:rPr>
          <w:rFonts w:ascii="Times New Roman" w:eastAsia="Times New Roman" w:hAnsi="Times New Roman" w:cs="Times New Roman"/>
          <w:sz w:val="24"/>
        </w:rPr>
      </w:pPr>
    </w:p>
    <w:p w:rsidR="00B20EB1" w:rsidRDefault="00B20EB1">
      <w:pPr>
        <w:spacing w:after="0" w:line="240" w:lineRule="auto"/>
        <w:rPr>
          <w:rFonts w:ascii="Times New Roman" w:eastAsia="Times New Roman" w:hAnsi="Times New Roman" w:cs="Times New Roman"/>
          <w:sz w:val="20"/>
        </w:rPr>
      </w:pPr>
    </w:p>
    <w:p w:rsidR="00B20EB1" w:rsidRDefault="00B20EB1">
      <w:pPr>
        <w:spacing w:before="5" w:after="0" w:line="240" w:lineRule="auto"/>
        <w:rPr>
          <w:rFonts w:ascii="Times New Roman" w:eastAsia="Times New Roman" w:hAnsi="Times New Roman" w:cs="Times New Roman"/>
          <w:sz w:val="20"/>
        </w:rPr>
      </w:pPr>
    </w:p>
    <w:p w:rsidR="00B20EB1" w:rsidRDefault="00B20EB1">
      <w:pPr>
        <w:spacing w:after="0" w:line="240" w:lineRule="auto"/>
        <w:ind w:left="2688"/>
        <w:rPr>
          <w:rFonts w:ascii="Times New Roman" w:eastAsia="Times New Roman" w:hAnsi="Times New Roman" w:cs="Times New Roman"/>
          <w:sz w:val="20"/>
        </w:rPr>
      </w:pPr>
      <w:r>
        <w:object w:dxaOrig="4495" w:dyaOrig="2525">
          <v:rect id="rectole0000000063" o:spid="_x0000_i1087" style="width:225pt;height:126.75pt" o:ole="" o:preferrelative="t" stroked="f">
            <v:imagedata r:id="rId133" o:title=""/>
          </v:rect>
          <o:OLEObject Type="Embed" ProgID="StaticMetafile" ShapeID="rectole0000000063" DrawAspect="Content" ObjectID="_1817205632" r:id="rId134"/>
        </w:object>
      </w:r>
    </w:p>
    <w:p w:rsidR="00B20EB1" w:rsidRDefault="00B20EB1">
      <w:pPr>
        <w:spacing w:before="22" w:after="0" w:line="240" w:lineRule="auto"/>
        <w:rPr>
          <w:rFonts w:ascii="Times New Roman" w:eastAsia="Times New Roman" w:hAnsi="Times New Roman" w:cs="Times New Roman"/>
          <w:sz w:val="24"/>
        </w:rPr>
      </w:pPr>
    </w:p>
    <w:p w:rsidR="00B20EB1" w:rsidRDefault="00CA4034">
      <w:pPr>
        <w:spacing w:before="1" w:after="0" w:line="240" w:lineRule="auto"/>
        <w:ind w:left="4704"/>
        <w:jc w:val="both"/>
        <w:rPr>
          <w:rFonts w:ascii="Times New Roman" w:eastAsia="Times New Roman" w:hAnsi="Times New Roman" w:cs="Times New Roman"/>
          <w:b/>
          <w:sz w:val="24"/>
        </w:rPr>
      </w:pPr>
      <w:r>
        <w:rPr>
          <w:rFonts w:ascii="Times New Roman" w:eastAsia="Times New Roman" w:hAnsi="Times New Roman" w:cs="Times New Roman"/>
          <w:b/>
          <w:sz w:val="24"/>
        </w:rPr>
        <w:t>Figure</w:t>
      </w:r>
      <w:r>
        <w:rPr>
          <w:rFonts w:ascii="Times New Roman" w:eastAsia="Times New Roman" w:hAnsi="Times New Roman" w:cs="Times New Roman"/>
          <w:b/>
          <w:spacing w:val="-2"/>
          <w:sz w:val="24"/>
        </w:rPr>
        <w:t xml:space="preserve"> </w:t>
      </w:r>
      <w:r>
        <w:rPr>
          <w:rFonts w:ascii="Times New Roman" w:eastAsia="Times New Roman" w:hAnsi="Times New Roman" w:cs="Times New Roman"/>
          <w:b/>
          <w:spacing w:val="-4"/>
          <w:sz w:val="24"/>
        </w:rPr>
        <w:t>13.9</w:t>
      </w:r>
    </w:p>
    <w:p w:rsidR="00B20EB1" w:rsidRDefault="00CA4034">
      <w:pPr>
        <w:numPr>
          <w:ilvl w:val="0"/>
          <w:numId w:val="253"/>
        </w:numPr>
        <w:tabs>
          <w:tab w:val="left" w:pos="1310"/>
        </w:tabs>
        <w:spacing w:before="136" w:after="0" w:line="350" w:lineRule="auto"/>
        <w:ind w:left="1310" w:right="1157" w:hanging="360"/>
        <w:jc w:val="both"/>
        <w:rPr>
          <w:rFonts w:ascii="Times New Roman" w:eastAsia="Times New Roman" w:hAnsi="Times New Roman" w:cs="Times New Roman"/>
          <w:sz w:val="24"/>
        </w:rPr>
      </w:pPr>
      <w:r>
        <w:rPr>
          <w:rFonts w:ascii="Times New Roman" w:eastAsia="Times New Roman" w:hAnsi="Times New Roman" w:cs="Times New Roman"/>
          <w:sz w:val="24"/>
        </w:rPr>
        <w:t>The catch basin provides a temporary storage of impurities contained in rain water. Hence it demands periodical cleaning. Otherwise the organic matter decomposes and gives out bad smell.</w:t>
      </w:r>
    </w:p>
    <w:p w:rsidR="00B20EB1" w:rsidRDefault="00B20EB1">
      <w:pPr>
        <w:spacing w:before="155" w:after="0" w:line="240" w:lineRule="auto"/>
        <w:rPr>
          <w:rFonts w:ascii="Times New Roman" w:eastAsia="Times New Roman" w:hAnsi="Times New Roman" w:cs="Times New Roman"/>
          <w:sz w:val="24"/>
        </w:rPr>
      </w:pPr>
    </w:p>
    <w:p w:rsidR="00B20EB1" w:rsidRDefault="00CA4034">
      <w:pPr>
        <w:numPr>
          <w:ilvl w:val="0"/>
          <w:numId w:val="254"/>
        </w:numPr>
        <w:tabs>
          <w:tab w:val="left" w:pos="1308"/>
        </w:tabs>
        <w:spacing w:after="0" w:line="240" w:lineRule="auto"/>
        <w:ind w:left="1308" w:hanging="360"/>
        <w:jc w:val="both"/>
        <w:rPr>
          <w:rFonts w:ascii="Times New Roman" w:eastAsia="Times New Roman" w:hAnsi="Times New Roman" w:cs="Times New Roman"/>
          <w:b/>
          <w:sz w:val="24"/>
        </w:rPr>
      </w:pPr>
      <w:r>
        <w:rPr>
          <w:rFonts w:ascii="Times New Roman" w:eastAsia="Times New Roman" w:hAnsi="Times New Roman" w:cs="Times New Roman"/>
          <w:b/>
          <w:sz w:val="24"/>
        </w:rPr>
        <w:t>Flushing</w:t>
      </w:r>
      <w:r>
        <w:rPr>
          <w:rFonts w:ascii="Times New Roman" w:eastAsia="Times New Roman" w:hAnsi="Times New Roman" w:cs="Times New Roman"/>
          <w:b/>
          <w:spacing w:val="-3"/>
          <w:sz w:val="24"/>
        </w:rPr>
        <w:t xml:space="preserve"> </w:t>
      </w:r>
      <w:r>
        <w:rPr>
          <w:rFonts w:ascii="Times New Roman" w:eastAsia="Times New Roman" w:hAnsi="Times New Roman" w:cs="Times New Roman"/>
          <w:b/>
          <w:sz w:val="24"/>
        </w:rPr>
        <w:t>Tanks:</w:t>
      </w:r>
      <w:r>
        <w:rPr>
          <w:rFonts w:ascii="Times New Roman" w:eastAsia="Times New Roman" w:hAnsi="Times New Roman" w:cs="Times New Roman"/>
          <w:b/>
          <w:spacing w:val="-3"/>
          <w:sz w:val="24"/>
        </w:rPr>
        <w:t xml:space="preserve"> </w:t>
      </w:r>
      <w:r>
        <w:rPr>
          <w:rFonts w:ascii="Times New Roman" w:eastAsia="Times New Roman" w:hAnsi="Times New Roman" w:cs="Times New Roman"/>
          <w:b/>
          <w:spacing w:val="-10"/>
          <w:sz w:val="24"/>
        </w:rPr>
        <w:t>-</w:t>
      </w:r>
    </w:p>
    <w:p w:rsidR="00B20EB1" w:rsidRDefault="00CA4034">
      <w:pPr>
        <w:numPr>
          <w:ilvl w:val="0"/>
          <w:numId w:val="254"/>
        </w:numPr>
        <w:tabs>
          <w:tab w:val="left" w:pos="1303"/>
        </w:tabs>
        <w:spacing w:before="136" w:after="0" w:line="240" w:lineRule="auto"/>
        <w:ind w:left="1303" w:right="1159" w:hanging="358"/>
        <w:jc w:val="both"/>
        <w:rPr>
          <w:rFonts w:ascii="Times New Roman" w:eastAsia="Times New Roman" w:hAnsi="Times New Roman" w:cs="Times New Roman"/>
          <w:sz w:val="24"/>
        </w:rPr>
      </w:pPr>
      <w:r>
        <w:rPr>
          <w:rFonts w:ascii="Times New Roman" w:eastAsia="Times New Roman" w:hAnsi="Times New Roman" w:cs="Times New Roman"/>
          <w:sz w:val="24"/>
        </w:rPr>
        <w:lastRenderedPageBreak/>
        <w:t>When the gradients of the sewers are flat and the velocity of sewage is very low, the suspended matter of sewage start settling in the bed of sewer and causes clogging of sewer lines.</w:t>
      </w:r>
    </w:p>
    <w:p w:rsidR="00B20EB1" w:rsidRDefault="00CA4034">
      <w:pPr>
        <w:numPr>
          <w:ilvl w:val="0"/>
          <w:numId w:val="254"/>
        </w:numPr>
        <w:tabs>
          <w:tab w:val="left" w:pos="1303"/>
        </w:tabs>
        <w:spacing w:before="6" w:after="0" w:line="240" w:lineRule="auto"/>
        <w:ind w:left="1303" w:right="1161" w:hanging="358"/>
        <w:jc w:val="both"/>
        <w:rPr>
          <w:rFonts w:ascii="Times New Roman" w:eastAsia="Times New Roman" w:hAnsi="Times New Roman" w:cs="Times New Roman"/>
          <w:sz w:val="24"/>
        </w:rPr>
      </w:pPr>
      <w:r>
        <w:rPr>
          <w:rFonts w:ascii="Times New Roman" w:eastAsia="Times New Roman" w:hAnsi="Times New Roman" w:cs="Times New Roman"/>
          <w:sz w:val="24"/>
        </w:rPr>
        <w:t>At</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such</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places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where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self</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cleansing</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velocity</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not</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available,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flushing</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tanks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provided to flush the sewers.</w:t>
      </w:r>
    </w:p>
    <w:p w:rsidR="00B20EB1" w:rsidRDefault="00CA4034">
      <w:pPr>
        <w:numPr>
          <w:ilvl w:val="0"/>
          <w:numId w:val="254"/>
        </w:numPr>
        <w:tabs>
          <w:tab w:val="left" w:pos="1303"/>
        </w:tabs>
        <w:spacing w:before="7" w:after="0" w:line="240" w:lineRule="auto"/>
        <w:ind w:left="1303" w:right="1161" w:hanging="358"/>
        <w:jc w:val="both"/>
        <w:rPr>
          <w:rFonts w:ascii="Times New Roman" w:eastAsia="Times New Roman" w:hAnsi="Times New Roman" w:cs="Times New Roman"/>
          <w:sz w:val="24"/>
        </w:rPr>
      </w:pPr>
      <w:r>
        <w:rPr>
          <w:rFonts w:ascii="Times New Roman" w:eastAsia="Times New Roman" w:hAnsi="Times New Roman" w:cs="Times New Roman"/>
          <w:sz w:val="24"/>
        </w:rPr>
        <w:t>These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tanks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usually</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provided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beginning</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point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sewer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may</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either automatic or worked by hand. Automatic flushing tanks are most commonly used.</w:t>
      </w:r>
    </w:p>
    <w:p w:rsidR="00B20EB1" w:rsidRDefault="00CA4034">
      <w:pPr>
        <w:numPr>
          <w:ilvl w:val="0"/>
          <w:numId w:val="254"/>
        </w:numPr>
        <w:tabs>
          <w:tab w:val="left" w:pos="1303"/>
        </w:tabs>
        <w:spacing w:before="3" w:after="0" w:line="240" w:lineRule="auto"/>
        <w:ind w:left="1303" w:right="1149" w:hanging="358"/>
        <w:jc w:val="both"/>
        <w:rPr>
          <w:rFonts w:ascii="Times New Roman" w:eastAsia="Times New Roman" w:hAnsi="Times New Roman" w:cs="Times New Roman"/>
          <w:sz w:val="24"/>
        </w:rPr>
      </w:pPr>
      <w:r>
        <w:rPr>
          <w:rFonts w:ascii="Times New Roman" w:eastAsia="Times New Roman" w:hAnsi="Times New Roman" w:cs="Times New Roman"/>
          <w:sz w:val="24"/>
        </w:rPr>
        <w:t>In manually operated flushing arrangement water or sewage is held up in the sewer by plugging</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inlet</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outlet</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ends</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sewer.</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When</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flushing</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tank</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filled</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up</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with water by tap, the outlet plug is removed; all the water rushes towards the outlet and flushes the sewer.</w:t>
      </w:r>
    </w:p>
    <w:p w:rsidR="00B20EB1" w:rsidRDefault="00CA4034">
      <w:pPr>
        <w:numPr>
          <w:ilvl w:val="0"/>
          <w:numId w:val="254"/>
        </w:numPr>
        <w:tabs>
          <w:tab w:val="left" w:pos="1303"/>
        </w:tabs>
        <w:spacing w:after="0" w:line="240" w:lineRule="auto"/>
        <w:ind w:left="1303" w:right="1164" w:hanging="358"/>
        <w:jc w:val="both"/>
        <w:rPr>
          <w:rFonts w:ascii="Times New Roman" w:eastAsia="Times New Roman" w:hAnsi="Times New Roman" w:cs="Times New Roman"/>
          <w:sz w:val="24"/>
        </w:rPr>
      </w:pPr>
      <w:r>
        <w:rPr>
          <w:rFonts w:ascii="Times New Roman" w:eastAsia="Times New Roman" w:hAnsi="Times New Roman" w:cs="Times New Roman"/>
          <w:sz w:val="24"/>
        </w:rPr>
        <w:t>In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automatic</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flushing</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tank</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automatically</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released</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from</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tank</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at</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required interval, which can be adjusted by the supply pipe tap and flushes the sewer.</w:t>
      </w:r>
    </w:p>
    <w:p w:rsidR="00B20EB1" w:rsidRDefault="00CA4034">
      <w:pPr>
        <w:numPr>
          <w:ilvl w:val="0"/>
          <w:numId w:val="254"/>
        </w:numPr>
        <w:tabs>
          <w:tab w:val="left" w:pos="1303"/>
        </w:tabs>
        <w:spacing w:after="0" w:line="240" w:lineRule="auto"/>
        <w:ind w:left="1303" w:right="1152" w:hanging="358"/>
        <w:jc w:val="both"/>
        <w:rPr>
          <w:rFonts w:ascii="Times New Roman" w:eastAsia="Times New Roman" w:hAnsi="Times New Roman" w:cs="Times New Roman"/>
          <w:sz w:val="24"/>
        </w:rPr>
      </w:pPr>
      <w:r>
        <w:rPr>
          <w:rFonts w:ascii="Times New Roman" w:eastAsia="Times New Roman" w:hAnsi="Times New Roman" w:cs="Times New Roman"/>
          <w:sz w:val="24"/>
        </w:rPr>
        <w:t>An</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automatic</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flushing</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tank</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shown</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figure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13.10.</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It</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consists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masonry</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or</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concrete chamber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fitted with</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tap</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filling</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tank</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with water. A</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U-tube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with</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bell</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cap at its one end connects the chamber with sewer. When the water level increases in the chamber,</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it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also</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increases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bell</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cap.</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soon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it</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reaches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certain</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level,</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siphonic action takes place and the whole water of the chamber rushes to the sewer pipe and flushes it.</w:t>
      </w:r>
    </w:p>
    <w:p w:rsidR="00B20EB1" w:rsidRDefault="00CA4034">
      <w:pPr>
        <w:numPr>
          <w:ilvl w:val="0"/>
          <w:numId w:val="254"/>
        </w:numPr>
        <w:tabs>
          <w:tab w:val="left" w:pos="1303"/>
        </w:tabs>
        <w:spacing w:before="2" w:after="0" w:line="240" w:lineRule="auto"/>
        <w:ind w:left="1303" w:right="1158" w:hanging="358"/>
        <w:jc w:val="both"/>
        <w:rPr>
          <w:rFonts w:ascii="Times New Roman" w:eastAsia="Times New Roman" w:hAnsi="Times New Roman" w:cs="Times New Roman"/>
          <w:sz w:val="24"/>
        </w:rPr>
      </w:pPr>
      <w:r>
        <w:rPr>
          <w:rFonts w:ascii="Times New Roman" w:eastAsia="Times New Roman" w:hAnsi="Times New Roman" w:cs="Times New Roman"/>
          <w:sz w:val="24"/>
        </w:rPr>
        <w:t>The capacity of these tanks is usually 900-1400 litres and it is adjusted in such a way as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work</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twice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thrice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day</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depending</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quantity</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deposits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sewer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and size of sewer.</w:t>
      </w:r>
    </w:p>
    <w:p w:rsidR="00B20EB1" w:rsidRDefault="00B20EB1">
      <w:pPr>
        <w:spacing w:after="0" w:line="240" w:lineRule="auto"/>
        <w:ind w:left="1310" w:hanging="360"/>
        <w:jc w:val="both"/>
        <w:rPr>
          <w:rFonts w:ascii="Times New Roman" w:eastAsia="Times New Roman" w:hAnsi="Times New Roman" w:cs="Times New Roman"/>
          <w:sz w:val="24"/>
        </w:rPr>
      </w:pPr>
    </w:p>
    <w:p w:rsidR="00B20EB1" w:rsidRDefault="00B20EB1">
      <w:pPr>
        <w:spacing w:before="149" w:after="0" w:line="240" w:lineRule="auto"/>
        <w:rPr>
          <w:rFonts w:ascii="Times New Roman" w:eastAsia="Times New Roman" w:hAnsi="Times New Roman" w:cs="Times New Roman"/>
          <w:sz w:val="20"/>
        </w:rPr>
      </w:pPr>
    </w:p>
    <w:p w:rsidR="00B20EB1" w:rsidRDefault="00B20EB1">
      <w:pPr>
        <w:spacing w:after="0" w:line="240" w:lineRule="auto"/>
        <w:ind w:left="2977"/>
        <w:rPr>
          <w:rFonts w:ascii="Times New Roman" w:eastAsia="Times New Roman" w:hAnsi="Times New Roman" w:cs="Times New Roman"/>
          <w:sz w:val="20"/>
        </w:rPr>
      </w:pPr>
      <w:r>
        <w:object w:dxaOrig="4866" w:dyaOrig="2986">
          <v:rect id="rectole0000000064" o:spid="_x0000_i1088" style="width:243.75pt;height:149.25pt" o:ole="" o:preferrelative="t" stroked="f">
            <v:imagedata r:id="rId135" o:title=""/>
          </v:rect>
          <o:OLEObject Type="Embed" ProgID="StaticMetafile" ShapeID="rectole0000000064" DrawAspect="Content" ObjectID="_1817205633" r:id="rId136"/>
        </w:object>
      </w:r>
    </w:p>
    <w:p w:rsidR="00B20EB1" w:rsidRDefault="00B20EB1">
      <w:pPr>
        <w:spacing w:after="0" w:line="240" w:lineRule="auto"/>
        <w:rPr>
          <w:rFonts w:ascii="Times New Roman" w:eastAsia="Times New Roman" w:hAnsi="Times New Roman" w:cs="Times New Roman"/>
          <w:sz w:val="24"/>
        </w:rPr>
      </w:pPr>
    </w:p>
    <w:p w:rsidR="00B20EB1" w:rsidRDefault="00B20EB1">
      <w:pPr>
        <w:spacing w:before="92" w:after="0" w:line="240" w:lineRule="auto"/>
        <w:rPr>
          <w:rFonts w:ascii="Times New Roman" w:eastAsia="Times New Roman" w:hAnsi="Times New Roman" w:cs="Times New Roman"/>
          <w:sz w:val="24"/>
        </w:rPr>
      </w:pPr>
    </w:p>
    <w:p w:rsidR="00B20EB1" w:rsidRDefault="00CA4034">
      <w:pPr>
        <w:spacing w:after="0" w:line="360" w:lineRule="auto"/>
        <w:ind w:left="4644" w:right="3789" w:hanging="502"/>
        <w:rPr>
          <w:rFonts w:ascii="Times New Roman" w:eastAsia="Times New Roman" w:hAnsi="Times New Roman" w:cs="Times New Roman"/>
          <w:b/>
          <w:sz w:val="24"/>
        </w:rPr>
      </w:pPr>
      <w:r>
        <w:rPr>
          <w:rFonts w:ascii="Times New Roman" w:eastAsia="Times New Roman" w:hAnsi="Times New Roman" w:cs="Times New Roman"/>
          <w:b/>
          <w:sz w:val="24"/>
        </w:rPr>
        <w:t>Automatic</w:t>
      </w:r>
      <w:r>
        <w:rPr>
          <w:rFonts w:ascii="Times New Roman" w:eastAsia="Times New Roman" w:hAnsi="Times New Roman" w:cs="Times New Roman"/>
          <w:b/>
          <w:spacing w:val="-15"/>
          <w:sz w:val="24"/>
        </w:rPr>
        <w:t xml:space="preserve"> </w:t>
      </w:r>
      <w:r>
        <w:rPr>
          <w:rFonts w:ascii="Times New Roman" w:eastAsia="Times New Roman" w:hAnsi="Times New Roman" w:cs="Times New Roman"/>
          <w:b/>
          <w:sz w:val="24"/>
        </w:rPr>
        <w:t>Flushing</w:t>
      </w:r>
      <w:r>
        <w:rPr>
          <w:rFonts w:ascii="Times New Roman" w:eastAsia="Times New Roman" w:hAnsi="Times New Roman" w:cs="Times New Roman"/>
          <w:b/>
          <w:spacing w:val="-14"/>
          <w:sz w:val="24"/>
        </w:rPr>
        <w:t xml:space="preserve"> </w:t>
      </w:r>
      <w:r>
        <w:rPr>
          <w:rFonts w:ascii="Times New Roman" w:eastAsia="Times New Roman" w:hAnsi="Times New Roman" w:cs="Times New Roman"/>
          <w:b/>
          <w:sz w:val="24"/>
        </w:rPr>
        <w:t>Tank Figure 13.10</w:t>
      </w:r>
    </w:p>
    <w:p w:rsidR="00B20EB1" w:rsidRDefault="00B20EB1">
      <w:pPr>
        <w:spacing w:before="137" w:after="0" w:line="240" w:lineRule="auto"/>
        <w:rPr>
          <w:rFonts w:ascii="Times New Roman" w:eastAsia="Times New Roman" w:hAnsi="Times New Roman" w:cs="Times New Roman"/>
          <w:b/>
          <w:sz w:val="24"/>
        </w:rPr>
      </w:pPr>
    </w:p>
    <w:p w:rsidR="00B20EB1" w:rsidRDefault="00CA4034">
      <w:pPr>
        <w:numPr>
          <w:ilvl w:val="0"/>
          <w:numId w:val="255"/>
        </w:numPr>
        <w:tabs>
          <w:tab w:val="left" w:pos="1308"/>
        </w:tabs>
        <w:spacing w:after="0" w:line="240" w:lineRule="auto"/>
        <w:ind w:left="1308" w:hanging="360"/>
        <w:jc w:val="both"/>
        <w:rPr>
          <w:rFonts w:ascii="Times New Roman" w:eastAsia="Times New Roman" w:hAnsi="Times New Roman" w:cs="Times New Roman"/>
          <w:b/>
          <w:sz w:val="24"/>
        </w:rPr>
      </w:pPr>
      <w:r>
        <w:rPr>
          <w:rFonts w:ascii="Times New Roman" w:eastAsia="Times New Roman" w:hAnsi="Times New Roman" w:cs="Times New Roman"/>
          <w:b/>
          <w:sz w:val="24"/>
        </w:rPr>
        <w:t>Grease</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and</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oil</w:t>
      </w:r>
      <w:r>
        <w:rPr>
          <w:rFonts w:ascii="Times New Roman" w:eastAsia="Times New Roman" w:hAnsi="Times New Roman" w:cs="Times New Roman"/>
          <w:b/>
          <w:spacing w:val="2"/>
          <w:sz w:val="24"/>
        </w:rPr>
        <w:t xml:space="preserve"> </w:t>
      </w:r>
      <w:r>
        <w:rPr>
          <w:rFonts w:ascii="Times New Roman" w:eastAsia="Times New Roman" w:hAnsi="Times New Roman" w:cs="Times New Roman"/>
          <w:b/>
          <w:spacing w:val="-4"/>
          <w:sz w:val="24"/>
        </w:rPr>
        <w:t>trap:</w:t>
      </w:r>
    </w:p>
    <w:p w:rsidR="00B20EB1" w:rsidRDefault="00CA4034">
      <w:pPr>
        <w:numPr>
          <w:ilvl w:val="0"/>
          <w:numId w:val="255"/>
        </w:numPr>
        <w:tabs>
          <w:tab w:val="left" w:pos="1310"/>
        </w:tabs>
        <w:spacing w:before="136" w:after="0" w:line="352" w:lineRule="auto"/>
        <w:ind w:left="1310" w:right="1158" w:hanging="360"/>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sewage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from</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hotels,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restaurants,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kitchen</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industries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contain</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grease,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oils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fats, which</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if</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not</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removed</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before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it</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enters</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sewers,</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will</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stick</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interior</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surface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 xml:space="preserve">the sewer conduit and will become hard and cause obstruction in the movement of the </w:t>
      </w:r>
      <w:r>
        <w:rPr>
          <w:rFonts w:ascii="Times New Roman" w:eastAsia="Times New Roman" w:hAnsi="Times New Roman" w:cs="Times New Roman"/>
          <w:spacing w:val="-2"/>
          <w:sz w:val="24"/>
        </w:rPr>
        <w:t>sewage.</w:t>
      </w:r>
    </w:p>
    <w:p w:rsidR="00B20EB1" w:rsidRDefault="00CA4034">
      <w:pPr>
        <w:numPr>
          <w:ilvl w:val="0"/>
          <w:numId w:val="255"/>
        </w:numPr>
        <w:tabs>
          <w:tab w:val="left" w:pos="1310"/>
        </w:tabs>
        <w:spacing w:before="10" w:after="0" w:line="340" w:lineRule="auto"/>
        <w:ind w:left="1310" w:right="1170" w:hanging="360"/>
        <w:jc w:val="both"/>
        <w:rPr>
          <w:rFonts w:ascii="Times New Roman" w:eastAsia="Times New Roman" w:hAnsi="Times New Roman" w:cs="Times New Roman"/>
          <w:sz w:val="24"/>
        </w:rPr>
      </w:pPr>
      <w:r>
        <w:rPr>
          <w:rFonts w:ascii="Times New Roman" w:eastAsia="Times New Roman" w:hAnsi="Times New Roman" w:cs="Times New Roman"/>
          <w:sz w:val="24"/>
        </w:rPr>
        <w:t>To check them grease traps are required which are placed in the pipe connecting the kitchen with sewer line.</w:t>
      </w:r>
    </w:p>
    <w:p w:rsidR="00B20EB1" w:rsidRDefault="00CA4034">
      <w:pPr>
        <w:numPr>
          <w:ilvl w:val="0"/>
          <w:numId w:val="255"/>
        </w:numPr>
        <w:tabs>
          <w:tab w:val="left" w:pos="1310"/>
        </w:tabs>
        <w:spacing w:before="26" w:after="0" w:line="340" w:lineRule="auto"/>
        <w:ind w:left="1310" w:right="1167" w:hanging="360"/>
        <w:jc w:val="both"/>
        <w:rPr>
          <w:rFonts w:ascii="Times New Roman" w:eastAsia="Times New Roman" w:hAnsi="Times New Roman" w:cs="Times New Roman"/>
          <w:sz w:val="24"/>
        </w:rPr>
      </w:pPr>
      <w:r>
        <w:rPr>
          <w:rFonts w:ascii="Times New Roman" w:eastAsia="Times New Roman" w:hAnsi="Times New Roman" w:cs="Times New Roman"/>
          <w:sz w:val="24"/>
        </w:rPr>
        <w:lastRenderedPageBreak/>
        <w:t>Sewage from garages and service stations contains sand, mud, oils and grease which should also be removed before the sewage enters the sewer line.</w:t>
      </w:r>
    </w:p>
    <w:p w:rsidR="00B20EB1" w:rsidRDefault="00B20EB1">
      <w:pPr>
        <w:spacing w:before="187" w:after="0" w:line="240" w:lineRule="auto"/>
        <w:rPr>
          <w:rFonts w:ascii="Times New Roman" w:eastAsia="Times New Roman" w:hAnsi="Times New Roman" w:cs="Times New Roman"/>
          <w:sz w:val="20"/>
        </w:rPr>
      </w:pPr>
      <w:r>
        <w:object w:dxaOrig="5216" w:dyaOrig="2057">
          <v:rect id="rectole0000000065" o:spid="_x0000_i1089" style="width:261pt;height:102.75pt" o:ole="" o:preferrelative="t" stroked="f">
            <v:imagedata r:id="rId137" o:title=""/>
          </v:rect>
          <o:OLEObject Type="Embed" ProgID="StaticMetafile" ShapeID="rectole0000000065" DrawAspect="Content" ObjectID="_1817205634" r:id="rId138"/>
        </w:object>
      </w:r>
    </w:p>
    <w:p w:rsidR="00B20EB1" w:rsidRDefault="00B20EB1">
      <w:pPr>
        <w:spacing w:after="0" w:line="240" w:lineRule="auto"/>
        <w:rPr>
          <w:rFonts w:ascii="Times New Roman" w:eastAsia="Times New Roman" w:hAnsi="Times New Roman" w:cs="Times New Roman"/>
          <w:sz w:val="24"/>
        </w:rPr>
      </w:pPr>
    </w:p>
    <w:p w:rsidR="00B20EB1" w:rsidRDefault="00B20EB1">
      <w:pPr>
        <w:spacing w:before="178" w:after="0" w:line="240" w:lineRule="auto"/>
        <w:rPr>
          <w:rFonts w:ascii="Times New Roman" w:eastAsia="Times New Roman" w:hAnsi="Times New Roman" w:cs="Times New Roman"/>
          <w:sz w:val="24"/>
        </w:rPr>
      </w:pPr>
    </w:p>
    <w:p w:rsidR="00B20EB1" w:rsidRDefault="00CA4034">
      <w:pPr>
        <w:spacing w:after="0" w:line="240" w:lineRule="auto"/>
        <w:ind w:right="565"/>
        <w:jc w:val="center"/>
        <w:rPr>
          <w:rFonts w:ascii="Times New Roman" w:eastAsia="Times New Roman" w:hAnsi="Times New Roman" w:cs="Times New Roman"/>
          <w:b/>
          <w:sz w:val="24"/>
        </w:rPr>
      </w:pPr>
      <w:r>
        <w:rPr>
          <w:rFonts w:ascii="Times New Roman" w:eastAsia="Times New Roman" w:hAnsi="Times New Roman" w:cs="Times New Roman"/>
          <w:b/>
          <w:sz w:val="24"/>
        </w:rPr>
        <w:t>Combined</w:t>
      </w:r>
      <w:r>
        <w:rPr>
          <w:rFonts w:ascii="Times New Roman" w:eastAsia="Times New Roman" w:hAnsi="Times New Roman" w:cs="Times New Roman"/>
          <w:b/>
          <w:spacing w:val="-3"/>
          <w:sz w:val="24"/>
        </w:rPr>
        <w:t xml:space="preserve"> </w:t>
      </w:r>
      <w:r>
        <w:rPr>
          <w:rFonts w:ascii="Times New Roman" w:eastAsia="Times New Roman" w:hAnsi="Times New Roman" w:cs="Times New Roman"/>
          <w:b/>
          <w:sz w:val="24"/>
        </w:rPr>
        <w:t>silt</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and</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 xml:space="preserve">oil </w:t>
      </w:r>
      <w:r>
        <w:rPr>
          <w:rFonts w:ascii="Times New Roman" w:eastAsia="Times New Roman" w:hAnsi="Times New Roman" w:cs="Times New Roman"/>
          <w:b/>
          <w:spacing w:val="-4"/>
          <w:sz w:val="24"/>
        </w:rPr>
        <w:t>trap</w:t>
      </w:r>
    </w:p>
    <w:p w:rsidR="00B20EB1" w:rsidRDefault="00CA4034">
      <w:pPr>
        <w:spacing w:before="137" w:after="0" w:line="240" w:lineRule="auto"/>
        <w:ind w:right="203"/>
        <w:jc w:val="center"/>
        <w:rPr>
          <w:rFonts w:ascii="Times New Roman" w:eastAsia="Times New Roman" w:hAnsi="Times New Roman" w:cs="Times New Roman"/>
          <w:b/>
          <w:sz w:val="24"/>
        </w:rPr>
      </w:pPr>
      <w:r>
        <w:rPr>
          <w:rFonts w:ascii="Times New Roman" w:eastAsia="Times New Roman" w:hAnsi="Times New Roman" w:cs="Times New Roman"/>
          <w:b/>
          <w:sz w:val="24"/>
        </w:rPr>
        <w:t>Figure</w:t>
      </w:r>
      <w:r>
        <w:rPr>
          <w:rFonts w:ascii="Times New Roman" w:eastAsia="Times New Roman" w:hAnsi="Times New Roman" w:cs="Times New Roman"/>
          <w:b/>
          <w:spacing w:val="-2"/>
          <w:sz w:val="24"/>
        </w:rPr>
        <w:t xml:space="preserve"> 13.11</w:t>
      </w:r>
    </w:p>
    <w:p w:rsidR="00B20EB1" w:rsidRDefault="00B20EB1">
      <w:pPr>
        <w:spacing w:after="0" w:line="240" w:lineRule="auto"/>
        <w:jc w:val="center"/>
        <w:rPr>
          <w:rFonts w:ascii="Times New Roman" w:eastAsia="Times New Roman" w:hAnsi="Times New Roman" w:cs="Times New Roman"/>
          <w:b/>
          <w:sz w:val="24"/>
        </w:rPr>
      </w:pPr>
    </w:p>
    <w:p w:rsidR="00B20EB1" w:rsidRDefault="00B20EB1">
      <w:pPr>
        <w:spacing w:before="101" w:after="0" w:line="240" w:lineRule="auto"/>
        <w:rPr>
          <w:rFonts w:ascii="Times New Roman" w:eastAsia="Times New Roman" w:hAnsi="Times New Roman" w:cs="Times New Roman"/>
          <w:b/>
          <w:sz w:val="24"/>
        </w:rPr>
      </w:pPr>
    </w:p>
    <w:p w:rsidR="00B20EB1" w:rsidRDefault="00CA4034">
      <w:pPr>
        <w:numPr>
          <w:ilvl w:val="0"/>
          <w:numId w:val="256"/>
        </w:numPr>
        <w:tabs>
          <w:tab w:val="left" w:pos="1308"/>
        </w:tabs>
        <w:spacing w:before="1" w:after="0" w:line="240" w:lineRule="auto"/>
        <w:ind w:left="1308" w:hanging="360"/>
        <w:jc w:val="both"/>
        <w:rPr>
          <w:rFonts w:ascii="Times New Roman" w:eastAsia="Times New Roman" w:hAnsi="Times New Roman" w:cs="Times New Roman"/>
          <w:b/>
          <w:sz w:val="24"/>
        </w:rPr>
      </w:pPr>
      <w:r>
        <w:rPr>
          <w:rFonts w:ascii="Times New Roman" w:eastAsia="Times New Roman" w:hAnsi="Times New Roman" w:cs="Times New Roman"/>
          <w:b/>
          <w:sz w:val="24"/>
        </w:rPr>
        <w:t>Inverted</w:t>
      </w:r>
      <w:r>
        <w:rPr>
          <w:rFonts w:ascii="Times New Roman" w:eastAsia="Times New Roman" w:hAnsi="Times New Roman" w:cs="Times New Roman"/>
          <w:b/>
          <w:spacing w:val="-4"/>
          <w:sz w:val="24"/>
        </w:rPr>
        <w:t xml:space="preserve"> </w:t>
      </w:r>
      <w:r>
        <w:rPr>
          <w:rFonts w:ascii="Times New Roman" w:eastAsia="Times New Roman" w:hAnsi="Times New Roman" w:cs="Times New Roman"/>
          <w:b/>
          <w:spacing w:val="-2"/>
          <w:sz w:val="24"/>
        </w:rPr>
        <w:t>siphon:</w:t>
      </w:r>
    </w:p>
    <w:p w:rsidR="00B20EB1" w:rsidRDefault="00CA4034">
      <w:pPr>
        <w:numPr>
          <w:ilvl w:val="0"/>
          <w:numId w:val="256"/>
        </w:numPr>
        <w:tabs>
          <w:tab w:val="left" w:pos="1310"/>
        </w:tabs>
        <w:spacing w:before="136" w:after="0" w:line="340" w:lineRule="auto"/>
        <w:ind w:left="1310" w:right="1164" w:hanging="360"/>
        <w:jc w:val="both"/>
        <w:rPr>
          <w:rFonts w:ascii="Times New Roman" w:eastAsia="Times New Roman" w:hAnsi="Times New Roman" w:cs="Times New Roman"/>
          <w:sz w:val="24"/>
        </w:rPr>
      </w:pPr>
      <w:r>
        <w:rPr>
          <w:rFonts w:ascii="Times New Roman" w:eastAsia="Times New Roman" w:hAnsi="Times New Roman" w:cs="Times New Roman"/>
          <w:sz w:val="24"/>
        </w:rPr>
        <w:t>During</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lying</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sewer</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town,</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at</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some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places,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hydraulic</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gradient</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line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falls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above the ground surface.</w:t>
      </w:r>
    </w:p>
    <w:p w:rsidR="00B20EB1" w:rsidRDefault="00CA4034">
      <w:pPr>
        <w:numPr>
          <w:ilvl w:val="0"/>
          <w:numId w:val="256"/>
        </w:numPr>
        <w:tabs>
          <w:tab w:val="left" w:pos="1310"/>
        </w:tabs>
        <w:spacing w:before="23" w:after="0" w:line="240" w:lineRule="auto"/>
        <w:ind w:left="1310" w:right="1151" w:hanging="360"/>
        <w:jc w:val="both"/>
        <w:rPr>
          <w:rFonts w:ascii="Times New Roman" w:eastAsia="Times New Roman" w:hAnsi="Times New Roman" w:cs="Times New Roman"/>
          <w:sz w:val="24"/>
        </w:rPr>
      </w:pPr>
      <w:r>
        <w:rPr>
          <w:rFonts w:ascii="Times New Roman" w:eastAsia="Times New Roman" w:hAnsi="Times New Roman" w:cs="Times New Roman"/>
          <w:sz w:val="24"/>
        </w:rPr>
        <w:t>If there is more depression in the ground and the area is undeveloped or cultivated, sewer line can be laid above the ground by supporting on piers. But sewer cannot be laid</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above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ground</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at</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such</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places</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where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road,</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canal</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railway</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line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cross</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 xml:space="preserve">sewer </w:t>
      </w:r>
      <w:r>
        <w:rPr>
          <w:rFonts w:ascii="Times New Roman" w:eastAsia="Times New Roman" w:hAnsi="Times New Roman" w:cs="Times New Roman"/>
          <w:spacing w:val="-2"/>
          <w:sz w:val="24"/>
        </w:rPr>
        <w:t>line.</w:t>
      </w:r>
    </w:p>
    <w:p w:rsidR="00B20EB1" w:rsidRDefault="00CA4034">
      <w:pPr>
        <w:numPr>
          <w:ilvl w:val="0"/>
          <w:numId w:val="256"/>
        </w:numPr>
        <w:tabs>
          <w:tab w:val="left" w:pos="1309"/>
        </w:tabs>
        <w:spacing w:after="0" w:line="288" w:lineRule="auto"/>
        <w:ind w:left="1309" w:hanging="361"/>
        <w:jc w:val="both"/>
        <w:rPr>
          <w:rFonts w:ascii="Times New Roman" w:eastAsia="Times New Roman" w:hAnsi="Times New Roman" w:cs="Times New Roman"/>
          <w:sz w:val="24"/>
        </w:rPr>
      </w:pPr>
      <w:r>
        <w:rPr>
          <w:rFonts w:ascii="Times New Roman" w:eastAsia="Times New Roman" w:hAnsi="Times New Roman" w:cs="Times New Roman"/>
          <w:sz w:val="24"/>
        </w:rPr>
        <w:t>To</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overcome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such</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obstruction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sewer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lines,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inverted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siphons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5"/>
          <w:sz w:val="24"/>
        </w:rPr>
        <w:t xml:space="preserve"> </w:t>
      </w:r>
      <w:r>
        <w:rPr>
          <w:rFonts w:ascii="Times New Roman" w:eastAsia="Times New Roman" w:hAnsi="Times New Roman" w:cs="Times New Roman"/>
          <w:spacing w:val="-2"/>
          <w:sz w:val="24"/>
        </w:rPr>
        <w:t>provided.</w:t>
      </w:r>
    </w:p>
    <w:p w:rsidR="00B20EB1" w:rsidRDefault="00CA4034">
      <w:pPr>
        <w:numPr>
          <w:ilvl w:val="0"/>
          <w:numId w:val="256"/>
        </w:numPr>
        <w:tabs>
          <w:tab w:val="left" w:pos="1310"/>
        </w:tabs>
        <w:spacing w:before="143" w:after="0" w:line="340" w:lineRule="auto"/>
        <w:ind w:left="1310" w:right="1411" w:hanging="360"/>
        <w:rPr>
          <w:rFonts w:ascii="Times New Roman" w:eastAsia="Times New Roman" w:hAnsi="Times New Roman" w:cs="Times New Roman"/>
          <w:sz w:val="24"/>
        </w:rPr>
      </w:pPr>
      <w:r>
        <w:rPr>
          <w:rFonts w:ascii="Times New Roman" w:eastAsia="Times New Roman" w:hAnsi="Times New Roman" w:cs="Times New Roman"/>
          <w:sz w:val="24"/>
        </w:rPr>
        <w:t>In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inverted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siphon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hydraulic</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gradient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line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hydraulic</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gradient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line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above the flow line, whereas in true siphon the hydraulic line is below the flow line.</w:t>
      </w:r>
    </w:p>
    <w:p w:rsidR="00B20EB1" w:rsidRDefault="00CA4034">
      <w:pPr>
        <w:numPr>
          <w:ilvl w:val="0"/>
          <w:numId w:val="256"/>
        </w:numPr>
        <w:tabs>
          <w:tab w:val="left" w:pos="1310"/>
        </w:tabs>
        <w:spacing w:before="27" w:after="0" w:line="340" w:lineRule="auto"/>
        <w:ind w:left="1310" w:right="1541" w:hanging="360"/>
        <w:rPr>
          <w:rFonts w:ascii="Times New Roman" w:eastAsia="Times New Roman" w:hAnsi="Times New Roman" w:cs="Times New Roman"/>
          <w:sz w:val="24"/>
        </w:rPr>
      </w:pPr>
      <w:r>
        <w:rPr>
          <w:rFonts w:ascii="Times New Roman" w:eastAsia="Times New Roman" w:hAnsi="Times New Roman" w:cs="Times New Roman"/>
          <w:sz w:val="24"/>
        </w:rPr>
        <w:t>Inverted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siphons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also</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known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depressed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sewers,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because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sewer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portion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at such portion is below the general sewer line.</w:t>
      </w:r>
    </w:p>
    <w:p w:rsidR="00B20EB1" w:rsidRDefault="00CA4034">
      <w:pPr>
        <w:numPr>
          <w:ilvl w:val="0"/>
          <w:numId w:val="256"/>
        </w:numPr>
        <w:tabs>
          <w:tab w:val="left" w:pos="1310"/>
        </w:tabs>
        <w:spacing w:before="23" w:after="0" w:line="240" w:lineRule="auto"/>
        <w:ind w:left="1310" w:hanging="362"/>
        <w:rPr>
          <w:rFonts w:ascii="Times New Roman" w:eastAsia="Times New Roman" w:hAnsi="Times New Roman" w:cs="Times New Roman"/>
          <w:sz w:val="24"/>
        </w:rPr>
      </w:pPr>
      <w:r>
        <w:rPr>
          <w:rFonts w:ascii="Times New Roman" w:eastAsia="Times New Roman" w:hAnsi="Times New Roman" w:cs="Times New Roman"/>
          <w:sz w:val="24"/>
        </w:rPr>
        <w:t>Figure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13.12</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shows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 plan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sectional</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elevation 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inverted </w:t>
      </w:r>
      <w:r>
        <w:rPr>
          <w:rFonts w:ascii="Times New Roman" w:eastAsia="Times New Roman" w:hAnsi="Times New Roman" w:cs="Times New Roman"/>
          <w:spacing w:val="-2"/>
          <w:sz w:val="24"/>
        </w:rPr>
        <w:t>siphon.</w:t>
      </w:r>
    </w:p>
    <w:p w:rsidR="00B20EB1" w:rsidRDefault="00CA4034">
      <w:pPr>
        <w:numPr>
          <w:ilvl w:val="0"/>
          <w:numId w:val="256"/>
        </w:numPr>
        <w:tabs>
          <w:tab w:val="left" w:pos="1310"/>
        </w:tabs>
        <w:spacing w:before="138" w:after="0" w:line="240" w:lineRule="auto"/>
        <w:ind w:left="1310" w:hanging="362"/>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pipe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inverted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siphon must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able to</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withstand 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internal</w:t>
      </w:r>
      <w:r>
        <w:rPr>
          <w:rFonts w:ascii="Times New Roman" w:eastAsia="Times New Roman" w:hAnsi="Times New Roman" w:cs="Times New Roman"/>
          <w:spacing w:val="-4"/>
          <w:sz w:val="24"/>
        </w:rPr>
        <w:t xml:space="preserve"> </w:t>
      </w:r>
      <w:r>
        <w:rPr>
          <w:rFonts w:ascii="Times New Roman" w:eastAsia="Times New Roman" w:hAnsi="Times New Roman" w:cs="Times New Roman"/>
          <w:spacing w:val="-2"/>
          <w:sz w:val="24"/>
        </w:rPr>
        <w:t>pressure.</w:t>
      </w:r>
    </w:p>
    <w:p w:rsidR="00B20EB1" w:rsidRDefault="00CA4034">
      <w:pPr>
        <w:numPr>
          <w:ilvl w:val="0"/>
          <w:numId w:val="256"/>
        </w:numPr>
        <w:tabs>
          <w:tab w:val="left" w:pos="1310"/>
        </w:tabs>
        <w:spacing w:before="135" w:after="0" w:line="343" w:lineRule="auto"/>
        <w:ind w:left="1310" w:right="1448" w:hanging="360"/>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pipe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diameter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should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such</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that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sewage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may</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flow</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with</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great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velocity</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to avoid silting.</w:t>
      </w:r>
    </w:p>
    <w:p w:rsidR="00B20EB1" w:rsidRDefault="00CA4034">
      <w:pPr>
        <w:numPr>
          <w:ilvl w:val="0"/>
          <w:numId w:val="256"/>
        </w:numPr>
        <w:tabs>
          <w:tab w:val="left" w:pos="1310"/>
        </w:tabs>
        <w:spacing w:before="18" w:after="0" w:line="240" w:lineRule="auto"/>
        <w:ind w:left="1310" w:hanging="362"/>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inverted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siphons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generally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constructed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cast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iron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or</w:t>
      </w:r>
      <w:r>
        <w:rPr>
          <w:rFonts w:ascii="Times New Roman" w:eastAsia="Times New Roman" w:hAnsi="Times New Roman" w:cs="Times New Roman"/>
          <w:spacing w:val="-4"/>
          <w:sz w:val="24"/>
        </w:rPr>
        <w:t xml:space="preserve"> </w:t>
      </w:r>
      <w:r>
        <w:rPr>
          <w:rFonts w:ascii="Times New Roman" w:eastAsia="Times New Roman" w:hAnsi="Times New Roman" w:cs="Times New Roman"/>
          <w:spacing w:val="-2"/>
          <w:sz w:val="24"/>
        </w:rPr>
        <w:t>R.C.C.</w:t>
      </w:r>
    </w:p>
    <w:p w:rsidR="00B20EB1" w:rsidRDefault="00CA4034">
      <w:pPr>
        <w:numPr>
          <w:ilvl w:val="0"/>
          <w:numId w:val="256"/>
        </w:numPr>
        <w:tabs>
          <w:tab w:val="left" w:pos="1310"/>
        </w:tabs>
        <w:spacing w:before="139" w:after="0" w:line="350" w:lineRule="auto"/>
        <w:ind w:left="1310" w:right="1156" w:hanging="360"/>
        <w:jc w:val="both"/>
        <w:rPr>
          <w:rFonts w:ascii="Times New Roman" w:eastAsia="Times New Roman" w:hAnsi="Times New Roman" w:cs="Times New Roman"/>
          <w:sz w:val="24"/>
        </w:rPr>
      </w:pPr>
      <w:r>
        <w:rPr>
          <w:rFonts w:ascii="Times New Roman" w:eastAsia="Times New Roman" w:hAnsi="Times New Roman" w:cs="Times New Roman"/>
          <w:sz w:val="24"/>
        </w:rPr>
        <w:t>At the ends of the inverted siphon manholes are provided for inspection and cleaning purposes.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Both</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inlet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and outlet should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given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such</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slope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that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sewage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 xml:space="preserve">can easily </w:t>
      </w:r>
      <w:r>
        <w:rPr>
          <w:rFonts w:ascii="Times New Roman" w:eastAsia="Times New Roman" w:hAnsi="Times New Roman" w:cs="Times New Roman"/>
          <w:spacing w:val="-2"/>
          <w:sz w:val="24"/>
        </w:rPr>
        <w:t>flow.</w:t>
      </w:r>
    </w:p>
    <w:p w:rsidR="00B20EB1" w:rsidRDefault="00CA4034">
      <w:pPr>
        <w:numPr>
          <w:ilvl w:val="0"/>
          <w:numId w:val="256"/>
        </w:numPr>
        <w:tabs>
          <w:tab w:val="left" w:pos="1310"/>
        </w:tabs>
        <w:spacing w:before="15" w:after="0" w:line="340" w:lineRule="auto"/>
        <w:ind w:left="1310" w:right="1152" w:hanging="360"/>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outlet chambers should be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so designed as to prevent 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back-flow of sewage into pipes which are not being used at the time of minimum flow.</w:t>
      </w:r>
    </w:p>
    <w:p w:rsidR="00B20EB1" w:rsidRDefault="00B20EB1">
      <w:pPr>
        <w:spacing w:before="3" w:after="0" w:line="240" w:lineRule="auto"/>
        <w:rPr>
          <w:rFonts w:ascii="Times New Roman" w:eastAsia="Times New Roman" w:hAnsi="Times New Roman" w:cs="Times New Roman"/>
          <w:sz w:val="6"/>
        </w:rPr>
      </w:pPr>
      <w:r>
        <w:object w:dxaOrig="5092" w:dyaOrig="3096">
          <v:rect id="rectole0000000066" o:spid="_x0000_i1090" style="width:255pt;height:154.5pt" o:ole="" o:preferrelative="t" stroked="f">
            <v:imagedata r:id="rId139" o:title=""/>
          </v:rect>
          <o:OLEObject Type="Embed" ProgID="StaticMetafile" ShapeID="rectole0000000066" DrawAspect="Content" ObjectID="_1817205635" r:id="rId140"/>
        </w:object>
      </w:r>
    </w:p>
    <w:p w:rsidR="00B20EB1" w:rsidRDefault="00CA4034">
      <w:pPr>
        <w:spacing w:before="168" w:after="0" w:line="360" w:lineRule="auto"/>
        <w:ind w:left="4248" w:right="4813"/>
        <w:jc w:val="center"/>
        <w:rPr>
          <w:rFonts w:ascii="Times New Roman" w:eastAsia="Times New Roman" w:hAnsi="Times New Roman" w:cs="Times New Roman"/>
          <w:b/>
          <w:sz w:val="24"/>
        </w:rPr>
      </w:pPr>
      <w:r>
        <w:rPr>
          <w:rFonts w:ascii="Times New Roman" w:eastAsia="Times New Roman" w:hAnsi="Times New Roman" w:cs="Times New Roman"/>
          <w:b/>
          <w:sz w:val="24"/>
        </w:rPr>
        <w:t>Inverted</w:t>
      </w:r>
      <w:r>
        <w:rPr>
          <w:rFonts w:ascii="Times New Roman" w:eastAsia="Times New Roman" w:hAnsi="Times New Roman" w:cs="Times New Roman"/>
          <w:b/>
          <w:spacing w:val="-15"/>
          <w:sz w:val="24"/>
        </w:rPr>
        <w:t xml:space="preserve"> </w:t>
      </w:r>
      <w:r>
        <w:rPr>
          <w:rFonts w:ascii="Times New Roman" w:eastAsia="Times New Roman" w:hAnsi="Times New Roman" w:cs="Times New Roman"/>
          <w:b/>
          <w:sz w:val="24"/>
        </w:rPr>
        <w:t>Syphon Figure 13.12</w:t>
      </w:r>
    </w:p>
    <w:p w:rsidR="00B20EB1" w:rsidRDefault="00B20EB1">
      <w:pPr>
        <w:spacing w:after="0" w:line="360" w:lineRule="auto"/>
        <w:ind w:left="590"/>
        <w:jc w:val="center"/>
        <w:rPr>
          <w:rFonts w:ascii="Times New Roman" w:eastAsia="Times New Roman" w:hAnsi="Times New Roman" w:cs="Times New Roman"/>
          <w:b/>
          <w:sz w:val="24"/>
        </w:rPr>
      </w:pPr>
    </w:p>
    <w:p w:rsidR="00B20EB1" w:rsidRDefault="00B20EB1">
      <w:pPr>
        <w:spacing w:before="101" w:after="0" w:line="240" w:lineRule="auto"/>
        <w:rPr>
          <w:rFonts w:ascii="Times New Roman" w:eastAsia="Times New Roman" w:hAnsi="Times New Roman" w:cs="Times New Roman"/>
          <w:b/>
          <w:sz w:val="24"/>
        </w:rPr>
      </w:pPr>
    </w:p>
    <w:p w:rsidR="00B20EB1" w:rsidRDefault="00CA4034">
      <w:pPr>
        <w:numPr>
          <w:ilvl w:val="0"/>
          <w:numId w:val="257"/>
        </w:numPr>
        <w:tabs>
          <w:tab w:val="left" w:pos="1308"/>
        </w:tabs>
        <w:spacing w:before="1" w:after="0" w:line="240" w:lineRule="auto"/>
        <w:ind w:left="1308" w:hanging="360"/>
        <w:jc w:val="both"/>
        <w:rPr>
          <w:rFonts w:ascii="Times New Roman" w:eastAsia="Times New Roman" w:hAnsi="Times New Roman" w:cs="Times New Roman"/>
          <w:b/>
          <w:sz w:val="24"/>
        </w:rPr>
      </w:pPr>
      <w:r>
        <w:rPr>
          <w:rFonts w:ascii="Times New Roman" w:eastAsia="Times New Roman" w:hAnsi="Times New Roman" w:cs="Times New Roman"/>
          <w:b/>
          <w:sz w:val="24"/>
        </w:rPr>
        <w:t>Storm</w:t>
      </w:r>
      <w:r>
        <w:rPr>
          <w:rFonts w:ascii="Times New Roman" w:eastAsia="Times New Roman" w:hAnsi="Times New Roman" w:cs="Times New Roman"/>
          <w:b/>
          <w:spacing w:val="-5"/>
          <w:sz w:val="24"/>
        </w:rPr>
        <w:t xml:space="preserve"> </w:t>
      </w:r>
      <w:r>
        <w:rPr>
          <w:rFonts w:ascii="Times New Roman" w:eastAsia="Times New Roman" w:hAnsi="Times New Roman" w:cs="Times New Roman"/>
          <w:b/>
          <w:spacing w:val="-2"/>
          <w:sz w:val="24"/>
        </w:rPr>
        <w:t>regulator:</w:t>
      </w:r>
    </w:p>
    <w:p w:rsidR="00B20EB1" w:rsidRDefault="00CA4034">
      <w:pPr>
        <w:spacing w:before="134" w:after="0" w:line="360" w:lineRule="auto"/>
        <w:ind w:left="1310" w:right="1156"/>
        <w:jc w:val="both"/>
        <w:rPr>
          <w:rFonts w:ascii="Times New Roman" w:eastAsia="Times New Roman" w:hAnsi="Times New Roman" w:cs="Times New Roman"/>
          <w:sz w:val="24"/>
        </w:rPr>
      </w:pPr>
      <w:r>
        <w:rPr>
          <w:rFonts w:ascii="Times New Roman" w:eastAsia="Times New Roman" w:hAnsi="Times New Roman" w:cs="Times New Roman"/>
          <w:sz w:val="24"/>
        </w:rPr>
        <w:t>These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used</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preventing</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overloading</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sewers,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pumping</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stations,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treatment</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plants or disposal arrangement, by diverting the excess flow to relief sewer. The overflow device may be side flow or leaping weirs according to the position of the weir, siphon spillways or float actuated gates and valves.</w:t>
      </w:r>
    </w:p>
    <w:p w:rsidR="00B20EB1" w:rsidRDefault="00CA4034">
      <w:pPr>
        <w:numPr>
          <w:ilvl w:val="0"/>
          <w:numId w:val="258"/>
        </w:numPr>
        <w:tabs>
          <w:tab w:val="left" w:pos="1668"/>
        </w:tabs>
        <w:spacing w:before="5" w:after="0" w:line="240" w:lineRule="auto"/>
        <w:ind w:left="1668" w:hanging="360"/>
        <w:jc w:val="both"/>
        <w:rPr>
          <w:rFonts w:ascii="Times New Roman" w:eastAsia="Times New Roman" w:hAnsi="Times New Roman" w:cs="Times New Roman"/>
          <w:b/>
          <w:sz w:val="24"/>
        </w:rPr>
      </w:pPr>
      <w:r>
        <w:rPr>
          <w:rFonts w:ascii="Times New Roman" w:eastAsia="Times New Roman" w:hAnsi="Times New Roman" w:cs="Times New Roman"/>
          <w:b/>
          <w:sz w:val="24"/>
        </w:rPr>
        <w:t>Side</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flow</w:t>
      </w:r>
      <w:r>
        <w:rPr>
          <w:rFonts w:ascii="Times New Roman" w:eastAsia="Times New Roman" w:hAnsi="Times New Roman" w:cs="Times New Roman"/>
          <w:b/>
          <w:spacing w:val="-2"/>
          <w:sz w:val="24"/>
        </w:rPr>
        <w:t xml:space="preserve"> weir:</w:t>
      </w:r>
    </w:p>
    <w:p w:rsidR="00B20EB1" w:rsidRDefault="00CA4034">
      <w:pPr>
        <w:numPr>
          <w:ilvl w:val="0"/>
          <w:numId w:val="258"/>
        </w:numPr>
        <w:tabs>
          <w:tab w:val="left" w:pos="2030"/>
        </w:tabs>
        <w:spacing w:before="134" w:after="0" w:line="350" w:lineRule="auto"/>
        <w:ind w:left="2030" w:right="1155" w:hanging="360"/>
        <w:jc w:val="both"/>
        <w:rPr>
          <w:rFonts w:ascii="Times New Roman" w:eastAsia="Times New Roman" w:hAnsi="Times New Roman" w:cs="Times New Roman"/>
          <w:sz w:val="24"/>
        </w:rPr>
      </w:pPr>
      <w:r>
        <w:rPr>
          <w:rFonts w:ascii="Times New Roman" w:eastAsia="Times New Roman" w:hAnsi="Times New Roman" w:cs="Times New Roman"/>
          <w:sz w:val="24"/>
        </w:rPr>
        <w:t>It</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constructed</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along</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one</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or</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both</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sides</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combined</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sewer</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delivers</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the excess flow during storm period to relief sewers or natural drainage courses (Figure 13.13).</w:t>
      </w:r>
    </w:p>
    <w:p w:rsidR="00B20EB1" w:rsidRDefault="00CA4034">
      <w:pPr>
        <w:numPr>
          <w:ilvl w:val="0"/>
          <w:numId w:val="258"/>
        </w:numPr>
        <w:tabs>
          <w:tab w:val="left" w:pos="2030"/>
        </w:tabs>
        <w:spacing w:before="16" w:after="0" w:line="340" w:lineRule="auto"/>
        <w:ind w:left="2030" w:right="1160" w:hanging="360"/>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crest</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weir</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set</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at</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an</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elevation</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corresponding</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desired</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depth</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of flow in the sewer.</w:t>
      </w:r>
    </w:p>
    <w:p w:rsidR="00B20EB1" w:rsidRDefault="00CA4034">
      <w:pPr>
        <w:numPr>
          <w:ilvl w:val="0"/>
          <w:numId w:val="258"/>
        </w:numPr>
        <w:tabs>
          <w:tab w:val="left" w:pos="2030"/>
        </w:tabs>
        <w:spacing w:before="23" w:after="0" w:line="240" w:lineRule="auto"/>
        <w:ind w:left="2030" w:hanging="362"/>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weir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length</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must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be sufficient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long</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effective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regulation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pacing w:val="-2"/>
          <w:sz w:val="24"/>
        </w:rPr>
        <w:t>flow.</w:t>
      </w:r>
    </w:p>
    <w:p w:rsidR="00B20EB1" w:rsidRDefault="00B20EB1">
      <w:pPr>
        <w:spacing w:after="0" w:line="240" w:lineRule="auto"/>
        <w:rPr>
          <w:rFonts w:ascii="Times New Roman" w:eastAsia="Times New Roman" w:hAnsi="Times New Roman" w:cs="Times New Roman"/>
          <w:sz w:val="20"/>
        </w:rPr>
      </w:pPr>
    </w:p>
    <w:p w:rsidR="00B20EB1" w:rsidRDefault="00B20EB1">
      <w:pPr>
        <w:spacing w:after="0" w:line="240" w:lineRule="auto"/>
        <w:rPr>
          <w:rFonts w:ascii="Times New Roman" w:eastAsia="Times New Roman" w:hAnsi="Times New Roman" w:cs="Times New Roman"/>
          <w:sz w:val="20"/>
        </w:rPr>
      </w:pPr>
    </w:p>
    <w:p w:rsidR="00B20EB1" w:rsidRDefault="00B20EB1">
      <w:pPr>
        <w:spacing w:after="0" w:line="240" w:lineRule="auto"/>
        <w:rPr>
          <w:rFonts w:ascii="Times New Roman" w:eastAsia="Times New Roman" w:hAnsi="Times New Roman" w:cs="Times New Roman"/>
          <w:sz w:val="20"/>
        </w:rPr>
      </w:pPr>
    </w:p>
    <w:p w:rsidR="00B20EB1" w:rsidRDefault="00B20EB1">
      <w:pPr>
        <w:spacing w:before="204" w:after="0" w:line="240" w:lineRule="auto"/>
        <w:rPr>
          <w:rFonts w:ascii="Times New Roman" w:eastAsia="Times New Roman" w:hAnsi="Times New Roman" w:cs="Times New Roman"/>
          <w:sz w:val="20"/>
        </w:rPr>
      </w:pPr>
      <w:r>
        <w:object w:dxaOrig="7039" w:dyaOrig="2607">
          <v:rect id="rectole0000000067" o:spid="_x0000_i1091" style="width:351.75pt;height:130.5pt" o:ole="" o:preferrelative="t" stroked="f">
            <v:imagedata r:id="rId141" o:title=""/>
          </v:rect>
          <o:OLEObject Type="Embed" ProgID="StaticMetafile" ShapeID="rectole0000000067" DrawAspect="Content" ObjectID="_1817205636" r:id="rId142"/>
        </w:object>
      </w:r>
    </w:p>
    <w:p w:rsidR="00B20EB1" w:rsidRDefault="00CA4034">
      <w:pPr>
        <w:tabs>
          <w:tab w:val="left" w:pos="3238"/>
        </w:tabs>
        <w:spacing w:before="203" w:after="0" w:line="360" w:lineRule="auto"/>
        <w:ind w:left="4647" w:right="2809" w:hanging="4518"/>
        <w:rPr>
          <w:rFonts w:ascii="Times New Roman" w:eastAsia="Times New Roman" w:hAnsi="Times New Roman" w:cs="Times New Roman"/>
          <w:b/>
          <w:sz w:val="24"/>
        </w:rPr>
      </w:pPr>
      <w:r>
        <w:rPr>
          <w:rFonts w:ascii="Times New Roman" w:eastAsia="Times New Roman" w:hAnsi="Times New Roman" w:cs="Times New Roman"/>
          <w:b/>
          <w:spacing w:val="-4"/>
        </w:rPr>
        <w:t>(a)</w:t>
      </w:r>
      <w:r>
        <w:rPr>
          <w:rFonts w:ascii="Times New Roman" w:eastAsia="Times New Roman" w:hAnsi="Times New Roman" w:cs="Times New Roman"/>
          <w:b/>
        </w:rPr>
        <w:tab/>
      </w:r>
      <w:r>
        <w:rPr>
          <w:rFonts w:ascii="Times New Roman" w:eastAsia="Times New Roman" w:hAnsi="Times New Roman" w:cs="Times New Roman"/>
          <w:b/>
          <w:sz w:val="24"/>
        </w:rPr>
        <w:t>Side</w:t>
      </w:r>
      <w:r>
        <w:rPr>
          <w:rFonts w:ascii="Times New Roman" w:eastAsia="Times New Roman" w:hAnsi="Times New Roman" w:cs="Times New Roman"/>
          <w:b/>
          <w:spacing w:val="-6"/>
          <w:sz w:val="24"/>
        </w:rPr>
        <w:t xml:space="preserve"> </w:t>
      </w:r>
      <w:r>
        <w:rPr>
          <w:rFonts w:ascii="Times New Roman" w:eastAsia="Times New Roman" w:hAnsi="Times New Roman" w:cs="Times New Roman"/>
          <w:b/>
          <w:sz w:val="24"/>
        </w:rPr>
        <w:t>flow</w:t>
      </w:r>
      <w:r>
        <w:rPr>
          <w:rFonts w:ascii="Times New Roman" w:eastAsia="Times New Roman" w:hAnsi="Times New Roman" w:cs="Times New Roman"/>
          <w:b/>
          <w:spacing w:val="-6"/>
          <w:sz w:val="24"/>
        </w:rPr>
        <w:t xml:space="preserve"> </w:t>
      </w:r>
      <w:r>
        <w:rPr>
          <w:rFonts w:ascii="Times New Roman" w:eastAsia="Times New Roman" w:hAnsi="Times New Roman" w:cs="Times New Roman"/>
          <w:b/>
          <w:sz w:val="24"/>
        </w:rPr>
        <w:t>weir</w:t>
      </w:r>
      <w:r>
        <w:rPr>
          <w:rFonts w:ascii="Times New Roman" w:eastAsia="Times New Roman" w:hAnsi="Times New Roman" w:cs="Times New Roman"/>
          <w:b/>
          <w:spacing w:val="-5"/>
          <w:sz w:val="24"/>
        </w:rPr>
        <w:t xml:space="preserve"> </w:t>
      </w:r>
      <w:r>
        <w:rPr>
          <w:rFonts w:ascii="Times New Roman" w:eastAsia="Times New Roman" w:hAnsi="Times New Roman" w:cs="Times New Roman"/>
          <w:b/>
          <w:sz w:val="24"/>
        </w:rPr>
        <w:t>(b)</w:t>
      </w:r>
      <w:r>
        <w:rPr>
          <w:rFonts w:ascii="Times New Roman" w:eastAsia="Times New Roman" w:hAnsi="Times New Roman" w:cs="Times New Roman"/>
          <w:b/>
          <w:spacing w:val="-5"/>
          <w:sz w:val="24"/>
        </w:rPr>
        <w:t xml:space="preserve"> </w:t>
      </w:r>
      <w:r>
        <w:rPr>
          <w:rFonts w:ascii="Times New Roman" w:eastAsia="Times New Roman" w:hAnsi="Times New Roman" w:cs="Times New Roman"/>
          <w:b/>
          <w:sz w:val="24"/>
        </w:rPr>
        <w:t>Overflow</w:t>
      </w:r>
      <w:r>
        <w:rPr>
          <w:rFonts w:ascii="Times New Roman" w:eastAsia="Times New Roman" w:hAnsi="Times New Roman" w:cs="Times New Roman"/>
          <w:b/>
          <w:spacing w:val="-6"/>
          <w:sz w:val="24"/>
        </w:rPr>
        <w:t xml:space="preserve"> </w:t>
      </w:r>
      <w:r>
        <w:rPr>
          <w:rFonts w:ascii="Times New Roman" w:eastAsia="Times New Roman" w:hAnsi="Times New Roman" w:cs="Times New Roman"/>
          <w:b/>
          <w:sz w:val="24"/>
        </w:rPr>
        <w:t>weir</w:t>
      </w:r>
      <w:r>
        <w:rPr>
          <w:rFonts w:ascii="Times New Roman" w:eastAsia="Times New Roman" w:hAnsi="Times New Roman" w:cs="Times New Roman"/>
          <w:b/>
          <w:spacing w:val="-7"/>
          <w:sz w:val="24"/>
        </w:rPr>
        <w:t xml:space="preserve"> </w:t>
      </w:r>
      <w:r>
        <w:rPr>
          <w:rFonts w:ascii="Times New Roman" w:eastAsia="Times New Roman" w:hAnsi="Times New Roman" w:cs="Times New Roman"/>
          <w:b/>
          <w:sz w:val="24"/>
        </w:rPr>
        <w:t>arrangement Figure 13.13</w:t>
      </w:r>
    </w:p>
    <w:p w:rsidR="00B20EB1" w:rsidRDefault="00CA4034">
      <w:pPr>
        <w:numPr>
          <w:ilvl w:val="0"/>
          <w:numId w:val="259"/>
        </w:numPr>
        <w:tabs>
          <w:tab w:val="left" w:pos="1667"/>
        </w:tabs>
        <w:spacing w:before="1" w:after="0" w:line="240" w:lineRule="auto"/>
        <w:ind w:left="1667" w:hanging="359"/>
        <w:rPr>
          <w:rFonts w:ascii="Times New Roman" w:eastAsia="Times New Roman" w:hAnsi="Times New Roman" w:cs="Times New Roman"/>
          <w:b/>
        </w:rPr>
      </w:pPr>
      <w:r>
        <w:rPr>
          <w:rFonts w:ascii="Times New Roman" w:eastAsia="Times New Roman" w:hAnsi="Times New Roman" w:cs="Times New Roman"/>
          <w:b/>
          <w:sz w:val="24"/>
        </w:rPr>
        <w:lastRenderedPageBreak/>
        <w:t>Leaping</w:t>
      </w:r>
      <w:r>
        <w:rPr>
          <w:rFonts w:ascii="Times New Roman" w:eastAsia="Times New Roman" w:hAnsi="Times New Roman" w:cs="Times New Roman"/>
          <w:b/>
          <w:spacing w:val="-2"/>
          <w:sz w:val="24"/>
        </w:rPr>
        <w:t xml:space="preserve"> weir:</w:t>
      </w:r>
    </w:p>
    <w:p w:rsidR="00B20EB1" w:rsidRDefault="00CA4034">
      <w:pPr>
        <w:numPr>
          <w:ilvl w:val="0"/>
          <w:numId w:val="259"/>
        </w:numPr>
        <w:tabs>
          <w:tab w:val="left" w:pos="2030"/>
        </w:tabs>
        <w:spacing w:before="134" w:after="0" w:line="343" w:lineRule="auto"/>
        <w:ind w:left="2030" w:right="1336" w:hanging="360"/>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term</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leaping</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weir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is used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indicate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gap</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opening</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invert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 combined sewer.</w:t>
      </w:r>
    </w:p>
    <w:p w:rsidR="00B20EB1" w:rsidRDefault="00CA4034">
      <w:pPr>
        <w:numPr>
          <w:ilvl w:val="0"/>
          <w:numId w:val="259"/>
        </w:numPr>
        <w:tabs>
          <w:tab w:val="left" w:pos="2030"/>
        </w:tabs>
        <w:spacing w:before="20" w:after="0" w:line="340" w:lineRule="auto"/>
        <w:ind w:left="2030" w:right="1204" w:hanging="360"/>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leaping</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weir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formed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by</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gap</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invert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sewer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through</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which the dry weather flow falls and over which a portion of the entire storm leaps.</w:t>
      </w:r>
    </w:p>
    <w:p w:rsidR="00B20EB1" w:rsidRDefault="00CA4034">
      <w:pPr>
        <w:numPr>
          <w:ilvl w:val="0"/>
          <w:numId w:val="259"/>
        </w:numPr>
        <w:tabs>
          <w:tab w:val="left" w:pos="2030"/>
        </w:tabs>
        <w:spacing w:before="24" w:after="0" w:line="343" w:lineRule="auto"/>
        <w:ind w:left="2030" w:right="1640" w:hanging="360"/>
        <w:rPr>
          <w:rFonts w:ascii="Times New Roman" w:eastAsia="Times New Roman" w:hAnsi="Times New Roman" w:cs="Times New Roman"/>
          <w:sz w:val="24"/>
        </w:rPr>
      </w:pPr>
      <w:r>
        <w:rPr>
          <w:rFonts w:ascii="Times New Roman" w:eastAsia="Times New Roman" w:hAnsi="Times New Roman" w:cs="Times New Roman"/>
          <w:sz w:val="24"/>
        </w:rPr>
        <w:t>This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has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advantage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operating</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regulator</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without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involving</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 xml:space="preserve">moving </w:t>
      </w:r>
      <w:r>
        <w:rPr>
          <w:rFonts w:ascii="Times New Roman" w:eastAsia="Times New Roman" w:hAnsi="Times New Roman" w:cs="Times New Roman"/>
          <w:spacing w:val="-2"/>
          <w:sz w:val="24"/>
        </w:rPr>
        <w:t>parts.</w:t>
      </w:r>
    </w:p>
    <w:p w:rsidR="00B20EB1" w:rsidRDefault="00B20EB1">
      <w:pPr>
        <w:spacing w:after="0" w:line="343" w:lineRule="auto"/>
        <w:ind w:left="1310" w:hanging="360"/>
        <w:rPr>
          <w:rFonts w:ascii="Times New Roman" w:eastAsia="Times New Roman" w:hAnsi="Times New Roman" w:cs="Times New Roman"/>
          <w:sz w:val="24"/>
        </w:rPr>
      </w:pPr>
    </w:p>
    <w:p w:rsidR="00B20EB1" w:rsidRDefault="00B20EB1">
      <w:pPr>
        <w:spacing w:before="96" w:after="0" w:line="240" w:lineRule="auto"/>
        <w:rPr>
          <w:rFonts w:ascii="Times New Roman" w:eastAsia="Times New Roman" w:hAnsi="Times New Roman" w:cs="Times New Roman"/>
          <w:sz w:val="24"/>
        </w:rPr>
      </w:pPr>
    </w:p>
    <w:p w:rsidR="00B20EB1" w:rsidRDefault="00CA4034">
      <w:pPr>
        <w:numPr>
          <w:ilvl w:val="0"/>
          <w:numId w:val="260"/>
        </w:numPr>
        <w:tabs>
          <w:tab w:val="left" w:pos="2030"/>
        </w:tabs>
        <w:spacing w:after="0" w:line="345" w:lineRule="auto"/>
        <w:ind w:left="2030" w:right="1162" w:hanging="360"/>
        <w:jc w:val="both"/>
        <w:rPr>
          <w:rFonts w:ascii="Times New Roman" w:eastAsia="Times New Roman" w:hAnsi="Times New Roman" w:cs="Times New Roman"/>
          <w:sz w:val="24"/>
        </w:rPr>
      </w:pPr>
      <w:r>
        <w:rPr>
          <w:rFonts w:ascii="Times New Roman" w:eastAsia="Times New Roman" w:hAnsi="Times New Roman" w:cs="Times New Roman"/>
          <w:sz w:val="24"/>
        </w:rPr>
        <w:t>However, the disadvantage of this weir is that, the grit material gets concentrated in the lower flow channel.</w:t>
      </w:r>
    </w:p>
    <w:p w:rsidR="00B20EB1" w:rsidRDefault="00CA4034">
      <w:pPr>
        <w:numPr>
          <w:ilvl w:val="0"/>
          <w:numId w:val="260"/>
        </w:numPr>
        <w:tabs>
          <w:tab w:val="left" w:pos="2030"/>
        </w:tabs>
        <w:spacing w:before="15" w:after="0" w:line="343" w:lineRule="auto"/>
        <w:ind w:left="2030" w:right="1165" w:hanging="360"/>
        <w:jc w:val="both"/>
        <w:rPr>
          <w:rFonts w:ascii="Times New Roman" w:eastAsia="Times New Roman" w:hAnsi="Times New Roman" w:cs="Times New Roman"/>
          <w:sz w:val="24"/>
        </w:rPr>
      </w:pPr>
      <w:r>
        <w:rPr>
          <w:rFonts w:ascii="Times New Roman" w:eastAsia="Times New Roman" w:hAnsi="Times New Roman" w:cs="Times New Roman"/>
          <w:sz w:val="24"/>
        </w:rPr>
        <w:t>From practical consideration, it is desirable to have moving crests to make the opening adjustable.</w:t>
      </w:r>
    </w:p>
    <w:p w:rsidR="00B20EB1" w:rsidRDefault="00CA4034">
      <w:pPr>
        <w:numPr>
          <w:ilvl w:val="0"/>
          <w:numId w:val="260"/>
        </w:numPr>
        <w:tabs>
          <w:tab w:val="left" w:pos="2030"/>
        </w:tabs>
        <w:spacing w:before="20" w:after="0" w:line="352" w:lineRule="auto"/>
        <w:ind w:left="2030" w:right="1152" w:hanging="360"/>
        <w:jc w:val="both"/>
        <w:rPr>
          <w:rFonts w:ascii="Times New Roman" w:eastAsia="Times New Roman" w:hAnsi="Times New Roman" w:cs="Times New Roman"/>
          <w:sz w:val="24"/>
        </w:rPr>
      </w:pPr>
      <w:r>
        <w:rPr>
          <w:rFonts w:ascii="Times New Roman" w:eastAsia="Times New Roman" w:hAnsi="Times New Roman" w:cs="Times New Roman"/>
          <w:sz w:val="24"/>
        </w:rPr>
        <w:t>When discharge is small, the sewage falls directly into the intercepting sewer through</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opening.</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But</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when</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discharge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exceeds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certain</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limit,</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excess sewage</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leaps</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or</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jumps</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across</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weir</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it</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carried</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natural</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stream</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or</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river.</w:t>
      </w:r>
    </w:p>
    <w:p w:rsidR="00B20EB1" w:rsidRDefault="00B20EB1">
      <w:pPr>
        <w:spacing w:before="4" w:after="0" w:line="240" w:lineRule="auto"/>
        <w:rPr>
          <w:rFonts w:ascii="Times New Roman" w:eastAsia="Times New Roman" w:hAnsi="Times New Roman" w:cs="Times New Roman"/>
          <w:sz w:val="14"/>
        </w:rPr>
      </w:pPr>
      <w:r>
        <w:object w:dxaOrig="3948" w:dyaOrig="2750">
          <v:rect id="rectole0000000068" o:spid="_x0000_i1092" style="width:197.25pt;height:138pt" o:ole="" o:preferrelative="t" stroked="f">
            <v:imagedata r:id="rId143" o:title=""/>
          </v:rect>
          <o:OLEObject Type="Embed" ProgID="StaticMetafile" ShapeID="rectole0000000068" DrawAspect="Content" ObjectID="_1817205637" r:id="rId144"/>
        </w:object>
      </w:r>
    </w:p>
    <w:p w:rsidR="00B20EB1" w:rsidRDefault="00CA4034">
      <w:pPr>
        <w:spacing w:before="173" w:after="0" w:line="240" w:lineRule="auto"/>
        <w:ind w:left="3331"/>
        <w:rPr>
          <w:rFonts w:ascii="Times New Roman" w:eastAsia="Times New Roman" w:hAnsi="Times New Roman" w:cs="Times New Roman"/>
          <w:b/>
          <w:sz w:val="24"/>
        </w:rPr>
      </w:pPr>
      <w:r>
        <w:rPr>
          <w:rFonts w:ascii="Times New Roman" w:eastAsia="Times New Roman" w:hAnsi="Times New Roman" w:cs="Times New Roman"/>
          <w:b/>
          <w:sz w:val="24"/>
        </w:rPr>
        <w:t>Leaping</w:t>
      </w:r>
      <w:r>
        <w:rPr>
          <w:rFonts w:ascii="Times New Roman" w:eastAsia="Times New Roman" w:hAnsi="Times New Roman" w:cs="Times New Roman"/>
          <w:b/>
          <w:spacing w:val="-4"/>
          <w:sz w:val="24"/>
        </w:rPr>
        <w:t xml:space="preserve"> </w:t>
      </w:r>
      <w:r>
        <w:rPr>
          <w:rFonts w:ascii="Times New Roman" w:eastAsia="Times New Roman" w:hAnsi="Times New Roman" w:cs="Times New Roman"/>
          <w:b/>
          <w:sz w:val="24"/>
        </w:rPr>
        <w:t>weir</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with</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adjustable</w:t>
      </w:r>
      <w:r>
        <w:rPr>
          <w:rFonts w:ascii="Times New Roman" w:eastAsia="Times New Roman" w:hAnsi="Times New Roman" w:cs="Times New Roman"/>
          <w:b/>
          <w:spacing w:val="-2"/>
          <w:sz w:val="24"/>
        </w:rPr>
        <w:t xml:space="preserve"> crest</w:t>
      </w:r>
    </w:p>
    <w:p w:rsidR="00B20EB1" w:rsidRDefault="00CA4034">
      <w:pPr>
        <w:spacing w:before="140" w:after="0" w:line="240" w:lineRule="auto"/>
        <w:ind w:left="4644"/>
        <w:rPr>
          <w:rFonts w:ascii="Times New Roman" w:eastAsia="Times New Roman" w:hAnsi="Times New Roman" w:cs="Times New Roman"/>
          <w:b/>
          <w:sz w:val="24"/>
        </w:rPr>
      </w:pPr>
      <w:r>
        <w:rPr>
          <w:rFonts w:ascii="Times New Roman" w:eastAsia="Times New Roman" w:hAnsi="Times New Roman" w:cs="Times New Roman"/>
          <w:b/>
          <w:sz w:val="24"/>
        </w:rPr>
        <w:t>Figure</w:t>
      </w:r>
      <w:r>
        <w:rPr>
          <w:rFonts w:ascii="Times New Roman" w:eastAsia="Times New Roman" w:hAnsi="Times New Roman" w:cs="Times New Roman"/>
          <w:b/>
          <w:spacing w:val="-2"/>
          <w:sz w:val="24"/>
        </w:rPr>
        <w:t xml:space="preserve"> 13.14</w:t>
      </w:r>
    </w:p>
    <w:p w:rsidR="00B20EB1" w:rsidRDefault="00CA4034">
      <w:pPr>
        <w:numPr>
          <w:ilvl w:val="0"/>
          <w:numId w:val="261"/>
        </w:numPr>
        <w:tabs>
          <w:tab w:val="left" w:pos="1667"/>
        </w:tabs>
        <w:spacing w:before="137" w:after="0" w:line="240" w:lineRule="auto"/>
        <w:ind w:left="1667" w:hanging="359"/>
        <w:rPr>
          <w:rFonts w:ascii="Times New Roman" w:eastAsia="Times New Roman" w:hAnsi="Times New Roman" w:cs="Times New Roman"/>
          <w:b/>
        </w:rPr>
      </w:pPr>
      <w:r>
        <w:rPr>
          <w:rFonts w:ascii="Times New Roman" w:eastAsia="Times New Roman" w:hAnsi="Times New Roman" w:cs="Times New Roman"/>
          <w:b/>
          <w:sz w:val="24"/>
        </w:rPr>
        <w:t>Float</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actuated</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gates</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and</w:t>
      </w:r>
      <w:r>
        <w:rPr>
          <w:rFonts w:ascii="Times New Roman" w:eastAsia="Times New Roman" w:hAnsi="Times New Roman" w:cs="Times New Roman"/>
          <w:b/>
          <w:spacing w:val="1"/>
          <w:sz w:val="24"/>
        </w:rPr>
        <w:t xml:space="preserve"> </w:t>
      </w:r>
      <w:r>
        <w:rPr>
          <w:rFonts w:ascii="Times New Roman" w:eastAsia="Times New Roman" w:hAnsi="Times New Roman" w:cs="Times New Roman"/>
          <w:b/>
          <w:spacing w:val="-2"/>
          <w:sz w:val="24"/>
        </w:rPr>
        <w:t>valves:</w:t>
      </w:r>
    </w:p>
    <w:p w:rsidR="00B20EB1" w:rsidRDefault="00CA4034">
      <w:pPr>
        <w:numPr>
          <w:ilvl w:val="0"/>
          <w:numId w:val="261"/>
        </w:numPr>
        <w:tabs>
          <w:tab w:val="left" w:pos="2030"/>
        </w:tabs>
        <w:spacing w:before="136" w:after="0" w:line="343" w:lineRule="auto"/>
        <w:ind w:left="2030" w:right="1653" w:hanging="360"/>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excess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flow</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sewer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can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also</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regulated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by</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means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automatic mechanical regulators.</w:t>
      </w:r>
    </w:p>
    <w:p w:rsidR="00B20EB1" w:rsidRDefault="00CA4034">
      <w:pPr>
        <w:numPr>
          <w:ilvl w:val="0"/>
          <w:numId w:val="261"/>
        </w:numPr>
        <w:tabs>
          <w:tab w:val="left" w:pos="2030"/>
        </w:tabs>
        <w:spacing w:before="20" w:after="0" w:line="340" w:lineRule="auto"/>
        <w:ind w:left="2030" w:right="1905" w:hanging="360"/>
        <w:rPr>
          <w:rFonts w:ascii="Times New Roman" w:eastAsia="Times New Roman" w:hAnsi="Times New Roman" w:cs="Times New Roman"/>
          <w:sz w:val="24"/>
        </w:rPr>
      </w:pPr>
      <w:r>
        <w:rPr>
          <w:rFonts w:ascii="Times New Roman" w:eastAsia="Times New Roman" w:hAnsi="Times New Roman" w:cs="Times New Roman"/>
          <w:sz w:val="24"/>
        </w:rPr>
        <w:t>These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actuated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by</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float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according</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level</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sump interconnected to the sewers.</w:t>
      </w:r>
    </w:p>
    <w:p w:rsidR="00B20EB1" w:rsidRDefault="00CA4034">
      <w:pPr>
        <w:numPr>
          <w:ilvl w:val="0"/>
          <w:numId w:val="261"/>
        </w:numPr>
        <w:tabs>
          <w:tab w:val="left" w:pos="2030"/>
        </w:tabs>
        <w:spacing w:before="24" w:after="0" w:line="343" w:lineRule="auto"/>
        <w:ind w:left="2030" w:right="1268" w:hanging="360"/>
        <w:rPr>
          <w:rFonts w:ascii="Times New Roman" w:eastAsia="Times New Roman" w:hAnsi="Times New Roman" w:cs="Times New Roman"/>
          <w:sz w:val="24"/>
        </w:rPr>
      </w:pPr>
      <w:r>
        <w:rPr>
          <w:rFonts w:ascii="Times New Roman" w:eastAsia="Times New Roman" w:hAnsi="Times New Roman" w:cs="Times New Roman"/>
          <w:sz w:val="24"/>
        </w:rPr>
        <w:t>Since,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moving</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part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involved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this,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regular</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maintenance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this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regulator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 xml:space="preserve">is </w:t>
      </w:r>
      <w:r>
        <w:rPr>
          <w:rFonts w:ascii="Times New Roman" w:eastAsia="Times New Roman" w:hAnsi="Times New Roman" w:cs="Times New Roman"/>
          <w:spacing w:val="-2"/>
          <w:sz w:val="24"/>
        </w:rPr>
        <w:t>essential.</w:t>
      </w:r>
    </w:p>
    <w:p w:rsidR="00B20EB1" w:rsidRDefault="00CA4034">
      <w:pPr>
        <w:numPr>
          <w:ilvl w:val="0"/>
          <w:numId w:val="261"/>
        </w:numPr>
        <w:tabs>
          <w:tab w:val="left" w:pos="1667"/>
        </w:tabs>
        <w:spacing w:before="23" w:after="0" w:line="240" w:lineRule="auto"/>
        <w:ind w:left="1667" w:hanging="359"/>
        <w:rPr>
          <w:rFonts w:ascii="Times New Roman" w:eastAsia="Times New Roman" w:hAnsi="Times New Roman" w:cs="Times New Roman"/>
          <w:b/>
        </w:rPr>
      </w:pPr>
      <w:r>
        <w:rPr>
          <w:rFonts w:ascii="Times New Roman" w:eastAsia="Times New Roman" w:hAnsi="Times New Roman" w:cs="Times New Roman"/>
          <w:b/>
          <w:sz w:val="24"/>
        </w:rPr>
        <w:t>Siphon</w:t>
      </w:r>
      <w:r>
        <w:rPr>
          <w:rFonts w:ascii="Times New Roman" w:eastAsia="Times New Roman" w:hAnsi="Times New Roman" w:cs="Times New Roman"/>
          <w:b/>
          <w:spacing w:val="-3"/>
          <w:sz w:val="24"/>
        </w:rPr>
        <w:t xml:space="preserve"> </w:t>
      </w:r>
      <w:r>
        <w:rPr>
          <w:rFonts w:ascii="Times New Roman" w:eastAsia="Times New Roman" w:hAnsi="Times New Roman" w:cs="Times New Roman"/>
          <w:b/>
          <w:spacing w:val="-2"/>
          <w:sz w:val="24"/>
        </w:rPr>
        <w:t>spillway:</w:t>
      </w:r>
    </w:p>
    <w:p w:rsidR="00B20EB1" w:rsidRDefault="00CA4034">
      <w:pPr>
        <w:numPr>
          <w:ilvl w:val="0"/>
          <w:numId w:val="261"/>
        </w:numPr>
        <w:tabs>
          <w:tab w:val="left" w:pos="2030"/>
        </w:tabs>
        <w:spacing w:before="137" w:after="0" w:line="350" w:lineRule="auto"/>
        <w:ind w:left="2030" w:right="1153" w:hanging="360"/>
        <w:jc w:val="both"/>
        <w:rPr>
          <w:rFonts w:ascii="Times New Roman" w:eastAsia="Times New Roman" w:hAnsi="Times New Roman" w:cs="Times New Roman"/>
          <w:sz w:val="24"/>
        </w:rPr>
      </w:pPr>
      <w:r>
        <w:rPr>
          <w:rFonts w:ascii="Times New Roman" w:eastAsia="Times New Roman" w:hAnsi="Times New Roman" w:cs="Times New Roman"/>
          <w:sz w:val="24"/>
        </w:rPr>
        <w:lastRenderedPageBreak/>
        <w:t>This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arrangement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diverting</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excess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sewage from 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combined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sewer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 xml:space="preserve">most effective because it works on the principle of siphon action and it operates </w:t>
      </w:r>
      <w:r>
        <w:rPr>
          <w:rFonts w:ascii="Times New Roman" w:eastAsia="Times New Roman" w:hAnsi="Times New Roman" w:cs="Times New Roman"/>
          <w:spacing w:val="-2"/>
          <w:sz w:val="24"/>
        </w:rPr>
        <w:t>automatically.</w:t>
      </w:r>
    </w:p>
    <w:p w:rsidR="00B20EB1" w:rsidRDefault="00CA4034">
      <w:pPr>
        <w:numPr>
          <w:ilvl w:val="0"/>
          <w:numId w:val="261"/>
        </w:numPr>
        <w:tabs>
          <w:tab w:val="left" w:pos="2030"/>
        </w:tabs>
        <w:spacing w:before="8" w:after="0" w:line="240" w:lineRule="auto"/>
        <w:ind w:left="2030" w:hanging="362"/>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overflow</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channel</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connected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 combined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sewer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through</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siphon.</w:t>
      </w:r>
    </w:p>
    <w:p w:rsidR="00B20EB1" w:rsidRDefault="00B20EB1">
      <w:pPr>
        <w:spacing w:after="0" w:line="240" w:lineRule="auto"/>
        <w:ind w:left="1310" w:hanging="360"/>
        <w:jc w:val="both"/>
        <w:rPr>
          <w:rFonts w:ascii="Times New Roman" w:eastAsia="Times New Roman" w:hAnsi="Times New Roman" w:cs="Times New Roman"/>
          <w:sz w:val="24"/>
        </w:rPr>
      </w:pPr>
    </w:p>
    <w:p w:rsidR="00B20EB1" w:rsidRDefault="00B20EB1">
      <w:pPr>
        <w:spacing w:before="96" w:after="0" w:line="240" w:lineRule="auto"/>
        <w:rPr>
          <w:rFonts w:ascii="Times New Roman" w:eastAsia="Times New Roman" w:hAnsi="Times New Roman" w:cs="Times New Roman"/>
          <w:sz w:val="24"/>
        </w:rPr>
      </w:pPr>
    </w:p>
    <w:p w:rsidR="00B20EB1" w:rsidRDefault="00CA4034">
      <w:pPr>
        <w:numPr>
          <w:ilvl w:val="0"/>
          <w:numId w:val="262"/>
        </w:numPr>
        <w:tabs>
          <w:tab w:val="left" w:pos="2030"/>
        </w:tabs>
        <w:spacing w:after="0" w:line="345" w:lineRule="auto"/>
        <w:ind w:left="2030" w:right="1263" w:hanging="360"/>
        <w:rPr>
          <w:rFonts w:ascii="Times New Roman" w:eastAsia="Times New Roman" w:hAnsi="Times New Roman" w:cs="Times New Roman"/>
          <w:sz w:val="24"/>
        </w:rPr>
      </w:pPr>
      <w:r>
        <w:rPr>
          <w:rFonts w:ascii="Times New Roman" w:eastAsia="Times New Roman" w:hAnsi="Times New Roman" w:cs="Times New Roman"/>
          <w:sz w:val="24"/>
        </w:rPr>
        <w:t>An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air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pipe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provided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crest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level</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siphon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activate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siphon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when water will reach in the combined sewer at stipulated level (Figure 13.15).</w:t>
      </w:r>
    </w:p>
    <w:p w:rsidR="00B20EB1" w:rsidRDefault="00B20EB1">
      <w:pPr>
        <w:spacing w:after="0" w:line="240" w:lineRule="auto"/>
        <w:rPr>
          <w:rFonts w:ascii="Times New Roman" w:eastAsia="Times New Roman" w:hAnsi="Times New Roman" w:cs="Times New Roman"/>
          <w:sz w:val="20"/>
        </w:rPr>
      </w:pPr>
    </w:p>
    <w:p w:rsidR="00B20EB1" w:rsidRDefault="00B20EB1">
      <w:pPr>
        <w:spacing w:before="78" w:after="0" w:line="240" w:lineRule="auto"/>
        <w:rPr>
          <w:rFonts w:ascii="Times New Roman" w:eastAsia="Times New Roman" w:hAnsi="Times New Roman" w:cs="Times New Roman"/>
          <w:sz w:val="20"/>
        </w:rPr>
      </w:pPr>
      <w:r>
        <w:object w:dxaOrig="5541" w:dyaOrig="3750">
          <v:rect id="rectole0000000069" o:spid="_x0000_i1093" style="width:277.5pt;height:186.75pt" o:ole="" o:preferrelative="t" stroked="f">
            <v:imagedata r:id="rId145" o:title=""/>
          </v:rect>
          <o:OLEObject Type="Embed" ProgID="StaticMetafile" ShapeID="rectole0000000069" DrawAspect="Content" ObjectID="_1817205638" r:id="rId146"/>
        </w:object>
      </w:r>
    </w:p>
    <w:p w:rsidR="00B20EB1" w:rsidRDefault="00CA4034">
      <w:pPr>
        <w:spacing w:before="163" w:after="0" w:line="360" w:lineRule="auto"/>
        <w:ind w:left="4476" w:right="4678"/>
        <w:jc w:val="center"/>
        <w:rPr>
          <w:rFonts w:ascii="Times New Roman" w:eastAsia="Times New Roman" w:hAnsi="Times New Roman" w:cs="Times New Roman"/>
          <w:b/>
          <w:sz w:val="24"/>
        </w:rPr>
      </w:pPr>
      <w:r>
        <w:rPr>
          <w:rFonts w:ascii="Times New Roman" w:eastAsia="Times New Roman" w:hAnsi="Times New Roman" w:cs="Times New Roman"/>
          <w:b/>
          <w:sz w:val="24"/>
        </w:rPr>
        <w:t>Siphon</w:t>
      </w:r>
      <w:r>
        <w:rPr>
          <w:rFonts w:ascii="Times New Roman" w:eastAsia="Times New Roman" w:hAnsi="Times New Roman" w:cs="Times New Roman"/>
          <w:b/>
          <w:spacing w:val="-15"/>
          <w:sz w:val="24"/>
        </w:rPr>
        <w:t xml:space="preserve"> </w:t>
      </w:r>
      <w:r>
        <w:rPr>
          <w:rFonts w:ascii="Times New Roman" w:eastAsia="Times New Roman" w:hAnsi="Times New Roman" w:cs="Times New Roman"/>
          <w:b/>
          <w:sz w:val="24"/>
        </w:rPr>
        <w:t>spillway Figure 13.15</w:t>
      </w:r>
    </w:p>
    <w:p w:rsidR="00B20EB1" w:rsidRDefault="00B20EB1">
      <w:pPr>
        <w:spacing w:before="137" w:after="0" w:line="240" w:lineRule="auto"/>
        <w:rPr>
          <w:rFonts w:ascii="Times New Roman" w:eastAsia="Times New Roman" w:hAnsi="Times New Roman" w:cs="Times New Roman"/>
          <w:b/>
          <w:sz w:val="24"/>
        </w:rPr>
      </w:pPr>
    </w:p>
    <w:p w:rsidR="00B20EB1" w:rsidRDefault="00CA4034">
      <w:pPr>
        <w:spacing w:after="0" w:line="240" w:lineRule="auto"/>
        <w:ind w:left="590"/>
        <w:jc w:val="both"/>
        <w:rPr>
          <w:rFonts w:ascii="Times New Roman" w:eastAsia="Times New Roman" w:hAnsi="Times New Roman" w:cs="Times New Roman"/>
          <w:b/>
          <w:sz w:val="24"/>
        </w:rPr>
      </w:pPr>
      <w:r>
        <w:rPr>
          <w:rFonts w:ascii="Times New Roman" w:eastAsia="Times New Roman" w:hAnsi="Times New Roman" w:cs="Times New Roman"/>
          <w:b/>
          <w:sz w:val="24"/>
        </w:rPr>
        <w:t>Sewage</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Pumping:</w:t>
      </w:r>
      <w:r>
        <w:rPr>
          <w:rFonts w:ascii="Times New Roman" w:eastAsia="Times New Roman" w:hAnsi="Times New Roman" w:cs="Times New Roman"/>
          <w:b/>
          <w:spacing w:val="1"/>
          <w:sz w:val="24"/>
        </w:rPr>
        <w:t xml:space="preserve"> </w:t>
      </w:r>
      <w:r>
        <w:rPr>
          <w:rFonts w:ascii="Times New Roman" w:eastAsia="Times New Roman" w:hAnsi="Times New Roman" w:cs="Times New Roman"/>
          <w:b/>
          <w:spacing w:val="-10"/>
          <w:sz w:val="24"/>
        </w:rPr>
        <w:t>-</w:t>
      </w:r>
    </w:p>
    <w:p w:rsidR="00B20EB1" w:rsidRDefault="00CA4034">
      <w:pPr>
        <w:spacing w:before="132" w:after="0" w:line="360" w:lineRule="auto"/>
        <w:ind w:left="590" w:right="1155"/>
        <w:jc w:val="both"/>
        <w:rPr>
          <w:rFonts w:ascii="Times New Roman" w:eastAsia="Times New Roman" w:hAnsi="Times New Roman" w:cs="Times New Roman"/>
          <w:sz w:val="24"/>
        </w:rPr>
      </w:pPr>
      <w:r>
        <w:rPr>
          <w:rFonts w:ascii="Times New Roman" w:eastAsia="Times New Roman" w:hAnsi="Times New Roman" w:cs="Times New Roman"/>
          <w:sz w:val="24"/>
        </w:rPr>
        <w:t xml:space="preserve">In sewerage system at some places the sewage cannot flow under its gravitational force only and it requires it‘s lifting. Under following circumstances it becomes necessary to pump the </w:t>
      </w:r>
      <w:r>
        <w:rPr>
          <w:rFonts w:ascii="Times New Roman" w:eastAsia="Times New Roman" w:hAnsi="Times New Roman" w:cs="Times New Roman"/>
          <w:spacing w:val="-2"/>
          <w:sz w:val="24"/>
        </w:rPr>
        <w:t>sewage:</w:t>
      </w:r>
    </w:p>
    <w:p w:rsidR="00B20EB1" w:rsidRDefault="00CA4034">
      <w:pPr>
        <w:numPr>
          <w:ilvl w:val="0"/>
          <w:numId w:val="263"/>
        </w:numPr>
        <w:tabs>
          <w:tab w:val="left" w:pos="1310"/>
        </w:tabs>
        <w:spacing w:before="1" w:after="0" w:line="350" w:lineRule="auto"/>
        <w:ind w:left="1310" w:right="1151" w:hanging="360"/>
        <w:jc w:val="both"/>
        <w:rPr>
          <w:rFonts w:ascii="Times New Roman" w:eastAsia="Times New Roman" w:hAnsi="Times New Roman" w:cs="Times New Roman"/>
          <w:sz w:val="24"/>
        </w:rPr>
      </w:pPr>
      <w:r>
        <w:rPr>
          <w:rFonts w:ascii="Times New Roman" w:eastAsia="Times New Roman" w:hAnsi="Times New Roman" w:cs="Times New Roman"/>
          <w:sz w:val="24"/>
        </w:rPr>
        <w:t>If some portion of the town is low laying and the sewage cannot flow by gravity into mains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sub-mains,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entire</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sewerage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system</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that</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area</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laid</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at</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required</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low level and the sewage is pumped from lower branch up to the main sewer line.</w:t>
      </w:r>
    </w:p>
    <w:p w:rsidR="00B20EB1" w:rsidRDefault="00CA4034">
      <w:pPr>
        <w:numPr>
          <w:ilvl w:val="0"/>
          <w:numId w:val="263"/>
        </w:numPr>
        <w:tabs>
          <w:tab w:val="left" w:pos="1309"/>
        </w:tabs>
        <w:spacing w:before="13" w:after="0" w:line="240" w:lineRule="auto"/>
        <w:ind w:left="1309" w:hanging="361"/>
        <w:jc w:val="both"/>
        <w:rPr>
          <w:rFonts w:ascii="Times New Roman" w:eastAsia="Times New Roman" w:hAnsi="Times New Roman" w:cs="Times New Roman"/>
          <w:sz w:val="24"/>
        </w:rPr>
      </w:pPr>
      <w:r>
        <w:rPr>
          <w:rFonts w:ascii="Times New Roman" w:eastAsia="Times New Roman" w:hAnsi="Times New Roman" w:cs="Times New Roman"/>
          <w:sz w:val="24"/>
        </w:rPr>
        <w:t>When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basements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provided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in 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building 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sewage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is pumped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to the sewer</w:t>
      </w:r>
      <w:r>
        <w:rPr>
          <w:rFonts w:ascii="Times New Roman" w:eastAsia="Times New Roman" w:hAnsi="Times New Roman" w:cs="Times New Roman"/>
          <w:spacing w:val="-2"/>
          <w:sz w:val="24"/>
        </w:rPr>
        <w:t xml:space="preserve"> line.</w:t>
      </w:r>
    </w:p>
    <w:p w:rsidR="00B20EB1" w:rsidRDefault="00CA4034">
      <w:pPr>
        <w:numPr>
          <w:ilvl w:val="0"/>
          <w:numId w:val="263"/>
        </w:numPr>
        <w:tabs>
          <w:tab w:val="left" w:pos="1310"/>
          <w:tab w:val="left" w:pos="1369"/>
        </w:tabs>
        <w:spacing w:before="139" w:after="0" w:line="343" w:lineRule="auto"/>
        <w:ind w:left="1310" w:right="1158" w:hanging="360"/>
        <w:jc w:val="both"/>
        <w:rPr>
          <w:rFonts w:ascii="Times New Roman" w:eastAsia="Times New Roman" w:hAnsi="Times New Roman" w:cs="Times New Roman"/>
          <w:sz w:val="24"/>
        </w:rPr>
      </w:pPr>
      <w:r>
        <w:rPr>
          <w:rFonts w:ascii="Times New Roman" w:eastAsia="Times New Roman" w:hAnsi="Times New Roman" w:cs="Times New Roman"/>
          <w:sz w:val="24"/>
        </w:rPr>
        <w:t>When</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land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is flat and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is not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possible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to get self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cleansing velocity, 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sewer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are laid at required slope and after some interval they are allowed to flow under gravity.</w:t>
      </w:r>
    </w:p>
    <w:p w:rsidR="00B20EB1" w:rsidRDefault="00CA4034">
      <w:pPr>
        <w:numPr>
          <w:ilvl w:val="0"/>
          <w:numId w:val="263"/>
        </w:numPr>
        <w:tabs>
          <w:tab w:val="left" w:pos="1309"/>
        </w:tabs>
        <w:spacing w:before="17" w:after="0" w:line="240" w:lineRule="auto"/>
        <w:ind w:left="1309" w:hanging="361"/>
        <w:jc w:val="both"/>
        <w:rPr>
          <w:rFonts w:ascii="Times New Roman" w:eastAsia="Times New Roman" w:hAnsi="Times New Roman" w:cs="Times New Roman"/>
          <w:sz w:val="24"/>
        </w:rPr>
      </w:pPr>
      <w:r>
        <w:rPr>
          <w:rFonts w:ascii="Times New Roman" w:eastAsia="Times New Roman" w:hAnsi="Times New Roman" w:cs="Times New Roman"/>
          <w:sz w:val="24"/>
        </w:rPr>
        <w:t>At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treatment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plant to</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rise it upto</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plant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for </w:t>
      </w:r>
      <w:r>
        <w:rPr>
          <w:rFonts w:ascii="Times New Roman" w:eastAsia="Times New Roman" w:hAnsi="Times New Roman" w:cs="Times New Roman"/>
          <w:spacing w:val="-2"/>
          <w:sz w:val="24"/>
        </w:rPr>
        <w:t>treatment.</w:t>
      </w:r>
    </w:p>
    <w:p w:rsidR="00B20EB1" w:rsidRDefault="00CA4034">
      <w:pPr>
        <w:numPr>
          <w:ilvl w:val="0"/>
          <w:numId w:val="263"/>
        </w:numPr>
        <w:tabs>
          <w:tab w:val="left" w:pos="1310"/>
        </w:tabs>
        <w:spacing w:before="138" w:after="0" w:line="340" w:lineRule="auto"/>
        <w:ind w:left="1310" w:right="1156" w:hanging="360"/>
        <w:jc w:val="both"/>
        <w:rPr>
          <w:rFonts w:ascii="Times New Roman" w:eastAsia="Times New Roman" w:hAnsi="Times New Roman" w:cs="Times New Roman"/>
          <w:sz w:val="24"/>
        </w:rPr>
      </w:pPr>
      <w:r>
        <w:rPr>
          <w:rFonts w:ascii="Times New Roman" w:eastAsia="Times New Roman" w:hAnsi="Times New Roman" w:cs="Times New Roman"/>
          <w:sz w:val="24"/>
        </w:rPr>
        <w:t>At the outfall while disposing it of it is required to be pumped if the level of the water course is higher than the outlet of the sewer.</w:t>
      </w:r>
    </w:p>
    <w:p w:rsidR="00B20EB1" w:rsidRDefault="00CA4034">
      <w:pPr>
        <w:spacing w:before="29" w:after="0" w:line="240" w:lineRule="auto"/>
        <w:ind w:left="590"/>
        <w:jc w:val="both"/>
        <w:rPr>
          <w:rFonts w:ascii="Times New Roman" w:eastAsia="Times New Roman" w:hAnsi="Times New Roman" w:cs="Times New Roman"/>
          <w:b/>
          <w:sz w:val="24"/>
        </w:rPr>
      </w:pPr>
      <w:r>
        <w:rPr>
          <w:rFonts w:ascii="Times New Roman" w:eastAsia="Times New Roman" w:hAnsi="Times New Roman" w:cs="Times New Roman"/>
          <w:b/>
          <w:sz w:val="24"/>
        </w:rPr>
        <w:t>Capacity</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of</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 xml:space="preserve">pumping </w:t>
      </w:r>
      <w:r>
        <w:rPr>
          <w:rFonts w:ascii="Times New Roman" w:eastAsia="Times New Roman" w:hAnsi="Times New Roman" w:cs="Times New Roman"/>
          <w:b/>
          <w:spacing w:val="-2"/>
          <w:sz w:val="24"/>
        </w:rPr>
        <w:t>stations:</w:t>
      </w:r>
    </w:p>
    <w:p w:rsidR="00B20EB1" w:rsidRDefault="00B20EB1">
      <w:pPr>
        <w:spacing w:after="0" w:line="240" w:lineRule="auto"/>
        <w:ind w:left="590"/>
        <w:jc w:val="both"/>
        <w:rPr>
          <w:rFonts w:ascii="Times New Roman" w:eastAsia="Times New Roman" w:hAnsi="Times New Roman" w:cs="Times New Roman"/>
          <w:b/>
          <w:sz w:val="24"/>
        </w:rPr>
      </w:pPr>
    </w:p>
    <w:p w:rsidR="00B20EB1" w:rsidRDefault="00B20EB1">
      <w:pPr>
        <w:spacing w:before="96" w:after="0" w:line="240" w:lineRule="auto"/>
        <w:rPr>
          <w:rFonts w:ascii="Times New Roman" w:eastAsia="Times New Roman" w:hAnsi="Times New Roman" w:cs="Times New Roman"/>
          <w:b/>
          <w:sz w:val="24"/>
        </w:rPr>
      </w:pPr>
    </w:p>
    <w:p w:rsidR="00B20EB1" w:rsidRDefault="00CA4034">
      <w:pPr>
        <w:numPr>
          <w:ilvl w:val="0"/>
          <w:numId w:val="264"/>
        </w:numPr>
        <w:tabs>
          <w:tab w:val="left" w:pos="1356"/>
        </w:tabs>
        <w:spacing w:after="0" w:line="345" w:lineRule="auto"/>
        <w:ind w:left="1356" w:right="1166" w:hanging="360"/>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capacity</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pumping</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station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determined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by</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present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future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sewage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flows based on a designed period of 15 years.</w:t>
      </w:r>
    </w:p>
    <w:p w:rsidR="00B20EB1" w:rsidRDefault="00CA4034">
      <w:pPr>
        <w:numPr>
          <w:ilvl w:val="0"/>
          <w:numId w:val="264"/>
        </w:numPr>
        <w:tabs>
          <w:tab w:val="left" w:pos="1356"/>
        </w:tabs>
        <w:spacing w:before="15" w:after="0" w:line="352" w:lineRule="auto"/>
        <w:ind w:left="1356" w:right="1152" w:hanging="360"/>
        <w:jc w:val="both"/>
        <w:rPr>
          <w:rFonts w:ascii="Times New Roman" w:eastAsia="Times New Roman" w:hAnsi="Times New Roman" w:cs="Times New Roman"/>
          <w:sz w:val="24"/>
        </w:rPr>
      </w:pPr>
      <w:r>
        <w:rPr>
          <w:rFonts w:ascii="Times New Roman" w:eastAsia="Times New Roman" w:hAnsi="Times New Roman" w:cs="Times New Roman"/>
          <w:sz w:val="24"/>
        </w:rPr>
        <w:t>Care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should</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taken</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regarding</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future</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expansion,</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such</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as</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provision</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additional</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space for replacing the smaller pumping unit by larger ones, thus increasing the capacity of the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wet</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well</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constructing</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new</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pumping</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stations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cope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with</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increased</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 xml:space="preserve">sewage </w:t>
      </w:r>
      <w:r>
        <w:rPr>
          <w:rFonts w:ascii="Times New Roman" w:eastAsia="Times New Roman" w:hAnsi="Times New Roman" w:cs="Times New Roman"/>
          <w:spacing w:val="-2"/>
          <w:sz w:val="24"/>
        </w:rPr>
        <w:t>flow.</w:t>
      </w:r>
    </w:p>
    <w:p w:rsidR="00B20EB1" w:rsidRDefault="00CA4034">
      <w:pPr>
        <w:spacing w:before="14" w:after="0" w:line="240" w:lineRule="auto"/>
        <w:ind w:left="590"/>
        <w:jc w:val="both"/>
        <w:rPr>
          <w:rFonts w:ascii="Times New Roman" w:eastAsia="Times New Roman" w:hAnsi="Times New Roman" w:cs="Times New Roman"/>
          <w:b/>
          <w:sz w:val="24"/>
        </w:rPr>
      </w:pPr>
      <w:r>
        <w:rPr>
          <w:rFonts w:ascii="Times New Roman" w:eastAsia="Times New Roman" w:hAnsi="Times New Roman" w:cs="Times New Roman"/>
          <w:b/>
          <w:sz w:val="24"/>
        </w:rPr>
        <w:t>Types of pumping</w:t>
      </w:r>
      <w:r>
        <w:rPr>
          <w:rFonts w:ascii="Times New Roman" w:eastAsia="Times New Roman" w:hAnsi="Times New Roman" w:cs="Times New Roman"/>
          <w:b/>
          <w:spacing w:val="-3"/>
          <w:sz w:val="24"/>
        </w:rPr>
        <w:t xml:space="preserve"> </w:t>
      </w:r>
      <w:r>
        <w:rPr>
          <w:rFonts w:ascii="Times New Roman" w:eastAsia="Times New Roman" w:hAnsi="Times New Roman" w:cs="Times New Roman"/>
          <w:b/>
          <w:spacing w:val="-2"/>
          <w:sz w:val="24"/>
        </w:rPr>
        <w:t>stations:</w:t>
      </w:r>
    </w:p>
    <w:p w:rsidR="00B20EB1" w:rsidRDefault="00CA4034">
      <w:pPr>
        <w:numPr>
          <w:ilvl w:val="0"/>
          <w:numId w:val="265"/>
        </w:numPr>
        <w:tabs>
          <w:tab w:val="left" w:pos="1310"/>
        </w:tabs>
        <w:spacing w:before="137" w:after="0" w:line="343" w:lineRule="auto"/>
        <w:ind w:left="1310" w:right="1426" w:hanging="360"/>
        <w:rPr>
          <w:rFonts w:ascii="Times New Roman" w:eastAsia="Times New Roman" w:hAnsi="Times New Roman" w:cs="Times New Roman"/>
          <w:sz w:val="24"/>
        </w:rPr>
      </w:pPr>
      <w:r>
        <w:rPr>
          <w:rFonts w:ascii="Times New Roman" w:eastAsia="Times New Roman" w:hAnsi="Times New Roman" w:cs="Times New Roman"/>
          <w:sz w:val="24"/>
        </w:rPr>
        <w:t>Pumping</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stations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provided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with</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two</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separate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wells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one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wet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well</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receiving the incoming sewage and dry wells for installing the pump.</w:t>
      </w:r>
    </w:p>
    <w:p w:rsidR="00B20EB1" w:rsidRDefault="00CA4034">
      <w:pPr>
        <w:numPr>
          <w:ilvl w:val="0"/>
          <w:numId w:val="265"/>
        </w:numPr>
        <w:tabs>
          <w:tab w:val="left" w:pos="1310"/>
        </w:tabs>
        <w:spacing w:before="18" w:after="0" w:line="240" w:lineRule="auto"/>
        <w:ind w:left="1310" w:hanging="362"/>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wet well</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and dry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well may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any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3"/>
          <w:sz w:val="24"/>
        </w:rPr>
        <w:t xml:space="preserve"> </w:t>
      </w:r>
      <w:r>
        <w:rPr>
          <w:rFonts w:ascii="Times New Roman" w:eastAsia="Times New Roman" w:hAnsi="Times New Roman" w:cs="Times New Roman"/>
          <w:spacing w:val="-2"/>
          <w:sz w:val="24"/>
        </w:rPr>
        <w:t>following:</w:t>
      </w:r>
    </w:p>
    <w:p w:rsidR="00B20EB1" w:rsidRDefault="00CA4034">
      <w:pPr>
        <w:numPr>
          <w:ilvl w:val="0"/>
          <w:numId w:val="265"/>
        </w:numPr>
        <w:tabs>
          <w:tab w:val="left" w:pos="1307"/>
        </w:tabs>
        <w:spacing w:before="136" w:after="0" w:line="240" w:lineRule="auto"/>
        <w:ind w:left="1307" w:hanging="359"/>
        <w:rPr>
          <w:rFonts w:ascii="Times New Roman" w:eastAsia="Times New Roman" w:hAnsi="Times New Roman" w:cs="Times New Roman"/>
          <w:sz w:val="24"/>
        </w:rPr>
      </w:pPr>
      <w:r>
        <w:rPr>
          <w:rFonts w:ascii="Times New Roman" w:eastAsia="Times New Roman" w:hAnsi="Times New Roman" w:cs="Times New Roman"/>
          <w:sz w:val="24"/>
        </w:rPr>
        <w:t>Circular</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with</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central</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dry well</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peripheral</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wet</w:t>
      </w:r>
      <w:r>
        <w:rPr>
          <w:rFonts w:ascii="Times New Roman" w:eastAsia="Times New Roman" w:hAnsi="Times New Roman" w:cs="Times New Roman"/>
          <w:spacing w:val="-5"/>
          <w:sz w:val="24"/>
        </w:rPr>
        <w:t xml:space="preserve"> </w:t>
      </w:r>
      <w:r>
        <w:rPr>
          <w:rFonts w:ascii="Times New Roman" w:eastAsia="Times New Roman" w:hAnsi="Times New Roman" w:cs="Times New Roman"/>
          <w:spacing w:val="-2"/>
          <w:sz w:val="24"/>
        </w:rPr>
        <w:t>well.</w:t>
      </w:r>
    </w:p>
    <w:p w:rsidR="00B20EB1" w:rsidRDefault="00CA4034">
      <w:pPr>
        <w:numPr>
          <w:ilvl w:val="0"/>
          <w:numId w:val="265"/>
        </w:numPr>
        <w:tabs>
          <w:tab w:val="left" w:pos="1307"/>
        </w:tabs>
        <w:spacing w:before="137" w:after="0" w:line="240" w:lineRule="auto"/>
        <w:ind w:left="1307" w:hanging="359"/>
        <w:rPr>
          <w:rFonts w:ascii="Times New Roman" w:eastAsia="Times New Roman" w:hAnsi="Times New Roman" w:cs="Times New Roman"/>
          <w:sz w:val="24"/>
        </w:rPr>
      </w:pPr>
      <w:r>
        <w:rPr>
          <w:rFonts w:ascii="Times New Roman" w:eastAsia="Times New Roman" w:hAnsi="Times New Roman" w:cs="Times New Roman"/>
          <w:sz w:val="24"/>
        </w:rPr>
        <w:t>Rectangular</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with</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dry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wet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wells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adjacent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each</w:t>
      </w:r>
      <w:r>
        <w:rPr>
          <w:rFonts w:ascii="Times New Roman" w:eastAsia="Times New Roman" w:hAnsi="Times New Roman" w:cs="Times New Roman"/>
          <w:spacing w:val="-3"/>
          <w:sz w:val="24"/>
        </w:rPr>
        <w:t xml:space="preserve"> </w:t>
      </w:r>
      <w:r>
        <w:rPr>
          <w:rFonts w:ascii="Times New Roman" w:eastAsia="Times New Roman" w:hAnsi="Times New Roman" w:cs="Times New Roman"/>
          <w:spacing w:val="-2"/>
          <w:sz w:val="24"/>
        </w:rPr>
        <w:t>other.</w:t>
      </w:r>
    </w:p>
    <w:p w:rsidR="00B20EB1" w:rsidRDefault="00CA4034">
      <w:pPr>
        <w:numPr>
          <w:ilvl w:val="0"/>
          <w:numId w:val="265"/>
        </w:numPr>
        <w:tabs>
          <w:tab w:val="left" w:pos="1307"/>
        </w:tabs>
        <w:spacing w:before="139" w:after="0" w:line="240" w:lineRule="auto"/>
        <w:ind w:left="1307" w:hanging="359"/>
        <w:rPr>
          <w:rFonts w:ascii="Times New Roman" w:eastAsia="Times New Roman" w:hAnsi="Times New Roman" w:cs="Times New Roman"/>
          <w:sz w:val="24"/>
        </w:rPr>
      </w:pPr>
      <w:r>
        <w:rPr>
          <w:rFonts w:ascii="Times New Roman" w:eastAsia="Times New Roman" w:hAnsi="Times New Roman" w:cs="Times New Roman"/>
          <w:sz w:val="24"/>
        </w:rPr>
        <w:t>Circular</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with</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dividing</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wall</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to separate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dry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wet</w:t>
      </w:r>
      <w:r>
        <w:rPr>
          <w:rFonts w:ascii="Times New Roman" w:eastAsia="Times New Roman" w:hAnsi="Times New Roman" w:cs="Times New Roman"/>
          <w:spacing w:val="-7"/>
          <w:sz w:val="24"/>
        </w:rPr>
        <w:t xml:space="preserve"> </w:t>
      </w:r>
      <w:r>
        <w:rPr>
          <w:rFonts w:ascii="Times New Roman" w:eastAsia="Times New Roman" w:hAnsi="Times New Roman" w:cs="Times New Roman"/>
          <w:spacing w:val="-2"/>
          <w:sz w:val="24"/>
        </w:rPr>
        <w:t>well.</w:t>
      </w:r>
    </w:p>
    <w:p w:rsidR="00B20EB1" w:rsidRDefault="00CA4034">
      <w:pPr>
        <w:spacing w:before="141" w:after="0" w:line="240" w:lineRule="auto"/>
        <w:ind w:left="590"/>
        <w:rPr>
          <w:rFonts w:ascii="Times New Roman" w:eastAsia="Times New Roman" w:hAnsi="Times New Roman" w:cs="Times New Roman"/>
          <w:b/>
          <w:sz w:val="24"/>
        </w:rPr>
      </w:pPr>
      <w:r>
        <w:rPr>
          <w:rFonts w:ascii="Times New Roman" w:eastAsia="Times New Roman" w:hAnsi="Times New Roman" w:cs="Times New Roman"/>
          <w:b/>
          <w:sz w:val="24"/>
        </w:rPr>
        <w:t>Location</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 xml:space="preserve">of pumping </w:t>
      </w:r>
      <w:r>
        <w:rPr>
          <w:rFonts w:ascii="Times New Roman" w:eastAsia="Times New Roman" w:hAnsi="Times New Roman" w:cs="Times New Roman"/>
          <w:b/>
          <w:spacing w:val="-2"/>
          <w:sz w:val="24"/>
        </w:rPr>
        <w:t>stations:</w:t>
      </w:r>
    </w:p>
    <w:p w:rsidR="00B20EB1" w:rsidRDefault="00CA4034">
      <w:pPr>
        <w:numPr>
          <w:ilvl w:val="0"/>
          <w:numId w:val="266"/>
        </w:numPr>
        <w:tabs>
          <w:tab w:val="left" w:pos="1353"/>
          <w:tab w:val="left" w:pos="1356"/>
        </w:tabs>
        <w:spacing w:before="137" w:after="0" w:line="340" w:lineRule="auto"/>
        <w:ind w:left="1356" w:right="1980" w:hanging="360"/>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following</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points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should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considered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while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locating</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site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 xml:space="preserve">pumping </w:t>
      </w:r>
      <w:r>
        <w:rPr>
          <w:rFonts w:ascii="Times New Roman" w:eastAsia="Times New Roman" w:hAnsi="Times New Roman" w:cs="Times New Roman"/>
          <w:spacing w:val="-2"/>
          <w:sz w:val="24"/>
        </w:rPr>
        <w:t>stations:</w:t>
      </w:r>
    </w:p>
    <w:p w:rsidR="00B20EB1" w:rsidRDefault="00CA4034">
      <w:pPr>
        <w:numPr>
          <w:ilvl w:val="0"/>
          <w:numId w:val="266"/>
        </w:numPr>
        <w:tabs>
          <w:tab w:val="left" w:pos="1353"/>
          <w:tab w:val="left" w:pos="1356"/>
        </w:tabs>
        <w:spacing w:before="26" w:after="0" w:line="360" w:lineRule="auto"/>
        <w:ind w:left="1356" w:right="1167" w:hanging="360"/>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topographical</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conditions</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city</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should</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thoroughly</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studied</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locate</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best site of pumping station.</w:t>
      </w:r>
    </w:p>
    <w:p w:rsidR="00B20EB1" w:rsidRDefault="00CA4034">
      <w:pPr>
        <w:numPr>
          <w:ilvl w:val="0"/>
          <w:numId w:val="266"/>
        </w:numPr>
        <w:tabs>
          <w:tab w:val="left" w:pos="1353"/>
        </w:tabs>
        <w:spacing w:after="0" w:line="274" w:lineRule="auto"/>
        <w:ind w:left="1353" w:hanging="357"/>
        <w:rPr>
          <w:rFonts w:ascii="Times New Roman" w:eastAsia="Times New Roman" w:hAnsi="Times New Roman" w:cs="Times New Roman"/>
          <w:sz w:val="24"/>
        </w:rPr>
      </w:pPr>
      <w:r>
        <w:rPr>
          <w:rFonts w:ascii="Times New Roman" w:eastAsia="Times New Roman" w:hAnsi="Times New Roman" w:cs="Times New Roman"/>
          <w:sz w:val="24"/>
        </w:rPr>
        <w:t>If</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the quantity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sewage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very large,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 site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should be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near 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point of</w:t>
      </w:r>
      <w:r>
        <w:rPr>
          <w:rFonts w:ascii="Times New Roman" w:eastAsia="Times New Roman" w:hAnsi="Times New Roman" w:cs="Times New Roman"/>
          <w:spacing w:val="-9"/>
          <w:sz w:val="24"/>
        </w:rPr>
        <w:t xml:space="preserve"> </w:t>
      </w:r>
      <w:r>
        <w:rPr>
          <w:rFonts w:ascii="Times New Roman" w:eastAsia="Times New Roman" w:hAnsi="Times New Roman" w:cs="Times New Roman"/>
          <w:spacing w:val="-2"/>
          <w:sz w:val="24"/>
        </w:rPr>
        <w:t>disposal.</w:t>
      </w:r>
    </w:p>
    <w:p w:rsidR="00B20EB1" w:rsidRDefault="00CA4034">
      <w:pPr>
        <w:numPr>
          <w:ilvl w:val="0"/>
          <w:numId w:val="266"/>
        </w:numPr>
        <w:tabs>
          <w:tab w:val="left" w:pos="1353"/>
        </w:tabs>
        <w:spacing w:before="137" w:after="0" w:line="240" w:lineRule="auto"/>
        <w:ind w:left="1353" w:hanging="357"/>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site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should be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such that during flood it should not be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flooded with river</w:t>
      </w:r>
      <w:r>
        <w:rPr>
          <w:rFonts w:ascii="Times New Roman" w:eastAsia="Times New Roman" w:hAnsi="Times New Roman" w:cs="Times New Roman"/>
          <w:spacing w:val="-5"/>
          <w:sz w:val="24"/>
        </w:rPr>
        <w:t xml:space="preserve"> </w:t>
      </w:r>
      <w:r>
        <w:rPr>
          <w:rFonts w:ascii="Times New Roman" w:eastAsia="Times New Roman" w:hAnsi="Times New Roman" w:cs="Times New Roman"/>
          <w:spacing w:val="-2"/>
          <w:sz w:val="24"/>
        </w:rPr>
        <w:t>water.</w:t>
      </w:r>
    </w:p>
    <w:p w:rsidR="00B20EB1" w:rsidRDefault="00CA4034">
      <w:pPr>
        <w:numPr>
          <w:ilvl w:val="0"/>
          <w:numId w:val="266"/>
        </w:numPr>
        <w:tabs>
          <w:tab w:val="left" w:pos="1353"/>
          <w:tab w:val="left" w:pos="1356"/>
        </w:tabs>
        <w:spacing w:before="142" w:after="0" w:line="360" w:lineRule="auto"/>
        <w:ind w:left="1356" w:right="1165" w:hanging="360"/>
        <w:rPr>
          <w:rFonts w:ascii="Times New Roman" w:eastAsia="Times New Roman" w:hAnsi="Times New Roman" w:cs="Times New Roman"/>
          <w:sz w:val="24"/>
        </w:rPr>
      </w:pPr>
      <w:r>
        <w:rPr>
          <w:rFonts w:ascii="Times New Roman" w:eastAsia="Times New Roman" w:hAnsi="Times New Roman" w:cs="Times New Roman"/>
          <w:sz w:val="24"/>
        </w:rPr>
        <w:t>Provision</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should</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made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pump</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all</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sewage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which</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will</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received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during</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worst condition of rain.</w:t>
      </w:r>
    </w:p>
    <w:p w:rsidR="00B20EB1" w:rsidRDefault="00CA4034">
      <w:pPr>
        <w:spacing w:before="5" w:after="0" w:line="240" w:lineRule="auto"/>
        <w:ind w:left="590"/>
        <w:rPr>
          <w:rFonts w:ascii="Times New Roman" w:eastAsia="Times New Roman" w:hAnsi="Times New Roman" w:cs="Times New Roman"/>
          <w:b/>
          <w:sz w:val="24"/>
        </w:rPr>
      </w:pPr>
      <w:r>
        <w:rPr>
          <w:rFonts w:ascii="Times New Roman" w:eastAsia="Times New Roman" w:hAnsi="Times New Roman" w:cs="Times New Roman"/>
          <w:b/>
          <w:sz w:val="24"/>
        </w:rPr>
        <w:t>Requirement</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of</w:t>
      </w:r>
      <w:r>
        <w:rPr>
          <w:rFonts w:ascii="Times New Roman" w:eastAsia="Times New Roman" w:hAnsi="Times New Roman" w:cs="Times New Roman"/>
          <w:b/>
          <w:spacing w:val="-4"/>
          <w:sz w:val="24"/>
        </w:rPr>
        <w:t xml:space="preserve"> </w:t>
      </w:r>
      <w:r>
        <w:rPr>
          <w:rFonts w:ascii="Times New Roman" w:eastAsia="Times New Roman" w:hAnsi="Times New Roman" w:cs="Times New Roman"/>
          <w:b/>
          <w:sz w:val="24"/>
        </w:rPr>
        <w:t>sewage</w:t>
      </w:r>
      <w:r>
        <w:rPr>
          <w:rFonts w:ascii="Times New Roman" w:eastAsia="Times New Roman" w:hAnsi="Times New Roman" w:cs="Times New Roman"/>
          <w:b/>
          <w:spacing w:val="-1"/>
          <w:sz w:val="24"/>
        </w:rPr>
        <w:t xml:space="preserve"> </w:t>
      </w:r>
      <w:r>
        <w:rPr>
          <w:rFonts w:ascii="Times New Roman" w:eastAsia="Times New Roman" w:hAnsi="Times New Roman" w:cs="Times New Roman"/>
          <w:b/>
          <w:spacing w:val="-2"/>
          <w:sz w:val="24"/>
        </w:rPr>
        <w:t>pumps:</w:t>
      </w:r>
    </w:p>
    <w:p w:rsidR="00B20EB1" w:rsidRDefault="00CA4034">
      <w:pPr>
        <w:numPr>
          <w:ilvl w:val="0"/>
          <w:numId w:val="267"/>
        </w:numPr>
        <w:tabs>
          <w:tab w:val="left" w:pos="1353"/>
        </w:tabs>
        <w:spacing w:before="131" w:after="0" w:line="240" w:lineRule="auto"/>
        <w:ind w:left="1353" w:hanging="357"/>
        <w:rPr>
          <w:rFonts w:ascii="Times New Roman" w:eastAsia="Times New Roman" w:hAnsi="Times New Roman" w:cs="Times New Roman"/>
          <w:sz w:val="24"/>
        </w:rPr>
      </w:pPr>
      <w:r>
        <w:rPr>
          <w:rFonts w:ascii="Times New Roman" w:eastAsia="Times New Roman" w:hAnsi="Times New Roman" w:cs="Times New Roman"/>
          <w:sz w:val="24"/>
        </w:rPr>
        <w:t>It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can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pump</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sewage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upto</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required</w:t>
      </w:r>
      <w:r>
        <w:rPr>
          <w:rFonts w:ascii="Times New Roman" w:eastAsia="Times New Roman" w:hAnsi="Times New Roman" w:cs="Times New Roman"/>
          <w:spacing w:val="-2"/>
          <w:sz w:val="24"/>
        </w:rPr>
        <w:t xml:space="preserve"> elevation.</w:t>
      </w:r>
    </w:p>
    <w:p w:rsidR="00B20EB1" w:rsidRDefault="00CA4034">
      <w:pPr>
        <w:numPr>
          <w:ilvl w:val="0"/>
          <w:numId w:val="267"/>
        </w:numPr>
        <w:tabs>
          <w:tab w:val="left" w:pos="1353"/>
        </w:tabs>
        <w:spacing w:before="139" w:after="0" w:line="240" w:lineRule="auto"/>
        <w:ind w:left="1353" w:hanging="357"/>
        <w:rPr>
          <w:rFonts w:ascii="Times New Roman" w:eastAsia="Times New Roman" w:hAnsi="Times New Roman" w:cs="Times New Roman"/>
          <w:sz w:val="24"/>
        </w:rPr>
      </w:pPr>
      <w:r>
        <w:rPr>
          <w:rFonts w:ascii="Times New Roman" w:eastAsia="Times New Roman" w:hAnsi="Times New Roman" w:cs="Times New Roman"/>
          <w:sz w:val="24"/>
        </w:rPr>
        <w:t>It</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should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be </w:t>
      </w:r>
      <w:r>
        <w:rPr>
          <w:rFonts w:ascii="Times New Roman" w:eastAsia="Times New Roman" w:hAnsi="Times New Roman" w:cs="Times New Roman"/>
          <w:spacing w:val="-2"/>
          <w:sz w:val="24"/>
        </w:rPr>
        <w:t>reliable.</w:t>
      </w:r>
    </w:p>
    <w:p w:rsidR="00B20EB1" w:rsidRDefault="00CA4034">
      <w:pPr>
        <w:numPr>
          <w:ilvl w:val="0"/>
          <w:numId w:val="267"/>
        </w:numPr>
        <w:tabs>
          <w:tab w:val="left" w:pos="1353"/>
        </w:tabs>
        <w:spacing w:before="136" w:after="0" w:line="240" w:lineRule="auto"/>
        <w:ind w:left="1353" w:hanging="357"/>
        <w:rPr>
          <w:rFonts w:ascii="Times New Roman" w:eastAsia="Times New Roman" w:hAnsi="Times New Roman" w:cs="Times New Roman"/>
          <w:sz w:val="24"/>
        </w:rPr>
      </w:pPr>
      <w:r>
        <w:rPr>
          <w:rFonts w:ascii="Times New Roman" w:eastAsia="Times New Roman" w:hAnsi="Times New Roman" w:cs="Times New Roman"/>
          <w:sz w:val="24"/>
        </w:rPr>
        <w:t>It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should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be cheap</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initial cost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maintenance.</w:t>
      </w:r>
    </w:p>
    <w:p w:rsidR="00B20EB1" w:rsidRDefault="00CA4034">
      <w:pPr>
        <w:numPr>
          <w:ilvl w:val="0"/>
          <w:numId w:val="267"/>
        </w:numPr>
        <w:tabs>
          <w:tab w:val="left" w:pos="1353"/>
        </w:tabs>
        <w:spacing w:before="133" w:after="0" w:line="240" w:lineRule="auto"/>
        <w:ind w:left="1353" w:hanging="357"/>
        <w:rPr>
          <w:rFonts w:ascii="Times New Roman" w:eastAsia="Times New Roman" w:hAnsi="Times New Roman" w:cs="Times New Roman"/>
          <w:sz w:val="24"/>
        </w:rPr>
      </w:pPr>
      <w:r>
        <w:rPr>
          <w:rFonts w:ascii="Times New Roman" w:eastAsia="Times New Roman" w:hAnsi="Times New Roman" w:cs="Times New Roman"/>
          <w:sz w:val="24"/>
        </w:rPr>
        <w:t>It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should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not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corroded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by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 organic</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inorganic</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waste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5"/>
          <w:sz w:val="24"/>
        </w:rPr>
        <w:t xml:space="preserve"> </w:t>
      </w:r>
      <w:r>
        <w:rPr>
          <w:rFonts w:ascii="Times New Roman" w:eastAsia="Times New Roman" w:hAnsi="Times New Roman" w:cs="Times New Roman"/>
          <w:spacing w:val="-2"/>
          <w:sz w:val="24"/>
        </w:rPr>
        <w:t>sewage.</w:t>
      </w:r>
    </w:p>
    <w:p w:rsidR="00B20EB1" w:rsidRDefault="00CA4034">
      <w:pPr>
        <w:numPr>
          <w:ilvl w:val="0"/>
          <w:numId w:val="267"/>
        </w:numPr>
        <w:tabs>
          <w:tab w:val="left" w:pos="1353"/>
          <w:tab w:val="left" w:pos="1356"/>
        </w:tabs>
        <w:spacing w:before="140" w:after="0" w:line="343" w:lineRule="auto"/>
        <w:ind w:left="1356" w:right="1239" w:hanging="360"/>
        <w:rPr>
          <w:rFonts w:ascii="Times New Roman" w:eastAsia="Times New Roman" w:hAnsi="Times New Roman" w:cs="Times New Roman"/>
          <w:sz w:val="24"/>
        </w:rPr>
      </w:pPr>
      <w:r>
        <w:rPr>
          <w:rFonts w:ascii="Times New Roman" w:eastAsia="Times New Roman" w:hAnsi="Times New Roman" w:cs="Times New Roman"/>
          <w:sz w:val="24"/>
        </w:rPr>
        <w:t>It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should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not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damaged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by</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presence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sand,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gravel</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stone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etc.</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present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 xml:space="preserve">the </w:t>
      </w:r>
      <w:r>
        <w:rPr>
          <w:rFonts w:ascii="Times New Roman" w:eastAsia="Times New Roman" w:hAnsi="Times New Roman" w:cs="Times New Roman"/>
          <w:spacing w:val="-2"/>
          <w:sz w:val="24"/>
        </w:rPr>
        <w:t>sewage.</w:t>
      </w:r>
    </w:p>
    <w:p w:rsidR="00B20EB1" w:rsidRDefault="00CA4034">
      <w:pPr>
        <w:numPr>
          <w:ilvl w:val="0"/>
          <w:numId w:val="267"/>
        </w:numPr>
        <w:tabs>
          <w:tab w:val="left" w:pos="1353"/>
        </w:tabs>
        <w:spacing w:before="18" w:after="0" w:line="240" w:lineRule="auto"/>
        <w:ind w:left="1353" w:hanging="357"/>
        <w:rPr>
          <w:rFonts w:ascii="Times New Roman" w:eastAsia="Times New Roman" w:hAnsi="Times New Roman" w:cs="Times New Roman"/>
          <w:sz w:val="24"/>
        </w:rPr>
      </w:pPr>
      <w:r>
        <w:rPr>
          <w:rFonts w:ascii="Times New Roman" w:eastAsia="Times New Roman" w:hAnsi="Times New Roman" w:cs="Times New Roman"/>
          <w:sz w:val="24"/>
        </w:rPr>
        <w:t>It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should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require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less space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3"/>
          <w:sz w:val="24"/>
        </w:rPr>
        <w:t xml:space="preserve"> </w:t>
      </w:r>
      <w:r>
        <w:rPr>
          <w:rFonts w:ascii="Times New Roman" w:eastAsia="Times New Roman" w:hAnsi="Times New Roman" w:cs="Times New Roman"/>
          <w:spacing w:val="-2"/>
          <w:sz w:val="24"/>
        </w:rPr>
        <w:t>installation.</w:t>
      </w:r>
    </w:p>
    <w:p w:rsidR="00B20EB1" w:rsidRDefault="00CA4034">
      <w:pPr>
        <w:numPr>
          <w:ilvl w:val="0"/>
          <w:numId w:val="267"/>
        </w:numPr>
        <w:tabs>
          <w:tab w:val="left" w:pos="1353"/>
        </w:tabs>
        <w:spacing w:before="135" w:after="0" w:line="240" w:lineRule="auto"/>
        <w:ind w:left="1353" w:hanging="357"/>
        <w:rPr>
          <w:rFonts w:ascii="Times New Roman" w:eastAsia="Times New Roman" w:hAnsi="Times New Roman" w:cs="Times New Roman"/>
          <w:sz w:val="24"/>
        </w:rPr>
      </w:pPr>
      <w:r>
        <w:rPr>
          <w:rFonts w:ascii="Times New Roman" w:eastAsia="Times New Roman" w:hAnsi="Times New Roman" w:cs="Times New Roman"/>
          <w:sz w:val="24"/>
        </w:rPr>
        <w:t>It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should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not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make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more noise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during</w:t>
      </w:r>
      <w:r>
        <w:rPr>
          <w:rFonts w:ascii="Times New Roman" w:eastAsia="Times New Roman" w:hAnsi="Times New Roman" w:cs="Times New Roman"/>
          <w:spacing w:val="-3"/>
          <w:sz w:val="24"/>
        </w:rPr>
        <w:t xml:space="preserve"> </w:t>
      </w:r>
      <w:r>
        <w:rPr>
          <w:rFonts w:ascii="Times New Roman" w:eastAsia="Times New Roman" w:hAnsi="Times New Roman" w:cs="Times New Roman"/>
          <w:spacing w:val="-2"/>
          <w:sz w:val="24"/>
        </w:rPr>
        <w:t>working.</w:t>
      </w:r>
    </w:p>
    <w:p w:rsidR="00B20EB1" w:rsidRDefault="00B20EB1">
      <w:pPr>
        <w:spacing w:after="0" w:line="240" w:lineRule="auto"/>
        <w:ind w:left="1310" w:hanging="360"/>
        <w:rPr>
          <w:rFonts w:ascii="Times New Roman" w:eastAsia="Times New Roman" w:hAnsi="Times New Roman" w:cs="Times New Roman"/>
          <w:sz w:val="24"/>
        </w:rPr>
      </w:pPr>
    </w:p>
    <w:p w:rsidR="00B20EB1" w:rsidRDefault="00B20EB1">
      <w:pPr>
        <w:spacing w:before="94" w:after="0" w:line="240" w:lineRule="auto"/>
        <w:rPr>
          <w:rFonts w:ascii="Times New Roman" w:eastAsia="Times New Roman" w:hAnsi="Times New Roman" w:cs="Times New Roman"/>
          <w:sz w:val="24"/>
        </w:rPr>
      </w:pPr>
    </w:p>
    <w:p w:rsidR="00B20EB1" w:rsidRDefault="00CA4034">
      <w:pPr>
        <w:spacing w:after="0" w:line="240" w:lineRule="auto"/>
        <w:ind w:left="590"/>
        <w:rPr>
          <w:rFonts w:ascii="Times New Roman" w:eastAsia="Times New Roman" w:hAnsi="Times New Roman" w:cs="Times New Roman"/>
          <w:sz w:val="24"/>
        </w:rPr>
      </w:pPr>
      <w:r>
        <w:rPr>
          <w:rFonts w:ascii="Times New Roman" w:eastAsia="Times New Roman" w:hAnsi="Times New Roman" w:cs="Times New Roman"/>
          <w:b/>
          <w:sz w:val="24"/>
        </w:rPr>
        <w:t>Classification</w:t>
      </w:r>
      <w:r>
        <w:rPr>
          <w:rFonts w:ascii="Times New Roman" w:eastAsia="Times New Roman" w:hAnsi="Times New Roman" w:cs="Times New Roman"/>
          <w:b/>
          <w:spacing w:val="-3"/>
          <w:sz w:val="24"/>
        </w:rPr>
        <w:t xml:space="preserve"> </w:t>
      </w:r>
      <w:r>
        <w:rPr>
          <w:rFonts w:ascii="Times New Roman" w:eastAsia="Times New Roman" w:hAnsi="Times New Roman" w:cs="Times New Roman"/>
          <w:b/>
          <w:sz w:val="24"/>
        </w:rPr>
        <w:t>of</w:t>
      </w:r>
      <w:r>
        <w:rPr>
          <w:rFonts w:ascii="Times New Roman" w:eastAsia="Times New Roman" w:hAnsi="Times New Roman" w:cs="Times New Roman"/>
          <w:b/>
          <w:spacing w:val="-1"/>
          <w:sz w:val="24"/>
        </w:rPr>
        <w:t xml:space="preserve"> </w:t>
      </w:r>
      <w:r>
        <w:rPr>
          <w:rFonts w:ascii="Times New Roman" w:eastAsia="Times New Roman" w:hAnsi="Times New Roman" w:cs="Times New Roman"/>
          <w:b/>
          <w:spacing w:val="-4"/>
          <w:sz w:val="24"/>
        </w:rPr>
        <w:t>pump</w:t>
      </w:r>
      <w:r>
        <w:rPr>
          <w:rFonts w:ascii="Times New Roman" w:eastAsia="Times New Roman" w:hAnsi="Times New Roman" w:cs="Times New Roman"/>
          <w:spacing w:val="-4"/>
          <w:sz w:val="24"/>
        </w:rPr>
        <w:t>:</w:t>
      </w:r>
    </w:p>
    <w:p w:rsidR="00B20EB1" w:rsidRDefault="00CA4034">
      <w:pPr>
        <w:spacing w:before="142" w:after="0" w:line="240" w:lineRule="auto"/>
        <w:ind w:left="590"/>
        <w:rPr>
          <w:rFonts w:ascii="Times New Roman" w:eastAsia="Times New Roman" w:hAnsi="Times New Roman" w:cs="Times New Roman"/>
          <w:sz w:val="24"/>
        </w:rPr>
      </w:pPr>
      <w:r>
        <w:rPr>
          <w:rFonts w:ascii="Times New Roman" w:eastAsia="Times New Roman" w:hAnsi="Times New Roman" w:cs="Times New Roman"/>
          <w:sz w:val="24"/>
        </w:rPr>
        <w:t>Sewage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pumps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can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classified</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5"/>
          <w:sz w:val="24"/>
        </w:rPr>
        <w:t>as</w:t>
      </w:r>
    </w:p>
    <w:p w:rsidR="00B20EB1" w:rsidRDefault="00CA4034">
      <w:pPr>
        <w:numPr>
          <w:ilvl w:val="0"/>
          <w:numId w:val="268"/>
        </w:numPr>
        <w:tabs>
          <w:tab w:val="left" w:pos="1307"/>
        </w:tabs>
        <w:spacing w:before="137" w:after="0" w:line="240" w:lineRule="auto"/>
        <w:ind w:left="1307" w:hanging="359"/>
        <w:rPr>
          <w:rFonts w:ascii="Times New Roman" w:eastAsia="Times New Roman" w:hAnsi="Times New Roman" w:cs="Times New Roman"/>
          <w:sz w:val="24"/>
        </w:rPr>
      </w:pPr>
      <w:r>
        <w:rPr>
          <w:rFonts w:ascii="Times New Roman" w:eastAsia="Times New Roman" w:hAnsi="Times New Roman" w:cs="Times New Roman"/>
          <w:sz w:val="24"/>
        </w:rPr>
        <w:lastRenderedPageBreak/>
        <w:t>Centrifugal</w:t>
      </w:r>
      <w:r>
        <w:rPr>
          <w:rFonts w:ascii="Times New Roman" w:eastAsia="Times New Roman" w:hAnsi="Times New Roman" w:cs="Times New Roman"/>
          <w:spacing w:val="-3"/>
          <w:sz w:val="24"/>
        </w:rPr>
        <w:t xml:space="preserve"> </w:t>
      </w:r>
      <w:r>
        <w:rPr>
          <w:rFonts w:ascii="Times New Roman" w:eastAsia="Times New Roman" w:hAnsi="Times New Roman" w:cs="Times New Roman"/>
          <w:spacing w:val="-4"/>
          <w:sz w:val="24"/>
        </w:rPr>
        <w:t>pump</w:t>
      </w:r>
    </w:p>
    <w:p w:rsidR="00B20EB1" w:rsidRDefault="00CA4034">
      <w:pPr>
        <w:numPr>
          <w:ilvl w:val="0"/>
          <w:numId w:val="268"/>
        </w:numPr>
        <w:tabs>
          <w:tab w:val="left" w:pos="1307"/>
        </w:tabs>
        <w:spacing w:before="139" w:after="0" w:line="240" w:lineRule="auto"/>
        <w:ind w:left="1307" w:hanging="359"/>
        <w:rPr>
          <w:rFonts w:ascii="Times New Roman" w:eastAsia="Times New Roman" w:hAnsi="Times New Roman" w:cs="Times New Roman"/>
          <w:sz w:val="24"/>
        </w:rPr>
      </w:pPr>
      <w:r>
        <w:rPr>
          <w:rFonts w:ascii="Times New Roman" w:eastAsia="Times New Roman" w:hAnsi="Times New Roman" w:cs="Times New Roman"/>
          <w:sz w:val="24"/>
        </w:rPr>
        <w:t>Reciprocating</w:t>
      </w:r>
      <w:r>
        <w:rPr>
          <w:rFonts w:ascii="Times New Roman" w:eastAsia="Times New Roman" w:hAnsi="Times New Roman" w:cs="Times New Roman"/>
          <w:spacing w:val="-9"/>
          <w:sz w:val="24"/>
        </w:rPr>
        <w:t xml:space="preserve"> </w:t>
      </w:r>
      <w:r>
        <w:rPr>
          <w:rFonts w:ascii="Times New Roman" w:eastAsia="Times New Roman" w:hAnsi="Times New Roman" w:cs="Times New Roman"/>
          <w:spacing w:val="-4"/>
          <w:sz w:val="24"/>
        </w:rPr>
        <w:t>pump</w:t>
      </w:r>
    </w:p>
    <w:p w:rsidR="00B20EB1" w:rsidRDefault="00CA4034">
      <w:pPr>
        <w:numPr>
          <w:ilvl w:val="0"/>
          <w:numId w:val="268"/>
        </w:numPr>
        <w:tabs>
          <w:tab w:val="left" w:pos="1307"/>
        </w:tabs>
        <w:spacing w:before="137" w:after="0" w:line="240" w:lineRule="auto"/>
        <w:ind w:left="1307" w:hanging="359"/>
        <w:rPr>
          <w:rFonts w:ascii="Times New Roman" w:eastAsia="Times New Roman" w:hAnsi="Times New Roman" w:cs="Times New Roman"/>
          <w:sz w:val="24"/>
        </w:rPr>
      </w:pPr>
      <w:r>
        <w:rPr>
          <w:rFonts w:ascii="Times New Roman" w:eastAsia="Times New Roman" w:hAnsi="Times New Roman" w:cs="Times New Roman"/>
          <w:sz w:val="24"/>
        </w:rPr>
        <w:t>Pneumatic</w:t>
      </w:r>
      <w:r>
        <w:rPr>
          <w:rFonts w:ascii="Times New Roman" w:eastAsia="Times New Roman" w:hAnsi="Times New Roman" w:cs="Times New Roman"/>
          <w:spacing w:val="-2"/>
          <w:sz w:val="24"/>
        </w:rPr>
        <w:t xml:space="preserve"> Ejector</w:t>
      </w:r>
    </w:p>
    <w:p w:rsidR="00B20EB1" w:rsidRDefault="00CA4034">
      <w:pPr>
        <w:numPr>
          <w:ilvl w:val="0"/>
          <w:numId w:val="268"/>
        </w:numPr>
        <w:tabs>
          <w:tab w:val="left" w:pos="1307"/>
        </w:tabs>
        <w:spacing w:before="139" w:after="0" w:line="240" w:lineRule="auto"/>
        <w:ind w:left="1307" w:hanging="359"/>
        <w:rPr>
          <w:rFonts w:ascii="Times New Roman" w:eastAsia="Times New Roman" w:hAnsi="Times New Roman" w:cs="Times New Roman"/>
          <w:sz w:val="24"/>
        </w:rPr>
      </w:pPr>
      <w:r>
        <w:rPr>
          <w:rFonts w:ascii="Times New Roman" w:eastAsia="Times New Roman" w:hAnsi="Times New Roman" w:cs="Times New Roman"/>
          <w:sz w:val="24"/>
        </w:rPr>
        <w:t>Air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Lift </w:t>
      </w:r>
      <w:r>
        <w:rPr>
          <w:rFonts w:ascii="Times New Roman" w:eastAsia="Times New Roman" w:hAnsi="Times New Roman" w:cs="Times New Roman"/>
          <w:spacing w:val="-2"/>
          <w:sz w:val="24"/>
        </w:rPr>
        <w:t>Pumps</w:t>
      </w:r>
    </w:p>
    <w:p w:rsidR="00B20EB1" w:rsidRDefault="00CA4034">
      <w:pPr>
        <w:numPr>
          <w:ilvl w:val="0"/>
          <w:numId w:val="268"/>
        </w:numPr>
        <w:tabs>
          <w:tab w:val="left" w:pos="1287"/>
        </w:tabs>
        <w:spacing w:before="142" w:after="0" w:line="240" w:lineRule="auto"/>
        <w:ind w:left="1287" w:hanging="337"/>
        <w:rPr>
          <w:rFonts w:ascii="Times New Roman" w:eastAsia="Times New Roman" w:hAnsi="Times New Roman" w:cs="Times New Roman"/>
          <w:b/>
          <w:sz w:val="24"/>
        </w:rPr>
      </w:pPr>
      <w:r>
        <w:rPr>
          <w:rFonts w:ascii="Times New Roman" w:eastAsia="Times New Roman" w:hAnsi="Times New Roman" w:cs="Times New Roman"/>
          <w:b/>
          <w:sz w:val="24"/>
        </w:rPr>
        <w:t>Centrifugal</w:t>
      </w:r>
      <w:r>
        <w:rPr>
          <w:rFonts w:ascii="Times New Roman" w:eastAsia="Times New Roman" w:hAnsi="Times New Roman" w:cs="Times New Roman"/>
          <w:b/>
          <w:spacing w:val="-2"/>
          <w:sz w:val="24"/>
        </w:rPr>
        <w:t xml:space="preserve"> Pumps:</w:t>
      </w:r>
    </w:p>
    <w:p w:rsidR="00B20EB1" w:rsidRDefault="00CA4034">
      <w:pPr>
        <w:numPr>
          <w:ilvl w:val="0"/>
          <w:numId w:val="268"/>
        </w:numPr>
        <w:tabs>
          <w:tab w:val="left" w:pos="1310"/>
        </w:tabs>
        <w:spacing w:before="134" w:after="0" w:line="240" w:lineRule="auto"/>
        <w:ind w:left="1310" w:hanging="362"/>
        <w:rPr>
          <w:rFonts w:ascii="Times New Roman" w:eastAsia="Times New Roman" w:hAnsi="Times New Roman" w:cs="Times New Roman"/>
          <w:sz w:val="24"/>
        </w:rPr>
      </w:pPr>
      <w:r>
        <w:rPr>
          <w:rFonts w:ascii="Times New Roman" w:eastAsia="Times New Roman" w:hAnsi="Times New Roman" w:cs="Times New Roman"/>
          <w:sz w:val="24"/>
        </w:rPr>
        <w:t>These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pumps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work</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on 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principle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centrifugal</w:t>
      </w:r>
      <w:r>
        <w:rPr>
          <w:rFonts w:ascii="Times New Roman" w:eastAsia="Times New Roman" w:hAnsi="Times New Roman" w:cs="Times New Roman"/>
          <w:spacing w:val="-2"/>
          <w:sz w:val="24"/>
        </w:rPr>
        <w:t xml:space="preserve"> force.</w:t>
      </w:r>
    </w:p>
    <w:p w:rsidR="00B20EB1" w:rsidRDefault="00CA4034">
      <w:pPr>
        <w:numPr>
          <w:ilvl w:val="0"/>
          <w:numId w:val="268"/>
        </w:numPr>
        <w:tabs>
          <w:tab w:val="left" w:pos="1310"/>
        </w:tabs>
        <w:spacing w:before="133" w:after="0" w:line="240" w:lineRule="auto"/>
        <w:ind w:left="1310" w:hanging="362"/>
        <w:rPr>
          <w:rFonts w:ascii="Times New Roman" w:eastAsia="Times New Roman" w:hAnsi="Times New Roman" w:cs="Times New Roman"/>
          <w:sz w:val="24"/>
        </w:rPr>
      </w:pPr>
      <w:r>
        <w:rPr>
          <w:rFonts w:ascii="Times New Roman" w:eastAsia="Times New Roman" w:hAnsi="Times New Roman" w:cs="Times New Roman"/>
          <w:sz w:val="24"/>
        </w:rPr>
        <w:t>They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essentially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consists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 two</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main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parts (1)</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 casing and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(2) the</w:t>
      </w:r>
      <w:r>
        <w:rPr>
          <w:rFonts w:ascii="Times New Roman" w:eastAsia="Times New Roman" w:hAnsi="Times New Roman" w:cs="Times New Roman"/>
          <w:spacing w:val="-8"/>
          <w:sz w:val="24"/>
        </w:rPr>
        <w:t xml:space="preserve"> </w:t>
      </w:r>
      <w:r>
        <w:rPr>
          <w:rFonts w:ascii="Times New Roman" w:eastAsia="Times New Roman" w:hAnsi="Times New Roman" w:cs="Times New Roman"/>
          <w:spacing w:val="-2"/>
          <w:sz w:val="24"/>
        </w:rPr>
        <w:t>impeller.</w:t>
      </w:r>
    </w:p>
    <w:p w:rsidR="00B20EB1" w:rsidRDefault="00CA4034">
      <w:pPr>
        <w:numPr>
          <w:ilvl w:val="0"/>
          <w:numId w:val="268"/>
        </w:numPr>
        <w:tabs>
          <w:tab w:val="left" w:pos="1310"/>
        </w:tabs>
        <w:spacing w:before="138" w:after="0" w:line="240" w:lineRule="auto"/>
        <w:ind w:left="1310" w:hanging="362"/>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impeller of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 pump</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rotates at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high speed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inside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pacing w:val="-2"/>
          <w:sz w:val="24"/>
        </w:rPr>
        <w:t>casing.</w:t>
      </w:r>
    </w:p>
    <w:p w:rsidR="00B20EB1" w:rsidRDefault="00CA4034">
      <w:pPr>
        <w:numPr>
          <w:ilvl w:val="0"/>
          <w:numId w:val="268"/>
        </w:numPr>
        <w:tabs>
          <w:tab w:val="left" w:pos="1310"/>
        </w:tabs>
        <w:spacing w:before="138" w:after="0" w:line="343" w:lineRule="auto"/>
        <w:ind w:left="1310" w:right="1168" w:hanging="360"/>
        <w:jc w:val="both"/>
        <w:rPr>
          <w:rFonts w:ascii="Times New Roman" w:eastAsia="Times New Roman" w:hAnsi="Times New Roman" w:cs="Times New Roman"/>
          <w:sz w:val="24"/>
        </w:rPr>
      </w:pPr>
      <w:r>
        <w:rPr>
          <w:rFonts w:ascii="Times New Roman" w:eastAsia="Times New Roman" w:hAnsi="Times New Roman" w:cs="Times New Roman"/>
          <w:sz w:val="24"/>
        </w:rPr>
        <w:t>Sewage is drawn through the suction pipe into the pump where curved rotating vanes throw it up through the outlet pipe.</w:t>
      </w:r>
    </w:p>
    <w:p w:rsidR="00B20EB1" w:rsidRDefault="00CA4034">
      <w:pPr>
        <w:numPr>
          <w:ilvl w:val="0"/>
          <w:numId w:val="268"/>
        </w:numPr>
        <w:tabs>
          <w:tab w:val="left" w:pos="1310"/>
          <w:tab w:val="left" w:pos="1369"/>
        </w:tabs>
        <w:spacing w:before="23" w:after="0" w:line="340" w:lineRule="auto"/>
        <w:ind w:left="1310" w:right="1165" w:hanging="360"/>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clearance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between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vanes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impeller</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sufficient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allow</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any</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solid</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matter entering the pump to pass out in the outlet.</w:t>
      </w:r>
    </w:p>
    <w:p w:rsidR="00B20EB1" w:rsidRDefault="00CA4034">
      <w:pPr>
        <w:numPr>
          <w:ilvl w:val="0"/>
          <w:numId w:val="268"/>
        </w:numPr>
        <w:tabs>
          <w:tab w:val="left" w:pos="1310"/>
        </w:tabs>
        <w:spacing w:before="26" w:after="0" w:line="343" w:lineRule="auto"/>
        <w:ind w:left="1310" w:right="1163" w:hanging="360"/>
        <w:jc w:val="both"/>
        <w:rPr>
          <w:rFonts w:ascii="Times New Roman" w:eastAsia="Times New Roman" w:hAnsi="Times New Roman" w:cs="Times New Roman"/>
          <w:sz w:val="24"/>
        </w:rPr>
      </w:pPr>
      <w:r>
        <w:rPr>
          <w:rFonts w:ascii="Times New Roman" w:eastAsia="Times New Roman" w:hAnsi="Times New Roman" w:cs="Times New Roman"/>
          <w:sz w:val="24"/>
        </w:rPr>
        <w:t>These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pumps</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very</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simple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working</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construction</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can</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installed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small</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pits and sumps.</w:t>
      </w:r>
    </w:p>
    <w:p w:rsidR="00B20EB1" w:rsidRDefault="00CA4034">
      <w:pPr>
        <w:numPr>
          <w:ilvl w:val="0"/>
          <w:numId w:val="268"/>
        </w:numPr>
        <w:tabs>
          <w:tab w:val="left" w:pos="1310"/>
        </w:tabs>
        <w:spacing w:before="18" w:after="0" w:line="343" w:lineRule="auto"/>
        <w:ind w:left="1310" w:right="1159" w:hanging="360"/>
        <w:jc w:val="both"/>
        <w:rPr>
          <w:rFonts w:ascii="Times New Roman" w:eastAsia="Times New Roman" w:hAnsi="Times New Roman" w:cs="Times New Roman"/>
          <w:sz w:val="24"/>
        </w:rPr>
      </w:pPr>
      <w:r>
        <w:rPr>
          <w:rFonts w:ascii="Times New Roman" w:eastAsia="Times New Roman" w:hAnsi="Times New Roman" w:cs="Times New Roman"/>
          <w:sz w:val="24"/>
        </w:rPr>
        <w:t xml:space="preserve">Centrifugal pumps are not obstructed by the presence of sand, gravel, mud in the </w:t>
      </w:r>
      <w:r>
        <w:rPr>
          <w:rFonts w:ascii="Times New Roman" w:eastAsia="Times New Roman" w:hAnsi="Times New Roman" w:cs="Times New Roman"/>
          <w:spacing w:val="-2"/>
          <w:sz w:val="24"/>
        </w:rPr>
        <w:t>sewage.</w:t>
      </w:r>
    </w:p>
    <w:p w:rsidR="00B20EB1" w:rsidRDefault="00CA4034">
      <w:pPr>
        <w:numPr>
          <w:ilvl w:val="0"/>
          <w:numId w:val="268"/>
        </w:numPr>
        <w:tabs>
          <w:tab w:val="left" w:pos="1310"/>
        </w:tabs>
        <w:spacing w:before="20" w:after="0" w:line="343" w:lineRule="auto"/>
        <w:ind w:left="1310" w:right="1161" w:hanging="360"/>
        <w:jc w:val="both"/>
        <w:rPr>
          <w:rFonts w:ascii="Times New Roman" w:eastAsia="Times New Roman" w:hAnsi="Times New Roman" w:cs="Times New Roman"/>
          <w:sz w:val="24"/>
        </w:rPr>
      </w:pPr>
      <w:r>
        <w:rPr>
          <w:rFonts w:ascii="Times New Roman" w:eastAsia="Times New Roman" w:hAnsi="Times New Roman" w:cs="Times New Roman"/>
          <w:sz w:val="24"/>
        </w:rPr>
        <w:t>The open impeller type centrifugal pumps are more suited because solids and other fibrous materials can be easily pumped by open types.</w:t>
      </w:r>
    </w:p>
    <w:p w:rsidR="00B20EB1" w:rsidRDefault="00CA4034">
      <w:pPr>
        <w:numPr>
          <w:ilvl w:val="0"/>
          <w:numId w:val="268"/>
        </w:numPr>
        <w:tabs>
          <w:tab w:val="left" w:pos="1310"/>
        </w:tabs>
        <w:spacing w:before="18" w:after="0" w:line="343" w:lineRule="auto"/>
        <w:ind w:left="1310" w:right="1156" w:hanging="360"/>
        <w:jc w:val="both"/>
        <w:rPr>
          <w:rFonts w:ascii="Times New Roman" w:eastAsia="Times New Roman" w:hAnsi="Times New Roman" w:cs="Times New Roman"/>
          <w:sz w:val="24"/>
        </w:rPr>
      </w:pPr>
      <w:r>
        <w:rPr>
          <w:rFonts w:ascii="Times New Roman" w:eastAsia="Times New Roman" w:hAnsi="Times New Roman" w:cs="Times New Roman"/>
          <w:sz w:val="24"/>
        </w:rPr>
        <w:t>The centrifugal pumps are classified on the basis of their speeds (Ns) at the point of maximum efficiency.</w:t>
      </w:r>
    </w:p>
    <w:p w:rsidR="00B20EB1" w:rsidRDefault="00CA4034">
      <w:pPr>
        <w:numPr>
          <w:ilvl w:val="0"/>
          <w:numId w:val="268"/>
        </w:numPr>
        <w:tabs>
          <w:tab w:val="left" w:pos="1310"/>
        </w:tabs>
        <w:spacing w:before="20" w:after="0" w:line="352" w:lineRule="auto"/>
        <w:ind w:left="1310" w:right="1148" w:hanging="360"/>
        <w:jc w:val="both"/>
        <w:rPr>
          <w:rFonts w:ascii="Times New Roman" w:eastAsia="Times New Roman" w:hAnsi="Times New Roman" w:cs="Times New Roman"/>
          <w:sz w:val="24"/>
        </w:rPr>
      </w:pPr>
      <w:r>
        <w:rPr>
          <w:rFonts w:ascii="Times New Roman" w:eastAsia="Times New Roman" w:hAnsi="Times New Roman" w:cs="Times New Roman"/>
          <w:sz w:val="24"/>
        </w:rPr>
        <w:t>The specific speed of an impeller is defined as the speed, in revolutions per minute at which a geometrically similar impeller would run if it were of such size to deliver 1m</w:t>
      </w:r>
      <w:r>
        <w:rPr>
          <w:rFonts w:ascii="Times New Roman" w:eastAsia="Times New Roman" w:hAnsi="Times New Roman" w:cs="Times New Roman"/>
          <w:sz w:val="24"/>
          <w:vertAlign w:val="superscript"/>
        </w:rPr>
        <w:t>3</w:t>
      </w:r>
      <w:r>
        <w:rPr>
          <w:rFonts w:ascii="Times New Roman" w:eastAsia="Times New Roman" w:hAnsi="Times New Roman" w:cs="Times New Roman"/>
          <w:sz w:val="24"/>
        </w:rPr>
        <w:t>/min against 1.0 m head.</w:t>
      </w:r>
    </w:p>
    <w:p w:rsidR="00B20EB1" w:rsidRDefault="00CA4034">
      <w:pPr>
        <w:numPr>
          <w:ilvl w:val="0"/>
          <w:numId w:val="268"/>
        </w:numPr>
        <w:tabs>
          <w:tab w:val="left" w:pos="1310"/>
        </w:tabs>
        <w:spacing w:before="5" w:after="0" w:line="343" w:lineRule="auto"/>
        <w:ind w:left="1310" w:right="5253" w:hanging="360"/>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specific</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speed</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given</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by</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equation: Ns = 3.65n/QH</w:t>
      </w:r>
      <w:r>
        <w:rPr>
          <w:rFonts w:ascii="Times New Roman" w:eastAsia="Times New Roman" w:hAnsi="Times New Roman" w:cs="Times New Roman"/>
          <w:sz w:val="24"/>
          <w:vertAlign w:val="superscript"/>
        </w:rPr>
        <w:t>0.75</w:t>
      </w:r>
    </w:p>
    <w:p w:rsidR="00B20EB1" w:rsidRDefault="00CA4034">
      <w:pPr>
        <w:tabs>
          <w:tab w:val="left" w:pos="2186"/>
        </w:tabs>
        <w:spacing w:before="15" w:after="0" w:line="240" w:lineRule="auto"/>
        <w:ind w:left="1310"/>
        <w:rPr>
          <w:rFonts w:ascii="Times New Roman" w:eastAsia="Times New Roman" w:hAnsi="Times New Roman" w:cs="Times New Roman"/>
          <w:sz w:val="24"/>
        </w:rPr>
      </w:pPr>
      <w:r>
        <w:rPr>
          <w:rFonts w:ascii="Times New Roman" w:eastAsia="Times New Roman" w:hAnsi="Times New Roman" w:cs="Times New Roman"/>
          <w:spacing w:val="-4"/>
          <w:sz w:val="24"/>
        </w:rPr>
        <w:t>Where</w:t>
      </w:r>
      <w:r>
        <w:rPr>
          <w:rFonts w:ascii="Times New Roman" w:eastAsia="Times New Roman" w:hAnsi="Times New Roman" w:cs="Times New Roman"/>
          <w:sz w:val="24"/>
        </w:rPr>
        <w:tab/>
        <w:t>Q =</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flow</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2"/>
          <w:sz w:val="24"/>
        </w:rPr>
        <w:t xml:space="preserve"> m</w:t>
      </w:r>
      <w:r>
        <w:rPr>
          <w:rFonts w:ascii="Times New Roman" w:eastAsia="Times New Roman" w:hAnsi="Times New Roman" w:cs="Times New Roman"/>
          <w:spacing w:val="-2"/>
          <w:sz w:val="24"/>
          <w:vertAlign w:val="superscript"/>
        </w:rPr>
        <w:t>3</w:t>
      </w:r>
      <w:r>
        <w:rPr>
          <w:rFonts w:ascii="Times New Roman" w:eastAsia="Times New Roman" w:hAnsi="Times New Roman" w:cs="Times New Roman"/>
          <w:spacing w:val="-2"/>
          <w:sz w:val="24"/>
        </w:rPr>
        <w:t>/min</w:t>
      </w:r>
    </w:p>
    <w:p w:rsidR="00B20EB1" w:rsidRDefault="00CA4034">
      <w:pPr>
        <w:spacing w:before="140" w:after="0" w:line="360" w:lineRule="auto"/>
        <w:ind w:left="2270" w:right="6721" w:hanging="60"/>
        <w:rPr>
          <w:rFonts w:ascii="Times New Roman" w:eastAsia="Times New Roman" w:hAnsi="Times New Roman" w:cs="Times New Roman"/>
          <w:sz w:val="24"/>
        </w:rPr>
      </w:pPr>
      <w:r>
        <w:rPr>
          <w:rFonts w:ascii="Times New Roman" w:eastAsia="Times New Roman" w:hAnsi="Times New Roman" w:cs="Times New Roman"/>
          <w:sz w:val="24"/>
        </w:rPr>
        <w:t>H</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head</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metre 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speed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in </w:t>
      </w:r>
      <w:r>
        <w:rPr>
          <w:rFonts w:ascii="Times New Roman" w:eastAsia="Times New Roman" w:hAnsi="Times New Roman" w:cs="Times New Roman"/>
          <w:spacing w:val="-5"/>
          <w:sz w:val="24"/>
        </w:rPr>
        <w:t>rpm</w:t>
      </w:r>
    </w:p>
    <w:p w:rsidR="00B20EB1" w:rsidRDefault="00CA4034">
      <w:pPr>
        <w:spacing w:after="0" w:line="240" w:lineRule="auto"/>
        <w:ind w:left="1310"/>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centrifugal</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pumps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can be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classified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as</w:t>
      </w:r>
      <w:r>
        <w:rPr>
          <w:rFonts w:ascii="Times New Roman" w:eastAsia="Times New Roman" w:hAnsi="Times New Roman" w:cs="Times New Roman"/>
          <w:spacing w:val="2"/>
          <w:sz w:val="24"/>
        </w:rPr>
        <w:t xml:space="preserve"> </w:t>
      </w:r>
      <w:r>
        <w:rPr>
          <w:rFonts w:ascii="Times New Roman" w:eastAsia="Times New Roman" w:hAnsi="Times New Roman" w:cs="Times New Roman"/>
          <w:spacing w:val="-2"/>
          <w:sz w:val="24"/>
        </w:rPr>
        <w:t>follows:</w:t>
      </w:r>
    </w:p>
    <w:p w:rsidR="00B20EB1" w:rsidRDefault="00B20EB1">
      <w:pPr>
        <w:spacing w:after="0" w:line="240" w:lineRule="auto"/>
        <w:rPr>
          <w:rFonts w:ascii="Times New Roman" w:eastAsia="Times New Roman" w:hAnsi="Times New Roman" w:cs="Times New Roman"/>
          <w:sz w:val="24"/>
        </w:rPr>
      </w:pPr>
    </w:p>
    <w:p w:rsidR="00B20EB1" w:rsidRDefault="00B20EB1">
      <w:pPr>
        <w:spacing w:before="97" w:after="0" w:line="240" w:lineRule="auto"/>
        <w:rPr>
          <w:rFonts w:ascii="Times New Roman" w:eastAsia="Times New Roman" w:hAnsi="Times New Roman" w:cs="Times New Roman"/>
          <w:sz w:val="24"/>
        </w:rPr>
      </w:pPr>
    </w:p>
    <w:p w:rsidR="00B20EB1" w:rsidRDefault="00CA4034">
      <w:pPr>
        <w:numPr>
          <w:ilvl w:val="0"/>
          <w:numId w:val="269"/>
        </w:numPr>
        <w:tabs>
          <w:tab w:val="left" w:pos="1307"/>
          <w:tab w:val="left" w:pos="1310"/>
        </w:tabs>
        <w:spacing w:after="0" w:line="360" w:lineRule="auto"/>
        <w:ind w:left="1310" w:right="1145" w:hanging="360"/>
        <w:jc w:val="both"/>
        <w:rPr>
          <w:rFonts w:ascii="Times New Roman" w:eastAsia="Times New Roman" w:hAnsi="Times New Roman" w:cs="Times New Roman"/>
          <w:sz w:val="24"/>
        </w:rPr>
      </w:pPr>
      <w:r>
        <w:rPr>
          <w:rFonts w:ascii="Times New Roman" w:eastAsia="Times New Roman" w:hAnsi="Times New Roman" w:cs="Times New Roman"/>
          <w:b/>
          <w:sz w:val="24"/>
        </w:rPr>
        <w:t>Axial flow pumps</w:t>
      </w:r>
      <w:r>
        <w:rPr>
          <w:rFonts w:ascii="Times New Roman" w:eastAsia="Times New Roman" w:hAnsi="Times New Roman" w:cs="Times New Roman"/>
          <w:sz w:val="24"/>
        </w:rPr>
        <w:t>: These pumps develop most of their head by the propelling action of the impeller vanes on the liquid. They are characterised by a single inlet impeller with the flow entering axially and are usually used for capacity more than 2000m</w:t>
      </w:r>
      <w:r>
        <w:rPr>
          <w:rFonts w:ascii="Times New Roman" w:eastAsia="Times New Roman" w:hAnsi="Times New Roman" w:cs="Times New Roman"/>
          <w:sz w:val="24"/>
          <w:vertAlign w:val="superscript"/>
        </w:rPr>
        <w:t>3</w:t>
      </w:r>
      <w:r>
        <w:rPr>
          <w:rFonts w:ascii="Times New Roman" w:eastAsia="Times New Roman" w:hAnsi="Times New Roman" w:cs="Times New Roman"/>
          <w:sz w:val="24"/>
        </w:rPr>
        <w:t>/hr and head less than 9 meter. These pumps are of vertical type. The axial flow pumps have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relatively</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high</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specific</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lastRenderedPageBreak/>
        <w:t>speed</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from</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8000-16000.</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vertical</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pumps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have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positive submergence of the impeller for their proper operation.</w:t>
      </w:r>
    </w:p>
    <w:p w:rsidR="00B20EB1" w:rsidRDefault="00CA4034">
      <w:pPr>
        <w:numPr>
          <w:ilvl w:val="0"/>
          <w:numId w:val="269"/>
        </w:numPr>
        <w:tabs>
          <w:tab w:val="left" w:pos="1307"/>
          <w:tab w:val="left" w:pos="1310"/>
        </w:tabs>
        <w:spacing w:after="0" w:line="360" w:lineRule="auto"/>
        <w:ind w:left="1310" w:right="1151" w:hanging="360"/>
        <w:jc w:val="both"/>
        <w:rPr>
          <w:rFonts w:ascii="Times New Roman" w:eastAsia="Times New Roman" w:hAnsi="Times New Roman" w:cs="Times New Roman"/>
          <w:sz w:val="24"/>
        </w:rPr>
      </w:pPr>
      <w:r>
        <w:rPr>
          <w:rFonts w:ascii="Times New Roman" w:eastAsia="Times New Roman" w:hAnsi="Times New Roman" w:cs="Times New Roman"/>
          <w:b/>
          <w:sz w:val="24"/>
        </w:rPr>
        <w:t>Mixed</w:t>
      </w:r>
      <w:r>
        <w:rPr>
          <w:rFonts w:ascii="Times New Roman" w:eastAsia="Times New Roman" w:hAnsi="Times New Roman" w:cs="Times New Roman"/>
          <w:b/>
          <w:spacing w:val="-5"/>
          <w:sz w:val="24"/>
        </w:rPr>
        <w:t xml:space="preserve"> </w:t>
      </w:r>
      <w:r>
        <w:rPr>
          <w:rFonts w:ascii="Times New Roman" w:eastAsia="Times New Roman" w:hAnsi="Times New Roman" w:cs="Times New Roman"/>
          <w:b/>
          <w:sz w:val="24"/>
        </w:rPr>
        <w:t>flow</w:t>
      </w:r>
      <w:r>
        <w:rPr>
          <w:rFonts w:ascii="Times New Roman" w:eastAsia="Times New Roman" w:hAnsi="Times New Roman" w:cs="Times New Roman"/>
          <w:b/>
          <w:spacing w:val="-7"/>
          <w:sz w:val="24"/>
        </w:rPr>
        <w:t xml:space="preserve"> </w:t>
      </w:r>
      <w:r>
        <w:rPr>
          <w:rFonts w:ascii="Times New Roman" w:eastAsia="Times New Roman" w:hAnsi="Times New Roman" w:cs="Times New Roman"/>
          <w:b/>
          <w:sz w:val="24"/>
        </w:rPr>
        <w:t>pumps</w:t>
      </w:r>
      <w:r>
        <w:rPr>
          <w:rFonts w:ascii="Times New Roman" w:eastAsia="Times New Roman" w:hAnsi="Times New Roman" w:cs="Times New Roman"/>
          <w:sz w:val="24"/>
        </w:rPr>
        <w:t>:</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These</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pumps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develop</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head</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developed</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partly</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by</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centrifugal</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action and partly by the lift of the impeller vane on the liquid. These pumps have single inlet impeller</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with</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flow</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entering</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axially</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discharging</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an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axial</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radial</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direction, usually</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into</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volute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type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casing.</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Theses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pumps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used</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medium</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heads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8m</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15 m and for medium to large capacities. The specific speeds of these pumps are from 4200 to 9000. Theses pumps require positive submergence, but can also be used for limited suction lift.</w:t>
      </w:r>
    </w:p>
    <w:p w:rsidR="00B20EB1" w:rsidRDefault="00CA4034">
      <w:pPr>
        <w:numPr>
          <w:ilvl w:val="0"/>
          <w:numId w:val="269"/>
        </w:numPr>
        <w:tabs>
          <w:tab w:val="left" w:pos="1307"/>
        </w:tabs>
        <w:spacing w:after="0" w:line="273" w:lineRule="auto"/>
        <w:ind w:left="1307" w:hanging="359"/>
        <w:jc w:val="both"/>
        <w:rPr>
          <w:rFonts w:ascii="Times New Roman" w:eastAsia="Times New Roman" w:hAnsi="Times New Roman" w:cs="Times New Roman"/>
          <w:sz w:val="24"/>
        </w:rPr>
      </w:pPr>
      <w:r>
        <w:rPr>
          <w:rFonts w:ascii="Times New Roman" w:eastAsia="Times New Roman" w:hAnsi="Times New Roman" w:cs="Times New Roman"/>
          <w:b/>
          <w:sz w:val="24"/>
        </w:rPr>
        <w:t>Radial</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flow</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centrifugal pumps:</w:t>
      </w:r>
      <w:r>
        <w:rPr>
          <w:rFonts w:ascii="Times New Roman" w:eastAsia="Times New Roman" w:hAnsi="Times New Roman" w:cs="Times New Roman"/>
          <w:b/>
          <w:spacing w:val="-1"/>
          <w:sz w:val="24"/>
        </w:rPr>
        <w:t xml:space="preserve"> </w:t>
      </w:r>
      <w:r>
        <w:rPr>
          <w:rFonts w:ascii="Times New Roman" w:eastAsia="Times New Roman" w:hAnsi="Times New Roman" w:cs="Times New Roman"/>
          <w:sz w:val="24"/>
        </w:rPr>
        <w:t>These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pumps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consist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two</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parts: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(1)</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 casing</w:t>
      </w:r>
      <w:r>
        <w:rPr>
          <w:rFonts w:ascii="Times New Roman" w:eastAsia="Times New Roman" w:hAnsi="Times New Roman" w:cs="Times New Roman"/>
          <w:spacing w:val="-5"/>
          <w:sz w:val="24"/>
        </w:rPr>
        <w:t xml:space="preserve"> and</w:t>
      </w:r>
    </w:p>
    <w:p w:rsidR="00B20EB1" w:rsidRDefault="00CA4034">
      <w:pPr>
        <w:spacing w:before="144" w:after="0" w:line="360" w:lineRule="auto"/>
        <w:ind w:left="1310" w:right="1153"/>
        <w:jc w:val="both"/>
        <w:rPr>
          <w:rFonts w:ascii="Times New Roman" w:eastAsia="Times New Roman" w:hAnsi="Times New Roman" w:cs="Times New Roman"/>
          <w:sz w:val="24"/>
        </w:rPr>
      </w:pPr>
      <w:r>
        <w:rPr>
          <w:rFonts w:ascii="Times New Roman" w:eastAsia="Times New Roman" w:hAnsi="Times New Roman" w:cs="Times New Roman"/>
          <w:sz w:val="24"/>
        </w:rPr>
        <w:t>(2) the impeller. The impeller of the pump rotates at high speed inside the casing. Sewage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is drawn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from 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suction pipe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into 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pump and curved rotating vanes throw it up through outlet pipe because of centrifugal force. Radial-flow pumps throw the liquid</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entering</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centre</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impeller</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out</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into</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spiral</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volute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or</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casing.</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impellers of</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all</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centrifugal</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pumps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can</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closed,</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semi</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open,</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or</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open</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depending</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on</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application. Open impeller type pumps are more suitable because suspended solids and floating matter</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present</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sewage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can</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easily</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pumped</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without</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clogging.</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These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pumps</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can have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horizontal</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vertical</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design.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These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pumps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commonly</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used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any</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capacity and head. These pumps have low specific speed up to 4200.</w:t>
      </w:r>
    </w:p>
    <w:p w:rsidR="00B20EB1" w:rsidRDefault="00CA4034">
      <w:pPr>
        <w:numPr>
          <w:ilvl w:val="0"/>
          <w:numId w:val="270"/>
        </w:numPr>
        <w:tabs>
          <w:tab w:val="left" w:pos="1307"/>
          <w:tab w:val="left" w:pos="1310"/>
        </w:tabs>
        <w:spacing w:after="0" w:line="360" w:lineRule="auto"/>
        <w:ind w:left="1310" w:right="1156" w:hanging="360"/>
        <w:jc w:val="both"/>
        <w:rPr>
          <w:rFonts w:ascii="Times New Roman" w:eastAsia="Times New Roman" w:hAnsi="Times New Roman" w:cs="Times New Roman"/>
          <w:sz w:val="24"/>
        </w:rPr>
      </w:pPr>
      <w:r>
        <w:rPr>
          <w:rFonts w:ascii="Times New Roman" w:eastAsia="Times New Roman" w:hAnsi="Times New Roman" w:cs="Times New Roman"/>
          <w:b/>
          <w:sz w:val="24"/>
        </w:rPr>
        <w:t xml:space="preserve">Reciprocating Pumps: </w:t>
      </w:r>
      <w:r>
        <w:rPr>
          <w:rFonts w:ascii="Times New Roman" w:eastAsia="Times New Roman" w:hAnsi="Times New Roman" w:cs="Times New Roman"/>
          <w:sz w:val="24"/>
        </w:rPr>
        <w:t>These pumps are not suitable for sewage pumping because solids and fibrous material clog them, even after passing the sewage through screens. These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high</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initial</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cost,</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difficult</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maintenance,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have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low</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efficiency</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cause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much wear and tear of valves, therefore not used in sewage pumping.</w:t>
      </w:r>
    </w:p>
    <w:p w:rsidR="00B20EB1" w:rsidRDefault="00CA4034">
      <w:pPr>
        <w:numPr>
          <w:ilvl w:val="0"/>
          <w:numId w:val="270"/>
        </w:numPr>
        <w:tabs>
          <w:tab w:val="left" w:pos="1308"/>
        </w:tabs>
        <w:spacing w:before="5" w:after="0" w:line="240" w:lineRule="auto"/>
        <w:ind w:left="1308" w:hanging="360"/>
        <w:jc w:val="both"/>
        <w:rPr>
          <w:rFonts w:ascii="Times New Roman" w:eastAsia="Times New Roman" w:hAnsi="Times New Roman" w:cs="Times New Roman"/>
          <w:b/>
          <w:sz w:val="24"/>
        </w:rPr>
      </w:pPr>
      <w:r>
        <w:rPr>
          <w:rFonts w:ascii="Times New Roman" w:eastAsia="Times New Roman" w:hAnsi="Times New Roman" w:cs="Times New Roman"/>
          <w:b/>
          <w:sz w:val="24"/>
        </w:rPr>
        <w:t>Pneumatic</w:t>
      </w:r>
      <w:r>
        <w:rPr>
          <w:rFonts w:ascii="Times New Roman" w:eastAsia="Times New Roman" w:hAnsi="Times New Roman" w:cs="Times New Roman"/>
          <w:b/>
          <w:spacing w:val="-3"/>
          <w:sz w:val="24"/>
        </w:rPr>
        <w:t xml:space="preserve"> </w:t>
      </w:r>
      <w:r>
        <w:rPr>
          <w:rFonts w:ascii="Times New Roman" w:eastAsia="Times New Roman" w:hAnsi="Times New Roman" w:cs="Times New Roman"/>
          <w:b/>
          <w:spacing w:val="-2"/>
          <w:sz w:val="24"/>
        </w:rPr>
        <w:t>Ejectors:</w:t>
      </w:r>
    </w:p>
    <w:p w:rsidR="00B20EB1" w:rsidRDefault="00CA4034">
      <w:pPr>
        <w:numPr>
          <w:ilvl w:val="0"/>
          <w:numId w:val="270"/>
        </w:numPr>
        <w:tabs>
          <w:tab w:val="left" w:pos="1310"/>
        </w:tabs>
        <w:spacing w:before="123" w:after="0" w:line="352" w:lineRule="auto"/>
        <w:ind w:left="1310" w:right="1155" w:hanging="360"/>
        <w:jc w:val="both"/>
        <w:rPr>
          <w:rFonts w:ascii="Symbol" w:eastAsia="Symbol" w:hAnsi="Symbol" w:cs="Symbol"/>
          <w:sz w:val="24"/>
        </w:rPr>
      </w:pPr>
      <w:r>
        <w:rPr>
          <w:rFonts w:ascii="Times New Roman" w:eastAsia="Times New Roman" w:hAnsi="Times New Roman" w:cs="Times New Roman"/>
          <w:sz w:val="24"/>
        </w:rPr>
        <w:t>Centrifugal pumps are suitable for pumping large quantity of sewage. These are not suitable for pumping small quantity of sewage, because the pumps required in such cases are of very small size, which will often remain clogged. At such places the pneumatic ejectors are most suitable.</w:t>
      </w:r>
    </w:p>
    <w:p w:rsidR="00B20EB1" w:rsidRDefault="00B20EB1">
      <w:pPr>
        <w:spacing w:after="0" w:line="352" w:lineRule="auto"/>
        <w:ind w:left="1310" w:hanging="360"/>
        <w:jc w:val="both"/>
        <w:rPr>
          <w:rFonts w:ascii="Symbol" w:eastAsia="Symbol" w:hAnsi="Symbol" w:cs="Symbol"/>
          <w:sz w:val="24"/>
        </w:rPr>
      </w:pPr>
    </w:p>
    <w:p w:rsidR="00B20EB1" w:rsidRDefault="00B20EB1">
      <w:pPr>
        <w:spacing w:before="196" w:after="0" w:line="240" w:lineRule="auto"/>
        <w:rPr>
          <w:rFonts w:ascii="Times New Roman" w:eastAsia="Times New Roman" w:hAnsi="Times New Roman" w:cs="Times New Roman"/>
          <w:sz w:val="20"/>
        </w:rPr>
      </w:pPr>
    </w:p>
    <w:p w:rsidR="00B20EB1" w:rsidRDefault="00B20EB1">
      <w:pPr>
        <w:spacing w:after="0" w:line="240" w:lineRule="auto"/>
        <w:ind w:left="2578"/>
        <w:rPr>
          <w:rFonts w:ascii="Times New Roman" w:eastAsia="Times New Roman" w:hAnsi="Times New Roman" w:cs="Times New Roman"/>
          <w:sz w:val="20"/>
        </w:rPr>
      </w:pPr>
      <w:r>
        <w:object w:dxaOrig="4673" w:dyaOrig="4178">
          <v:rect id="rectole0000000070" o:spid="_x0000_i1094" style="width:234pt;height:209.25pt" o:ole="" o:preferrelative="t" stroked="f">
            <v:imagedata r:id="rId147" o:title=""/>
          </v:rect>
          <o:OLEObject Type="Embed" ProgID="StaticMetafile" ShapeID="rectole0000000070" DrawAspect="Content" ObjectID="_1817205639" r:id="rId148"/>
        </w:object>
      </w:r>
    </w:p>
    <w:p w:rsidR="00B20EB1" w:rsidRDefault="00B20EB1">
      <w:pPr>
        <w:spacing w:before="123" w:after="0" w:line="240" w:lineRule="auto"/>
        <w:rPr>
          <w:rFonts w:ascii="Times New Roman" w:eastAsia="Times New Roman" w:hAnsi="Times New Roman" w:cs="Times New Roman"/>
          <w:sz w:val="24"/>
        </w:rPr>
      </w:pPr>
    </w:p>
    <w:p w:rsidR="00B20EB1" w:rsidRDefault="00CA4034">
      <w:pPr>
        <w:spacing w:after="0" w:line="360" w:lineRule="auto"/>
        <w:ind w:left="4644" w:right="4712" w:hanging="497"/>
        <w:jc w:val="both"/>
        <w:rPr>
          <w:rFonts w:ascii="Times New Roman" w:eastAsia="Times New Roman" w:hAnsi="Times New Roman" w:cs="Times New Roman"/>
          <w:b/>
          <w:sz w:val="24"/>
        </w:rPr>
      </w:pPr>
      <w:r>
        <w:rPr>
          <w:rFonts w:ascii="Times New Roman" w:eastAsia="Times New Roman" w:hAnsi="Times New Roman" w:cs="Times New Roman"/>
          <w:b/>
          <w:sz w:val="24"/>
        </w:rPr>
        <w:t>Pneumatic</w:t>
      </w:r>
      <w:r>
        <w:rPr>
          <w:rFonts w:ascii="Times New Roman" w:eastAsia="Times New Roman" w:hAnsi="Times New Roman" w:cs="Times New Roman"/>
          <w:b/>
          <w:spacing w:val="-15"/>
          <w:sz w:val="24"/>
        </w:rPr>
        <w:t xml:space="preserve"> </w:t>
      </w:r>
      <w:r>
        <w:rPr>
          <w:rFonts w:ascii="Times New Roman" w:eastAsia="Times New Roman" w:hAnsi="Times New Roman" w:cs="Times New Roman"/>
          <w:b/>
          <w:sz w:val="24"/>
        </w:rPr>
        <w:t>Ejector Figure 13.16</w:t>
      </w:r>
    </w:p>
    <w:p w:rsidR="00B20EB1" w:rsidRDefault="00CA4034">
      <w:pPr>
        <w:numPr>
          <w:ilvl w:val="0"/>
          <w:numId w:val="271"/>
        </w:numPr>
        <w:tabs>
          <w:tab w:val="left" w:pos="1310"/>
        </w:tabs>
        <w:spacing w:before="2" w:after="0" w:line="350" w:lineRule="auto"/>
        <w:ind w:left="1310" w:right="1159" w:hanging="360"/>
        <w:jc w:val="both"/>
        <w:rPr>
          <w:rFonts w:ascii="Symbol" w:eastAsia="Symbol" w:hAnsi="Symbol" w:cs="Symbol"/>
          <w:sz w:val="24"/>
        </w:rPr>
      </w:pPr>
      <w:r>
        <w:rPr>
          <w:rFonts w:ascii="Times New Roman" w:eastAsia="Times New Roman" w:hAnsi="Times New Roman" w:cs="Times New Roman"/>
          <w:sz w:val="24"/>
        </w:rPr>
        <w:t>Figure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13.16</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shows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section</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through</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Shone‘s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Ejector</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which</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mostly</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used</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sewage system.</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It</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works</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on</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compressed</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air,</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which</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can</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supplied</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from</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central</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station.</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The working is as follows:</w:t>
      </w:r>
    </w:p>
    <w:p w:rsidR="00B20EB1" w:rsidRDefault="00CA4034">
      <w:pPr>
        <w:numPr>
          <w:ilvl w:val="0"/>
          <w:numId w:val="271"/>
        </w:numPr>
        <w:tabs>
          <w:tab w:val="left" w:pos="1310"/>
        </w:tabs>
        <w:spacing w:before="5" w:after="0" w:line="343" w:lineRule="auto"/>
        <w:ind w:left="1310" w:right="1151" w:hanging="360"/>
        <w:jc w:val="both"/>
        <w:rPr>
          <w:rFonts w:ascii="Symbol" w:eastAsia="Symbol" w:hAnsi="Symbol" w:cs="Symbol"/>
          <w:position w:val="2"/>
          <w:sz w:val="24"/>
        </w:rPr>
      </w:pPr>
      <w:r>
        <w:rPr>
          <w:rFonts w:ascii="Times New Roman" w:eastAsia="Times New Roman" w:hAnsi="Times New Roman" w:cs="Times New Roman"/>
          <w:position w:val="2"/>
          <w:sz w:val="24"/>
        </w:rPr>
        <w:t>Sewage enters through the inlet pipe by gravity and after opening the inlet valve I</w:t>
      </w:r>
      <w:r>
        <w:rPr>
          <w:rFonts w:ascii="Times New Roman" w:eastAsia="Times New Roman" w:hAnsi="Times New Roman" w:cs="Times New Roman"/>
          <w:position w:val="2"/>
          <w:sz w:val="16"/>
        </w:rPr>
        <w:t>v</w:t>
      </w:r>
      <w:r>
        <w:rPr>
          <w:rFonts w:ascii="Times New Roman" w:eastAsia="Times New Roman" w:hAnsi="Times New Roman" w:cs="Times New Roman"/>
          <w:position w:val="2"/>
          <w:sz w:val="24"/>
        </w:rPr>
        <w:t>, it rises in the ejector chamber EC.</w:t>
      </w:r>
    </w:p>
    <w:p w:rsidR="00B20EB1" w:rsidRDefault="00CA4034">
      <w:pPr>
        <w:numPr>
          <w:ilvl w:val="0"/>
          <w:numId w:val="271"/>
        </w:numPr>
        <w:tabs>
          <w:tab w:val="left" w:pos="1310"/>
        </w:tabs>
        <w:spacing w:before="19" w:after="0" w:line="343" w:lineRule="auto"/>
        <w:ind w:left="1310" w:right="1160" w:hanging="360"/>
        <w:jc w:val="both"/>
        <w:rPr>
          <w:rFonts w:ascii="Symbol" w:eastAsia="Symbol" w:hAnsi="Symbol" w:cs="Symbol"/>
          <w:sz w:val="24"/>
        </w:rPr>
      </w:pPr>
      <w:r>
        <w:rPr>
          <w:rFonts w:ascii="Times New Roman" w:eastAsia="Times New Roman" w:hAnsi="Times New Roman" w:cs="Times New Roman"/>
          <w:sz w:val="24"/>
        </w:rPr>
        <w:t>During this operation the delivery valve Dv remains closed and the air from chamber EC escape out through the exhaust pipe by opening exhaust valve.</w:t>
      </w:r>
    </w:p>
    <w:p w:rsidR="00B20EB1" w:rsidRDefault="00CA4034">
      <w:pPr>
        <w:numPr>
          <w:ilvl w:val="0"/>
          <w:numId w:val="271"/>
        </w:numPr>
        <w:tabs>
          <w:tab w:val="left" w:pos="1310"/>
        </w:tabs>
        <w:spacing w:before="20" w:after="0" w:line="340" w:lineRule="auto"/>
        <w:ind w:left="1310" w:right="1158" w:hanging="360"/>
        <w:jc w:val="both"/>
        <w:rPr>
          <w:rFonts w:ascii="Symbol" w:eastAsia="Symbol" w:hAnsi="Symbol" w:cs="Symbol"/>
          <w:sz w:val="24"/>
        </w:rPr>
      </w:pPr>
      <w:r>
        <w:rPr>
          <w:rFonts w:ascii="Times New Roman" w:eastAsia="Times New Roman" w:hAnsi="Times New Roman" w:cs="Times New Roman"/>
          <w:sz w:val="24"/>
        </w:rPr>
        <w:t>The rising sewage also lift with it the lower cup A, which is connected to the compressed air valve by means of a set of levers.</w:t>
      </w:r>
    </w:p>
    <w:p w:rsidR="00B20EB1" w:rsidRDefault="00CA4034">
      <w:pPr>
        <w:numPr>
          <w:ilvl w:val="0"/>
          <w:numId w:val="271"/>
        </w:numPr>
        <w:tabs>
          <w:tab w:val="left" w:pos="1310"/>
        </w:tabs>
        <w:spacing w:before="26" w:after="0" w:line="340" w:lineRule="auto"/>
        <w:ind w:left="1310" w:right="1167" w:hanging="360"/>
        <w:jc w:val="both"/>
        <w:rPr>
          <w:rFonts w:ascii="Symbol" w:eastAsia="Symbol" w:hAnsi="Symbol" w:cs="Symbol"/>
          <w:sz w:val="24"/>
        </w:rPr>
      </w:pPr>
      <w:r>
        <w:rPr>
          <w:rFonts w:ascii="Times New Roman" w:eastAsia="Times New Roman" w:hAnsi="Times New Roman" w:cs="Times New Roman"/>
          <w:sz w:val="24"/>
        </w:rPr>
        <w:t>When the cup A is lifted up to a certain level, it operates the lever opening the compressed air valve.</w:t>
      </w:r>
    </w:p>
    <w:p w:rsidR="00B20EB1" w:rsidRDefault="00CA4034">
      <w:pPr>
        <w:numPr>
          <w:ilvl w:val="0"/>
          <w:numId w:val="271"/>
        </w:numPr>
        <w:tabs>
          <w:tab w:val="left" w:pos="1310"/>
        </w:tabs>
        <w:spacing w:before="27" w:after="0" w:line="343" w:lineRule="auto"/>
        <w:ind w:left="1310" w:right="1156" w:hanging="360"/>
        <w:jc w:val="both"/>
        <w:rPr>
          <w:rFonts w:ascii="Symbol" w:eastAsia="Symbol" w:hAnsi="Symbol" w:cs="Symbol"/>
          <w:sz w:val="24"/>
        </w:rPr>
      </w:pPr>
      <w:r>
        <w:rPr>
          <w:rFonts w:ascii="Times New Roman" w:eastAsia="Times New Roman" w:hAnsi="Times New Roman" w:cs="Times New Roman"/>
          <w:sz w:val="24"/>
        </w:rPr>
        <w:t>As the compressed air valve is opened the compressed air enters the chamber EC and pushes the sewage up through the delivery pipe after opening the delivery valve Dv.</w:t>
      </w:r>
    </w:p>
    <w:p w:rsidR="00B20EB1" w:rsidRDefault="00CA4034">
      <w:pPr>
        <w:numPr>
          <w:ilvl w:val="0"/>
          <w:numId w:val="271"/>
        </w:numPr>
        <w:tabs>
          <w:tab w:val="left" w:pos="1310"/>
        </w:tabs>
        <w:spacing w:before="20" w:after="0" w:line="340" w:lineRule="auto"/>
        <w:ind w:left="1310" w:right="1162" w:hanging="360"/>
        <w:jc w:val="both"/>
        <w:rPr>
          <w:rFonts w:ascii="Symbol" w:eastAsia="Symbol" w:hAnsi="Symbol" w:cs="Symbol"/>
          <w:sz w:val="24"/>
        </w:rPr>
      </w:pPr>
      <w:r>
        <w:rPr>
          <w:rFonts w:ascii="Times New Roman" w:eastAsia="Times New Roman" w:hAnsi="Times New Roman" w:cs="Times New Roman"/>
          <w:sz w:val="24"/>
        </w:rPr>
        <w:t>When</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level</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sewage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drops</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EC,</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cup</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also</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drops</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closes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compressed air valve. This cycle is continued and the sewage is lifted.</w:t>
      </w:r>
    </w:p>
    <w:p w:rsidR="00B20EB1" w:rsidRDefault="00CA4034">
      <w:pPr>
        <w:numPr>
          <w:ilvl w:val="0"/>
          <w:numId w:val="271"/>
        </w:numPr>
        <w:tabs>
          <w:tab w:val="left" w:pos="1309"/>
        </w:tabs>
        <w:spacing w:before="21" w:after="0" w:line="240" w:lineRule="auto"/>
        <w:ind w:left="1309" w:hanging="361"/>
        <w:jc w:val="both"/>
        <w:rPr>
          <w:rFonts w:ascii="Symbol" w:eastAsia="Symbol" w:hAnsi="Symbol" w:cs="Symbol"/>
          <w:sz w:val="24"/>
        </w:rPr>
      </w:pPr>
      <w:r>
        <w:rPr>
          <w:rFonts w:ascii="Times New Roman" w:eastAsia="Times New Roman" w:hAnsi="Times New Roman" w:cs="Times New Roman"/>
          <w:sz w:val="24"/>
        </w:rPr>
        <w:t>Following</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 main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advantage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Pneumatic</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Ejector:</w:t>
      </w:r>
    </w:p>
    <w:p w:rsidR="00B20EB1" w:rsidRDefault="00CA4034">
      <w:pPr>
        <w:numPr>
          <w:ilvl w:val="0"/>
          <w:numId w:val="271"/>
        </w:numPr>
        <w:tabs>
          <w:tab w:val="left" w:pos="1307"/>
          <w:tab w:val="left" w:pos="1310"/>
        </w:tabs>
        <w:spacing w:before="138" w:after="0" w:line="360" w:lineRule="auto"/>
        <w:ind w:left="1310" w:right="1161" w:hanging="360"/>
        <w:jc w:val="both"/>
        <w:rPr>
          <w:rFonts w:ascii="Times New Roman" w:eastAsia="Times New Roman" w:hAnsi="Times New Roman" w:cs="Times New Roman"/>
          <w:sz w:val="24"/>
        </w:rPr>
      </w:pPr>
      <w:r>
        <w:rPr>
          <w:rFonts w:ascii="Times New Roman" w:eastAsia="Times New Roman" w:hAnsi="Times New Roman" w:cs="Times New Roman"/>
          <w:sz w:val="24"/>
        </w:rPr>
        <w:t>As the sewage is completely enclosed, no sewer gases can escape except through the vent shaft.</w:t>
      </w:r>
    </w:p>
    <w:p w:rsidR="00B20EB1" w:rsidRDefault="00B20EB1">
      <w:pPr>
        <w:spacing w:after="0" w:line="360" w:lineRule="auto"/>
        <w:ind w:left="1310" w:hanging="360"/>
        <w:jc w:val="both"/>
        <w:rPr>
          <w:rFonts w:ascii="Times New Roman" w:eastAsia="Times New Roman" w:hAnsi="Times New Roman" w:cs="Times New Roman"/>
          <w:sz w:val="24"/>
        </w:rPr>
      </w:pPr>
    </w:p>
    <w:p w:rsidR="00B20EB1" w:rsidRDefault="00B20EB1">
      <w:pPr>
        <w:spacing w:before="94" w:after="0" w:line="240" w:lineRule="auto"/>
        <w:rPr>
          <w:rFonts w:ascii="Times New Roman" w:eastAsia="Times New Roman" w:hAnsi="Times New Roman" w:cs="Times New Roman"/>
          <w:sz w:val="24"/>
        </w:rPr>
      </w:pPr>
    </w:p>
    <w:p w:rsidR="00B20EB1" w:rsidRDefault="00CA4034">
      <w:pPr>
        <w:numPr>
          <w:ilvl w:val="0"/>
          <w:numId w:val="272"/>
        </w:numPr>
        <w:tabs>
          <w:tab w:val="left" w:pos="1307"/>
        </w:tabs>
        <w:spacing w:after="0" w:line="240" w:lineRule="auto"/>
        <w:ind w:left="1307" w:hanging="359"/>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operation 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 ejector is fully</w:t>
      </w:r>
      <w:r>
        <w:rPr>
          <w:rFonts w:ascii="Times New Roman" w:eastAsia="Times New Roman" w:hAnsi="Times New Roman" w:cs="Times New Roman"/>
          <w:spacing w:val="-7"/>
          <w:sz w:val="24"/>
        </w:rPr>
        <w:t xml:space="preserve"> </w:t>
      </w:r>
      <w:r>
        <w:rPr>
          <w:rFonts w:ascii="Times New Roman" w:eastAsia="Times New Roman" w:hAnsi="Times New Roman" w:cs="Times New Roman"/>
          <w:spacing w:val="-2"/>
          <w:sz w:val="24"/>
        </w:rPr>
        <w:t>automatic.</w:t>
      </w:r>
    </w:p>
    <w:p w:rsidR="00B20EB1" w:rsidRDefault="00CA4034">
      <w:pPr>
        <w:numPr>
          <w:ilvl w:val="0"/>
          <w:numId w:val="272"/>
        </w:numPr>
        <w:tabs>
          <w:tab w:val="left" w:pos="1307"/>
          <w:tab w:val="left" w:pos="1310"/>
        </w:tabs>
        <w:spacing w:before="142" w:after="0" w:line="360" w:lineRule="auto"/>
        <w:ind w:left="1310" w:right="1166" w:hanging="360"/>
        <w:rPr>
          <w:rFonts w:ascii="Times New Roman" w:eastAsia="Times New Roman" w:hAnsi="Times New Roman" w:cs="Times New Roman"/>
          <w:sz w:val="24"/>
        </w:rPr>
      </w:pPr>
      <w:r>
        <w:rPr>
          <w:rFonts w:ascii="Times New Roman" w:eastAsia="Times New Roman" w:hAnsi="Times New Roman" w:cs="Times New Roman"/>
          <w:sz w:val="24"/>
        </w:rPr>
        <w:lastRenderedPageBreak/>
        <w:t>Very little attention and lubrication of part is required, because only a few parts are in direct contact of the sewage.</w:t>
      </w:r>
    </w:p>
    <w:p w:rsidR="00B20EB1" w:rsidRDefault="00CA4034">
      <w:pPr>
        <w:numPr>
          <w:ilvl w:val="0"/>
          <w:numId w:val="272"/>
        </w:numPr>
        <w:tabs>
          <w:tab w:val="left" w:pos="1307"/>
        </w:tabs>
        <w:spacing w:after="0" w:line="240" w:lineRule="auto"/>
        <w:ind w:left="1307" w:hanging="359"/>
        <w:rPr>
          <w:rFonts w:ascii="Times New Roman" w:eastAsia="Times New Roman" w:hAnsi="Times New Roman" w:cs="Times New Roman"/>
          <w:sz w:val="24"/>
        </w:rPr>
      </w:pPr>
      <w:r>
        <w:rPr>
          <w:rFonts w:ascii="Times New Roman" w:eastAsia="Times New Roman" w:hAnsi="Times New Roman" w:cs="Times New Roman"/>
          <w:sz w:val="24"/>
        </w:rPr>
        <w:t>There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is less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chance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9"/>
          <w:sz w:val="24"/>
        </w:rPr>
        <w:t xml:space="preserve"> </w:t>
      </w:r>
      <w:r>
        <w:rPr>
          <w:rFonts w:ascii="Times New Roman" w:eastAsia="Times New Roman" w:hAnsi="Times New Roman" w:cs="Times New Roman"/>
          <w:spacing w:val="-2"/>
          <w:sz w:val="24"/>
        </w:rPr>
        <w:t>clogging.</w:t>
      </w:r>
    </w:p>
    <w:p w:rsidR="00B20EB1" w:rsidRDefault="00B20EB1">
      <w:pPr>
        <w:spacing w:after="0" w:line="240" w:lineRule="auto"/>
        <w:rPr>
          <w:rFonts w:ascii="Times New Roman" w:eastAsia="Times New Roman" w:hAnsi="Times New Roman" w:cs="Times New Roman"/>
          <w:sz w:val="24"/>
        </w:rPr>
      </w:pPr>
    </w:p>
    <w:p w:rsidR="00B20EB1" w:rsidRDefault="00B20EB1">
      <w:pPr>
        <w:spacing w:before="5" w:after="0" w:line="240" w:lineRule="auto"/>
        <w:rPr>
          <w:rFonts w:ascii="Times New Roman" w:eastAsia="Times New Roman" w:hAnsi="Times New Roman" w:cs="Times New Roman"/>
          <w:sz w:val="24"/>
        </w:rPr>
      </w:pPr>
    </w:p>
    <w:p w:rsidR="00B20EB1" w:rsidRDefault="00CA4034">
      <w:pPr>
        <w:numPr>
          <w:ilvl w:val="0"/>
          <w:numId w:val="273"/>
        </w:numPr>
        <w:tabs>
          <w:tab w:val="left" w:pos="1308"/>
        </w:tabs>
        <w:spacing w:after="0" w:line="240" w:lineRule="auto"/>
        <w:ind w:left="1308" w:hanging="360"/>
        <w:rPr>
          <w:rFonts w:ascii="Times New Roman" w:eastAsia="Times New Roman" w:hAnsi="Times New Roman" w:cs="Times New Roman"/>
          <w:b/>
          <w:sz w:val="24"/>
        </w:rPr>
      </w:pPr>
      <w:r>
        <w:rPr>
          <w:rFonts w:ascii="Times New Roman" w:eastAsia="Times New Roman" w:hAnsi="Times New Roman" w:cs="Times New Roman"/>
          <w:b/>
          <w:sz w:val="24"/>
        </w:rPr>
        <w:t>Air</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lift</w:t>
      </w:r>
      <w:r>
        <w:rPr>
          <w:rFonts w:ascii="Times New Roman" w:eastAsia="Times New Roman" w:hAnsi="Times New Roman" w:cs="Times New Roman"/>
          <w:b/>
          <w:spacing w:val="-4"/>
          <w:sz w:val="24"/>
        </w:rPr>
        <w:t xml:space="preserve"> </w:t>
      </w:r>
      <w:r>
        <w:rPr>
          <w:rFonts w:ascii="Times New Roman" w:eastAsia="Times New Roman" w:hAnsi="Times New Roman" w:cs="Times New Roman"/>
          <w:b/>
          <w:spacing w:val="-2"/>
          <w:sz w:val="24"/>
        </w:rPr>
        <w:t>Pump:</w:t>
      </w:r>
    </w:p>
    <w:p w:rsidR="00B20EB1" w:rsidRDefault="00CA4034">
      <w:pPr>
        <w:numPr>
          <w:ilvl w:val="0"/>
          <w:numId w:val="273"/>
        </w:numPr>
        <w:tabs>
          <w:tab w:val="left" w:pos="1310"/>
        </w:tabs>
        <w:spacing w:before="134" w:after="0" w:line="343" w:lineRule="auto"/>
        <w:ind w:left="1310" w:right="1434" w:hanging="360"/>
        <w:rPr>
          <w:rFonts w:ascii="Symbol" w:eastAsia="Symbol" w:hAnsi="Symbol" w:cs="Symbol"/>
          <w:sz w:val="24"/>
        </w:rPr>
      </w:pPr>
      <w:r>
        <w:rPr>
          <w:rFonts w:ascii="Times New Roman" w:eastAsia="Times New Roman" w:hAnsi="Times New Roman" w:cs="Times New Roman"/>
          <w:sz w:val="24"/>
        </w:rPr>
        <w:t>These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pumps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work</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compressed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air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have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no</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moving</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parts,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therefore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most suitable for sewage pumping.</w:t>
      </w:r>
    </w:p>
    <w:p w:rsidR="00B20EB1" w:rsidRDefault="00CA4034">
      <w:pPr>
        <w:numPr>
          <w:ilvl w:val="0"/>
          <w:numId w:val="273"/>
        </w:numPr>
        <w:tabs>
          <w:tab w:val="left" w:pos="1310"/>
        </w:tabs>
        <w:spacing w:before="18" w:after="0" w:line="343" w:lineRule="auto"/>
        <w:ind w:left="1310" w:right="1417" w:hanging="360"/>
        <w:rPr>
          <w:rFonts w:ascii="Symbol" w:eastAsia="Symbol" w:hAnsi="Symbol" w:cs="Symbol"/>
          <w:sz w:val="24"/>
        </w:rPr>
      </w:pPr>
      <w:r>
        <w:rPr>
          <w:rFonts w:ascii="Times New Roman" w:eastAsia="Times New Roman" w:hAnsi="Times New Roman" w:cs="Times New Roman"/>
          <w:sz w:val="24"/>
        </w:rPr>
        <w:t>These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simple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operation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give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least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trouble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because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they</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have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no</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remote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or submerged moving parts.</w:t>
      </w:r>
    </w:p>
    <w:p w:rsidR="00B20EB1" w:rsidRDefault="00CA4034">
      <w:pPr>
        <w:numPr>
          <w:ilvl w:val="0"/>
          <w:numId w:val="273"/>
        </w:numPr>
        <w:tabs>
          <w:tab w:val="left" w:pos="1310"/>
        </w:tabs>
        <w:spacing w:before="18" w:after="0" w:line="240" w:lineRule="auto"/>
        <w:ind w:left="1310" w:hanging="362"/>
        <w:rPr>
          <w:rFonts w:ascii="Symbol" w:eastAsia="Symbol" w:hAnsi="Symbol" w:cs="Symbol"/>
          <w:sz w:val="24"/>
        </w:rPr>
      </w:pPr>
      <w:r>
        <w:rPr>
          <w:rFonts w:ascii="Times New Roman" w:eastAsia="Times New Roman" w:hAnsi="Times New Roman" w:cs="Times New Roman"/>
          <w:sz w:val="24"/>
        </w:rPr>
        <w:t>It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consists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 a</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vertical pipe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known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educator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pipe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placed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inside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 xml:space="preserve">the wet </w:t>
      </w:r>
      <w:r>
        <w:rPr>
          <w:rFonts w:ascii="Times New Roman" w:eastAsia="Times New Roman" w:hAnsi="Times New Roman" w:cs="Times New Roman"/>
          <w:spacing w:val="-2"/>
          <w:sz w:val="24"/>
        </w:rPr>
        <w:t>well.</w:t>
      </w:r>
    </w:p>
    <w:p w:rsidR="00B20EB1" w:rsidRDefault="00CA4034">
      <w:pPr>
        <w:numPr>
          <w:ilvl w:val="0"/>
          <w:numId w:val="273"/>
        </w:numPr>
        <w:tabs>
          <w:tab w:val="left" w:pos="1310"/>
        </w:tabs>
        <w:spacing w:before="138" w:after="0" w:line="343" w:lineRule="auto"/>
        <w:ind w:left="1310" w:right="1395" w:hanging="360"/>
        <w:rPr>
          <w:rFonts w:ascii="Symbol" w:eastAsia="Symbol" w:hAnsi="Symbol" w:cs="Symbol"/>
          <w:sz w:val="24"/>
        </w:rPr>
      </w:pPr>
      <w:r>
        <w:rPr>
          <w:rFonts w:ascii="Times New Roman" w:eastAsia="Times New Roman" w:hAnsi="Times New Roman" w:cs="Times New Roman"/>
          <w:sz w:val="24"/>
        </w:rPr>
        <w:t>Air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inlet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pipe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lowered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educator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pipe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with</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direction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its outlet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upwards as shown in figure 13.17.</w:t>
      </w:r>
    </w:p>
    <w:p w:rsidR="00B20EB1" w:rsidRDefault="00B20EB1">
      <w:pPr>
        <w:spacing w:before="9" w:after="0" w:line="240" w:lineRule="auto"/>
        <w:rPr>
          <w:rFonts w:ascii="Times New Roman" w:eastAsia="Times New Roman" w:hAnsi="Times New Roman" w:cs="Times New Roman"/>
          <w:sz w:val="10"/>
        </w:rPr>
      </w:pPr>
      <w:r>
        <w:object w:dxaOrig="3039" w:dyaOrig="5529">
          <v:rect id="rectole0000000071" o:spid="_x0000_i1095" style="width:152.25pt;height:276.75pt" o:ole="" o:preferrelative="t" stroked="f">
            <v:imagedata r:id="rId149" o:title=""/>
          </v:rect>
          <o:OLEObject Type="Embed" ProgID="StaticMetafile" ShapeID="rectole0000000071" DrawAspect="Content" ObjectID="_1817205640" r:id="rId150"/>
        </w:object>
      </w:r>
    </w:p>
    <w:p w:rsidR="00B20EB1" w:rsidRDefault="00CA4034">
      <w:pPr>
        <w:spacing w:before="144" w:after="0" w:line="360" w:lineRule="auto"/>
        <w:ind w:left="4644" w:right="4344" w:hanging="221"/>
        <w:rPr>
          <w:rFonts w:ascii="Times New Roman" w:eastAsia="Times New Roman" w:hAnsi="Times New Roman" w:cs="Times New Roman"/>
          <w:b/>
          <w:sz w:val="24"/>
        </w:rPr>
      </w:pPr>
      <w:r>
        <w:rPr>
          <w:rFonts w:ascii="Times New Roman" w:eastAsia="Times New Roman" w:hAnsi="Times New Roman" w:cs="Times New Roman"/>
          <w:b/>
          <w:sz w:val="24"/>
        </w:rPr>
        <w:t>Air lift pump Figure</w:t>
      </w:r>
      <w:r>
        <w:rPr>
          <w:rFonts w:ascii="Times New Roman" w:eastAsia="Times New Roman" w:hAnsi="Times New Roman" w:cs="Times New Roman"/>
          <w:b/>
          <w:spacing w:val="-15"/>
          <w:sz w:val="24"/>
        </w:rPr>
        <w:t xml:space="preserve"> </w:t>
      </w:r>
      <w:r>
        <w:rPr>
          <w:rFonts w:ascii="Times New Roman" w:eastAsia="Times New Roman" w:hAnsi="Times New Roman" w:cs="Times New Roman"/>
          <w:b/>
          <w:sz w:val="24"/>
        </w:rPr>
        <w:t>13.17</w:t>
      </w:r>
    </w:p>
    <w:p w:rsidR="00B20EB1" w:rsidRDefault="00B20EB1">
      <w:pPr>
        <w:spacing w:after="0" w:line="360" w:lineRule="auto"/>
        <w:ind w:left="590"/>
        <w:rPr>
          <w:rFonts w:ascii="Times New Roman" w:eastAsia="Times New Roman" w:hAnsi="Times New Roman" w:cs="Times New Roman"/>
          <w:b/>
          <w:sz w:val="24"/>
        </w:rPr>
      </w:pPr>
    </w:p>
    <w:p w:rsidR="00B20EB1" w:rsidRDefault="00B20EB1">
      <w:pPr>
        <w:spacing w:before="96" w:after="0" w:line="240" w:lineRule="auto"/>
        <w:rPr>
          <w:rFonts w:ascii="Times New Roman" w:eastAsia="Times New Roman" w:hAnsi="Times New Roman" w:cs="Times New Roman"/>
          <w:b/>
          <w:sz w:val="24"/>
        </w:rPr>
      </w:pPr>
    </w:p>
    <w:p w:rsidR="00B20EB1" w:rsidRDefault="00CA4034">
      <w:pPr>
        <w:numPr>
          <w:ilvl w:val="0"/>
          <w:numId w:val="274"/>
        </w:numPr>
        <w:tabs>
          <w:tab w:val="left" w:pos="1309"/>
        </w:tabs>
        <w:spacing w:after="0" w:line="240" w:lineRule="auto"/>
        <w:ind w:left="1309" w:hanging="361"/>
        <w:jc w:val="both"/>
        <w:rPr>
          <w:rFonts w:ascii="Symbol" w:eastAsia="Symbol" w:hAnsi="Symbol" w:cs="Symbol"/>
          <w:sz w:val="24"/>
        </w:rPr>
      </w:pPr>
      <w:r>
        <w:rPr>
          <w:rFonts w:ascii="Times New Roman" w:eastAsia="Times New Roman" w:hAnsi="Times New Roman" w:cs="Times New Roman"/>
          <w:sz w:val="24"/>
        </w:rPr>
        <w:t>Top</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end 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 air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inlet pipe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is connected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to the air</w:t>
      </w:r>
      <w:r>
        <w:rPr>
          <w:rFonts w:ascii="Times New Roman" w:eastAsia="Times New Roman" w:hAnsi="Times New Roman" w:cs="Times New Roman"/>
          <w:spacing w:val="2"/>
          <w:sz w:val="24"/>
        </w:rPr>
        <w:t xml:space="preserve"> </w:t>
      </w:r>
      <w:r>
        <w:rPr>
          <w:rFonts w:ascii="Times New Roman" w:eastAsia="Times New Roman" w:hAnsi="Times New Roman" w:cs="Times New Roman"/>
          <w:spacing w:val="-2"/>
          <w:sz w:val="24"/>
        </w:rPr>
        <w:t>compressor.</w:t>
      </w:r>
    </w:p>
    <w:p w:rsidR="00B20EB1" w:rsidRDefault="00CA4034">
      <w:pPr>
        <w:numPr>
          <w:ilvl w:val="0"/>
          <w:numId w:val="274"/>
        </w:numPr>
        <w:tabs>
          <w:tab w:val="left" w:pos="1310"/>
        </w:tabs>
        <w:spacing w:before="138" w:after="0" w:line="343" w:lineRule="auto"/>
        <w:ind w:left="1310" w:right="1165" w:hanging="360"/>
        <w:jc w:val="both"/>
        <w:rPr>
          <w:rFonts w:ascii="Symbol" w:eastAsia="Symbol" w:hAnsi="Symbol" w:cs="Symbol"/>
          <w:sz w:val="24"/>
        </w:rPr>
      </w:pPr>
      <w:r>
        <w:rPr>
          <w:rFonts w:ascii="Times New Roman" w:eastAsia="Times New Roman" w:hAnsi="Times New Roman" w:cs="Times New Roman"/>
          <w:sz w:val="24"/>
        </w:rPr>
        <w:t>The compressed air is released through the air diffuser connected at the lower end of the air inlet pipe in the educator pipe.</w:t>
      </w:r>
    </w:p>
    <w:p w:rsidR="00B20EB1" w:rsidRDefault="00CA4034">
      <w:pPr>
        <w:numPr>
          <w:ilvl w:val="0"/>
          <w:numId w:val="274"/>
        </w:numPr>
        <w:tabs>
          <w:tab w:val="left" w:pos="1310"/>
        </w:tabs>
        <w:spacing w:before="20" w:after="0" w:line="343" w:lineRule="auto"/>
        <w:ind w:left="1310" w:right="1161" w:hanging="360"/>
        <w:jc w:val="both"/>
        <w:rPr>
          <w:rFonts w:ascii="Symbol" w:eastAsia="Symbol" w:hAnsi="Symbol" w:cs="Symbol"/>
          <w:sz w:val="24"/>
        </w:rPr>
      </w:pPr>
      <w:r>
        <w:rPr>
          <w:rFonts w:ascii="Times New Roman" w:eastAsia="Times New Roman" w:hAnsi="Times New Roman" w:cs="Times New Roman"/>
          <w:sz w:val="24"/>
        </w:rPr>
        <w:lastRenderedPageBreak/>
        <w:t>This air is mixed with the sewage and forms bubble having low specific gravity than that of sewage.</w:t>
      </w:r>
    </w:p>
    <w:p w:rsidR="00B20EB1" w:rsidRDefault="00CA4034">
      <w:pPr>
        <w:numPr>
          <w:ilvl w:val="0"/>
          <w:numId w:val="274"/>
        </w:numPr>
        <w:tabs>
          <w:tab w:val="left" w:pos="1310"/>
        </w:tabs>
        <w:spacing w:before="18" w:after="0" w:line="350" w:lineRule="auto"/>
        <w:ind w:left="1310" w:right="1160" w:hanging="360"/>
        <w:jc w:val="both"/>
        <w:rPr>
          <w:rFonts w:ascii="Symbol" w:eastAsia="Symbol" w:hAnsi="Symbol" w:cs="Symbol"/>
          <w:sz w:val="24"/>
        </w:rPr>
      </w:pPr>
      <w:r>
        <w:rPr>
          <w:rFonts w:ascii="Times New Roman" w:eastAsia="Times New Roman" w:hAnsi="Times New Roman" w:cs="Times New Roman"/>
          <w:sz w:val="24"/>
        </w:rPr>
        <w:t>In</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beginning</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level</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sewage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inside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outside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educator</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pipe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same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but when</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compressed</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air</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passed</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density</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sewage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inside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educator</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pipe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reduced due to which mixture of sewage rises in the educator pipe.</w:t>
      </w:r>
    </w:p>
    <w:p w:rsidR="00B20EB1" w:rsidRDefault="00CA4034">
      <w:pPr>
        <w:numPr>
          <w:ilvl w:val="0"/>
          <w:numId w:val="274"/>
        </w:numPr>
        <w:tabs>
          <w:tab w:val="left" w:pos="1309"/>
        </w:tabs>
        <w:spacing w:before="16" w:after="0" w:line="240" w:lineRule="auto"/>
        <w:ind w:left="1309" w:hanging="361"/>
        <w:jc w:val="both"/>
        <w:rPr>
          <w:rFonts w:ascii="Symbol" w:eastAsia="Symbol" w:hAnsi="Symbol" w:cs="Symbol"/>
          <w:sz w:val="24"/>
        </w:rPr>
      </w:pPr>
      <w:r>
        <w:rPr>
          <w:rFonts w:ascii="Times New Roman" w:eastAsia="Times New Roman" w:hAnsi="Times New Roman" w:cs="Times New Roman"/>
          <w:sz w:val="24"/>
        </w:rPr>
        <w:t>These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pumps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have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very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low</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efficiency and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can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lift the sewage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up</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to small</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height</w:t>
      </w:r>
      <w:r>
        <w:rPr>
          <w:rFonts w:ascii="Times New Roman" w:eastAsia="Times New Roman" w:hAnsi="Times New Roman" w:cs="Times New Roman"/>
          <w:spacing w:val="-7"/>
          <w:sz w:val="24"/>
        </w:rPr>
        <w:t xml:space="preserve"> </w:t>
      </w:r>
      <w:r>
        <w:rPr>
          <w:rFonts w:ascii="Times New Roman" w:eastAsia="Times New Roman" w:hAnsi="Times New Roman" w:cs="Times New Roman"/>
          <w:spacing w:val="-2"/>
          <w:sz w:val="24"/>
        </w:rPr>
        <w:t>only.</w:t>
      </w:r>
    </w:p>
    <w:p w:rsidR="00B20EB1" w:rsidRDefault="00CA4034">
      <w:pPr>
        <w:spacing w:before="138" w:after="0" w:line="240" w:lineRule="auto"/>
        <w:ind w:left="590"/>
        <w:jc w:val="both"/>
        <w:rPr>
          <w:rFonts w:ascii="Times New Roman" w:eastAsia="Times New Roman" w:hAnsi="Times New Roman" w:cs="Times New Roman"/>
          <w:b/>
          <w:sz w:val="24"/>
        </w:rPr>
      </w:pPr>
      <w:r>
        <w:rPr>
          <w:rFonts w:ascii="Times New Roman" w:eastAsia="Times New Roman" w:hAnsi="Times New Roman" w:cs="Times New Roman"/>
          <w:b/>
          <w:sz w:val="24"/>
        </w:rPr>
        <w:t>Elements</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pumping</w:t>
      </w:r>
      <w:r>
        <w:rPr>
          <w:rFonts w:ascii="Times New Roman" w:eastAsia="Times New Roman" w:hAnsi="Times New Roman" w:cs="Times New Roman"/>
          <w:b/>
          <w:spacing w:val="-1"/>
          <w:sz w:val="24"/>
        </w:rPr>
        <w:t xml:space="preserve"> </w:t>
      </w:r>
      <w:r>
        <w:rPr>
          <w:rFonts w:ascii="Times New Roman" w:eastAsia="Times New Roman" w:hAnsi="Times New Roman" w:cs="Times New Roman"/>
          <w:b/>
          <w:spacing w:val="-2"/>
          <w:sz w:val="24"/>
        </w:rPr>
        <w:t>stations:</w:t>
      </w:r>
    </w:p>
    <w:p w:rsidR="00B20EB1" w:rsidRDefault="00CA4034">
      <w:pPr>
        <w:spacing w:before="135" w:after="0" w:line="240" w:lineRule="auto"/>
        <w:ind w:left="590"/>
        <w:jc w:val="both"/>
        <w:rPr>
          <w:rFonts w:ascii="Times New Roman" w:eastAsia="Times New Roman" w:hAnsi="Times New Roman" w:cs="Times New Roman"/>
          <w:sz w:val="24"/>
        </w:rPr>
      </w:pPr>
      <w:r>
        <w:rPr>
          <w:rFonts w:ascii="Times New Roman" w:eastAsia="Times New Roman" w:hAnsi="Times New Roman" w:cs="Times New Roman"/>
          <w:sz w:val="24"/>
        </w:rPr>
        <w:t>Pumping</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station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consists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of the</w:t>
      </w:r>
      <w:r>
        <w:rPr>
          <w:rFonts w:ascii="Times New Roman" w:eastAsia="Times New Roman" w:hAnsi="Times New Roman" w:cs="Times New Roman"/>
          <w:spacing w:val="-2"/>
          <w:sz w:val="24"/>
        </w:rPr>
        <w:t xml:space="preserve"> following:</w:t>
      </w:r>
    </w:p>
    <w:p w:rsidR="00B20EB1" w:rsidRDefault="00CA4034">
      <w:pPr>
        <w:numPr>
          <w:ilvl w:val="0"/>
          <w:numId w:val="275"/>
        </w:numPr>
        <w:tabs>
          <w:tab w:val="left" w:pos="1307"/>
        </w:tabs>
        <w:spacing w:before="137" w:after="0" w:line="240" w:lineRule="auto"/>
        <w:ind w:left="1307" w:hanging="359"/>
        <w:jc w:val="both"/>
        <w:rPr>
          <w:rFonts w:ascii="Times New Roman" w:eastAsia="Times New Roman" w:hAnsi="Times New Roman" w:cs="Times New Roman"/>
          <w:sz w:val="24"/>
        </w:rPr>
      </w:pPr>
      <w:r>
        <w:rPr>
          <w:rFonts w:ascii="Times New Roman" w:eastAsia="Times New Roman" w:hAnsi="Times New Roman" w:cs="Times New Roman"/>
          <w:sz w:val="24"/>
        </w:rPr>
        <w:t>Preliminary</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screening</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grit</w:t>
      </w:r>
      <w:r>
        <w:rPr>
          <w:rFonts w:ascii="Times New Roman" w:eastAsia="Times New Roman" w:hAnsi="Times New Roman" w:cs="Times New Roman"/>
          <w:spacing w:val="-6"/>
          <w:sz w:val="24"/>
        </w:rPr>
        <w:t xml:space="preserve"> </w:t>
      </w:r>
      <w:r>
        <w:rPr>
          <w:rFonts w:ascii="Times New Roman" w:eastAsia="Times New Roman" w:hAnsi="Times New Roman" w:cs="Times New Roman"/>
          <w:spacing w:val="-2"/>
          <w:sz w:val="24"/>
        </w:rPr>
        <w:t>chamber</w:t>
      </w:r>
    </w:p>
    <w:p w:rsidR="00B20EB1" w:rsidRDefault="00CA4034">
      <w:pPr>
        <w:numPr>
          <w:ilvl w:val="0"/>
          <w:numId w:val="275"/>
        </w:numPr>
        <w:tabs>
          <w:tab w:val="left" w:pos="1307"/>
        </w:tabs>
        <w:spacing w:before="139" w:after="0" w:line="240" w:lineRule="auto"/>
        <w:ind w:left="1307" w:hanging="359"/>
        <w:jc w:val="both"/>
        <w:rPr>
          <w:rFonts w:ascii="Times New Roman" w:eastAsia="Times New Roman" w:hAnsi="Times New Roman" w:cs="Times New Roman"/>
          <w:sz w:val="24"/>
        </w:rPr>
      </w:pPr>
      <w:r>
        <w:rPr>
          <w:rFonts w:ascii="Times New Roman" w:eastAsia="Times New Roman" w:hAnsi="Times New Roman" w:cs="Times New Roman"/>
          <w:sz w:val="24"/>
        </w:rPr>
        <w:t>Sump</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wet</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4"/>
          <w:sz w:val="24"/>
        </w:rPr>
        <w:t>well</w:t>
      </w:r>
    </w:p>
    <w:p w:rsidR="00B20EB1" w:rsidRDefault="00CA4034">
      <w:pPr>
        <w:numPr>
          <w:ilvl w:val="0"/>
          <w:numId w:val="275"/>
        </w:numPr>
        <w:tabs>
          <w:tab w:val="left" w:pos="1307"/>
        </w:tabs>
        <w:spacing w:before="137" w:after="0" w:line="240" w:lineRule="auto"/>
        <w:ind w:left="1307" w:hanging="359"/>
        <w:jc w:val="both"/>
        <w:rPr>
          <w:rFonts w:ascii="Times New Roman" w:eastAsia="Times New Roman" w:hAnsi="Times New Roman" w:cs="Times New Roman"/>
          <w:sz w:val="24"/>
        </w:rPr>
      </w:pPr>
      <w:r>
        <w:rPr>
          <w:rFonts w:ascii="Times New Roman" w:eastAsia="Times New Roman" w:hAnsi="Times New Roman" w:cs="Times New Roman"/>
          <w:sz w:val="24"/>
        </w:rPr>
        <w:t>Pump</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room</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or dry</w:t>
      </w:r>
      <w:r>
        <w:rPr>
          <w:rFonts w:ascii="Times New Roman" w:eastAsia="Times New Roman" w:hAnsi="Times New Roman" w:cs="Times New Roman"/>
          <w:spacing w:val="-4"/>
          <w:sz w:val="24"/>
        </w:rPr>
        <w:t xml:space="preserve"> well</w:t>
      </w:r>
    </w:p>
    <w:p w:rsidR="00B20EB1" w:rsidRDefault="00CA4034">
      <w:pPr>
        <w:numPr>
          <w:ilvl w:val="0"/>
          <w:numId w:val="275"/>
        </w:numPr>
        <w:tabs>
          <w:tab w:val="left" w:pos="1307"/>
        </w:tabs>
        <w:spacing w:before="139" w:after="0" w:line="240" w:lineRule="auto"/>
        <w:ind w:left="1307" w:hanging="359"/>
        <w:jc w:val="both"/>
        <w:rPr>
          <w:rFonts w:ascii="Times New Roman" w:eastAsia="Times New Roman" w:hAnsi="Times New Roman" w:cs="Times New Roman"/>
          <w:sz w:val="24"/>
        </w:rPr>
      </w:pPr>
      <w:r>
        <w:rPr>
          <w:rFonts w:ascii="Times New Roman" w:eastAsia="Times New Roman" w:hAnsi="Times New Roman" w:cs="Times New Roman"/>
          <w:sz w:val="24"/>
        </w:rPr>
        <w:t>Pump</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with</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driving engine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or</w:t>
      </w:r>
      <w:r>
        <w:rPr>
          <w:rFonts w:ascii="Times New Roman" w:eastAsia="Times New Roman" w:hAnsi="Times New Roman" w:cs="Times New Roman"/>
          <w:spacing w:val="-7"/>
          <w:sz w:val="24"/>
        </w:rPr>
        <w:t xml:space="preserve"> </w:t>
      </w:r>
      <w:r>
        <w:rPr>
          <w:rFonts w:ascii="Times New Roman" w:eastAsia="Times New Roman" w:hAnsi="Times New Roman" w:cs="Times New Roman"/>
          <w:spacing w:val="-2"/>
          <w:sz w:val="24"/>
        </w:rPr>
        <w:t>motor</w:t>
      </w:r>
    </w:p>
    <w:p w:rsidR="00B20EB1" w:rsidRDefault="00CA4034">
      <w:pPr>
        <w:numPr>
          <w:ilvl w:val="0"/>
          <w:numId w:val="275"/>
        </w:numPr>
        <w:tabs>
          <w:tab w:val="left" w:pos="1307"/>
          <w:tab w:val="left" w:pos="1310"/>
        </w:tabs>
        <w:spacing w:before="139" w:after="0" w:line="360" w:lineRule="auto"/>
        <w:ind w:left="1310" w:right="1162" w:hanging="360"/>
        <w:jc w:val="both"/>
        <w:rPr>
          <w:rFonts w:ascii="Times New Roman" w:eastAsia="Times New Roman" w:hAnsi="Times New Roman" w:cs="Times New Roman"/>
          <w:sz w:val="24"/>
        </w:rPr>
      </w:pPr>
      <w:r>
        <w:rPr>
          <w:rFonts w:ascii="Times New Roman" w:eastAsia="Times New Roman" w:hAnsi="Times New Roman" w:cs="Times New Roman"/>
          <w:sz w:val="24"/>
        </w:rPr>
        <w:t>Miscellaneous accessories such as pipes, valves, fittings, flow recorder, emergency over flow etc.</w:t>
      </w:r>
    </w:p>
    <w:p w:rsidR="00B20EB1" w:rsidRDefault="00B20EB1">
      <w:pPr>
        <w:spacing w:before="142" w:after="0" w:line="240" w:lineRule="auto"/>
        <w:rPr>
          <w:rFonts w:ascii="Times New Roman" w:eastAsia="Times New Roman" w:hAnsi="Times New Roman" w:cs="Times New Roman"/>
          <w:sz w:val="24"/>
        </w:rPr>
      </w:pPr>
    </w:p>
    <w:p w:rsidR="00B20EB1" w:rsidRDefault="00CA4034">
      <w:pPr>
        <w:numPr>
          <w:ilvl w:val="0"/>
          <w:numId w:val="276"/>
        </w:numPr>
        <w:tabs>
          <w:tab w:val="left" w:pos="1308"/>
        </w:tabs>
        <w:spacing w:after="0" w:line="240" w:lineRule="auto"/>
        <w:ind w:left="1308" w:hanging="360"/>
        <w:rPr>
          <w:rFonts w:ascii="Times New Roman" w:eastAsia="Times New Roman" w:hAnsi="Times New Roman" w:cs="Times New Roman"/>
          <w:b/>
          <w:sz w:val="24"/>
        </w:rPr>
      </w:pPr>
      <w:r>
        <w:rPr>
          <w:rFonts w:ascii="Times New Roman" w:eastAsia="Times New Roman" w:hAnsi="Times New Roman" w:cs="Times New Roman"/>
          <w:b/>
          <w:sz w:val="24"/>
        </w:rPr>
        <w:t>Preliminary</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screening</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and</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grit</w:t>
      </w:r>
      <w:r>
        <w:rPr>
          <w:rFonts w:ascii="Times New Roman" w:eastAsia="Times New Roman" w:hAnsi="Times New Roman" w:cs="Times New Roman"/>
          <w:b/>
          <w:spacing w:val="-1"/>
          <w:sz w:val="24"/>
        </w:rPr>
        <w:t xml:space="preserve"> </w:t>
      </w:r>
      <w:r>
        <w:rPr>
          <w:rFonts w:ascii="Times New Roman" w:eastAsia="Times New Roman" w:hAnsi="Times New Roman" w:cs="Times New Roman"/>
          <w:b/>
          <w:spacing w:val="-2"/>
          <w:sz w:val="24"/>
        </w:rPr>
        <w:t>chamber:</w:t>
      </w:r>
    </w:p>
    <w:p w:rsidR="00B20EB1" w:rsidRDefault="00CA4034">
      <w:pPr>
        <w:numPr>
          <w:ilvl w:val="0"/>
          <w:numId w:val="276"/>
        </w:numPr>
        <w:tabs>
          <w:tab w:val="left" w:pos="1310"/>
        </w:tabs>
        <w:spacing w:before="134" w:after="0" w:line="343" w:lineRule="auto"/>
        <w:ind w:left="1310" w:right="1758" w:hanging="360"/>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sewage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reaching</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pumping</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station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contains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large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amount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sand,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gravel, paper, leaves etc.</w:t>
      </w:r>
    </w:p>
    <w:p w:rsidR="00B20EB1" w:rsidRDefault="00CA4034">
      <w:pPr>
        <w:numPr>
          <w:ilvl w:val="0"/>
          <w:numId w:val="276"/>
        </w:numPr>
        <w:tabs>
          <w:tab w:val="left" w:pos="1310"/>
        </w:tabs>
        <w:spacing w:before="20" w:after="0" w:line="340" w:lineRule="auto"/>
        <w:ind w:left="1310" w:right="1332" w:hanging="360"/>
        <w:rPr>
          <w:rFonts w:ascii="Times New Roman" w:eastAsia="Times New Roman" w:hAnsi="Times New Roman" w:cs="Times New Roman"/>
          <w:sz w:val="24"/>
        </w:rPr>
      </w:pPr>
      <w:r>
        <w:rPr>
          <w:rFonts w:ascii="Times New Roman" w:eastAsia="Times New Roman" w:hAnsi="Times New Roman" w:cs="Times New Roman"/>
          <w:sz w:val="24"/>
        </w:rPr>
        <w:t>Before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sewage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pumped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necessary</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remove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all</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these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things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prevent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 wear and tear of the machinery.</w:t>
      </w:r>
    </w:p>
    <w:p w:rsidR="00B20EB1" w:rsidRDefault="00CA4034">
      <w:pPr>
        <w:numPr>
          <w:ilvl w:val="0"/>
          <w:numId w:val="276"/>
        </w:numPr>
        <w:tabs>
          <w:tab w:val="left" w:pos="1310"/>
        </w:tabs>
        <w:spacing w:before="24" w:after="0" w:line="240" w:lineRule="auto"/>
        <w:ind w:left="1310" w:hanging="362"/>
        <w:rPr>
          <w:rFonts w:ascii="Times New Roman" w:eastAsia="Times New Roman" w:hAnsi="Times New Roman" w:cs="Times New Roman"/>
          <w:sz w:val="24"/>
        </w:rPr>
      </w:pPr>
      <w:r>
        <w:rPr>
          <w:rFonts w:ascii="Times New Roman" w:eastAsia="Times New Roman" w:hAnsi="Times New Roman" w:cs="Times New Roman"/>
          <w:sz w:val="24"/>
        </w:rPr>
        <w:t>Large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floating</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materials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removed by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passing</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through</w:t>
      </w:r>
      <w:r>
        <w:rPr>
          <w:rFonts w:ascii="Times New Roman" w:eastAsia="Times New Roman" w:hAnsi="Times New Roman" w:cs="Times New Roman"/>
          <w:spacing w:val="-11"/>
          <w:sz w:val="24"/>
        </w:rPr>
        <w:t xml:space="preserve"> </w:t>
      </w:r>
      <w:r>
        <w:rPr>
          <w:rFonts w:ascii="Times New Roman" w:eastAsia="Times New Roman" w:hAnsi="Times New Roman" w:cs="Times New Roman"/>
          <w:spacing w:val="-2"/>
          <w:sz w:val="24"/>
        </w:rPr>
        <w:t>screens.</w:t>
      </w:r>
    </w:p>
    <w:p w:rsidR="00B20EB1" w:rsidRDefault="00CA4034">
      <w:pPr>
        <w:numPr>
          <w:ilvl w:val="0"/>
          <w:numId w:val="276"/>
        </w:numPr>
        <w:tabs>
          <w:tab w:val="left" w:pos="1310"/>
        </w:tabs>
        <w:spacing w:before="136" w:after="0" w:line="343" w:lineRule="auto"/>
        <w:ind w:left="1310" w:right="1469" w:hanging="360"/>
        <w:rPr>
          <w:rFonts w:ascii="Times New Roman" w:eastAsia="Times New Roman" w:hAnsi="Times New Roman" w:cs="Times New Roman"/>
          <w:sz w:val="24"/>
        </w:rPr>
      </w:pPr>
      <w:r>
        <w:rPr>
          <w:rFonts w:ascii="Times New Roman" w:eastAsia="Times New Roman" w:hAnsi="Times New Roman" w:cs="Times New Roman"/>
          <w:sz w:val="24"/>
        </w:rPr>
        <w:t>After</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passing</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through</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screen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goes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into</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grit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channel</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where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inorganic</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solid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matters are removed.</w:t>
      </w:r>
    </w:p>
    <w:p w:rsidR="00B20EB1" w:rsidRDefault="00CA4034">
      <w:pPr>
        <w:numPr>
          <w:ilvl w:val="0"/>
          <w:numId w:val="276"/>
        </w:numPr>
        <w:tabs>
          <w:tab w:val="left" w:pos="1308"/>
        </w:tabs>
        <w:spacing w:before="23" w:after="0" w:line="240" w:lineRule="auto"/>
        <w:ind w:left="1308" w:hanging="360"/>
        <w:rPr>
          <w:rFonts w:ascii="Times New Roman" w:eastAsia="Times New Roman" w:hAnsi="Times New Roman" w:cs="Times New Roman"/>
          <w:b/>
          <w:sz w:val="24"/>
        </w:rPr>
      </w:pPr>
      <w:r>
        <w:rPr>
          <w:rFonts w:ascii="Times New Roman" w:eastAsia="Times New Roman" w:hAnsi="Times New Roman" w:cs="Times New Roman"/>
          <w:b/>
          <w:sz w:val="24"/>
        </w:rPr>
        <w:t>Wet</w:t>
      </w:r>
      <w:r>
        <w:rPr>
          <w:rFonts w:ascii="Times New Roman" w:eastAsia="Times New Roman" w:hAnsi="Times New Roman" w:cs="Times New Roman"/>
          <w:b/>
          <w:spacing w:val="-1"/>
          <w:sz w:val="24"/>
        </w:rPr>
        <w:t xml:space="preserve"> </w:t>
      </w:r>
      <w:r>
        <w:rPr>
          <w:rFonts w:ascii="Times New Roman" w:eastAsia="Times New Roman" w:hAnsi="Times New Roman" w:cs="Times New Roman"/>
          <w:b/>
          <w:spacing w:val="-2"/>
          <w:sz w:val="24"/>
        </w:rPr>
        <w:t>well:</w:t>
      </w:r>
    </w:p>
    <w:p w:rsidR="00B20EB1" w:rsidRDefault="00CA4034">
      <w:pPr>
        <w:numPr>
          <w:ilvl w:val="0"/>
          <w:numId w:val="276"/>
        </w:numPr>
        <w:tabs>
          <w:tab w:val="left" w:pos="1310"/>
        </w:tabs>
        <w:spacing w:before="136" w:after="0" w:line="343" w:lineRule="auto"/>
        <w:ind w:left="1310" w:right="1391" w:hanging="360"/>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sewage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from</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city</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received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pumping</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station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tank</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known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sump</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or wet well.</w:t>
      </w:r>
    </w:p>
    <w:p w:rsidR="00B20EB1" w:rsidRDefault="00CA4034">
      <w:pPr>
        <w:numPr>
          <w:ilvl w:val="0"/>
          <w:numId w:val="276"/>
        </w:numPr>
        <w:tabs>
          <w:tab w:val="left" w:pos="1310"/>
        </w:tabs>
        <w:spacing w:before="18" w:after="0" w:line="345" w:lineRule="auto"/>
        <w:ind w:left="1310" w:right="1437" w:hanging="360"/>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capacity</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wet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well is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such</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that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can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store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D.W.F</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least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2</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hours,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which</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is the maximum period during which pumps can be repaired or replaced.</w:t>
      </w:r>
    </w:p>
    <w:p w:rsidR="00B20EB1" w:rsidRDefault="00B20EB1">
      <w:pPr>
        <w:spacing w:after="0" w:line="345" w:lineRule="auto"/>
        <w:ind w:left="1310" w:hanging="360"/>
        <w:rPr>
          <w:rFonts w:ascii="Times New Roman" w:eastAsia="Times New Roman" w:hAnsi="Times New Roman" w:cs="Times New Roman"/>
          <w:sz w:val="24"/>
        </w:rPr>
      </w:pPr>
    </w:p>
    <w:p w:rsidR="00B20EB1" w:rsidRDefault="00B20EB1">
      <w:pPr>
        <w:spacing w:before="96" w:after="0" w:line="240" w:lineRule="auto"/>
        <w:rPr>
          <w:rFonts w:ascii="Times New Roman" w:eastAsia="Times New Roman" w:hAnsi="Times New Roman" w:cs="Times New Roman"/>
          <w:sz w:val="24"/>
        </w:rPr>
      </w:pPr>
    </w:p>
    <w:p w:rsidR="00B20EB1" w:rsidRDefault="00CA4034">
      <w:pPr>
        <w:numPr>
          <w:ilvl w:val="0"/>
          <w:numId w:val="277"/>
        </w:numPr>
        <w:tabs>
          <w:tab w:val="left" w:pos="1310"/>
        </w:tabs>
        <w:spacing w:after="0" w:line="345" w:lineRule="auto"/>
        <w:ind w:left="1310" w:right="1167" w:hanging="360"/>
        <w:jc w:val="both"/>
        <w:rPr>
          <w:rFonts w:ascii="Times New Roman" w:eastAsia="Times New Roman" w:hAnsi="Times New Roman" w:cs="Times New Roman"/>
          <w:sz w:val="24"/>
        </w:rPr>
      </w:pPr>
      <w:r>
        <w:rPr>
          <w:rFonts w:ascii="Times New Roman" w:eastAsia="Times New Roman" w:hAnsi="Times New Roman" w:cs="Times New Roman"/>
          <w:sz w:val="24"/>
        </w:rPr>
        <w:t>The sump well is an underground masonry or R.C.C chamber, placed at such a level that sewage from the trunk sewer can flow into it by gravity only.</w:t>
      </w:r>
    </w:p>
    <w:p w:rsidR="00B20EB1" w:rsidRDefault="00CA4034">
      <w:pPr>
        <w:numPr>
          <w:ilvl w:val="0"/>
          <w:numId w:val="277"/>
        </w:numPr>
        <w:tabs>
          <w:tab w:val="left" w:pos="1310"/>
        </w:tabs>
        <w:spacing w:before="15" w:after="0" w:line="350" w:lineRule="auto"/>
        <w:ind w:left="1310" w:right="1164" w:hanging="360"/>
        <w:jc w:val="both"/>
        <w:rPr>
          <w:rFonts w:ascii="Times New Roman" w:eastAsia="Times New Roman" w:hAnsi="Times New Roman" w:cs="Times New Roman"/>
          <w:sz w:val="24"/>
        </w:rPr>
      </w:pPr>
      <w:r>
        <w:rPr>
          <w:rFonts w:ascii="Times New Roman" w:eastAsia="Times New Roman" w:hAnsi="Times New Roman" w:cs="Times New Roman"/>
          <w:sz w:val="24"/>
        </w:rPr>
        <w:lastRenderedPageBreak/>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tank</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may</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rectangular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circular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shape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plan. Mostly</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circular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wet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wells are used, the bottom of which is given a 1:1 slope towards a central pit where the end of suction pipe of the pump is placed.</w:t>
      </w:r>
    </w:p>
    <w:p w:rsidR="00B20EB1" w:rsidRDefault="00CA4034">
      <w:pPr>
        <w:numPr>
          <w:ilvl w:val="0"/>
          <w:numId w:val="277"/>
        </w:numPr>
        <w:tabs>
          <w:tab w:val="left" w:pos="1309"/>
        </w:tabs>
        <w:spacing w:before="13" w:after="0" w:line="240" w:lineRule="auto"/>
        <w:ind w:left="1309" w:hanging="361"/>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depth 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well depends upon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depth 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incoming sewage</w:t>
      </w:r>
      <w:r>
        <w:rPr>
          <w:rFonts w:ascii="Times New Roman" w:eastAsia="Times New Roman" w:hAnsi="Times New Roman" w:cs="Times New Roman"/>
          <w:spacing w:val="-5"/>
          <w:sz w:val="24"/>
        </w:rPr>
        <w:t xml:space="preserve"> </w:t>
      </w:r>
      <w:r>
        <w:rPr>
          <w:rFonts w:ascii="Times New Roman" w:eastAsia="Times New Roman" w:hAnsi="Times New Roman" w:cs="Times New Roman"/>
          <w:spacing w:val="-2"/>
          <w:sz w:val="24"/>
        </w:rPr>
        <w:t>inlet.</w:t>
      </w:r>
    </w:p>
    <w:p w:rsidR="00B20EB1" w:rsidRDefault="00CA4034">
      <w:pPr>
        <w:numPr>
          <w:ilvl w:val="0"/>
          <w:numId w:val="277"/>
        </w:numPr>
        <w:tabs>
          <w:tab w:val="left" w:pos="1310"/>
        </w:tabs>
        <w:spacing w:before="138" w:after="0" w:line="340" w:lineRule="auto"/>
        <w:ind w:left="1310" w:right="1653" w:hanging="360"/>
        <w:rPr>
          <w:rFonts w:ascii="Times New Roman" w:eastAsia="Times New Roman" w:hAnsi="Times New Roman" w:cs="Times New Roman"/>
          <w:sz w:val="24"/>
        </w:rPr>
      </w:pPr>
      <w:r>
        <w:rPr>
          <w:rFonts w:ascii="Times New Roman" w:eastAsia="Times New Roman" w:hAnsi="Times New Roman" w:cs="Times New Roman"/>
          <w:sz w:val="24"/>
        </w:rPr>
        <w:t>Guide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pipes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filled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with</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flats,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switches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motors,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cables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electric</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motor,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sewage level indicator etc should be installed in the wet well at suitable places.</w:t>
      </w:r>
    </w:p>
    <w:p w:rsidR="00B20EB1" w:rsidRDefault="00CA4034">
      <w:pPr>
        <w:numPr>
          <w:ilvl w:val="0"/>
          <w:numId w:val="277"/>
        </w:numPr>
        <w:tabs>
          <w:tab w:val="left" w:pos="1310"/>
        </w:tabs>
        <w:spacing w:before="26" w:after="0" w:line="340" w:lineRule="auto"/>
        <w:ind w:left="1310" w:right="1211" w:hanging="360"/>
        <w:rPr>
          <w:rFonts w:ascii="Times New Roman" w:eastAsia="Times New Roman" w:hAnsi="Times New Roman" w:cs="Times New Roman"/>
          <w:sz w:val="24"/>
        </w:rPr>
      </w:pPr>
      <w:r>
        <w:rPr>
          <w:rFonts w:ascii="Times New Roman" w:eastAsia="Times New Roman" w:hAnsi="Times New Roman" w:cs="Times New Roman"/>
          <w:sz w:val="24"/>
        </w:rPr>
        <w:t>Gate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valve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should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fitted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incoming</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sewer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line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stop</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sewage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flow</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during inspection, repair and cleaning of the wet well.</w:t>
      </w:r>
    </w:p>
    <w:p w:rsidR="00B20EB1" w:rsidRDefault="00CA4034">
      <w:pPr>
        <w:numPr>
          <w:ilvl w:val="0"/>
          <w:numId w:val="277"/>
        </w:numPr>
        <w:tabs>
          <w:tab w:val="left" w:pos="1310"/>
        </w:tabs>
        <w:spacing w:before="26" w:after="0" w:line="343" w:lineRule="auto"/>
        <w:ind w:left="1310" w:right="2103" w:hanging="360"/>
        <w:rPr>
          <w:rFonts w:ascii="Times New Roman" w:eastAsia="Times New Roman" w:hAnsi="Times New Roman" w:cs="Times New Roman"/>
          <w:sz w:val="24"/>
        </w:rPr>
      </w:pPr>
      <w:r>
        <w:rPr>
          <w:rFonts w:ascii="Times New Roman" w:eastAsia="Times New Roman" w:hAnsi="Times New Roman" w:cs="Times New Roman"/>
          <w:sz w:val="24"/>
        </w:rPr>
        <w:t>In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top</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wet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well</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manholes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with</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ladder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provided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its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cleaning, maintenance and inspection.</w:t>
      </w:r>
    </w:p>
    <w:p w:rsidR="00B20EB1" w:rsidRDefault="00CA4034">
      <w:pPr>
        <w:numPr>
          <w:ilvl w:val="0"/>
          <w:numId w:val="277"/>
        </w:numPr>
        <w:tabs>
          <w:tab w:val="left" w:pos="1310"/>
        </w:tabs>
        <w:spacing w:before="20" w:after="0" w:line="343" w:lineRule="auto"/>
        <w:ind w:left="1310" w:right="1442" w:hanging="360"/>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over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flow weirs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by-pass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arrangements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also</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provided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wet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well</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for diverting the sewage during emergency floods.</w:t>
      </w:r>
    </w:p>
    <w:p w:rsidR="00B20EB1" w:rsidRDefault="00CA4034">
      <w:pPr>
        <w:numPr>
          <w:ilvl w:val="0"/>
          <w:numId w:val="277"/>
        </w:numPr>
        <w:tabs>
          <w:tab w:val="left" w:pos="1308"/>
        </w:tabs>
        <w:spacing w:before="20" w:after="0" w:line="240" w:lineRule="auto"/>
        <w:ind w:left="1308" w:hanging="360"/>
        <w:rPr>
          <w:rFonts w:ascii="Times New Roman" w:eastAsia="Times New Roman" w:hAnsi="Times New Roman" w:cs="Times New Roman"/>
          <w:b/>
          <w:sz w:val="24"/>
        </w:rPr>
      </w:pPr>
      <w:r>
        <w:rPr>
          <w:rFonts w:ascii="Times New Roman" w:eastAsia="Times New Roman" w:hAnsi="Times New Roman" w:cs="Times New Roman"/>
          <w:b/>
          <w:sz w:val="24"/>
        </w:rPr>
        <w:t>Pump</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room or</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dry</w:t>
      </w:r>
      <w:r>
        <w:rPr>
          <w:rFonts w:ascii="Times New Roman" w:eastAsia="Times New Roman" w:hAnsi="Times New Roman" w:cs="Times New Roman"/>
          <w:b/>
          <w:spacing w:val="-6"/>
          <w:sz w:val="24"/>
        </w:rPr>
        <w:t xml:space="preserve"> </w:t>
      </w:r>
      <w:r>
        <w:rPr>
          <w:rFonts w:ascii="Times New Roman" w:eastAsia="Times New Roman" w:hAnsi="Times New Roman" w:cs="Times New Roman"/>
          <w:b/>
          <w:spacing w:val="-4"/>
          <w:sz w:val="24"/>
        </w:rPr>
        <w:t>well:</w:t>
      </w:r>
    </w:p>
    <w:p w:rsidR="00B20EB1" w:rsidRDefault="00CA4034">
      <w:pPr>
        <w:numPr>
          <w:ilvl w:val="0"/>
          <w:numId w:val="277"/>
        </w:numPr>
        <w:tabs>
          <w:tab w:val="left" w:pos="1310"/>
        </w:tabs>
        <w:spacing w:before="137" w:after="0" w:line="340" w:lineRule="auto"/>
        <w:ind w:left="1310" w:right="1437" w:hanging="360"/>
        <w:rPr>
          <w:rFonts w:ascii="Times New Roman" w:eastAsia="Times New Roman" w:hAnsi="Times New Roman" w:cs="Times New Roman"/>
          <w:sz w:val="24"/>
        </w:rPr>
      </w:pPr>
      <w:r>
        <w:rPr>
          <w:rFonts w:ascii="Times New Roman" w:eastAsia="Times New Roman" w:hAnsi="Times New Roman" w:cs="Times New Roman"/>
          <w:sz w:val="24"/>
        </w:rPr>
        <w:t>It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placed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convenient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place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pumps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installed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inside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Its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location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should be such so that pumps can easily function.</w:t>
      </w:r>
    </w:p>
    <w:p w:rsidR="00B20EB1" w:rsidRDefault="00CA4034">
      <w:pPr>
        <w:numPr>
          <w:ilvl w:val="0"/>
          <w:numId w:val="277"/>
        </w:numPr>
        <w:tabs>
          <w:tab w:val="left" w:pos="1310"/>
        </w:tabs>
        <w:spacing w:before="26" w:after="0" w:line="343" w:lineRule="auto"/>
        <w:ind w:left="1310" w:right="1636" w:hanging="360"/>
        <w:rPr>
          <w:rFonts w:ascii="Times New Roman" w:eastAsia="Times New Roman" w:hAnsi="Times New Roman" w:cs="Times New Roman"/>
          <w:sz w:val="24"/>
        </w:rPr>
      </w:pPr>
      <w:r>
        <w:rPr>
          <w:rFonts w:ascii="Times New Roman" w:eastAsia="Times New Roman" w:hAnsi="Times New Roman" w:cs="Times New Roman"/>
          <w:sz w:val="24"/>
        </w:rPr>
        <w:t>This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underground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masonry</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R.C.C</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structure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having</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circular</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or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rectangular shape in the plan.</w:t>
      </w:r>
    </w:p>
    <w:p w:rsidR="00B20EB1" w:rsidRDefault="00CA4034">
      <w:pPr>
        <w:numPr>
          <w:ilvl w:val="0"/>
          <w:numId w:val="277"/>
        </w:numPr>
        <w:tabs>
          <w:tab w:val="left" w:pos="1310"/>
        </w:tabs>
        <w:spacing w:before="20" w:after="0" w:line="340" w:lineRule="auto"/>
        <w:ind w:left="1310" w:right="1600" w:hanging="360"/>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sewage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pump,</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their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driving</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units,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control</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valves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necessary</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pipes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with</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 fittings are installed in it.</w:t>
      </w:r>
    </w:p>
    <w:p w:rsidR="00B20EB1" w:rsidRDefault="00CA4034">
      <w:pPr>
        <w:numPr>
          <w:ilvl w:val="0"/>
          <w:numId w:val="277"/>
        </w:numPr>
        <w:tabs>
          <w:tab w:val="left" w:pos="1310"/>
        </w:tabs>
        <w:spacing w:before="23" w:after="0" w:line="343" w:lineRule="auto"/>
        <w:ind w:left="1310" w:right="1315" w:hanging="360"/>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size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dry</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well</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should be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sufficient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movement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operator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during operation, maintenance and repair as well as installation of pumps etc.</w:t>
      </w:r>
    </w:p>
    <w:p w:rsidR="00B20EB1" w:rsidRDefault="00CA4034">
      <w:pPr>
        <w:numPr>
          <w:ilvl w:val="0"/>
          <w:numId w:val="277"/>
        </w:numPr>
        <w:tabs>
          <w:tab w:val="left" w:pos="1310"/>
        </w:tabs>
        <w:spacing w:before="21" w:after="0" w:line="340" w:lineRule="auto"/>
        <w:ind w:left="1310" w:right="1663" w:hanging="360"/>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size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dry</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well</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should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sufficient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accommodate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installation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more pumps for the future expansion with the design period.</w:t>
      </w:r>
    </w:p>
    <w:p w:rsidR="00B20EB1" w:rsidRDefault="00CA4034">
      <w:pPr>
        <w:numPr>
          <w:ilvl w:val="0"/>
          <w:numId w:val="277"/>
        </w:numPr>
        <w:tabs>
          <w:tab w:val="left" w:pos="1310"/>
        </w:tabs>
        <w:spacing w:before="21" w:after="0" w:line="240" w:lineRule="auto"/>
        <w:ind w:left="1310" w:hanging="362"/>
        <w:rPr>
          <w:rFonts w:ascii="Times New Roman" w:eastAsia="Times New Roman" w:hAnsi="Times New Roman" w:cs="Times New Roman"/>
          <w:sz w:val="24"/>
        </w:rPr>
      </w:pPr>
      <w:r>
        <w:rPr>
          <w:rFonts w:ascii="Times New Roman" w:eastAsia="Times New Roman" w:hAnsi="Times New Roman" w:cs="Times New Roman"/>
          <w:sz w:val="24"/>
        </w:rPr>
        <w:t>Sometimes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small</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sewage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pumping</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station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no</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separate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dry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well</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5"/>
          <w:sz w:val="24"/>
        </w:rPr>
        <w:t xml:space="preserve"> </w:t>
      </w:r>
      <w:r>
        <w:rPr>
          <w:rFonts w:ascii="Times New Roman" w:eastAsia="Times New Roman" w:hAnsi="Times New Roman" w:cs="Times New Roman"/>
          <w:spacing w:val="-2"/>
          <w:sz w:val="24"/>
        </w:rPr>
        <w:t>provided.</w:t>
      </w:r>
    </w:p>
    <w:p w:rsidR="00B20EB1" w:rsidRDefault="00CA4034">
      <w:pPr>
        <w:numPr>
          <w:ilvl w:val="0"/>
          <w:numId w:val="277"/>
        </w:numPr>
        <w:tabs>
          <w:tab w:val="left" w:pos="1310"/>
        </w:tabs>
        <w:spacing w:before="138" w:after="0" w:line="343" w:lineRule="auto"/>
        <w:ind w:left="1310" w:right="1803" w:hanging="360"/>
        <w:rPr>
          <w:rFonts w:ascii="Times New Roman" w:eastAsia="Times New Roman" w:hAnsi="Times New Roman" w:cs="Times New Roman"/>
          <w:sz w:val="24"/>
        </w:rPr>
      </w:pPr>
      <w:r>
        <w:rPr>
          <w:rFonts w:ascii="Times New Roman" w:eastAsia="Times New Roman" w:hAnsi="Times New Roman" w:cs="Times New Roman"/>
          <w:sz w:val="24"/>
        </w:rPr>
        <w:t>It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better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take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deep</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theses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wells,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so</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that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pumps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may</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not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require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any</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priming during starting.</w:t>
      </w:r>
    </w:p>
    <w:p w:rsidR="00B20EB1" w:rsidRDefault="00CA4034">
      <w:pPr>
        <w:numPr>
          <w:ilvl w:val="0"/>
          <w:numId w:val="277"/>
        </w:numPr>
        <w:tabs>
          <w:tab w:val="left" w:pos="1310"/>
        </w:tabs>
        <w:spacing w:before="20" w:after="0" w:line="343" w:lineRule="auto"/>
        <w:ind w:left="1310" w:right="1286" w:hanging="360"/>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pumps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may</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submerged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wet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wells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may</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provided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on 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roof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 wet well.</w:t>
      </w:r>
    </w:p>
    <w:p w:rsidR="00B20EB1" w:rsidRDefault="00B20EB1">
      <w:pPr>
        <w:spacing w:after="0" w:line="343" w:lineRule="auto"/>
        <w:ind w:left="1310" w:hanging="360"/>
        <w:rPr>
          <w:rFonts w:ascii="Times New Roman" w:eastAsia="Times New Roman" w:hAnsi="Times New Roman" w:cs="Times New Roman"/>
          <w:sz w:val="24"/>
        </w:rPr>
      </w:pPr>
    </w:p>
    <w:p w:rsidR="00B20EB1" w:rsidRDefault="00B20EB1">
      <w:pPr>
        <w:spacing w:before="101" w:after="0" w:line="240" w:lineRule="auto"/>
        <w:rPr>
          <w:rFonts w:ascii="Times New Roman" w:eastAsia="Times New Roman" w:hAnsi="Times New Roman" w:cs="Times New Roman"/>
          <w:sz w:val="24"/>
        </w:rPr>
      </w:pPr>
    </w:p>
    <w:p w:rsidR="00B20EB1" w:rsidRDefault="00CA4034">
      <w:pPr>
        <w:numPr>
          <w:ilvl w:val="0"/>
          <w:numId w:val="278"/>
        </w:numPr>
        <w:tabs>
          <w:tab w:val="left" w:pos="1308"/>
        </w:tabs>
        <w:spacing w:before="1" w:after="0" w:line="240" w:lineRule="auto"/>
        <w:ind w:left="1308" w:hanging="360"/>
        <w:jc w:val="both"/>
        <w:rPr>
          <w:rFonts w:ascii="Times New Roman" w:eastAsia="Times New Roman" w:hAnsi="Times New Roman" w:cs="Times New Roman"/>
          <w:b/>
          <w:sz w:val="24"/>
        </w:rPr>
      </w:pPr>
      <w:r>
        <w:rPr>
          <w:rFonts w:ascii="Times New Roman" w:eastAsia="Times New Roman" w:hAnsi="Times New Roman" w:cs="Times New Roman"/>
          <w:b/>
          <w:sz w:val="24"/>
        </w:rPr>
        <w:t>Pipes,</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valves,</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 xml:space="preserve">fittings </w:t>
      </w:r>
      <w:r>
        <w:rPr>
          <w:rFonts w:ascii="Times New Roman" w:eastAsia="Times New Roman" w:hAnsi="Times New Roman" w:cs="Times New Roman"/>
          <w:b/>
          <w:spacing w:val="-4"/>
          <w:sz w:val="24"/>
        </w:rPr>
        <w:t>etc.:</w:t>
      </w:r>
    </w:p>
    <w:p w:rsidR="00B20EB1" w:rsidRDefault="00CA4034">
      <w:pPr>
        <w:numPr>
          <w:ilvl w:val="0"/>
          <w:numId w:val="278"/>
        </w:numPr>
        <w:tabs>
          <w:tab w:val="left" w:pos="1310"/>
        </w:tabs>
        <w:spacing w:before="136" w:after="0" w:line="345" w:lineRule="auto"/>
        <w:ind w:left="1310" w:right="1156" w:hanging="360"/>
        <w:jc w:val="both"/>
        <w:rPr>
          <w:rFonts w:ascii="Times New Roman" w:eastAsia="Times New Roman" w:hAnsi="Times New Roman" w:cs="Times New Roman"/>
          <w:sz w:val="24"/>
        </w:rPr>
      </w:pPr>
      <w:r>
        <w:rPr>
          <w:rFonts w:ascii="Times New Roman" w:eastAsia="Times New Roman" w:hAnsi="Times New Roman" w:cs="Times New Roman"/>
          <w:sz w:val="24"/>
        </w:rPr>
        <w:t>The cast iron pipes with flanged joints should be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provided in all the installation works at</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pumping</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station.</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It</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provides</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easiness</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dismantling</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repair</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equipments.</w:t>
      </w:r>
    </w:p>
    <w:p w:rsidR="00B20EB1" w:rsidRDefault="00CA4034">
      <w:pPr>
        <w:numPr>
          <w:ilvl w:val="0"/>
          <w:numId w:val="278"/>
        </w:numPr>
        <w:tabs>
          <w:tab w:val="left" w:pos="1310"/>
        </w:tabs>
        <w:spacing w:before="19" w:after="0" w:line="350" w:lineRule="auto"/>
        <w:ind w:left="1310" w:right="1159" w:hanging="360"/>
        <w:jc w:val="both"/>
        <w:rPr>
          <w:rFonts w:ascii="Times New Roman" w:eastAsia="Times New Roman" w:hAnsi="Times New Roman" w:cs="Times New Roman"/>
          <w:sz w:val="24"/>
        </w:rPr>
      </w:pPr>
      <w:r>
        <w:rPr>
          <w:rFonts w:ascii="Times New Roman" w:eastAsia="Times New Roman" w:hAnsi="Times New Roman" w:cs="Times New Roman"/>
          <w:sz w:val="24"/>
        </w:rPr>
        <w:lastRenderedPageBreak/>
        <w:t>The size of the pipes should be designed in such a way that sewage can flow at the velocity</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0.6</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0.9</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m/sec</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inside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them.</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velocity</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will</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prevent</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settlement</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the solids present in the sewage.</w:t>
      </w:r>
    </w:p>
    <w:p w:rsidR="00B20EB1" w:rsidRDefault="00CA4034">
      <w:pPr>
        <w:numPr>
          <w:ilvl w:val="0"/>
          <w:numId w:val="278"/>
        </w:numPr>
        <w:tabs>
          <w:tab w:val="left" w:pos="1310"/>
        </w:tabs>
        <w:spacing w:before="13" w:after="0" w:line="348" w:lineRule="auto"/>
        <w:ind w:left="1310" w:right="1159" w:hanging="360"/>
        <w:jc w:val="both"/>
        <w:rPr>
          <w:rFonts w:ascii="Times New Roman" w:eastAsia="Times New Roman" w:hAnsi="Times New Roman" w:cs="Times New Roman"/>
          <w:sz w:val="24"/>
        </w:rPr>
      </w:pPr>
      <w:r>
        <w:rPr>
          <w:rFonts w:ascii="Times New Roman" w:eastAsia="Times New Roman" w:hAnsi="Times New Roman" w:cs="Times New Roman"/>
          <w:sz w:val="24"/>
        </w:rPr>
        <w:t>The length of the discharge pipe should be kept as small as possible, because long detention</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sewage</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closed</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pipes</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under</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pressure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causes</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their</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anaerobic</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deterioration.</w:t>
      </w:r>
    </w:p>
    <w:p w:rsidR="00B20EB1" w:rsidRDefault="00CA4034">
      <w:pPr>
        <w:numPr>
          <w:ilvl w:val="0"/>
          <w:numId w:val="278"/>
        </w:numPr>
        <w:tabs>
          <w:tab w:val="left" w:pos="1310"/>
        </w:tabs>
        <w:spacing w:before="17" w:after="0" w:line="340" w:lineRule="auto"/>
        <w:ind w:left="1310" w:right="1159" w:hanging="360"/>
        <w:jc w:val="both"/>
        <w:rPr>
          <w:rFonts w:ascii="Times New Roman" w:eastAsia="Times New Roman" w:hAnsi="Times New Roman" w:cs="Times New Roman"/>
          <w:sz w:val="24"/>
        </w:rPr>
      </w:pPr>
      <w:r>
        <w:rPr>
          <w:rFonts w:ascii="Times New Roman" w:eastAsia="Times New Roman" w:hAnsi="Times New Roman" w:cs="Times New Roman"/>
          <w:sz w:val="24"/>
        </w:rPr>
        <w:t>To</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reduce</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loss</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head</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number</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valves,</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bends,</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junction</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etc</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should</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kept</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as</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small as possible.</w:t>
      </w:r>
    </w:p>
    <w:p w:rsidR="00B20EB1" w:rsidRDefault="00CA4034">
      <w:pPr>
        <w:numPr>
          <w:ilvl w:val="0"/>
          <w:numId w:val="278"/>
        </w:numPr>
        <w:tabs>
          <w:tab w:val="left" w:pos="1310"/>
        </w:tabs>
        <w:spacing w:before="25" w:after="0" w:line="352" w:lineRule="auto"/>
        <w:ind w:left="1310" w:right="1155" w:hanging="360"/>
        <w:jc w:val="both"/>
        <w:rPr>
          <w:rFonts w:ascii="Times New Roman" w:eastAsia="Times New Roman" w:hAnsi="Times New Roman" w:cs="Times New Roman"/>
          <w:sz w:val="24"/>
        </w:rPr>
      </w:pPr>
      <w:r>
        <w:rPr>
          <w:rFonts w:ascii="Times New Roman" w:eastAsia="Times New Roman" w:hAnsi="Times New Roman" w:cs="Times New Roman"/>
          <w:sz w:val="24"/>
        </w:rPr>
        <w:t>Check</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valve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should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provided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sewer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line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discharging</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sewer,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prevent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 back flow of sewage during floods in the rivers or discharge area. The location of the check valve should be on the horizontal section of sewer to prevent any possible settlement of the suspended solids.</w:t>
      </w:r>
    </w:p>
    <w:p w:rsidR="00B20EB1" w:rsidRDefault="00CA4034">
      <w:pPr>
        <w:numPr>
          <w:ilvl w:val="0"/>
          <w:numId w:val="278"/>
        </w:numPr>
        <w:tabs>
          <w:tab w:val="left" w:pos="1310"/>
        </w:tabs>
        <w:spacing w:before="12" w:after="0" w:line="350" w:lineRule="auto"/>
        <w:ind w:left="1310" w:right="1155" w:hanging="360"/>
        <w:jc w:val="both"/>
        <w:rPr>
          <w:rFonts w:ascii="Times New Roman" w:eastAsia="Times New Roman" w:hAnsi="Times New Roman" w:cs="Times New Roman"/>
          <w:sz w:val="24"/>
        </w:rPr>
      </w:pPr>
      <w:r>
        <w:rPr>
          <w:rFonts w:ascii="Times New Roman" w:eastAsia="Times New Roman" w:hAnsi="Times New Roman" w:cs="Times New Roman"/>
          <w:sz w:val="24"/>
        </w:rPr>
        <w:t>Gate valves should be provided on the sewer line just before the wet well and on the suction and discharge pipe to close the floe of sewage during maintenance, inspection and repair of the pumps.</w:t>
      </w:r>
    </w:p>
    <w:p w:rsidR="00B20EB1" w:rsidRDefault="00CA4034">
      <w:pPr>
        <w:numPr>
          <w:ilvl w:val="0"/>
          <w:numId w:val="278"/>
        </w:numPr>
        <w:tabs>
          <w:tab w:val="left" w:pos="1310"/>
        </w:tabs>
        <w:spacing w:before="11" w:after="0" w:line="345" w:lineRule="auto"/>
        <w:ind w:left="1310" w:right="1168" w:hanging="360"/>
        <w:jc w:val="both"/>
        <w:rPr>
          <w:rFonts w:ascii="Times New Roman" w:eastAsia="Times New Roman" w:hAnsi="Times New Roman" w:cs="Times New Roman"/>
          <w:sz w:val="24"/>
        </w:rPr>
      </w:pPr>
      <w:r>
        <w:rPr>
          <w:rFonts w:ascii="Times New Roman" w:eastAsia="Times New Roman" w:hAnsi="Times New Roman" w:cs="Times New Roman"/>
          <w:sz w:val="24"/>
        </w:rPr>
        <w:t>Pressure gauge to note the suction pressure and discharge pressure should be installed at the appropriate position to record the suction and delivery pressures.</w:t>
      </w:r>
    </w:p>
    <w:p w:rsidR="00B20EB1" w:rsidRDefault="00CA4034">
      <w:pPr>
        <w:numPr>
          <w:ilvl w:val="0"/>
          <w:numId w:val="278"/>
        </w:numPr>
        <w:tabs>
          <w:tab w:val="left" w:pos="1310"/>
        </w:tabs>
        <w:spacing w:before="17" w:after="0" w:line="340" w:lineRule="auto"/>
        <w:ind w:left="1310" w:right="1165" w:hanging="360"/>
        <w:jc w:val="both"/>
        <w:rPr>
          <w:rFonts w:ascii="Times New Roman" w:eastAsia="Times New Roman" w:hAnsi="Times New Roman" w:cs="Times New Roman"/>
          <w:sz w:val="24"/>
        </w:rPr>
      </w:pPr>
      <w:r>
        <w:rPr>
          <w:rFonts w:ascii="Times New Roman" w:eastAsia="Times New Roman" w:hAnsi="Times New Roman" w:cs="Times New Roman"/>
          <w:sz w:val="24"/>
        </w:rPr>
        <w:t xml:space="preserve">Sewage level indicator should also be filled in the wet well to record the level of the </w:t>
      </w:r>
      <w:r>
        <w:rPr>
          <w:rFonts w:ascii="Times New Roman" w:eastAsia="Times New Roman" w:hAnsi="Times New Roman" w:cs="Times New Roman"/>
          <w:spacing w:val="-2"/>
          <w:sz w:val="24"/>
        </w:rPr>
        <w:t>sewage.</w:t>
      </w:r>
    </w:p>
    <w:p w:rsidR="00B20EB1" w:rsidRDefault="00CA4034">
      <w:pPr>
        <w:numPr>
          <w:ilvl w:val="0"/>
          <w:numId w:val="278"/>
        </w:numPr>
        <w:tabs>
          <w:tab w:val="left" w:pos="1308"/>
        </w:tabs>
        <w:spacing w:before="28" w:after="0" w:line="240" w:lineRule="auto"/>
        <w:ind w:left="1308" w:hanging="360"/>
        <w:jc w:val="both"/>
        <w:rPr>
          <w:rFonts w:ascii="Times New Roman" w:eastAsia="Times New Roman" w:hAnsi="Times New Roman" w:cs="Times New Roman"/>
          <w:b/>
          <w:sz w:val="24"/>
        </w:rPr>
      </w:pPr>
      <w:r>
        <w:rPr>
          <w:rFonts w:ascii="Times New Roman" w:eastAsia="Times New Roman" w:hAnsi="Times New Roman" w:cs="Times New Roman"/>
          <w:b/>
          <w:sz w:val="24"/>
        </w:rPr>
        <w:t>Pump</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with</w:t>
      </w:r>
      <w:r>
        <w:rPr>
          <w:rFonts w:ascii="Times New Roman" w:eastAsia="Times New Roman" w:hAnsi="Times New Roman" w:cs="Times New Roman"/>
          <w:b/>
          <w:spacing w:val="-4"/>
          <w:sz w:val="24"/>
        </w:rPr>
        <w:t xml:space="preserve"> </w:t>
      </w:r>
      <w:r>
        <w:rPr>
          <w:rFonts w:ascii="Times New Roman" w:eastAsia="Times New Roman" w:hAnsi="Times New Roman" w:cs="Times New Roman"/>
          <w:b/>
          <w:sz w:val="24"/>
        </w:rPr>
        <w:t>driving engine</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or</w:t>
      </w:r>
      <w:r>
        <w:rPr>
          <w:rFonts w:ascii="Times New Roman" w:eastAsia="Times New Roman" w:hAnsi="Times New Roman" w:cs="Times New Roman"/>
          <w:b/>
          <w:spacing w:val="1"/>
          <w:sz w:val="24"/>
        </w:rPr>
        <w:t xml:space="preserve"> </w:t>
      </w:r>
      <w:r>
        <w:rPr>
          <w:rFonts w:ascii="Times New Roman" w:eastAsia="Times New Roman" w:hAnsi="Times New Roman" w:cs="Times New Roman"/>
          <w:b/>
          <w:spacing w:val="-2"/>
          <w:sz w:val="24"/>
        </w:rPr>
        <w:t>motor:</w:t>
      </w:r>
    </w:p>
    <w:p w:rsidR="00B20EB1" w:rsidRDefault="00CA4034">
      <w:pPr>
        <w:numPr>
          <w:ilvl w:val="0"/>
          <w:numId w:val="278"/>
        </w:numPr>
        <w:tabs>
          <w:tab w:val="left" w:pos="1310"/>
        </w:tabs>
        <w:spacing w:before="134" w:after="0" w:line="343" w:lineRule="auto"/>
        <w:ind w:left="1310" w:right="1157" w:hanging="360"/>
        <w:jc w:val="both"/>
        <w:rPr>
          <w:rFonts w:ascii="Times New Roman" w:eastAsia="Times New Roman" w:hAnsi="Times New Roman" w:cs="Times New Roman"/>
          <w:sz w:val="24"/>
        </w:rPr>
      </w:pPr>
      <w:r>
        <w:rPr>
          <w:rFonts w:ascii="Times New Roman" w:eastAsia="Times New Roman" w:hAnsi="Times New Roman" w:cs="Times New Roman"/>
          <w:b/>
          <w:sz w:val="24"/>
        </w:rPr>
        <w:t>Location</w:t>
      </w:r>
      <w:r>
        <w:rPr>
          <w:rFonts w:ascii="Times New Roman" w:eastAsia="Times New Roman" w:hAnsi="Times New Roman" w:cs="Times New Roman"/>
          <w:b/>
          <w:spacing w:val="-3"/>
          <w:sz w:val="24"/>
        </w:rPr>
        <w:t xml:space="preserve"> </w:t>
      </w:r>
      <w:r>
        <w:rPr>
          <w:rFonts w:ascii="Times New Roman" w:eastAsia="Times New Roman" w:hAnsi="Times New Roman" w:cs="Times New Roman"/>
          <w:b/>
          <w:sz w:val="24"/>
        </w:rPr>
        <w:t>of</w:t>
      </w:r>
      <w:r>
        <w:rPr>
          <w:rFonts w:ascii="Times New Roman" w:eastAsia="Times New Roman" w:hAnsi="Times New Roman" w:cs="Times New Roman"/>
          <w:b/>
          <w:spacing w:val="-3"/>
          <w:sz w:val="24"/>
        </w:rPr>
        <w:t xml:space="preserve"> </w:t>
      </w:r>
      <w:r>
        <w:rPr>
          <w:rFonts w:ascii="Times New Roman" w:eastAsia="Times New Roman" w:hAnsi="Times New Roman" w:cs="Times New Roman"/>
          <w:b/>
          <w:sz w:val="24"/>
        </w:rPr>
        <w:t>driving</w:t>
      </w:r>
      <w:r>
        <w:rPr>
          <w:rFonts w:ascii="Times New Roman" w:eastAsia="Times New Roman" w:hAnsi="Times New Roman" w:cs="Times New Roman"/>
          <w:b/>
          <w:spacing w:val="-3"/>
          <w:sz w:val="24"/>
        </w:rPr>
        <w:t xml:space="preserve"> </w:t>
      </w:r>
      <w:r>
        <w:rPr>
          <w:rFonts w:ascii="Times New Roman" w:eastAsia="Times New Roman" w:hAnsi="Times New Roman" w:cs="Times New Roman"/>
          <w:b/>
          <w:sz w:val="24"/>
        </w:rPr>
        <w:t>units</w:t>
      </w:r>
      <w:r>
        <w:rPr>
          <w:rFonts w:ascii="Times New Roman" w:eastAsia="Times New Roman" w:hAnsi="Times New Roman" w:cs="Times New Roman"/>
          <w:sz w:val="24"/>
        </w:rPr>
        <w: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following</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points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should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kept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view</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while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deciding</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 location of driving units:</w:t>
      </w:r>
    </w:p>
    <w:p w:rsidR="00B20EB1" w:rsidRDefault="00CA4034">
      <w:pPr>
        <w:numPr>
          <w:ilvl w:val="0"/>
          <w:numId w:val="278"/>
        </w:numPr>
        <w:tabs>
          <w:tab w:val="left" w:pos="1309"/>
        </w:tabs>
        <w:spacing w:before="18" w:after="0" w:line="240" w:lineRule="auto"/>
        <w:ind w:left="1309" w:hanging="361"/>
        <w:jc w:val="both"/>
        <w:rPr>
          <w:rFonts w:ascii="Times New Roman" w:eastAsia="Times New Roman" w:hAnsi="Times New Roman" w:cs="Times New Roman"/>
          <w:sz w:val="24"/>
        </w:rPr>
      </w:pPr>
      <w:r>
        <w:rPr>
          <w:rFonts w:ascii="Times New Roman" w:eastAsia="Times New Roman" w:hAnsi="Times New Roman" w:cs="Times New Roman"/>
          <w:sz w:val="24"/>
        </w:rPr>
        <w:t>They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should be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close to the</w:t>
      </w:r>
      <w:r>
        <w:rPr>
          <w:rFonts w:ascii="Times New Roman" w:eastAsia="Times New Roman" w:hAnsi="Times New Roman" w:cs="Times New Roman"/>
          <w:spacing w:val="-7"/>
          <w:sz w:val="24"/>
        </w:rPr>
        <w:t xml:space="preserve"> </w:t>
      </w:r>
      <w:r>
        <w:rPr>
          <w:rFonts w:ascii="Times New Roman" w:eastAsia="Times New Roman" w:hAnsi="Times New Roman" w:cs="Times New Roman"/>
          <w:spacing w:val="-2"/>
          <w:sz w:val="24"/>
        </w:rPr>
        <w:t>pumps.</w:t>
      </w:r>
    </w:p>
    <w:p w:rsidR="00B20EB1" w:rsidRDefault="00CA4034">
      <w:pPr>
        <w:numPr>
          <w:ilvl w:val="0"/>
          <w:numId w:val="278"/>
        </w:numPr>
        <w:tabs>
          <w:tab w:val="left" w:pos="1310"/>
        </w:tabs>
        <w:spacing w:before="138" w:after="0" w:line="355" w:lineRule="auto"/>
        <w:ind w:left="1310" w:right="1152" w:hanging="360"/>
        <w:jc w:val="both"/>
        <w:rPr>
          <w:rFonts w:ascii="Times New Roman" w:eastAsia="Times New Roman" w:hAnsi="Times New Roman" w:cs="Times New Roman"/>
          <w:sz w:val="24"/>
        </w:rPr>
      </w:pPr>
      <w:r>
        <w:rPr>
          <w:rFonts w:ascii="Times New Roman" w:eastAsia="Times New Roman" w:hAnsi="Times New Roman" w:cs="Times New Roman"/>
          <w:sz w:val="24"/>
        </w:rPr>
        <w:t>They should be provided away from the damp or hot surroundings. It should not be provided</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wet</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well</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or</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at</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such</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places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where</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it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may</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come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contact</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corrosive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or explosive gases, as the gases may be exploded due to short – circuiting and the damp climate may burn the motor.</w:t>
      </w:r>
    </w:p>
    <w:p w:rsidR="00B20EB1" w:rsidRDefault="00B20EB1">
      <w:pPr>
        <w:spacing w:after="0" w:line="355" w:lineRule="auto"/>
        <w:ind w:left="1310" w:hanging="360"/>
        <w:jc w:val="both"/>
        <w:rPr>
          <w:rFonts w:ascii="Times New Roman" w:eastAsia="Times New Roman" w:hAnsi="Times New Roman" w:cs="Times New Roman"/>
          <w:sz w:val="24"/>
        </w:rPr>
      </w:pPr>
    </w:p>
    <w:p w:rsidR="00B20EB1" w:rsidRDefault="00B20EB1">
      <w:pPr>
        <w:spacing w:before="101" w:after="0" w:line="240" w:lineRule="auto"/>
        <w:rPr>
          <w:rFonts w:ascii="Times New Roman" w:eastAsia="Times New Roman" w:hAnsi="Times New Roman" w:cs="Times New Roman"/>
          <w:sz w:val="24"/>
        </w:rPr>
      </w:pPr>
    </w:p>
    <w:p w:rsidR="00B20EB1" w:rsidRDefault="00CA4034">
      <w:pPr>
        <w:numPr>
          <w:ilvl w:val="0"/>
          <w:numId w:val="279"/>
        </w:numPr>
        <w:tabs>
          <w:tab w:val="left" w:pos="1310"/>
        </w:tabs>
        <w:spacing w:after="0" w:line="240" w:lineRule="auto"/>
        <w:ind w:left="1310" w:hanging="362"/>
        <w:rPr>
          <w:rFonts w:ascii="Times New Roman" w:eastAsia="Times New Roman" w:hAnsi="Times New Roman" w:cs="Times New Roman"/>
          <w:b/>
          <w:sz w:val="24"/>
        </w:rPr>
      </w:pPr>
      <w:r>
        <w:rPr>
          <w:rFonts w:ascii="Times New Roman" w:eastAsia="Times New Roman" w:hAnsi="Times New Roman" w:cs="Times New Roman"/>
          <w:b/>
          <w:sz w:val="24"/>
        </w:rPr>
        <w:t>Power</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of the</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driving</w:t>
      </w:r>
      <w:r>
        <w:rPr>
          <w:rFonts w:ascii="Times New Roman" w:eastAsia="Times New Roman" w:hAnsi="Times New Roman" w:cs="Times New Roman"/>
          <w:b/>
          <w:spacing w:val="-1"/>
          <w:sz w:val="24"/>
        </w:rPr>
        <w:t xml:space="preserve"> </w:t>
      </w:r>
      <w:r>
        <w:rPr>
          <w:rFonts w:ascii="Times New Roman" w:eastAsia="Times New Roman" w:hAnsi="Times New Roman" w:cs="Times New Roman"/>
          <w:b/>
          <w:spacing w:val="-2"/>
          <w:sz w:val="24"/>
        </w:rPr>
        <w:t>unit:</w:t>
      </w:r>
    </w:p>
    <w:p w:rsidR="00B20EB1" w:rsidRDefault="00CA4034">
      <w:pPr>
        <w:numPr>
          <w:ilvl w:val="0"/>
          <w:numId w:val="279"/>
        </w:numPr>
        <w:tabs>
          <w:tab w:val="left" w:pos="1310"/>
        </w:tabs>
        <w:spacing w:before="133" w:after="0" w:line="343" w:lineRule="auto"/>
        <w:ind w:left="1310" w:right="1258" w:hanging="360"/>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power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driving</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units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installed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sewage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pumping</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station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depends on the following:</w:t>
      </w:r>
    </w:p>
    <w:p w:rsidR="00B20EB1" w:rsidRDefault="00CA4034">
      <w:pPr>
        <w:numPr>
          <w:ilvl w:val="0"/>
          <w:numId w:val="279"/>
        </w:numPr>
        <w:tabs>
          <w:tab w:val="left" w:pos="1310"/>
        </w:tabs>
        <w:spacing w:before="18" w:after="0" w:line="240" w:lineRule="auto"/>
        <w:ind w:left="1310" w:hanging="362"/>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maximum total</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head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under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which pumping</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is to be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done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including</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loss of</w:t>
      </w:r>
      <w:r>
        <w:rPr>
          <w:rFonts w:ascii="Times New Roman" w:eastAsia="Times New Roman" w:hAnsi="Times New Roman" w:cs="Times New Roman"/>
          <w:spacing w:val="-6"/>
          <w:sz w:val="24"/>
        </w:rPr>
        <w:t xml:space="preserve"> </w:t>
      </w:r>
      <w:r>
        <w:rPr>
          <w:rFonts w:ascii="Times New Roman" w:eastAsia="Times New Roman" w:hAnsi="Times New Roman" w:cs="Times New Roman"/>
          <w:spacing w:val="-2"/>
          <w:sz w:val="24"/>
        </w:rPr>
        <w:t>heads.</w:t>
      </w:r>
    </w:p>
    <w:p w:rsidR="00B20EB1" w:rsidRDefault="00CA4034">
      <w:pPr>
        <w:numPr>
          <w:ilvl w:val="0"/>
          <w:numId w:val="279"/>
        </w:numPr>
        <w:tabs>
          <w:tab w:val="left" w:pos="1310"/>
        </w:tabs>
        <w:spacing w:before="138" w:after="0" w:line="240" w:lineRule="auto"/>
        <w:ind w:left="1310" w:hanging="362"/>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maximum pumping rate or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discharge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6"/>
          <w:sz w:val="24"/>
        </w:rPr>
        <w:t xml:space="preserve"> </w:t>
      </w:r>
      <w:r>
        <w:rPr>
          <w:rFonts w:ascii="Times New Roman" w:eastAsia="Times New Roman" w:hAnsi="Times New Roman" w:cs="Times New Roman"/>
          <w:spacing w:val="-2"/>
          <w:sz w:val="24"/>
        </w:rPr>
        <w:t>pumping.</w:t>
      </w:r>
    </w:p>
    <w:p w:rsidR="00B20EB1" w:rsidRDefault="00CA4034">
      <w:pPr>
        <w:numPr>
          <w:ilvl w:val="0"/>
          <w:numId w:val="279"/>
        </w:numPr>
        <w:tabs>
          <w:tab w:val="left" w:pos="1310"/>
        </w:tabs>
        <w:spacing w:before="133" w:after="0" w:line="240" w:lineRule="auto"/>
        <w:ind w:left="1310" w:hanging="362"/>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efficiency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 the</w:t>
      </w:r>
      <w:r>
        <w:rPr>
          <w:rFonts w:ascii="Times New Roman" w:eastAsia="Times New Roman" w:hAnsi="Times New Roman" w:cs="Times New Roman"/>
          <w:spacing w:val="-10"/>
          <w:sz w:val="24"/>
        </w:rPr>
        <w:t xml:space="preserve"> </w:t>
      </w:r>
      <w:r>
        <w:rPr>
          <w:rFonts w:ascii="Times New Roman" w:eastAsia="Times New Roman" w:hAnsi="Times New Roman" w:cs="Times New Roman"/>
          <w:spacing w:val="-2"/>
          <w:sz w:val="24"/>
        </w:rPr>
        <w:t>pumps.</w:t>
      </w:r>
    </w:p>
    <w:p w:rsidR="00B20EB1" w:rsidRDefault="00CA4034">
      <w:pPr>
        <w:numPr>
          <w:ilvl w:val="0"/>
          <w:numId w:val="279"/>
        </w:numPr>
        <w:tabs>
          <w:tab w:val="left" w:pos="1310"/>
        </w:tabs>
        <w:spacing w:before="138" w:after="0" w:line="240" w:lineRule="auto"/>
        <w:ind w:left="1310" w:hanging="362"/>
        <w:rPr>
          <w:rFonts w:ascii="Times New Roman" w:eastAsia="Times New Roman" w:hAnsi="Times New Roman" w:cs="Times New Roman"/>
          <w:sz w:val="24"/>
        </w:rPr>
      </w:pPr>
      <w:r>
        <w:rPr>
          <w:rFonts w:ascii="Times New Roman" w:eastAsia="Times New Roman" w:hAnsi="Times New Roman" w:cs="Times New Roman"/>
          <w:sz w:val="24"/>
        </w:rPr>
        <w:lastRenderedPageBreak/>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efficiency of 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driving</w:t>
      </w:r>
      <w:r>
        <w:rPr>
          <w:rFonts w:ascii="Times New Roman" w:eastAsia="Times New Roman" w:hAnsi="Times New Roman" w:cs="Times New Roman"/>
          <w:spacing w:val="-10"/>
          <w:sz w:val="24"/>
        </w:rPr>
        <w:t xml:space="preserve"> </w:t>
      </w:r>
      <w:r>
        <w:rPr>
          <w:rFonts w:ascii="Times New Roman" w:eastAsia="Times New Roman" w:hAnsi="Times New Roman" w:cs="Times New Roman"/>
          <w:spacing w:val="-2"/>
          <w:sz w:val="24"/>
        </w:rPr>
        <w:t>unit.</w:t>
      </w:r>
    </w:p>
    <w:p w:rsidR="00B20EB1" w:rsidRDefault="00CA4034">
      <w:pPr>
        <w:numPr>
          <w:ilvl w:val="0"/>
          <w:numId w:val="279"/>
        </w:numPr>
        <w:tabs>
          <w:tab w:val="left" w:pos="1310"/>
        </w:tabs>
        <w:spacing w:before="139" w:after="0" w:line="240" w:lineRule="auto"/>
        <w:ind w:left="1310" w:hanging="362"/>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loss 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head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due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friction is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determined by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 following</w:t>
      </w:r>
      <w:r>
        <w:rPr>
          <w:rFonts w:ascii="Times New Roman" w:eastAsia="Times New Roman" w:hAnsi="Times New Roman" w:cs="Times New Roman"/>
          <w:spacing w:val="-9"/>
          <w:sz w:val="24"/>
        </w:rPr>
        <w:t xml:space="preserve"> </w:t>
      </w:r>
      <w:r>
        <w:rPr>
          <w:rFonts w:ascii="Times New Roman" w:eastAsia="Times New Roman" w:hAnsi="Times New Roman" w:cs="Times New Roman"/>
          <w:spacing w:val="-2"/>
          <w:sz w:val="24"/>
        </w:rPr>
        <w:t>formula:</w:t>
      </w:r>
    </w:p>
    <w:p w:rsidR="00B20EB1" w:rsidRDefault="00CA4034">
      <w:pPr>
        <w:spacing w:before="133" w:after="0" w:line="240" w:lineRule="auto"/>
        <w:ind w:left="2210"/>
        <w:rPr>
          <w:rFonts w:ascii="Times New Roman" w:eastAsia="Times New Roman" w:hAnsi="Times New Roman" w:cs="Times New Roman"/>
          <w:i/>
          <w:position w:val="2"/>
          <w:sz w:val="24"/>
        </w:rPr>
      </w:pPr>
      <w:r>
        <w:rPr>
          <w:rFonts w:ascii="Times New Roman" w:eastAsia="Times New Roman" w:hAnsi="Times New Roman" w:cs="Times New Roman"/>
          <w:i/>
          <w:position w:val="2"/>
          <w:sz w:val="24"/>
        </w:rPr>
        <w:t>H</w:t>
      </w:r>
      <w:r>
        <w:rPr>
          <w:rFonts w:ascii="Times New Roman" w:eastAsia="Times New Roman" w:hAnsi="Times New Roman" w:cs="Times New Roman"/>
          <w:i/>
          <w:position w:val="2"/>
          <w:sz w:val="16"/>
        </w:rPr>
        <w:t>f</w:t>
      </w:r>
      <w:r>
        <w:rPr>
          <w:rFonts w:ascii="Times New Roman" w:eastAsia="Times New Roman" w:hAnsi="Times New Roman" w:cs="Times New Roman"/>
          <w:i/>
          <w:spacing w:val="18"/>
          <w:position w:val="2"/>
          <w:sz w:val="16"/>
        </w:rPr>
        <w:t xml:space="preserve"> </w:t>
      </w:r>
      <w:r>
        <w:rPr>
          <w:rFonts w:ascii="Times New Roman" w:eastAsia="Times New Roman" w:hAnsi="Times New Roman" w:cs="Times New Roman"/>
          <w:position w:val="2"/>
          <w:sz w:val="24"/>
        </w:rPr>
        <w:t>=</w:t>
      </w:r>
      <w:r>
        <w:rPr>
          <w:rFonts w:ascii="Times New Roman" w:eastAsia="Times New Roman" w:hAnsi="Times New Roman" w:cs="Times New Roman"/>
          <w:spacing w:val="-1"/>
          <w:position w:val="2"/>
          <w:sz w:val="24"/>
        </w:rPr>
        <w:t xml:space="preserve"> </w:t>
      </w:r>
      <w:r>
        <w:rPr>
          <w:rFonts w:ascii="Times New Roman" w:eastAsia="Times New Roman" w:hAnsi="Times New Roman" w:cs="Times New Roman"/>
          <w:spacing w:val="-2"/>
          <w:position w:val="2"/>
          <w:sz w:val="24"/>
        </w:rPr>
        <w:t>4</w:t>
      </w:r>
      <w:r>
        <w:rPr>
          <w:rFonts w:ascii="Times New Roman" w:eastAsia="Times New Roman" w:hAnsi="Times New Roman" w:cs="Times New Roman"/>
          <w:i/>
          <w:spacing w:val="-2"/>
          <w:position w:val="2"/>
          <w:sz w:val="24"/>
        </w:rPr>
        <w:t>flv</w:t>
      </w:r>
      <w:r>
        <w:rPr>
          <w:rFonts w:ascii="Times New Roman" w:eastAsia="Times New Roman" w:hAnsi="Times New Roman" w:cs="Times New Roman"/>
          <w:spacing w:val="-2"/>
          <w:position w:val="2"/>
          <w:sz w:val="24"/>
        </w:rPr>
        <w:t>2/2</w:t>
      </w:r>
      <w:r>
        <w:rPr>
          <w:rFonts w:ascii="Times New Roman" w:eastAsia="Times New Roman" w:hAnsi="Times New Roman" w:cs="Times New Roman"/>
          <w:i/>
          <w:spacing w:val="-2"/>
          <w:position w:val="2"/>
          <w:sz w:val="24"/>
        </w:rPr>
        <w:t>gd</w:t>
      </w:r>
    </w:p>
    <w:p w:rsidR="00B20EB1" w:rsidRDefault="00CA4034">
      <w:pPr>
        <w:spacing w:before="137" w:after="0" w:line="240" w:lineRule="auto"/>
        <w:ind w:left="1310"/>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B.H.P</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 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driving</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unit is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directly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calculated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by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following </w:t>
      </w:r>
      <w:r>
        <w:rPr>
          <w:rFonts w:ascii="Times New Roman" w:eastAsia="Times New Roman" w:hAnsi="Times New Roman" w:cs="Times New Roman"/>
          <w:spacing w:val="-2"/>
          <w:sz w:val="24"/>
        </w:rPr>
        <w:t>formula:</w:t>
      </w:r>
    </w:p>
    <w:p w:rsidR="00B20EB1" w:rsidRDefault="00CA4034">
      <w:pPr>
        <w:spacing w:before="136" w:after="0" w:line="240" w:lineRule="auto"/>
        <w:ind w:left="1970"/>
        <w:rPr>
          <w:rFonts w:ascii="Times New Roman" w:eastAsia="Times New Roman" w:hAnsi="Times New Roman" w:cs="Times New Roman"/>
          <w:i/>
          <w:position w:val="2"/>
          <w:sz w:val="16"/>
        </w:rPr>
      </w:pPr>
      <w:r>
        <w:rPr>
          <w:rFonts w:ascii="Times New Roman" w:eastAsia="Times New Roman" w:hAnsi="Times New Roman" w:cs="Times New Roman"/>
          <w:position w:val="2"/>
          <w:sz w:val="24"/>
        </w:rPr>
        <w:t xml:space="preserve">B.H.P = </w:t>
      </w:r>
      <w:r>
        <w:rPr>
          <w:rFonts w:ascii="Times New Roman" w:eastAsia="Times New Roman" w:hAnsi="Times New Roman" w:cs="Times New Roman"/>
          <w:i/>
          <w:spacing w:val="-2"/>
          <w:position w:val="2"/>
          <w:sz w:val="24"/>
        </w:rPr>
        <w:t>wQH</w:t>
      </w:r>
      <w:r>
        <w:rPr>
          <w:rFonts w:ascii="Times New Roman" w:eastAsia="Times New Roman" w:hAnsi="Times New Roman" w:cs="Times New Roman"/>
          <w:spacing w:val="-2"/>
          <w:position w:val="2"/>
          <w:sz w:val="24"/>
        </w:rPr>
        <w:t>/75</w:t>
      </w:r>
      <w:r>
        <w:rPr>
          <w:rFonts w:ascii="Times New Roman" w:eastAsia="Times New Roman" w:hAnsi="Times New Roman" w:cs="Times New Roman"/>
          <w:i/>
          <w:spacing w:val="-2"/>
          <w:position w:val="2"/>
          <w:sz w:val="24"/>
        </w:rPr>
        <w:t>n</w:t>
      </w:r>
      <w:r>
        <w:rPr>
          <w:rFonts w:ascii="Times New Roman" w:eastAsia="Times New Roman" w:hAnsi="Times New Roman" w:cs="Times New Roman"/>
          <w:i/>
          <w:spacing w:val="-2"/>
          <w:position w:val="2"/>
          <w:sz w:val="16"/>
        </w:rPr>
        <w:t>p</w:t>
      </w:r>
      <w:r>
        <w:rPr>
          <w:rFonts w:ascii="Times New Roman" w:eastAsia="Times New Roman" w:hAnsi="Times New Roman" w:cs="Times New Roman"/>
          <w:i/>
          <w:spacing w:val="-2"/>
          <w:position w:val="2"/>
          <w:sz w:val="24"/>
        </w:rPr>
        <w:t>n</w:t>
      </w:r>
      <w:r>
        <w:rPr>
          <w:rFonts w:ascii="Times New Roman" w:eastAsia="Times New Roman" w:hAnsi="Times New Roman" w:cs="Times New Roman"/>
          <w:i/>
          <w:spacing w:val="-2"/>
          <w:position w:val="2"/>
          <w:sz w:val="16"/>
        </w:rPr>
        <w:t>m</w:t>
      </w:r>
    </w:p>
    <w:p w:rsidR="00B20EB1" w:rsidRDefault="00CA4034">
      <w:pPr>
        <w:spacing w:before="137" w:after="0" w:line="240" w:lineRule="auto"/>
        <w:ind w:right="7360"/>
        <w:jc w:val="right"/>
        <w:rPr>
          <w:rFonts w:ascii="Times New Roman" w:eastAsia="Times New Roman" w:hAnsi="Times New Roman" w:cs="Times New Roman"/>
          <w:sz w:val="24"/>
        </w:rPr>
      </w:pPr>
      <w:r>
        <w:rPr>
          <w:rFonts w:ascii="Times New Roman" w:eastAsia="Times New Roman" w:hAnsi="Times New Roman" w:cs="Times New Roman"/>
          <w:sz w:val="24"/>
        </w:rPr>
        <w:t>Where</w:t>
      </w:r>
      <w:r>
        <w:rPr>
          <w:rFonts w:ascii="Times New Roman" w:eastAsia="Times New Roman" w:hAnsi="Times New Roman" w:cs="Times New Roman"/>
          <w:spacing w:val="-1"/>
          <w:sz w:val="24"/>
        </w:rPr>
        <w:t xml:space="preserve"> </w:t>
      </w:r>
      <w:r>
        <w:rPr>
          <w:rFonts w:ascii="Times New Roman" w:eastAsia="Times New Roman" w:hAnsi="Times New Roman" w:cs="Times New Roman"/>
          <w:i/>
          <w:sz w:val="24"/>
        </w:rPr>
        <w:t>Q</w:t>
      </w:r>
      <w:r>
        <w:rPr>
          <w:rFonts w:ascii="Times New Roman" w:eastAsia="Times New Roman" w:hAnsi="Times New Roman" w:cs="Times New Roman"/>
          <w:i/>
          <w:spacing w:val="-2"/>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4"/>
          <w:sz w:val="24"/>
        </w:rPr>
        <w:t xml:space="preserve"> </w:t>
      </w:r>
      <w:r>
        <w:rPr>
          <w:rFonts w:ascii="Times New Roman" w:eastAsia="Times New Roman" w:hAnsi="Times New Roman" w:cs="Times New Roman"/>
          <w:spacing w:val="-2"/>
          <w:sz w:val="24"/>
        </w:rPr>
        <w:t>Discharge</w:t>
      </w:r>
    </w:p>
    <w:p w:rsidR="00B20EB1" w:rsidRDefault="00CA4034">
      <w:pPr>
        <w:spacing w:before="137" w:after="0" w:line="240" w:lineRule="auto"/>
        <w:ind w:right="7329"/>
        <w:jc w:val="right"/>
        <w:rPr>
          <w:rFonts w:ascii="Times New Roman" w:eastAsia="Times New Roman" w:hAnsi="Times New Roman" w:cs="Times New Roman"/>
          <w:sz w:val="24"/>
        </w:rPr>
      </w:pPr>
      <w:r>
        <w:rPr>
          <w:rFonts w:ascii="Times New Roman" w:eastAsia="Times New Roman" w:hAnsi="Times New Roman" w:cs="Times New Roman"/>
          <w:i/>
          <w:sz w:val="24"/>
        </w:rPr>
        <w:t>H</w:t>
      </w:r>
      <w:r>
        <w:rPr>
          <w:rFonts w:ascii="Times New Roman" w:eastAsia="Times New Roman" w:hAnsi="Times New Roman" w:cs="Times New Roman"/>
          <w:i/>
          <w:spacing w:val="-4"/>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5"/>
          <w:sz w:val="24"/>
        </w:rPr>
        <w:t xml:space="preserve"> </w:t>
      </w:r>
      <w:r>
        <w:rPr>
          <w:rFonts w:ascii="Times New Roman" w:eastAsia="Times New Roman" w:hAnsi="Times New Roman" w:cs="Times New Roman"/>
          <w:spacing w:val="-4"/>
          <w:sz w:val="24"/>
        </w:rPr>
        <w:t>head</w:t>
      </w:r>
    </w:p>
    <w:p w:rsidR="00B20EB1" w:rsidRDefault="00CA4034">
      <w:pPr>
        <w:spacing w:before="138" w:after="0" w:line="240" w:lineRule="auto"/>
        <w:ind w:left="2030"/>
        <w:rPr>
          <w:rFonts w:ascii="Times New Roman" w:eastAsia="Times New Roman" w:hAnsi="Times New Roman" w:cs="Times New Roman"/>
          <w:position w:val="2"/>
          <w:sz w:val="24"/>
        </w:rPr>
      </w:pPr>
      <w:r>
        <w:rPr>
          <w:rFonts w:ascii="Times New Roman" w:eastAsia="Times New Roman" w:hAnsi="Times New Roman" w:cs="Times New Roman"/>
          <w:i/>
          <w:position w:val="2"/>
          <w:sz w:val="24"/>
        </w:rPr>
        <w:t>n</w:t>
      </w:r>
      <w:r>
        <w:rPr>
          <w:rFonts w:ascii="Times New Roman" w:eastAsia="Times New Roman" w:hAnsi="Times New Roman" w:cs="Times New Roman"/>
          <w:i/>
          <w:position w:val="2"/>
          <w:sz w:val="16"/>
        </w:rPr>
        <w:t>p</w:t>
      </w:r>
      <w:r>
        <w:rPr>
          <w:rFonts w:ascii="Times New Roman" w:eastAsia="Times New Roman" w:hAnsi="Times New Roman" w:cs="Times New Roman"/>
          <w:i/>
          <w:spacing w:val="18"/>
          <w:position w:val="2"/>
          <w:sz w:val="16"/>
        </w:rPr>
        <w:t xml:space="preserve"> </w:t>
      </w:r>
      <w:r>
        <w:rPr>
          <w:rFonts w:ascii="Times New Roman" w:eastAsia="Times New Roman" w:hAnsi="Times New Roman" w:cs="Times New Roman"/>
          <w:position w:val="2"/>
          <w:sz w:val="24"/>
        </w:rPr>
        <w:t>=</w:t>
      </w:r>
      <w:r>
        <w:rPr>
          <w:rFonts w:ascii="Times New Roman" w:eastAsia="Times New Roman" w:hAnsi="Times New Roman" w:cs="Times New Roman"/>
          <w:spacing w:val="-2"/>
          <w:position w:val="2"/>
          <w:sz w:val="24"/>
        </w:rPr>
        <w:t xml:space="preserve"> </w:t>
      </w:r>
      <w:r>
        <w:rPr>
          <w:rFonts w:ascii="Times New Roman" w:eastAsia="Times New Roman" w:hAnsi="Times New Roman" w:cs="Times New Roman"/>
          <w:position w:val="2"/>
          <w:sz w:val="24"/>
        </w:rPr>
        <w:t>efficiency of</w:t>
      </w:r>
      <w:r>
        <w:rPr>
          <w:rFonts w:ascii="Times New Roman" w:eastAsia="Times New Roman" w:hAnsi="Times New Roman" w:cs="Times New Roman"/>
          <w:spacing w:val="-1"/>
          <w:position w:val="2"/>
          <w:sz w:val="24"/>
        </w:rPr>
        <w:t xml:space="preserve"> </w:t>
      </w:r>
      <w:r>
        <w:rPr>
          <w:rFonts w:ascii="Times New Roman" w:eastAsia="Times New Roman" w:hAnsi="Times New Roman" w:cs="Times New Roman"/>
          <w:position w:val="2"/>
          <w:sz w:val="24"/>
        </w:rPr>
        <w:t>the</w:t>
      </w:r>
      <w:r>
        <w:rPr>
          <w:rFonts w:ascii="Times New Roman" w:eastAsia="Times New Roman" w:hAnsi="Times New Roman" w:cs="Times New Roman"/>
          <w:spacing w:val="-2"/>
          <w:position w:val="2"/>
          <w:sz w:val="24"/>
        </w:rPr>
        <w:t xml:space="preserve"> </w:t>
      </w:r>
      <w:r>
        <w:rPr>
          <w:rFonts w:ascii="Times New Roman" w:eastAsia="Times New Roman" w:hAnsi="Times New Roman" w:cs="Times New Roman"/>
          <w:spacing w:val="-4"/>
          <w:position w:val="2"/>
          <w:sz w:val="24"/>
        </w:rPr>
        <w:t>pump</w:t>
      </w:r>
    </w:p>
    <w:p w:rsidR="00B20EB1" w:rsidRDefault="00CA4034">
      <w:pPr>
        <w:spacing w:before="137" w:after="0" w:line="240" w:lineRule="auto"/>
        <w:ind w:left="2030"/>
        <w:rPr>
          <w:rFonts w:ascii="Times New Roman" w:eastAsia="Times New Roman" w:hAnsi="Times New Roman" w:cs="Times New Roman"/>
          <w:position w:val="2"/>
          <w:sz w:val="24"/>
        </w:rPr>
      </w:pPr>
      <w:r>
        <w:rPr>
          <w:rFonts w:ascii="Times New Roman" w:eastAsia="Times New Roman" w:hAnsi="Times New Roman" w:cs="Times New Roman"/>
          <w:i/>
          <w:position w:val="2"/>
          <w:sz w:val="24"/>
        </w:rPr>
        <w:t>n</w:t>
      </w:r>
      <w:r>
        <w:rPr>
          <w:rFonts w:ascii="Times New Roman" w:eastAsia="Times New Roman" w:hAnsi="Times New Roman" w:cs="Times New Roman"/>
          <w:i/>
          <w:position w:val="2"/>
          <w:sz w:val="16"/>
        </w:rPr>
        <w:t>m</w:t>
      </w:r>
      <w:r>
        <w:rPr>
          <w:rFonts w:ascii="Times New Roman" w:eastAsia="Times New Roman" w:hAnsi="Times New Roman" w:cs="Times New Roman"/>
          <w:i/>
          <w:spacing w:val="18"/>
          <w:position w:val="2"/>
          <w:sz w:val="16"/>
        </w:rPr>
        <w:t xml:space="preserve"> </w:t>
      </w:r>
      <w:r>
        <w:rPr>
          <w:rFonts w:ascii="Times New Roman" w:eastAsia="Times New Roman" w:hAnsi="Times New Roman" w:cs="Times New Roman"/>
          <w:position w:val="2"/>
          <w:sz w:val="24"/>
        </w:rPr>
        <w:t>=</w:t>
      </w:r>
      <w:r>
        <w:rPr>
          <w:rFonts w:ascii="Times New Roman" w:eastAsia="Times New Roman" w:hAnsi="Times New Roman" w:cs="Times New Roman"/>
          <w:spacing w:val="-1"/>
          <w:position w:val="2"/>
          <w:sz w:val="24"/>
        </w:rPr>
        <w:t xml:space="preserve"> </w:t>
      </w:r>
      <w:r>
        <w:rPr>
          <w:rFonts w:ascii="Times New Roman" w:eastAsia="Times New Roman" w:hAnsi="Times New Roman" w:cs="Times New Roman"/>
          <w:position w:val="2"/>
          <w:sz w:val="24"/>
        </w:rPr>
        <w:t>efficiency of the</w:t>
      </w:r>
      <w:r>
        <w:rPr>
          <w:rFonts w:ascii="Times New Roman" w:eastAsia="Times New Roman" w:hAnsi="Times New Roman" w:cs="Times New Roman"/>
          <w:spacing w:val="-2"/>
          <w:position w:val="2"/>
          <w:sz w:val="24"/>
        </w:rPr>
        <w:t xml:space="preserve"> </w:t>
      </w:r>
      <w:r>
        <w:rPr>
          <w:rFonts w:ascii="Times New Roman" w:eastAsia="Times New Roman" w:hAnsi="Times New Roman" w:cs="Times New Roman"/>
          <w:position w:val="2"/>
          <w:sz w:val="24"/>
        </w:rPr>
        <w:t>driving engine</w:t>
      </w:r>
      <w:r>
        <w:rPr>
          <w:rFonts w:ascii="Times New Roman" w:eastAsia="Times New Roman" w:hAnsi="Times New Roman" w:cs="Times New Roman"/>
          <w:spacing w:val="-1"/>
          <w:position w:val="2"/>
          <w:sz w:val="24"/>
        </w:rPr>
        <w:t xml:space="preserve"> </w:t>
      </w:r>
      <w:r>
        <w:rPr>
          <w:rFonts w:ascii="Times New Roman" w:eastAsia="Times New Roman" w:hAnsi="Times New Roman" w:cs="Times New Roman"/>
          <w:position w:val="2"/>
          <w:sz w:val="24"/>
        </w:rPr>
        <w:t xml:space="preserve">of </w:t>
      </w:r>
      <w:r>
        <w:rPr>
          <w:rFonts w:ascii="Times New Roman" w:eastAsia="Times New Roman" w:hAnsi="Times New Roman" w:cs="Times New Roman"/>
          <w:spacing w:val="-2"/>
          <w:position w:val="2"/>
          <w:sz w:val="24"/>
        </w:rPr>
        <w:t>motor</w:t>
      </w:r>
    </w:p>
    <w:p w:rsidR="00B20EB1" w:rsidRDefault="00B20EB1">
      <w:pPr>
        <w:spacing w:after="0" w:line="240" w:lineRule="auto"/>
        <w:rPr>
          <w:rFonts w:ascii="Times New Roman" w:eastAsia="Times New Roman" w:hAnsi="Times New Roman" w:cs="Times New Roman"/>
          <w:sz w:val="12"/>
        </w:rPr>
      </w:pPr>
      <w:r>
        <w:object w:dxaOrig="5486" w:dyaOrig="4340">
          <v:rect id="rectole0000000072" o:spid="_x0000_i1096" style="width:274.5pt;height:217.5pt" o:ole="" o:preferrelative="t" stroked="f">
            <v:imagedata r:id="rId151" o:title=""/>
          </v:rect>
          <o:OLEObject Type="Embed" ProgID="StaticMetafile" ShapeID="rectole0000000072" DrawAspect="Content" ObjectID="_1817205641" r:id="rId152"/>
        </w:object>
      </w:r>
    </w:p>
    <w:p w:rsidR="00B20EB1" w:rsidRDefault="00B20EB1">
      <w:pPr>
        <w:spacing w:before="122" w:after="0" w:line="240" w:lineRule="auto"/>
        <w:rPr>
          <w:rFonts w:ascii="Times New Roman" w:eastAsia="Times New Roman" w:hAnsi="Times New Roman" w:cs="Times New Roman"/>
          <w:sz w:val="24"/>
        </w:rPr>
      </w:pPr>
    </w:p>
    <w:p w:rsidR="00B20EB1" w:rsidRDefault="00CA4034">
      <w:pPr>
        <w:spacing w:after="0" w:line="240" w:lineRule="auto"/>
        <w:ind w:left="3331"/>
        <w:rPr>
          <w:rFonts w:ascii="Times New Roman" w:eastAsia="Times New Roman" w:hAnsi="Times New Roman" w:cs="Times New Roman"/>
          <w:b/>
          <w:sz w:val="24"/>
        </w:rPr>
      </w:pPr>
      <w:r>
        <w:rPr>
          <w:rFonts w:ascii="Times New Roman" w:eastAsia="Times New Roman" w:hAnsi="Times New Roman" w:cs="Times New Roman"/>
          <w:b/>
          <w:sz w:val="24"/>
        </w:rPr>
        <w:t>Section</w:t>
      </w:r>
      <w:r>
        <w:rPr>
          <w:rFonts w:ascii="Times New Roman" w:eastAsia="Times New Roman" w:hAnsi="Times New Roman" w:cs="Times New Roman"/>
          <w:b/>
          <w:spacing w:val="-4"/>
          <w:sz w:val="24"/>
        </w:rPr>
        <w:t xml:space="preserve"> </w:t>
      </w:r>
      <w:r>
        <w:rPr>
          <w:rFonts w:ascii="Times New Roman" w:eastAsia="Times New Roman" w:hAnsi="Times New Roman" w:cs="Times New Roman"/>
          <w:b/>
          <w:sz w:val="24"/>
        </w:rPr>
        <w:t>through</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a</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 xml:space="preserve">pumping </w:t>
      </w:r>
      <w:r>
        <w:rPr>
          <w:rFonts w:ascii="Times New Roman" w:eastAsia="Times New Roman" w:hAnsi="Times New Roman" w:cs="Times New Roman"/>
          <w:b/>
          <w:spacing w:val="-2"/>
          <w:sz w:val="24"/>
        </w:rPr>
        <w:t>station</w:t>
      </w:r>
    </w:p>
    <w:p w:rsidR="00B20EB1" w:rsidRDefault="00B20EB1">
      <w:pPr>
        <w:spacing w:after="0" w:line="240" w:lineRule="auto"/>
        <w:rPr>
          <w:rFonts w:ascii="Times New Roman" w:eastAsia="Times New Roman" w:hAnsi="Times New Roman" w:cs="Times New Roman"/>
          <w:b/>
          <w:sz w:val="24"/>
        </w:rPr>
      </w:pPr>
    </w:p>
    <w:p w:rsidR="00B20EB1" w:rsidRDefault="00CA4034">
      <w:pPr>
        <w:spacing w:before="168" w:after="0" w:line="240" w:lineRule="auto"/>
        <w:ind w:right="4115"/>
        <w:jc w:val="right"/>
        <w:rPr>
          <w:rFonts w:ascii="Times New Roman" w:eastAsia="Times New Roman" w:hAnsi="Times New Roman" w:cs="Times New Roman"/>
          <w:b/>
          <w:sz w:val="32"/>
        </w:rPr>
      </w:pPr>
      <w:r>
        <w:rPr>
          <w:rFonts w:ascii="Times New Roman" w:eastAsia="Times New Roman" w:hAnsi="Times New Roman" w:cs="Times New Roman"/>
          <w:b/>
          <w:spacing w:val="-4"/>
          <w:sz w:val="32"/>
        </w:rPr>
        <w:t>CHAPTER-</w:t>
      </w:r>
      <w:r>
        <w:rPr>
          <w:rFonts w:ascii="Times New Roman" w:eastAsia="Times New Roman" w:hAnsi="Times New Roman" w:cs="Times New Roman"/>
          <w:b/>
          <w:spacing w:val="-10"/>
          <w:sz w:val="32"/>
        </w:rPr>
        <w:t>9</w:t>
      </w:r>
    </w:p>
    <w:p w:rsidR="00B20EB1" w:rsidRDefault="00CA4034">
      <w:pPr>
        <w:spacing w:before="271" w:after="0" w:line="240" w:lineRule="auto"/>
        <w:ind w:right="4114"/>
        <w:jc w:val="right"/>
        <w:rPr>
          <w:rFonts w:ascii="Times New Roman" w:eastAsia="Times New Roman" w:hAnsi="Times New Roman" w:cs="Times New Roman"/>
          <w:b/>
          <w:sz w:val="32"/>
        </w:rPr>
      </w:pPr>
      <w:r>
        <w:rPr>
          <w:rFonts w:ascii="Times New Roman" w:eastAsia="Times New Roman" w:hAnsi="Times New Roman" w:cs="Times New Roman"/>
          <w:b/>
          <w:sz w:val="32"/>
        </w:rPr>
        <w:t>SEWAGE</w:t>
      </w:r>
      <w:r>
        <w:rPr>
          <w:rFonts w:ascii="Times New Roman" w:eastAsia="Times New Roman" w:hAnsi="Times New Roman" w:cs="Times New Roman"/>
          <w:b/>
          <w:spacing w:val="-13"/>
          <w:sz w:val="32"/>
        </w:rPr>
        <w:t xml:space="preserve"> </w:t>
      </w:r>
      <w:r>
        <w:rPr>
          <w:rFonts w:ascii="Times New Roman" w:eastAsia="Times New Roman" w:hAnsi="Times New Roman" w:cs="Times New Roman"/>
          <w:b/>
          <w:spacing w:val="-2"/>
          <w:sz w:val="32"/>
        </w:rPr>
        <w:t>DISPOSAL</w:t>
      </w:r>
    </w:p>
    <w:p w:rsidR="00B20EB1" w:rsidRDefault="00CA4034">
      <w:pPr>
        <w:spacing w:before="184" w:after="0" w:line="360" w:lineRule="auto"/>
        <w:ind w:left="590" w:right="1168"/>
        <w:jc w:val="both"/>
        <w:rPr>
          <w:rFonts w:ascii="Times New Roman" w:eastAsia="Times New Roman" w:hAnsi="Times New Roman" w:cs="Times New Roman"/>
          <w:sz w:val="24"/>
        </w:rPr>
      </w:pPr>
      <w:r>
        <w:rPr>
          <w:rFonts w:ascii="Times New Roman" w:eastAsia="Times New Roman" w:hAnsi="Times New Roman" w:cs="Times New Roman"/>
          <w:b/>
          <w:sz w:val="24"/>
        </w:rPr>
        <w:t>T</w:t>
      </w:r>
      <w:r>
        <w:rPr>
          <w:rFonts w:ascii="Times New Roman" w:eastAsia="Times New Roman" w:hAnsi="Times New Roman" w:cs="Times New Roman"/>
          <w:sz w:val="24"/>
        </w:rPr>
        <w:t>he sewage begins to cause nuisance as it becomes stale. So the sewage need to be disposed off without treatment or after suitable treatment . Finally the sewage is disposed off either in natural water course or on land.</w:t>
      </w:r>
    </w:p>
    <w:p w:rsidR="00B20EB1" w:rsidRDefault="00CA4034">
      <w:pPr>
        <w:spacing w:before="4" w:after="0" w:line="240" w:lineRule="auto"/>
        <w:ind w:left="590"/>
        <w:jc w:val="both"/>
        <w:rPr>
          <w:rFonts w:ascii="Times New Roman" w:eastAsia="Times New Roman" w:hAnsi="Times New Roman" w:cs="Times New Roman"/>
          <w:b/>
          <w:sz w:val="24"/>
        </w:rPr>
      </w:pPr>
      <w:r>
        <w:rPr>
          <w:rFonts w:ascii="Times New Roman" w:eastAsia="Times New Roman" w:hAnsi="Times New Roman" w:cs="Times New Roman"/>
          <w:b/>
          <w:sz w:val="24"/>
        </w:rPr>
        <w:t>15.1</w:t>
      </w:r>
      <w:r>
        <w:rPr>
          <w:rFonts w:ascii="Times New Roman" w:eastAsia="Times New Roman" w:hAnsi="Times New Roman" w:cs="Times New Roman"/>
          <w:b/>
          <w:spacing w:val="-3"/>
          <w:sz w:val="24"/>
        </w:rPr>
        <w:t xml:space="preserve"> </w:t>
      </w:r>
      <w:r>
        <w:rPr>
          <w:rFonts w:ascii="Times New Roman" w:eastAsia="Times New Roman" w:hAnsi="Times New Roman" w:cs="Times New Roman"/>
          <w:b/>
          <w:sz w:val="24"/>
        </w:rPr>
        <w:t>DISPOSAL</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ON</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LAND</w:t>
      </w:r>
      <w:r>
        <w:rPr>
          <w:rFonts w:ascii="Times New Roman" w:eastAsia="Times New Roman" w:hAnsi="Times New Roman" w:cs="Times New Roman"/>
          <w:b/>
          <w:spacing w:val="-1"/>
          <w:sz w:val="24"/>
        </w:rPr>
        <w:t xml:space="preserve"> </w:t>
      </w:r>
      <w:r>
        <w:rPr>
          <w:rFonts w:ascii="Times New Roman" w:eastAsia="Times New Roman" w:hAnsi="Times New Roman" w:cs="Times New Roman"/>
          <w:b/>
          <w:spacing w:val="-10"/>
          <w:sz w:val="24"/>
        </w:rPr>
        <w:t>:</w:t>
      </w:r>
    </w:p>
    <w:p w:rsidR="00B20EB1" w:rsidRDefault="00CA4034">
      <w:pPr>
        <w:spacing w:before="137" w:after="0" w:line="240" w:lineRule="auto"/>
        <w:ind w:left="590"/>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SEWAGE </w:t>
      </w:r>
      <w:r>
        <w:rPr>
          <w:rFonts w:ascii="Times New Roman" w:eastAsia="Times New Roman" w:hAnsi="Times New Roman" w:cs="Times New Roman"/>
          <w:b/>
          <w:spacing w:val="-2"/>
          <w:sz w:val="24"/>
        </w:rPr>
        <w:t>FARMING</w:t>
      </w:r>
    </w:p>
    <w:p w:rsidR="00B20EB1" w:rsidRDefault="00CA4034">
      <w:pPr>
        <w:spacing w:before="135" w:after="0" w:line="240" w:lineRule="auto"/>
        <w:ind w:left="590" w:right="1149"/>
        <w:jc w:val="both"/>
        <w:rPr>
          <w:rFonts w:ascii="Times New Roman" w:eastAsia="Times New Roman" w:hAnsi="Times New Roman" w:cs="Times New Roman"/>
          <w:sz w:val="24"/>
        </w:rPr>
      </w:pPr>
      <w:r>
        <w:rPr>
          <w:rFonts w:ascii="Times New Roman" w:eastAsia="Times New Roman" w:hAnsi="Times New Roman" w:cs="Times New Roman"/>
          <w:sz w:val="24"/>
        </w:rPr>
        <w:t>When the sewage is used for growing crops, it is called sewage farming. The nutrients of sewage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like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nitrogen,</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phosphorous</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potassium</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along</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with</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micronutrients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as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well</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as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organic matter</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directly</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utilised</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by</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plant.</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sewage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increases</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fertility</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soil</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along</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with irrigation</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potential.</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good</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sewage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farm</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should</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run</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on</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scientific</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lines</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with</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primary</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 xml:space="preserve">objective of disposal of sewage , utilisation to the possible extent in a good sanitary manner without polluting the soil, open water courses or underground water or contamination of the crops or impairing the productivity of </w:t>
      </w:r>
      <w:r>
        <w:rPr>
          <w:rFonts w:ascii="Times New Roman" w:eastAsia="Times New Roman" w:hAnsi="Times New Roman" w:cs="Times New Roman"/>
          <w:sz w:val="24"/>
        </w:rPr>
        <w:lastRenderedPageBreak/>
        <w:t>the farm and hygienic</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safety</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to the</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staff</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against the infection by</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pathogenic</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organisms.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Under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no</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circumstances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raw</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sewage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should</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applied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 xml:space="preserve">farms </w:t>
      </w:r>
      <w:r>
        <w:rPr>
          <w:rFonts w:ascii="Times New Roman" w:eastAsia="Times New Roman" w:hAnsi="Times New Roman" w:cs="Times New Roman"/>
          <w:spacing w:val="-2"/>
          <w:sz w:val="24"/>
        </w:rPr>
        <w:t>directly.</w:t>
      </w:r>
    </w:p>
    <w:p w:rsidR="00B20EB1" w:rsidRDefault="00CA4034">
      <w:pPr>
        <w:spacing w:before="2" w:after="0" w:line="240" w:lineRule="auto"/>
        <w:ind w:left="590"/>
        <w:jc w:val="both"/>
        <w:rPr>
          <w:rFonts w:ascii="Times New Roman" w:eastAsia="Times New Roman" w:hAnsi="Times New Roman" w:cs="Times New Roman"/>
          <w:b/>
          <w:sz w:val="24"/>
        </w:rPr>
      </w:pPr>
      <w:r>
        <w:rPr>
          <w:rFonts w:ascii="Times New Roman" w:eastAsia="Times New Roman" w:hAnsi="Times New Roman" w:cs="Times New Roman"/>
          <w:b/>
          <w:sz w:val="24"/>
        </w:rPr>
        <w:t>SEWAGE</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APPLICTION</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AND</w:t>
      </w:r>
      <w:r>
        <w:rPr>
          <w:rFonts w:ascii="Times New Roman" w:eastAsia="Times New Roman" w:hAnsi="Times New Roman" w:cs="Times New Roman"/>
          <w:b/>
          <w:spacing w:val="-2"/>
          <w:sz w:val="24"/>
        </w:rPr>
        <w:t xml:space="preserve"> DOSING</w:t>
      </w:r>
    </w:p>
    <w:p w:rsidR="00B20EB1" w:rsidRDefault="00CA4034">
      <w:pPr>
        <w:spacing w:before="137" w:after="0" w:line="240" w:lineRule="auto"/>
        <w:ind w:left="590"/>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sewage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can be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applied to</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land by 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following</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methods.</w:t>
      </w:r>
    </w:p>
    <w:p w:rsidR="00B20EB1" w:rsidRDefault="00CA4034">
      <w:pPr>
        <w:numPr>
          <w:ilvl w:val="0"/>
          <w:numId w:val="280"/>
        </w:numPr>
        <w:tabs>
          <w:tab w:val="left" w:pos="1006"/>
        </w:tabs>
        <w:spacing w:before="142" w:after="0" w:line="240" w:lineRule="auto"/>
        <w:ind w:left="1006" w:hanging="361"/>
        <w:jc w:val="both"/>
        <w:rPr>
          <w:rFonts w:ascii="Times New Roman" w:eastAsia="Times New Roman" w:hAnsi="Times New Roman" w:cs="Times New Roman"/>
          <w:b/>
          <w:sz w:val="24"/>
        </w:rPr>
      </w:pPr>
      <w:r>
        <w:rPr>
          <w:rFonts w:ascii="Times New Roman" w:eastAsia="Times New Roman" w:hAnsi="Times New Roman" w:cs="Times New Roman"/>
          <w:b/>
          <w:sz w:val="24"/>
        </w:rPr>
        <w:t>Surface</w:t>
      </w:r>
      <w:r>
        <w:rPr>
          <w:rFonts w:ascii="Times New Roman" w:eastAsia="Times New Roman" w:hAnsi="Times New Roman" w:cs="Times New Roman"/>
          <w:b/>
          <w:spacing w:val="-6"/>
          <w:sz w:val="24"/>
        </w:rPr>
        <w:t xml:space="preserve"> </w:t>
      </w:r>
      <w:r>
        <w:rPr>
          <w:rFonts w:ascii="Times New Roman" w:eastAsia="Times New Roman" w:hAnsi="Times New Roman" w:cs="Times New Roman"/>
          <w:b/>
          <w:spacing w:val="-2"/>
          <w:sz w:val="24"/>
        </w:rPr>
        <w:t>Irrigation</w:t>
      </w:r>
    </w:p>
    <w:p w:rsidR="00B20EB1" w:rsidRDefault="00CA4034">
      <w:pPr>
        <w:spacing w:before="132" w:after="0" w:line="240" w:lineRule="auto"/>
        <w:ind w:left="1008" w:right="1149"/>
        <w:jc w:val="both"/>
        <w:rPr>
          <w:rFonts w:ascii="Times New Roman" w:eastAsia="Times New Roman" w:hAnsi="Times New Roman" w:cs="Times New Roman"/>
          <w:sz w:val="24"/>
        </w:rPr>
      </w:pPr>
      <w:r>
        <w:rPr>
          <w:rFonts w:ascii="Times New Roman" w:eastAsia="Times New Roman" w:hAnsi="Times New Roman" w:cs="Times New Roman"/>
          <w:sz w:val="24"/>
        </w:rPr>
        <w:t>The parallel drains are constructed in the fields. All drains are connected to a distributary drain</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by</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means</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regulating</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device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so</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that</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sewage</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can</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flow</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required</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drain.</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This method</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suitable</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sloppy</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areas.</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sewage</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allowed</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overflow</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through</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fields</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from one drain towards another.</w:t>
      </w:r>
    </w:p>
    <w:p w:rsidR="00B20EB1" w:rsidRDefault="00B20EB1">
      <w:pPr>
        <w:spacing w:before="4" w:after="0" w:line="240" w:lineRule="auto"/>
        <w:rPr>
          <w:rFonts w:ascii="Times New Roman" w:eastAsia="Times New Roman" w:hAnsi="Times New Roman" w:cs="Times New Roman"/>
          <w:sz w:val="20"/>
        </w:rPr>
      </w:pPr>
      <w:r>
        <w:object w:dxaOrig="3979" w:dyaOrig="3548">
          <v:rect id="rectole0000000073" o:spid="_x0000_i1097" style="width:199.5pt;height:177pt" o:ole="" o:preferrelative="t" stroked="f">
            <v:imagedata r:id="rId153" o:title=""/>
          </v:rect>
          <o:OLEObject Type="Embed" ProgID="StaticMetafile" ShapeID="rectole0000000073" DrawAspect="Content" ObjectID="_1817205642" r:id="rId154"/>
        </w:object>
      </w:r>
    </w:p>
    <w:p w:rsidR="00B20EB1" w:rsidRDefault="00CA4034">
      <w:pPr>
        <w:spacing w:before="160" w:after="0" w:line="240" w:lineRule="auto"/>
        <w:ind w:right="145"/>
        <w:jc w:val="center"/>
        <w:rPr>
          <w:rFonts w:ascii="Times New Roman" w:eastAsia="Times New Roman" w:hAnsi="Times New Roman" w:cs="Times New Roman"/>
          <w:sz w:val="24"/>
        </w:rPr>
      </w:pPr>
      <w:r>
        <w:rPr>
          <w:rFonts w:ascii="Times New Roman" w:eastAsia="Times New Roman" w:hAnsi="Times New Roman" w:cs="Times New Roman"/>
          <w:spacing w:val="-2"/>
          <w:sz w:val="24"/>
        </w:rPr>
        <w:t>Fig.15.1</w:t>
      </w:r>
    </w:p>
    <w:p w:rsidR="00B20EB1" w:rsidRDefault="00B20EB1">
      <w:pPr>
        <w:spacing w:after="0" w:line="240" w:lineRule="auto"/>
        <w:jc w:val="center"/>
        <w:rPr>
          <w:rFonts w:ascii="Times New Roman" w:eastAsia="Times New Roman" w:hAnsi="Times New Roman" w:cs="Times New Roman"/>
          <w:sz w:val="24"/>
        </w:rPr>
      </w:pPr>
    </w:p>
    <w:p w:rsidR="00B20EB1" w:rsidRDefault="00B20EB1">
      <w:pPr>
        <w:spacing w:before="101" w:after="0" w:line="240" w:lineRule="auto"/>
        <w:rPr>
          <w:rFonts w:ascii="Times New Roman" w:eastAsia="Times New Roman" w:hAnsi="Times New Roman" w:cs="Times New Roman"/>
          <w:sz w:val="24"/>
        </w:rPr>
      </w:pPr>
    </w:p>
    <w:p w:rsidR="00B20EB1" w:rsidRDefault="00CA4034">
      <w:pPr>
        <w:numPr>
          <w:ilvl w:val="0"/>
          <w:numId w:val="281"/>
        </w:numPr>
        <w:tabs>
          <w:tab w:val="left" w:pos="1006"/>
        </w:tabs>
        <w:spacing w:before="1" w:after="0" w:line="240" w:lineRule="auto"/>
        <w:ind w:left="1006" w:hanging="361"/>
        <w:jc w:val="both"/>
        <w:rPr>
          <w:rFonts w:ascii="Times New Roman" w:eastAsia="Times New Roman" w:hAnsi="Times New Roman" w:cs="Times New Roman"/>
          <w:b/>
          <w:sz w:val="24"/>
        </w:rPr>
      </w:pPr>
      <w:r>
        <w:rPr>
          <w:rFonts w:ascii="Times New Roman" w:eastAsia="Times New Roman" w:hAnsi="Times New Roman" w:cs="Times New Roman"/>
          <w:b/>
          <w:sz w:val="24"/>
        </w:rPr>
        <w:t>Subsoil</w:t>
      </w:r>
      <w:r>
        <w:rPr>
          <w:rFonts w:ascii="Times New Roman" w:eastAsia="Times New Roman" w:hAnsi="Times New Roman" w:cs="Times New Roman"/>
          <w:b/>
          <w:spacing w:val="-3"/>
          <w:sz w:val="24"/>
        </w:rPr>
        <w:t xml:space="preserve"> </w:t>
      </w:r>
      <w:r>
        <w:rPr>
          <w:rFonts w:ascii="Times New Roman" w:eastAsia="Times New Roman" w:hAnsi="Times New Roman" w:cs="Times New Roman"/>
          <w:b/>
          <w:spacing w:val="-2"/>
          <w:sz w:val="24"/>
        </w:rPr>
        <w:t>irrigation</w:t>
      </w:r>
    </w:p>
    <w:p w:rsidR="00B20EB1" w:rsidRDefault="00CA4034">
      <w:pPr>
        <w:spacing w:before="134" w:after="0" w:line="360" w:lineRule="auto"/>
        <w:ind w:left="1008" w:right="1149"/>
        <w:jc w:val="both"/>
        <w:rPr>
          <w:rFonts w:ascii="Times New Roman" w:eastAsia="Times New Roman" w:hAnsi="Times New Roman" w:cs="Times New Roman"/>
          <w:sz w:val="24"/>
        </w:rPr>
      </w:pPr>
      <w:r>
        <w:rPr>
          <w:rFonts w:ascii="Times New Roman" w:eastAsia="Times New Roman" w:hAnsi="Times New Roman" w:cs="Times New Roman"/>
          <w:sz w:val="24"/>
        </w:rPr>
        <w:t>In this method a network of porous open joint pipes is laid about 30cm below the ground level. The sewage is allowed to flow through these pipes which is absorbed by the sub- soil.</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remaining</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quantity</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sewage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any, can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used for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irrigation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to another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place or discharged in natural water courses.</w:t>
      </w:r>
    </w:p>
    <w:p w:rsidR="00B20EB1" w:rsidRDefault="00B20EB1">
      <w:pPr>
        <w:spacing w:after="0" w:line="240" w:lineRule="auto"/>
        <w:rPr>
          <w:rFonts w:ascii="Times New Roman" w:eastAsia="Times New Roman" w:hAnsi="Times New Roman" w:cs="Times New Roman"/>
          <w:sz w:val="20"/>
        </w:rPr>
      </w:pPr>
    </w:p>
    <w:p w:rsidR="00B20EB1" w:rsidRDefault="00B20EB1">
      <w:pPr>
        <w:spacing w:after="0" w:line="240" w:lineRule="auto"/>
        <w:rPr>
          <w:rFonts w:ascii="Times New Roman" w:eastAsia="Times New Roman" w:hAnsi="Times New Roman" w:cs="Times New Roman"/>
          <w:sz w:val="20"/>
        </w:rPr>
      </w:pPr>
    </w:p>
    <w:p w:rsidR="00B20EB1" w:rsidRDefault="00B20EB1">
      <w:pPr>
        <w:spacing w:after="0" w:line="240" w:lineRule="auto"/>
        <w:rPr>
          <w:rFonts w:ascii="Times New Roman" w:eastAsia="Times New Roman" w:hAnsi="Times New Roman" w:cs="Times New Roman"/>
          <w:sz w:val="20"/>
        </w:rPr>
      </w:pPr>
    </w:p>
    <w:p w:rsidR="00B20EB1" w:rsidRDefault="00B20EB1">
      <w:pPr>
        <w:spacing w:after="0" w:line="240" w:lineRule="auto"/>
        <w:rPr>
          <w:rFonts w:ascii="Times New Roman" w:eastAsia="Times New Roman" w:hAnsi="Times New Roman" w:cs="Times New Roman"/>
          <w:sz w:val="20"/>
        </w:rPr>
      </w:pPr>
    </w:p>
    <w:p w:rsidR="00B20EB1" w:rsidRDefault="00B20EB1">
      <w:pPr>
        <w:spacing w:after="0" w:line="240" w:lineRule="auto"/>
        <w:rPr>
          <w:rFonts w:ascii="Times New Roman" w:eastAsia="Times New Roman" w:hAnsi="Times New Roman" w:cs="Times New Roman"/>
          <w:sz w:val="20"/>
        </w:rPr>
      </w:pPr>
    </w:p>
    <w:p w:rsidR="00B20EB1" w:rsidRDefault="00B20EB1">
      <w:pPr>
        <w:spacing w:after="0" w:line="240" w:lineRule="auto"/>
        <w:rPr>
          <w:rFonts w:ascii="Times New Roman" w:eastAsia="Times New Roman" w:hAnsi="Times New Roman" w:cs="Times New Roman"/>
          <w:sz w:val="20"/>
        </w:rPr>
      </w:pPr>
    </w:p>
    <w:p w:rsidR="00B20EB1" w:rsidRDefault="00B20EB1">
      <w:pPr>
        <w:spacing w:after="0" w:line="240" w:lineRule="auto"/>
        <w:rPr>
          <w:rFonts w:ascii="Times New Roman" w:eastAsia="Times New Roman" w:hAnsi="Times New Roman" w:cs="Times New Roman"/>
          <w:sz w:val="20"/>
        </w:rPr>
      </w:pPr>
    </w:p>
    <w:p w:rsidR="00B20EB1" w:rsidRDefault="00B20EB1">
      <w:pPr>
        <w:spacing w:before="149" w:after="0" w:line="240" w:lineRule="auto"/>
        <w:rPr>
          <w:rFonts w:ascii="Times New Roman" w:eastAsia="Times New Roman" w:hAnsi="Times New Roman" w:cs="Times New Roman"/>
          <w:sz w:val="20"/>
        </w:rPr>
      </w:pPr>
    </w:p>
    <w:p w:rsidR="00B20EB1" w:rsidRDefault="00B20EB1">
      <w:pPr>
        <w:spacing w:after="0" w:line="240" w:lineRule="auto"/>
        <w:rPr>
          <w:rFonts w:ascii="Times New Roman" w:eastAsia="Times New Roman" w:hAnsi="Times New Roman" w:cs="Times New Roman"/>
          <w:sz w:val="20"/>
        </w:rPr>
      </w:pPr>
    </w:p>
    <w:p w:rsidR="00B20EB1" w:rsidRDefault="00B20EB1">
      <w:pPr>
        <w:spacing w:after="0" w:line="240" w:lineRule="auto"/>
        <w:rPr>
          <w:rFonts w:ascii="Times New Roman" w:eastAsia="Times New Roman" w:hAnsi="Times New Roman" w:cs="Times New Roman"/>
          <w:sz w:val="24"/>
        </w:rPr>
      </w:pPr>
    </w:p>
    <w:p w:rsidR="00B20EB1" w:rsidRDefault="00B20EB1">
      <w:pPr>
        <w:spacing w:after="0" w:line="240" w:lineRule="auto"/>
        <w:rPr>
          <w:rFonts w:ascii="Times New Roman" w:eastAsia="Times New Roman" w:hAnsi="Times New Roman" w:cs="Times New Roman"/>
          <w:sz w:val="24"/>
        </w:rPr>
      </w:pPr>
    </w:p>
    <w:p w:rsidR="00B20EB1" w:rsidRDefault="00B20EB1">
      <w:pPr>
        <w:spacing w:before="95" w:after="0" w:line="240" w:lineRule="auto"/>
        <w:rPr>
          <w:rFonts w:ascii="Times New Roman" w:eastAsia="Times New Roman" w:hAnsi="Times New Roman" w:cs="Times New Roman"/>
          <w:sz w:val="24"/>
        </w:rPr>
      </w:pPr>
    </w:p>
    <w:p w:rsidR="00B20EB1" w:rsidRDefault="00CA4034">
      <w:pPr>
        <w:numPr>
          <w:ilvl w:val="0"/>
          <w:numId w:val="282"/>
        </w:numPr>
        <w:tabs>
          <w:tab w:val="left" w:pos="1006"/>
        </w:tabs>
        <w:spacing w:after="0" w:line="240" w:lineRule="auto"/>
        <w:ind w:left="1006" w:hanging="361"/>
        <w:rPr>
          <w:rFonts w:ascii="Times New Roman" w:eastAsia="Times New Roman" w:hAnsi="Times New Roman" w:cs="Times New Roman"/>
          <w:b/>
          <w:sz w:val="24"/>
        </w:rPr>
      </w:pPr>
      <w:r>
        <w:rPr>
          <w:rFonts w:ascii="Times New Roman" w:eastAsia="Times New Roman" w:hAnsi="Times New Roman" w:cs="Times New Roman"/>
          <w:b/>
          <w:spacing w:val="-2"/>
          <w:sz w:val="24"/>
        </w:rPr>
        <w:t>Flooding</w:t>
      </w:r>
    </w:p>
    <w:p w:rsidR="00B20EB1" w:rsidRDefault="00CA4034">
      <w:pPr>
        <w:spacing w:before="90" w:after="0" w:line="240" w:lineRule="auto"/>
        <w:ind w:left="645"/>
        <w:rPr>
          <w:rFonts w:ascii="Times New Roman" w:eastAsia="Times New Roman" w:hAnsi="Times New Roman" w:cs="Times New Roman"/>
        </w:rPr>
      </w:pPr>
      <w:r>
        <w:rPr>
          <w:rFonts w:ascii="Times New Roman" w:eastAsia="Times New Roman" w:hAnsi="Times New Roman" w:cs="Times New Roman"/>
        </w:rPr>
        <w:t xml:space="preserve"> </w:t>
      </w:r>
    </w:p>
    <w:p w:rsidR="00B20EB1" w:rsidRDefault="00CA4034">
      <w:pPr>
        <w:spacing w:before="90" w:after="0" w:line="240" w:lineRule="auto"/>
        <w:ind w:left="645"/>
        <w:rPr>
          <w:rFonts w:ascii="Times New Roman" w:eastAsia="Times New Roman" w:hAnsi="Times New Roman" w:cs="Times New Roman"/>
          <w:sz w:val="24"/>
        </w:rPr>
      </w:pPr>
      <w:r>
        <w:rPr>
          <w:rFonts w:ascii="Times New Roman" w:eastAsia="Times New Roman" w:hAnsi="Times New Roman" w:cs="Times New Roman"/>
          <w:spacing w:val="-10"/>
          <w:sz w:val="24"/>
        </w:rPr>
        <w:t>`</w:t>
      </w:r>
    </w:p>
    <w:p w:rsidR="00B20EB1" w:rsidRDefault="00B20EB1">
      <w:pPr>
        <w:spacing w:before="139" w:after="0" w:line="240" w:lineRule="auto"/>
        <w:ind w:left="2866"/>
        <w:rPr>
          <w:rFonts w:ascii="Times New Roman" w:eastAsia="Times New Roman" w:hAnsi="Times New Roman" w:cs="Times New Roman"/>
          <w:sz w:val="24"/>
        </w:rPr>
      </w:pPr>
      <w:r>
        <w:object w:dxaOrig="4830" w:dyaOrig="1662">
          <v:rect id="rectole0000000074" o:spid="_x0000_i1098" style="width:241.5pt;height:83.25pt" o:ole="" o:preferrelative="t" stroked="f">
            <v:imagedata r:id="rId155" o:title=""/>
          </v:rect>
          <o:OLEObject Type="Embed" ProgID="StaticMetafile" ShapeID="rectole0000000074" DrawAspect="Content" ObjectID="_1817205643" r:id="rId156"/>
        </w:object>
      </w:r>
      <w:r w:rsidR="00CA4034">
        <w:rPr>
          <w:rFonts w:ascii="Times New Roman" w:eastAsia="Times New Roman" w:hAnsi="Times New Roman" w:cs="Times New Roman"/>
          <w:spacing w:val="-2"/>
          <w:sz w:val="24"/>
        </w:rPr>
        <w:t>Fig.15.2</w:t>
      </w:r>
    </w:p>
    <w:p w:rsidR="00B20EB1" w:rsidRDefault="00B20EB1">
      <w:pPr>
        <w:spacing w:after="0" w:line="240" w:lineRule="auto"/>
        <w:rPr>
          <w:rFonts w:ascii="Times New Roman" w:eastAsia="Times New Roman" w:hAnsi="Times New Roman" w:cs="Times New Roman"/>
          <w:sz w:val="24"/>
        </w:rPr>
      </w:pPr>
    </w:p>
    <w:p w:rsidR="00B20EB1" w:rsidRDefault="00B20EB1">
      <w:pPr>
        <w:spacing w:before="134" w:after="0" w:line="240" w:lineRule="auto"/>
        <w:rPr>
          <w:rFonts w:ascii="Times New Roman" w:eastAsia="Times New Roman" w:hAnsi="Times New Roman" w:cs="Times New Roman"/>
          <w:sz w:val="24"/>
        </w:rPr>
      </w:pPr>
    </w:p>
    <w:p w:rsidR="00B20EB1" w:rsidRDefault="00B20EB1">
      <w:pPr>
        <w:spacing w:before="1" w:after="0" w:line="360" w:lineRule="auto"/>
        <w:ind w:left="1008" w:right="1155"/>
        <w:jc w:val="both"/>
        <w:rPr>
          <w:rFonts w:ascii="Times New Roman" w:eastAsia="Times New Roman" w:hAnsi="Times New Roman" w:cs="Times New Roman"/>
          <w:sz w:val="24"/>
        </w:rPr>
      </w:pPr>
      <w:r>
        <w:object w:dxaOrig="4247" w:dyaOrig="1470">
          <v:rect id="rectole0000000075" o:spid="_x0000_i1099" style="width:212.25pt;height:73.5pt" o:ole="" o:preferrelative="t" stroked="f">
            <v:imagedata r:id="rId157" o:title=""/>
          </v:rect>
          <o:OLEObject Type="Embed" ProgID="StaticMetafile" ShapeID="rectole0000000075" DrawAspect="Content" ObjectID="_1817205644" r:id="rId158"/>
        </w:object>
      </w:r>
      <w:r w:rsidR="00CA4034">
        <w:rPr>
          <w:rFonts w:ascii="Times New Roman" w:eastAsia="Times New Roman" w:hAnsi="Times New Roman" w:cs="Times New Roman"/>
          <w:sz w:val="24"/>
        </w:rPr>
        <w:t>The</w:t>
      </w:r>
      <w:r w:rsidR="00CA4034">
        <w:rPr>
          <w:rFonts w:ascii="Times New Roman" w:eastAsia="Times New Roman" w:hAnsi="Times New Roman" w:cs="Times New Roman"/>
          <w:spacing w:val="-4"/>
          <w:sz w:val="24"/>
        </w:rPr>
        <w:t xml:space="preserve"> </w:t>
      </w:r>
      <w:r w:rsidR="00CA4034">
        <w:rPr>
          <w:rFonts w:ascii="Times New Roman" w:eastAsia="Times New Roman" w:hAnsi="Times New Roman" w:cs="Times New Roman"/>
          <w:sz w:val="24"/>
        </w:rPr>
        <w:t>irrigation</w:t>
      </w:r>
      <w:r w:rsidR="00CA4034">
        <w:rPr>
          <w:rFonts w:ascii="Times New Roman" w:eastAsia="Times New Roman" w:hAnsi="Times New Roman" w:cs="Times New Roman"/>
          <w:spacing w:val="-3"/>
          <w:sz w:val="24"/>
        </w:rPr>
        <w:t xml:space="preserve"> </w:t>
      </w:r>
      <w:r w:rsidR="00CA4034">
        <w:rPr>
          <w:rFonts w:ascii="Times New Roman" w:eastAsia="Times New Roman" w:hAnsi="Times New Roman" w:cs="Times New Roman"/>
          <w:sz w:val="24"/>
        </w:rPr>
        <w:t>area</w:t>
      </w:r>
      <w:r w:rsidR="00CA4034">
        <w:rPr>
          <w:rFonts w:ascii="Times New Roman" w:eastAsia="Times New Roman" w:hAnsi="Times New Roman" w:cs="Times New Roman"/>
          <w:spacing w:val="-4"/>
          <w:sz w:val="24"/>
        </w:rPr>
        <w:t xml:space="preserve"> </w:t>
      </w:r>
      <w:r w:rsidR="00CA4034">
        <w:rPr>
          <w:rFonts w:ascii="Times New Roman" w:eastAsia="Times New Roman" w:hAnsi="Times New Roman" w:cs="Times New Roman"/>
          <w:sz w:val="24"/>
        </w:rPr>
        <w:t>is</w:t>
      </w:r>
      <w:r w:rsidR="00CA4034">
        <w:rPr>
          <w:rFonts w:ascii="Times New Roman" w:eastAsia="Times New Roman" w:hAnsi="Times New Roman" w:cs="Times New Roman"/>
          <w:spacing w:val="-3"/>
          <w:sz w:val="24"/>
        </w:rPr>
        <w:t xml:space="preserve"> </w:t>
      </w:r>
      <w:r w:rsidR="00CA4034">
        <w:rPr>
          <w:rFonts w:ascii="Times New Roman" w:eastAsia="Times New Roman" w:hAnsi="Times New Roman" w:cs="Times New Roman"/>
          <w:sz w:val="24"/>
        </w:rPr>
        <w:t>divided</w:t>
      </w:r>
      <w:r w:rsidR="00CA4034">
        <w:rPr>
          <w:rFonts w:ascii="Times New Roman" w:eastAsia="Times New Roman" w:hAnsi="Times New Roman" w:cs="Times New Roman"/>
          <w:spacing w:val="-3"/>
          <w:sz w:val="24"/>
        </w:rPr>
        <w:t xml:space="preserve"> </w:t>
      </w:r>
      <w:r w:rsidR="00CA4034">
        <w:rPr>
          <w:rFonts w:ascii="Times New Roman" w:eastAsia="Times New Roman" w:hAnsi="Times New Roman" w:cs="Times New Roman"/>
          <w:sz w:val="24"/>
        </w:rPr>
        <w:t>into</w:t>
      </w:r>
      <w:r w:rsidR="00CA4034">
        <w:rPr>
          <w:rFonts w:ascii="Times New Roman" w:eastAsia="Times New Roman" w:hAnsi="Times New Roman" w:cs="Times New Roman"/>
          <w:spacing w:val="-3"/>
          <w:sz w:val="24"/>
        </w:rPr>
        <w:t xml:space="preserve"> </w:t>
      </w:r>
      <w:r w:rsidR="00CA4034">
        <w:rPr>
          <w:rFonts w:ascii="Times New Roman" w:eastAsia="Times New Roman" w:hAnsi="Times New Roman" w:cs="Times New Roman"/>
          <w:sz w:val="24"/>
        </w:rPr>
        <w:t>various</w:t>
      </w:r>
      <w:r w:rsidR="00CA4034">
        <w:rPr>
          <w:rFonts w:ascii="Times New Roman" w:eastAsia="Times New Roman" w:hAnsi="Times New Roman" w:cs="Times New Roman"/>
          <w:spacing w:val="-3"/>
          <w:sz w:val="24"/>
        </w:rPr>
        <w:t xml:space="preserve"> </w:t>
      </w:r>
      <w:r w:rsidR="00CA4034">
        <w:rPr>
          <w:rFonts w:ascii="Times New Roman" w:eastAsia="Times New Roman" w:hAnsi="Times New Roman" w:cs="Times New Roman"/>
          <w:sz w:val="24"/>
        </w:rPr>
        <w:t>parts</w:t>
      </w:r>
      <w:r w:rsidR="00CA4034">
        <w:rPr>
          <w:rFonts w:ascii="Times New Roman" w:eastAsia="Times New Roman" w:hAnsi="Times New Roman" w:cs="Times New Roman"/>
          <w:spacing w:val="-3"/>
          <w:sz w:val="24"/>
        </w:rPr>
        <w:t xml:space="preserve"> </w:t>
      </w:r>
      <w:r w:rsidR="00CA4034">
        <w:rPr>
          <w:rFonts w:ascii="Times New Roman" w:eastAsia="Times New Roman" w:hAnsi="Times New Roman" w:cs="Times New Roman"/>
          <w:sz w:val="24"/>
        </w:rPr>
        <w:t>surrounded</w:t>
      </w:r>
      <w:r w:rsidR="00CA4034">
        <w:rPr>
          <w:rFonts w:ascii="Times New Roman" w:eastAsia="Times New Roman" w:hAnsi="Times New Roman" w:cs="Times New Roman"/>
          <w:spacing w:val="-3"/>
          <w:sz w:val="24"/>
        </w:rPr>
        <w:t xml:space="preserve"> </w:t>
      </w:r>
      <w:r w:rsidR="00CA4034">
        <w:rPr>
          <w:rFonts w:ascii="Times New Roman" w:eastAsia="Times New Roman" w:hAnsi="Times New Roman" w:cs="Times New Roman"/>
          <w:sz w:val="24"/>
        </w:rPr>
        <w:t>by</w:t>
      </w:r>
      <w:r w:rsidR="00CA4034">
        <w:rPr>
          <w:rFonts w:ascii="Times New Roman" w:eastAsia="Times New Roman" w:hAnsi="Times New Roman" w:cs="Times New Roman"/>
          <w:spacing w:val="-3"/>
          <w:sz w:val="24"/>
        </w:rPr>
        <w:t xml:space="preserve"> </w:t>
      </w:r>
      <w:r w:rsidR="00CA4034">
        <w:rPr>
          <w:rFonts w:ascii="Times New Roman" w:eastAsia="Times New Roman" w:hAnsi="Times New Roman" w:cs="Times New Roman"/>
          <w:sz w:val="24"/>
        </w:rPr>
        <w:t>dykes.</w:t>
      </w:r>
      <w:r w:rsidR="00CA4034">
        <w:rPr>
          <w:rFonts w:ascii="Times New Roman" w:eastAsia="Times New Roman" w:hAnsi="Times New Roman" w:cs="Times New Roman"/>
          <w:spacing w:val="-3"/>
          <w:sz w:val="24"/>
        </w:rPr>
        <w:t xml:space="preserve"> </w:t>
      </w:r>
      <w:r w:rsidR="00CA4034">
        <w:rPr>
          <w:rFonts w:ascii="Times New Roman" w:eastAsia="Times New Roman" w:hAnsi="Times New Roman" w:cs="Times New Roman"/>
          <w:sz w:val="24"/>
        </w:rPr>
        <w:t>The</w:t>
      </w:r>
      <w:r w:rsidR="00CA4034">
        <w:rPr>
          <w:rFonts w:ascii="Times New Roman" w:eastAsia="Times New Roman" w:hAnsi="Times New Roman" w:cs="Times New Roman"/>
          <w:spacing w:val="-4"/>
          <w:sz w:val="24"/>
        </w:rPr>
        <w:t xml:space="preserve"> </w:t>
      </w:r>
      <w:r w:rsidR="00CA4034">
        <w:rPr>
          <w:rFonts w:ascii="Times New Roman" w:eastAsia="Times New Roman" w:hAnsi="Times New Roman" w:cs="Times New Roman"/>
          <w:sz w:val="24"/>
        </w:rPr>
        <w:t>sewage</w:t>
      </w:r>
      <w:r w:rsidR="00CA4034">
        <w:rPr>
          <w:rFonts w:ascii="Times New Roman" w:eastAsia="Times New Roman" w:hAnsi="Times New Roman" w:cs="Times New Roman"/>
          <w:spacing w:val="-4"/>
          <w:sz w:val="24"/>
        </w:rPr>
        <w:t xml:space="preserve"> </w:t>
      </w:r>
      <w:r w:rsidR="00CA4034">
        <w:rPr>
          <w:rFonts w:ascii="Times New Roman" w:eastAsia="Times New Roman" w:hAnsi="Times New Roman" w:cs="Times New Roman"/>
          <w:sz w:val="24"/>
        </w:rPr>
        <w:t>is</w:t>
      </w:r>
      <w:r w:rsidR="00CA4034">
        <w:rPr>
          <w:rFonts w:ascii="Times New Roman" w:eastAsia="Times New Roman" w:hAnsi="Times New Roman" w:cs="Times New Roman"/>
          <w:spacing w:val="-3"/>
          <w:sz w:val="24"/>
        </w:rPr>
        <w:t xml:space="preserve"> </w:t>
      </w:r>
      <w:r w:rsidR="00CA4034">
        <w:rPr>
          <w:rFonts w:ascii="Times New Roman" w:eastAsia="Times New Roman" w:hAnsi="Times New Roman" w:cs="Times New Roman"/>
          <w:sz w:val="24"/>
        </w:rPr>
        <w:t>filled like small ponds in between the dykes as shown in fig. The</w:t>
      </w:r>
      <w:r w:rsidR="00CA4034">
        <w:rPr>
          <w:rFonts w:ascii="Times New Roman" w:eastAsia="Times New Roman" w:hAnsi="Times New Roman" w:cs="Times New Roman"/>
          <w:spacing w:val="-1"/>
          <w:sz w:val="24"/>
        </w:rPr>
        <w:t xml:space="preserve"> </w:t>
      </w:r>
      <w:r w:rsidR="00CA4034">
        <w:rPr>
          <w:rFonts w:ascii="Times New Roman" w:eastAsia="Times New Roman" w:hAnsi="Times New Roman" w:cs="Times New Roman"/>
          <w:sz w:val="24"/>
        </w:rPr>
        <w:t xml:space="preserve">depth of sewage flooded over the fields varies from few centimetres to 50cm depending on the requirement of the </w:t>
      </w:r>
      <w:r w:rsidR="00CA4034">
        <w:rPr>
          <w:rFonts w:ascii="Times New Roman" w:eastAsia="Times New Roman" w:hAnsi="Times New Roman" w:cs="Times New Roman"/>
          <w:spacing w:val="-2"/>
          <w:sz w:val="24"/>
        </w:rPr>
        <w:t>irrigation.</w:t>
      </w:r>
    </w:p>
    <w:p w:rsidR="00B20EB1" w:rsidRDefault="00CA4034">
      <w:pPr>
        <w:spacing w:before="166" w:after="0" w:line="240" w:lineRule="auto"/>
        <w:ind w:right="145"/>
        <w:jc w:val="center"/>
        <w:rPr>
          <w:rFonts w:ascii="Times New Roman" w:eastAsia="Times New Roman" w:hAnsi="Times New Roman" w:cs="Times New Roman"/>
          <w:sz w:val="24"/>
        </w:rPr>
      </w:pPr>
      <w:r>
        <w:rPr>
          <w:rFonts w:ascii="Times New Roman" w:eastAsia="Times New Roman" w:hAnsi="Times New Roman" w:cs="Times New Roman"/>
          <w:spacing w:val="-2"/>
          <w:sz w:val="24"/>
        </w:rPr>
        <w:t>Fig.15.3</w:t>
      </w:r>
    </w:p>
    <w:p w:rsidR="00B20EB1" w:rsidRDefault="00CA4034">
      <w:pPr>
        <w:numPr>
          <w:ilvl w:val="0"/>
          <w:numId w:val="283"/>
        </w:numPr>
        <w:tabs>
          <w:tab w:val="left" w:pos="1006"/>
        </w:tabs>
        <w:spacing w:before="144" w:after="0" w:line="240" w:lineRule="auto"/>
        <w:ind w:left="1006" w:hanging="361"/>
        <w:rPr>
          <w:rFonts w:ascii="Times New Roman" w:eastAsia="Times New Roman" w:hAnsi="Times New Roman" w:cs="Times New Roman"/>
          <w:b/>
          <w:sz w:val="24"/>
        </w:rPr>
      </w:pPr>
      <w:r>
        <w:rPr>
          <w:rFonts w:ascii="Times New Roman" w:eastAsia="Times New Roman" w:hAnsi="Times New Roman" w:cs="Times New Roman"/>
          <w:b/>
          <w:sz w:val="24"/>
        </w:rPr>
        <w:t>Ridge</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and</w:t>
      </w:r>
      <w:r>
        <w:rPr>
          <w:rFonts w:ascii="Times New Roman" w:eastAsia="Times New Roman" w:hAnsi="Times New Roman" w:cs="Times New Roman"/>
          <w:b/>
          <w:spacing w:val="-2"/>
          <w:sz w:val="24"/>
        </w:rPr>
        <w:t xml:space="preserve"> furrow.</w:t>
      </w:r>
    </w:p>
    <w:p w:rsidR="00B20EB1" w:rsidRDefault="00CA4034">
      <w:pPr>
        <w:spacing w:before="135" w:after="0" w:line="360" w:lineRule="auto"/>
        <w:ind w:left="1008" w:right="1155" w:firstLine="62"/>
        <w:jc w:val="both"/>
        <w:rPr>
          <w:rFonts w:ascii="Times New Roman" w:eastAsia="Times New Roman" w:hAnsi="Times New Roman" w:cs="Times New Roman"/>
          <w:sz w:val="24"/>
        </w:rPr>
      </w:pPr>
      <w:r>
        <w:rPr>
          <w:rFonts w:ascii="Times New Roman" w:eastAsia="Times New Roman" w:hAnsi="Times New Roman" w:cs="Times New Roman"/>
          <w:sz w:val="24"/>
        </w:rPr>
        <w:t>In this method the land is first ploughed deep up to 30cm levelled and divided into plots and subplots. Then each subplot is enclosed by small dykes. Now ridges and follows are formed in each subplot. The sewage is allowed to flow in furrows, where as crops are grown on rigid as shown in fig. After an interval of 8-10 days the sewage can be again applied depending on the crops requirement and the nature of the soil.</w:t>
      </w:r>
    </w:p>
    <w:p w:rsidR="00B20EB1" w:rsidRDefault="00B20EB1">
      <w:pPr>
        <w:spacing w:after="0" w:line="360" w:lineRule="auto"/>
        <w:jc w:val="both"/>
        <w:rPr>
          <w:rFonts w:ascii="Times New Roman" w:eastAsia="Times New Roman" w:hAnsi="Times New Roman" w:cs="Times New Roman"/>
          <w:sz w:val="24"/>
        </w:rPr>
      </w:pPr>
    </w:p>
    <w:p w:rsidR="00B20EB1" w:rsidRDefault="00B20EB1">
      <w:pPr>
        <w:spacing w:after="0" w:line="240" w:lineRule="auto"/>
        <w:rPr>
          <w:rFonts w:ascii="Times New Roman" w:eastAsia="Times New Roman" w:hAnsi="Times New Roman" w:cs="Times New Roman"/>
          <w:sz w:val="20"/>
        </w:rPr>
      </w:pPr>
    </w:p>
    <w:p w:rsidR="00B20EB1" w:rsidRDefault="00B20EB1">
      <w:pPr>
        <w:spacing w:before="24" w:after="1" w:line="240" w:lineRule="auto"/>
        <w:rPr>
          <w:rFonts w:ascii="Times New Roman" w:eastAsia="Times New Roman" w:hAnsi="Times New Roman" w:cs="Times New Roman"/>
          <w:sz w:val="20"/>
        </w:rPr>
      </w:pPr>
    </w:p>
    <w:p w:rsidR="00B20EB1" w:rsidRDefault="00B20EB1">
      <w:pPr>
        <w:spacing w:after="0" w:line="240" w:lineRule="auto"/>
        <w:ind w:left="3109"/>
        <w:rPr>
          <w:rFonts w:ascii="Times New Roman" w:eastAsia="Times New Roman" w:hAnsi="Times New Roman" w:cs="Times New Roman"/>
          <w:sz w:val="20"/>
        </w:rPr>
      </w:pPr>
      <w:r>
        <w:object w:dxaOrig="4251" w:dyaOrig="1419">
          <v:rect id="rectole0000000076" o:spid="_x0000_i1100" style="width:212.25pt;height:70.5pt" o:ole="" o:preferrelative="t" stroked="f">
            <v:imagedata r:id="rId159" o:title=""/>
          </v:rect>
          <o:OLEObject Type="Embed" ProgID="StaticMetafile" ShapeID="rectole0000000076" DrawAspect="Content" ObjectID="_1817205645" r:id="rId160"/>
        </w:object>
      </w:r>
    </w:p>
    <w:p w:rsidR="00B20EB1" w:rsidRDefault="00CA4034">
      <w:pPr>
        <w:spacing w:before="134" w:after="0" w:line="240" w:lineRule="auto"/>
        <w:ind w:right="145"/>
        <w:jc w:val="center"/>
        <w:rPr>
          <w:rFonts w:ascii="Times New Roman" w:eastAsia="Times New Roman" w:hAnsi="Times New Roman" w:cs="Times New Roman"/>
          <w:sz w:val="24"/>
        </w:rPr>
      </w:pPr>
      <w:r>
        <w:rPr>
          <w:rFonts w:ascii="Times New Roman" w:eastAsia="Times New Roman" w:hAnsi="Times New Roman" w:cs="Times New Roman"/>
          <w:spacing w:val="-2"/>
          <w:sz w:val="24"/>
        </w:rPr>
        <w:t>Fig.15.4</w:t>
      </w:r>
    </w:p>
    <w:p w:rsidR="00B20EB1" w:rsidRDefault="00CA4034">
      <w:pPr>
        <w:numPr>
          <w:ilvl w:val="0"/>
          <w:numId w:val="284"/>
        </w:numPr>
        <w:tabs>
          <w:tab w:val="left" w:pos="1006"/>
        </w:tabs>
        <w:spacing w:before="147" w:after="0" w:line="240" w:lineRule="auto"/>
        <w:ind w:left="1006" w:hanging="361"/>
        <w:rPr>
          <w:rFonts w:ascii="Times New Roman" w:eastAsia="Times New Roman" w:hAnsi="Times New Roman" w:cs="Times New Roman"/>
          <w:b/>
          <w:sz w:val="24"/>
        </w:rPr>
      </w:pPr>
      <w:r>
        <w:rPr>
          <w:rFonts w:ascii="Times New Roman" w:eastAsia="Times New Roman" w:hAnsi="Times New Roman" w:cs="Times New Roman"/>
          <w:b/>
          <w:sz w:val="24"/>
        </w:rPr>
        <w:t>Spray</w:t>
      </w:r>
      <w:r>
        <w:rPr>
          <w:rFonts w:ascii="Times New Roman" w:eastAsia="Times New Roman" w:hAnsi="Times New Roman" w:cs="Times New Roman"/>
          <w:b/>
          <w:spacing w:val="-1"/>
          <w:sz w:val="24"/>
        </w:rPr>
        <w:t xml:space="preserve"> </w:t>
      </w:r>
      <w:r>
        <w:rPr>
          <w:rFonts w:ascii="Times New Roman" w:eastAsia="Times New Roman" w:hAnsi="Times New Roman" w:cs="Times New Roman"/>
          <w:b/>
          <w:spacing w:val="-2"/>
          <w:sz w:val="24"/>
        </w:rPr>
        <w:t>irrigation</w:t>
      </w:r>
    </w:p>
    <w:p w:rsidR="00B20EB1" w:rsidRDefault="00CA4034">
      <w:pPr>
        <w:spacing w:before="132" w:after="0" w:line="360" w:lineRule="auto"/>
        <w:ind w:left="1008" w:right="1155"/>
        <w:jc w:val="both"/>
        <w:rPr>
          <w:rFonts w:ascii="Times New Roman" w:eastAsia="Times New Roman" w:hAnsi="Times New Roman" w:cs="Times New Roman"/>
          <w:sz w:val="24"/>
        </w:rPr>
      </w:pPr>
      <w:r>
        <w:rPr>
          <w:rFonts w:ascii="Times New Roman" w:eastAsia="Times New Roman" w:hAnsi="Times New Roman" w:cs="Times New Roman"/>
          <w:sz w:val="24"/>
        </w:rPr>
        <w:t>This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method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not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used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India</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this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method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first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sewage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filled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tanks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so</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that settleable solids may settle. Then the sewage is sprayed over the fields by pumping it through pipes fitted with nozzles at the other end.</w:t>
      </w:r>
    </w:p>
    <w:p w:rsidR="00B20EB1" w:rsidRDefault="00CA4034">
      <w:pPr>
        <w:spacing w:before="7" w:after="0" w:line="240" w:lineRule="auto"/>
        <w:ind w:left="590"/>
        <w:rPr>
          <w:rFonts w:ascii="Times New Roman" w:eastAsia="Times New Roman" w:hAnsi="Times New Roman" w:cs="Times New Roman"/>
          <w:b/>
          <w:sz w:val="24"/>
        </w:rPr>
      </w:pPr>
      <w:r>
        <w:rPr>
          <w:rFonts w:ascii="Times New Roman" w:eastAsia="Times New Roman" w:hAnsi="Times New Roman" w:cs="Times New Roman"/>
          <w:b/>
          <w:sz w:val="24"/>
        </w:rPr>
        <w:t xml:space="preserve">SEWAGE </w:t>
      </w:r>
      <w:r>
        <w:rPr>
          <w:rFonts w:ascii="Times New Roman" w:eastAsia="Times New Roman" w:hAnsi="Times New Roman" w:cs="Times New Roman"/>
          <w:b/>
          <w:spacing w:val="-2"/>
          <w:sz w:val="24"/>
        </w:rPr>
        <w:t>SICKNESS</w:t>
      </w:r>
    </w:p>
    <w:p w:rsidR="00B20EB1" w:rsidRDefault="00CA4034">
      <w:pPr>
        <w:spacing w:before="132" w:after="0" w:line="360" w:lineRule="auto"/>
        <w:ind w:left="590" w:right="1151" w:firstLine="657"/>
        <w:jc w:val="both"/>
        <w:rPr>
          <w:rFonts w:ascii="Times New Roman" w:eastAsia="Times New Roman" w:hAnsi="Times New Roman" w:cs="Times New Roman"/>
          <w:sz w:val="24"/>
        </w:rPr>
      </w:pPr>
      <w:r>
        <w:rPr>
          <w:rFonts w:ascii="Times New Roman" w:eastAsia="Times New Roman" w:hAnsi="Times New Roman" w:cs="Times New Roman"/>
          <w:sz w:val="24"/>
        </w:rPr>
        <w:t>When</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sewage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continuously</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applied</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on</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land,</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pores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soil</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continuously</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 xml:space="preserve">go on decreasing and a stage comes when the soli gets clogged by the deposition of solids of sewage. </w:t>
      </w:r>
      <w:r>
        <w:rPr>
          <w:rFonts w:ascii="Times New Roman" w:eastAsia="Times New Roman" w:hAnsi="Times New Roman" w:cs="Times New Roman"/>
          <w:sz w:val="24"/>
        </w:rPr>
        <w:lastRenderedPageBreak/>
        <w:t>After reaching this stage , the air cannot circulate through the soli pores, therefore anaerobic conditions cannot continue, resulting in the starting of anaerobic conditions. When anaerobic</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decompositions</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start,</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hydrogen</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sulphide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gas</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produced</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creating</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nuisance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the area.</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this</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condition</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sewage</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treating</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capacity</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land</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exhausted</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it</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cannot</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accept any more load of sewage. When such stage is reached the land is aid to be sick.</w:t>
      </w:r>
    </w:p>
    <w:p w:rsidR="00B20EB1" w:rsidRDefault="00CA4034">
      <w:pPr>
        <w:spacing w:before="4" w:after="0" w:line="240" w:lineRule="auto"/>
        <w:ind w:left="650"/>
        <w:rPr>
          <w:rFonts w:ascii="Times New Roman" w:eastAsia="Times New Roman" w:hAnsi="Times New Roman" w:cs="Times New Roman"/>
          <w:b/>
          <w:sz w:val="24"/>
        </w:rPr>
      </w:pPr>
      <w:r>
        <w:rPr>
          <w:rFonts w:ascii="Times New Roman" w:eastAsia="Times New Roman" w:hAnsi="Times New Roman" w:cs="Times New Roman"/>
          <w:b/>
          <w:spacing w:val="-2"/>
          <w:sz w:val="24"/>
        </w:rPr>
        <w:t>REMEDIES</w:t>
      </w:r>
    </w:p>
    <w:p w:rsidR="00B20EB1" w:rsidRDefault="00CA4034">
      <w:pPr>
        <w:numPr>
          <w:ilvl w:val="0"/>
          <w:numId w:val="285"/>
        </w:numPr>
        <w:tabs>
          <w:tab w:val="left" w:pos="1310"/>
        </w:tabs>
        <w:spacing w:before="136" w:after="0" w:line="343" w:lineRule="auto"/>
        <w:ind w:left="1310" w:right="1217" w:hanging="360"/>
        <w:jc w:val="both"/>
        <w:rPr>
          <w:rFonts w:ascii="Times New Roman" w:eastAsia="Times New Roman" w:hAnsi="Times New Roman" w:cs="Times New Roman"/>
          <w:sz w:val="24"/>
        </w:rPr>
      </w:pPr>
      <w:r>
        <w:rPr>
          <w:rFonts w:ascii="Times New Roman" w:eastAsia="Times New Roman" w:hAnsi="Times New Roman" w:cs="Times New Roman"/>
          <w:sz w:val="24"/>
        </w:rPr>
        <w:t>By giving primary treatment to the sewage the suspended solids are removed, due to which the pores of the soil will not be clogged easily.</w:t>
      </w:r>
    </w:p>
    <w:p w:rsidR="00B20EB1" w:rsidRDefault="00CA4034">
      <w:pPr>
        <w:numPr>
          <w:ilvl w:val="0"/>
          <w:numId w:val="285"/>
        </w:numPr>
        <w:tabs>
          <w:tab w:val="left" w:pos="1310"/>
        </w:tabs>
        <w:spacing w:before="18" w:after="0" w:line="350" w:lineRule="auto"/>
        <w:ind w:left="1310" w:right="1209" w:hanging="360"/>
        <w:jc w:val="both"/>
        <w:rPr>
          <w:rFonts w:ascii="Times New Roman" w:eastAsia="Times New Roman" w:hAnsi="Times New Roman" w:cs="Times New Roman"/>
          <w:sz w:val="24"/>
        </w:rPr>
      </w:pPr>
      <w:r>
        <w:rPr>
          <w:rFonts w:ascii="Times New Roman" w:eastAsia="Times New Roman" w:hAnsi="Times New Roman" w:cs="Times New Roman"/>
          <w:sz w:val="24"/>
        </w:rPr>
        <w:t xml:space="preserve">By giving rest to the land i.e. intermittent application of sewage on land. The land should be ploughed thoroughly during the non-supply period so that the soil gets </w:t>
      </w:r>
      <w:r>
        <w:rPr>
          <w:rFonts w:ascii="Times New Roman" w:eastAsia="Times New Roman" w:hAnsi="Times New Roman" w:cs="Times New Roman"/>
          <w:spacing w:val="-2"/>
          <w:sz w:val="24"/>
        </w:rPr>
        <w:t>aerated.</w:t>
      </w:r>
    </w:p>
    <w:p w:rsidR="00B20EB1" w:rsidRDefault="00CA4034">
      <w:pPr>
        <w:numPr>
          <w:ilvl w:val="0"/>
          <w:numId w:val="285"/>
        </w:numPr>
        <w:tabs>
          <w:tab w:val="left" w:pos="1310"/>
        </w:tabs>
        <w:spacing w:before="15" w:after="0" w:line="340" w:lineRule="auto"/>
        <w:ind w:left="1310" w:right="1214" w:hanging="360"/>
        <w:jc w:val="both"/>
        <w:rPr>
          <w:rFonts w:ascii="Times New Roman" w:eastAsia="Times New Roman" w:hAnsi="Times New Roman" w:cs="Times New Roman"/>
          <w:sz w:val="24"/>
        </w:rPr>
      </w:pPr>
      <w:r>
        <w:rPr>
          <w:rFonts w:ascii="Times New Roman" w:eastAsia="Times New Roman" w:hAnsi="Times New Roman" w:cs="Times New Roman"/>
          <w:sz w:val="24"/>
        </w:rPr>
        <w:t>By</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planting</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different</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crops</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land</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rotation,</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which</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will</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aerate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soli</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utilise the fertilising elements of sewage.</w:t>
      </w:r>
    </w:p>
    <w:p w:rsidR="00B20EB1" w:rsidRDefault="00CA4034">
      <w:pPr>
        <w:numPr>
          <w:ilvl w:val="0"/>
          <w:numId w:val="285"/>
        </w:numPr>
        <w:tabs>
          <w:tab w:val="left" w:pos="1309"/>
        </w:tabs>
        <w:spacing w:before="24" w:after="0" w:line="240" w:lineRule="auto"/>
        <w:ind w:left="1309" w:hanging="361"/>
        <w:jc w:val="both"/>
        <w:rPr>
          <w:rFonts w:ascii="Times New Roman" w:eastAsia="Times New Roman" w:hAnsi="Times New Roman" w:cs="Times New Roman"/>
          <w:sz w:val="24"/>
        </w:rPr>
      </w:pPr>
      <w:r>
        <w:rPr>
          <w:rFonts w:ascii="Times New Roman" w:eastAsia="Times New Roman" w:hAnsi="Times New Roman" w:cs="Times New Roman"/>
          <w:sz w:val="24"/>
        </w:rPr>
        <w:t>By</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providing</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under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drainage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system</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collect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 excessive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quantity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0"/>
          <w:sz w:val="24"/>
        </w:rPr>
        <w:t xml:space="preserve"> </w:t>
      </w:r>
      <w:r>
        <w:rPr>
          <w:rFonts w:ascii="Times New Roman" w:eastAsia="Times New Roman" w:hAnsi="Times New Roman" w:cs="Times New Roman"/>
          <w:spacing w:val="-2"/>
          <w:sz w:val="24"/>
        </w:rPr>
        <w:t>sewage.</w:t>
      </w:r>
    </w:p>
    <w:p w:rsidR="00B20EB1" w:rsidRDefault="00CA4034">
      <w:pPr>
        <w:numPr>
          <w:ilvl w:val="0"/>
          <w:numId w:val="285"/>
        </w:numPr>
        <w:tabs>
          <w:tab w:val="left" w:pos="1309"/>
        </w:tabs>
        <w:spacing w:before="138" w:after="0" w:line="240" w:lineRule="auto"/>
        <w:ind w:left="1309" w:hanging="361"/>
        <w:jc w:val="both"/>
        <w:rPr>
          <w:rFonts w:ascii="Times New Roman" w:eastAsia="Times New Roman" w:hAnsi="Times New Roman" w:cs="Times New Roman"/>
          <w:sz w:val="24"/>
        </w:rPr>
      </w:pPr>
      <w:r>
        <w:rPr>
          <w:rFonts w:ascii="Times New Roman" w:eastAsia="Times New Roman" w:hAnsi="Times New Roman" w:cs="Times New Roman"/>
          <w:sz w:val="24"/>
        </w:rPr>
        <w:t>By</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frequent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ploughing</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and rotation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3"/>
          <w:sz w:val="24"/>
        </w:rPr>
        <w:t xml:space="preserve"> </w:t>
      </w:r>
      <w:r>
        <w:rPr>
          <w:rFonts w:ascii="Times New Roman" w:eastAsia="Times New Roman" w:hAnsi="Times New Roman" w:cs="Times New Roman"/>
          <w:spacing w:val="-2"/>
          <w:sz w:val="24"/>
        </w:rPr>
        <w:t>soil.</w:t>
      </w:r>
    </w:p>
    <w:p w:rsidR="00B20EB1" w:rsidRDefault="00CA4034">
      <w:pPr>
        <w:spacing w:before="141" w:after="0" w:line="240" w:lineRule="auto"/>
        <w:ind w:left="588"/>
        <w:rPr>
          <w:rFonts w:ascii="Times New Roman" w:eastAsia="Times New Roman" w:hAnsi="Times New Roman" w:cs="Times New Roman"/>
          <w:b/>
          <w:sz w:val="24"/>
        </w:rPr>
      </w:pPr>
      <w:r>
        <w:rPr>
          <w:rFonts w:ascii="Times New Roman" w:eastAsia="Times New Roman" w:hAnsi="Times New Roman" w:cs="Times New Roman"/>
          <w:b/>
          <w:sz w:val="24"/>
        </w:rPr>
        <w:t>15.2.</w:t>
      </w:r>
      <w:r>
        <w:rPr>
          <w:rFonts w:ascii="Times New Roman" w:eastAsia="Times New Roman" w:hAnsi="Times New Roman" w:cs="Times New Roman"/>
          <w:b/>
          <w:spacing w:val="11"/>
          <w:sz w:val="24"/>
        </w:rPr>
        <w:t xml:space="preserve"> </w:t>
      </w:r>
      <w:r>
        <w:rPr>
          <w:rFonts w:ascii="Times New Roman" w:eastAsia="Times New Roman" w:hAnsi="Times New Roman" w:cs="Times New Roman"/>
          <w:b/>
          <w:sz w:val="24"/>
        </w:rPr>
        <w:t>DISPOSAL</w:t>
      </w:r>
      <w:r>
        <w:rPr>
          <w:rFonts w:ascii="Times New Roman" w:eastAsia="Times New Roman" w:hAnsi="Times New Roman" w:cs="Times New Roman"/>
          <w:b/>
          <w:spacing w:val="-7"/>
          <w:sz w:val="24"/>
        </w:rPr>
        <w:t xml:space="preserve"> </w:t>
      </w:r>
      <w:r>
        <w:rPr>
          <w:rFonts w:ascii="Times New Roman" w:eastAsia="Times New Roman" w:hAnsi="Times New Roman" w:cs="Times New Roman"/>
          <w:b/>
          <w:sz w:val="24"/>
        </w:rPr>
        <w:t>BY</w:t>
      </w:r>
      <w:r>
        <w:rPr>
          <w:rFonts w:ascii="Times New Roman" w:eastAsia="Times New Roman" w:hAnsi="Times New Roman" w:cs="Times New Roman"/>
          <w:b/>
          <w:spacing w:val="-7"/>
          <w:sz w:val="24"/>
        </w:rPr>
        <w:t xml:space="preserve"> </w:t>
      </w:r>
      <w:r>
        <w:rPr>
          <w:rFonts w:ascii="Times New Roman" w:eastAsia="Times New Roman" w:hAnsi="Times New Roman" w:cs="Times New Roman"/>
          <w:b/>
          <w:spacing w:val="-2"/>
          <w:sz w:val="24"/>
        </w:rPr>
        <w:t>DILUTION:</w:t>
      </w:r>
    </w:p>
    <w:p w:rsidR="00B20EB1" w:rsidRDefault="00CA4034">
      <w:pPr>
        <w:spacing w:before="134" w:after="0" w:line="360" w:lineRule="auto"/>
        <w:ind w:left="590" w:right="1155"/>
        <w:jc w:val="both"/>
        <w:rPr>
          <w:rFonts w:ascii="Times New Roman" w:eastAsia="Times New Roman" w:hAnsi="Times New Roman" w:cs="Times New Roman"/>
          <w:sz w:val="24"/>
        </w:rPr>
      </w:pPr>
      <w:r>
        <w:rPr>
          <w:rFonts w:ascii="Times New Roman" w:eastAsia="Times New Roman" w:hAnsi="Times New Roman" w:cs="Times New Roman"/>
          <w:sz w:val="24"/>
        </w:rPr>
        <w:t xml:space="preserve">The disposal of sewage by discharging it into water courses such as streams, rivers or large body of water such as lake , sea is called </w:t>
      </w:r>
      <w:r>
        <w:rPr>
          <w:rFonts w:ascii="Times New Roman" w:eastAsia="Times New Roman" w:hAnsi="Times New Roman" w:cs="Times New Roman"/>
          <w:b/>
          <w:sz w:val="24"/>
        </w:rPr>
        <w:t>dilution</w:t>
      </w:r>
      <w:r>
        <w:rPr>
          <w:rFonts w:ascii="Times New Roman" w:eastAsia="Times New Roman" w:hAnsi="Times New Roman" w:cs="Times New Roman"/>
          <w:sz w:val="24"/>
        </w:rPr>
        <w:t>. This method is only possible when the natural water in required quantity is available near the town.</w:t>
      </w:r>
    </w:p>
    <w:p w:rsidR="00B20EB1" w:rsidRDefault="00B20EB1">
      <w:pPr>
        <w:spacing w:after="0" w:line="360" w:lineRule="auto"/>
        <w:jc w:val="both"/>
        <w:rPr>
          <w:rFonts w:ascii="Times New Roman" w:eastAsia="Times New Roman" w:hAnsi="Times New Roman" w:cs="Times New Roman"/>
          <w:sz w:val="24"/>
        </w:rPr>
      </w:pPr>
    </w:p>
    <w:p w:rsidR="00B20EB1" w:rsidRDefault="00B20EB1">
      <w:pPr>
        <w:spacing w:before="97" w:after="0" w:line="240" w:lineRule="auto"/>
        <w:rPr>
          <w:rFonts w:ascii="Times New Roman" w:eastAsia="Times New Roman" w:hAnsi="Times New Roman" w:cs="Times New Roman"/>
          <w:sz w:val="24"/>
        </w:rPr>
      </w:pPr>
    </w:p>
    <w:p w:rsidR="00B20EB1" w:rsidRDefault="00CA4034">
      <w:pPr>
        <w:spacing w:after="6" w:line="360" w:lineRule="auto"/>
        <w:ind w:left="590" w:right="1271"/>
        <w:rPr>
          <w:rFonts w:ascii="Times New Roman" w:eastAsia="Times New Roman" w:hAnsi="Times New Roman" w:cs="Times New Roman"/>
          <w:sz w:val="24"/>
        </w:rPr>
      </w:pPr>
      <w:r>
        <w:rPr>
          <w:rFonts w:ascii="Times New Roman" w:eastAsia="Times New Roman" w:hAnsi="Times New Roman" w:cs="Times New Roman"/>
          <w:sz w:val="24"/>
        </w:rPr>
        <w:t>If</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sewage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discharged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sea</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tidal</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river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required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standards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 xml:space="preserve">the polluted water are given in table </w:t>
      </w:r>
      <w:r>
        <w:rPr>
          <w:rFonts w:ascii="Times New Roman" w:eastAsia="Times New Roman" w:hAnsi="Times New Roman" w:cs="Times New Roman"/>
          <w:b/>
          <w:sz w:val="24"/>
        </w:rPr>
        <w:t xml:space="preserve">15.1 </w:t>
      </w:r>
      <w:r>
        <w:rPr>
          <w:rFonts w:ascii="Times New Roman" w:eastAsia="Times New Roman" w:hAnsi="Times New Roman" w:cs="Times New Roman"/>
          <w:sz w:val="24"/>
        </w:rPr>
        <w:t>.</w:t>
      </w:r>
    </w:p>
    <w:tbl>
      <w:tblPr>
        <w:tblW w:w="0" w:type="auto"/>
        <w:tblInd w:w="497" w:type="dxa"/>
        <w:tblCellMar>
          <w:left w:w="10" w:type="dxa"/>
          <w:right w:w="10" w:type="dxa"/>
        </w:tblCellMar>
        <w:tblLook w:val="04A0" w:firstRow="1" w:lastRow="0" w:firstColumn="1" w:lastColumn="0" w:noHBand="0" w:noVBand="1"/>
      </w:tblPr>
      <w:tblGrid>
        <w:gridCol w:w="347"/>
        <w:gridCol w:w="600"/>
        <w:gridCol w:w="4292"/>
        <w:gridCol w:w="3961"/>
      </w:tblGrid>
      <w:tr w:rsidR="00B20EB1">
        <w:trPr>
          <w:trHeight w:val="827"/>
        </w:trPr>
        <w:tc>
          <w:tcPr>
            <w:tcW w:w="947" w:type="dxa"/>
            <w:gridSpan w:val="2"/>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112"/>
              <w:rPr>
                <w:rFonts w:ascii="Times New Roman" w:eastAsia="Times New Roman" w:hAnsi="Times New Roman" w:cs="Times New Roman"/>
                <w:sz w:val="24"/>
              </w:rPr>
            </w:pPr>
            <w:r>
              <w:rPr>
                <w:rFonts w:ascii="Times New Roman" w:eastAsia="Times New Roman" w:hAnsi="Times New Roman" w:cs="Times New Roman"/>
                <w:spacing w:val="-2"/>
                <w:sz w:val="24"/>
              </w:rPr>
              <w:t>Class</w:t>
            </w:r>
          </w:p>
          <w:p w:rsidR="00B20EB1" w:rsidRDefault="00CA4034">
            <w:pPr>
              <w:spacing w:before="139" w:after="0" w:line="240" w:lineRule="auto"/>
              <w:ind w:left="112"/>
            </w:pPr>
            <w:r>
              <w:rPr>
                <w:rFonts w:ascii="Times New Roman" w:eastAsia="Times New Roman" w:hAnsi="Times New Roman" w:cs="Times New Roman"/>
                <w:spacing w:val="-5"/>
                <w:sz w:val="24"/>
              </w:rPr>
              <w:t>of</w:t>
            </w:r>
          </w:p>
        </w:tc>
        <w:tc>
          <w:tcPr>
            <w:tcW w:w="429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113"/>
              <w:rPr>
                <w:rFonts w:ascii="Times New Roman" w:eastAsia="Times New Roman" w:hAnsi="Times New Roman" w:cs="Times New Roman"/>
                <w:sz w:val="24"/>
              </w:rPr>
            </w:pPr>
            <w:r>
              <w:rPr>
                <w:rFonts w:ascii="Times New Roman" w:eastAsia="Times New Roman" w:hAnsi="Times New Roman" w:cs="Times New Roman"/>
                <w:sz w:val="24"/>
              </w:rPr>
              <w:t>Standards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polluted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sea or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tidal </w:t>
            </w:r>
            <w:r>
              <w:rPr>
                <w:rFonts w:ascii="Times New Roman" w:eastAsia="Times New Roman" w:hAnsi="Times New Roman" w:cs="Times New Roman"/>
                <w:spacing w:val="-2"/>
                <w:sz w:val="24"/>
              </w:rPr>
              <w:t>river</w:t>
            </w:r>
          </w:p>
          <w:p w:rsidR="00B20EB1" w:rsidRDefault="00CA4034">
            <w:pPr>
              <w:spacing w:before="139" w:after="0" w:line="240" w:lineRule="auto"/>
              <w:ind w:left="113"/>
            </w:pPr>
            <w:r>
              <w:rPr>
                <w:rFonts w:ascii="Times New Roman" w:eastAsia="Times New Roman" w:hAnsi="Times New Roman" w:cs="Times New Roman"/>
                <w:spacing w:val="-2"/>
                <w:sz w:val="24"/>
              </w:rPr>
              <w:t>water</w:t>
            </w:r>
          </w:p>
        </w:tc>
        <w:tc>
          <w:tcPr>
            <w:tcW w:w="396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113"/>
            </w:pPr>
            <w:r>
              <w:rPr>
                <w:rFonts w:ascii="Times New Roman" w:eastAsia="Times New Roman" w:hAnsi="Times New Roman" w:cs="Times New Roman"/>
                <w:sz w:val="24"/>
              </w:rPr>
              <w:t>Use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 xml:space="preserve">of polluted </w:t>
            </w:r>
            <w:r>
              <w:rPr>
                <w:rFonts w:ascii="Times New Roman" w:eastAsia="Times New Roman" w:hAnsi="Times New Roman" w:cs="Times New Roman"/>
                <w:spacing w:val="-4"/>
                <w:sz w:val="24"/>
              </w:rPr>
              <w:t>water</w:t>
            </w:r>
          </w:p>
        </w:tc>
      </w:tr>
      <w:tr w:rsidR="00B20EB1">
        <w:trPr>
          <w:trHeight w:val="1242"/>
        </w:trPr>
        <w:tc>
          <w:tcPr>
            <w:tcW w:w="947" w:type="dxa"/>
            <w:gridSpan w:val="2"/>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112"/>
            </w:pPr>
            <w:r>
              <w:rPr>
                <w:rFonts w:ascii="Times New Roman" w:eastAsia="Times New Roman" w:hAnsi="Times New Roman" w:cs="Times New Roman"/>
                <w:spacing w:val="-10"/>
                <w:sz w:val="24"/>
              </w:rPr>
              <w:t>A</w:t>
            </w:r>
          </w:p>
        </w:tc>
        <w:tc>
          <w:tcPr>
            <w:tcW w:w="429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numPr>
                <w:ilvl w:val="0"/>
                <w:numId w:val="286"/>
              </w:numPr>
              <w:tabs>
                <w:tab w:val="left" w:pos="339"/>
              </w:tabs>
              <w:spacing w:after="0" w:line="270" w:lineRule="auto"/>
              <w:ind w:left="339" w:hanging="228"/>
              <w:rPr>
                <w:rFonts w:ascii="Times New Roman" w:eastAsia="Times New Roman" w:hAnsi="Times New Roman" w:cs="Times New Roman"/>
              </w:rPr>
            </w:pPr>
            <w:r>
              <w:rPr>
                <w:rFonts w:ascii="Times New Roman" w:eastAsia="Times New Roman" w:hAnsi="Times New Roman" w:cs="Times New Roman"/>
                <w:sz w:val="24"/>
              </w:rPr>
              <w:t>Full</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removal</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floating</w:t>
            </w:r>
            <w:r>
              <w:rPr>
                <w:rFonts w:ascii="Times New Roman" w:eastAsia="Times New Roman" w:hAnsi="Times New Roman" w:cs="Times New Roman"/>
                <w:spacing w:val="-4"/>
                <w:sz w:val="24"/>
              </w:rPr>
              <w:t xml:space="preserve"> </w:t>
            </w:r>
            <w:r>
              <w:rPr>
                <w:rFonts w:ascii="Times New Roman" w:eastAsia="Times New Roman" w:hAnsi="Times New Roman" w:cs="Times New Roman"/>
                <w:spacing w:val="-2"/>
                <w:sz w:val="24"/>
              </w:rPr>
              <w:t>solids</w:t>
            </w:r>
          </w:p>
          <w:p w:rsidR="00B20EB1" w:rsidRDefault="00CA4034">
            <w:pPr>
              <w:numPr>
                <w:ilvl w:val="0"/>
                <w:numId w:val="286"/>
              </w:numPr>
              <w:tabs>
                <w:tab w:val="left" w:pos="406"/>
              </w:tabs>
              <w:spacing w:before="139" w:after="0" w:line="240" w:lineRule="auto"/>
              <w:ind w:left="406" w:hanging="293"/>
              <w:rPr>
                <w:rFonts w:ascii="Times New Roman" w:eastAsia="Times New Roman" w:hAnsi="Times New Roman" w:cs="Times New Roman"/>
              </w:rPr>
            </w:pPr>
            <w:r>
              <w:rPr>
                <w:rFonts w:ascii="Times New Roman" w:eastAsia="Times New Roman" w:hAnsi="Times New Roman" w:cs="Times New Roman"/>
                <w:sz w:val="24"/>
              </w:rPr>
              <w:t>M.P.N.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 xml:space="preserve">B-coli </w:t>
            </w:r>
            <w:r>
              <w:rPr>
                <w:rFonts w:ascii="Times New Roman" w:eastAsia="Times New Roman" w:hAnsi="Times New Roman" w:cs="Times New Roman"/>
                <w:spacing w:val="-2"/>
                <w:sz w:val="24"/>
              </w:rPr>
              <w:t>100/100ml.</w:t>
            </w:r>
          </w:p>
          <w:p w:rsidR="00B20EB1" w:rsidRDefault="00CA4034">
            <w:pPr>
              <w:numPr>
                <w:ilvl w:val="0"/>
                <w:numId w:val="286"/>
              </w:numPr>
              <w:tabs>
                <w:tab w:val="left" w:pos="472"/>
              </w:tabs>
              <w:spacing w:before="134" w:after="0" w:line="240" w:lineRule="auto"/>
              <w:ind w:left="472" w:hanging="359"/>
            </w:pPr>
            <w:r>
              <w:rPr>
                <w:rFonts w:ascii="Times New Roman" w:eastAsia="Times New Roman" w:hAnsi="Times New Roman" w:cs="Times New Roman"/>
                <w:sz w:val="24"/>
              </w:rPr>
              <w:t>D.C. 50% 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saturation</w:t>
            </w:r>
            <w:r>
              <w:rPr>
                <w:rFonts w:ascii="Times New Roman" w:eastAsia="Times New Roman" w:hAnsi="Times New Roman" w:cs="Times New Roman"/>
                <w:spacing w:val="8"/>
                <w:sz w:val="24"/>
              </w:rPr>
              <w:t xml:space="preserve"> </w:t>
            </w:r>
            <w:r>
              <w:rPr>
                <w:rFonts w:ascii="Times New Roman" w:eastAsia="Times New Roman" w:hAnsi="Times New Roman" w:cs="Times New Roman"/>
                <w:spacing w:val="-4"/>
                <w:sz w:val="24"/>
              </w:rPr>
              <w:t>value</w:t>
            </w:r>
          </w:p>
        </w:tc>
        <w:tc>
          <w:tcPr>
            <w:tcW w:w="396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360" w:lineRule="auto"/>
              <w:ind w:left="113" w:right="102"/>
            </w:pPr>
            <w:r>
              <w:rPr>
                <w:rFonts w:ascii="Times New Roman" w:eastAsia="Times New Roman" w:hAnsi="Times New Roman" w:cs="Times New Roman"/>
                <w:sz w:val="24"/>
              </w:rPr>
              <w:t>For</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fish</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life</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development</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recreation and shell fish culture.</w:t>
            </w:r>
          </w:p>
        </w:tc>
      </w:tr>
      <w:tr w:rsidR="00B20EB1">
        <w:trPr>
          <w:trHeight w:val="2071"/>
        </w:trPr>
        <w:tc>
          <w:tcPr>
            <w:tcW w:w="947" w:type="dxa"/>
            <w:gridSpan w:val="2"/>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1" w:lineRule="auto"/>
              <w:ind w:left="112"/>
            </w:pPr>
            <w:r>
              <w:rPr>
                <w:rFonts w:ascii="Times New Roman" w:eastAsia="Times New Roman" w:hAnsi="Times New Roman" w:cs="Times New Roman"/>
                <w:spacing w:val="-10"/>
                <w:sz w:val="24"/>
              </w:rPr>
              <w:t>B</w:t>
            </w:r>
          </w:p>
        </w:tc>
        <w:tc>
          <w:tcPr>
            <w:tcW w:w="429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numPr>
                <w:ilvl w:val="0"/>
                <w:numId w:val="287"/>
              </w:numPr>
              <w:tabs>
                <w:tab w:val="left" w:pos="398"/>
                <w:tab w:val="left" w:pos="1832"/>
                <w:tab w:val="left" w:pos="2734"/>
                <w:tab w:val="left" w:pos="3985"/>
              </w:tabs>
              <w:spacing w:after="0" w:line="360" w:lineRule="auto"/>
              <w:ind w:left="113" w:right="103"/>
              <w:rPr>
                <w:rFonts w:ascii="Times New Roman" w:eastAsia="Times New Roman" w:hAnsi="Times New Roman" w:cs="Times New Roman"/>
                <w:sz w:val="24"/>
              </w:rPr>
            </w:pPr>
            <w:r>
              <w:rPr>
                <w:rFonts w:ascii="Times New Roman" w:eastAsia="Times New Roman" w:hAnsi="Times New Roman" w:cs="Times New Roman"/>
                <w:sz w:val="24"/>
              </w:rPr>
              <w:t xml:space="preserve">Full removal of floating solids </w:t>
            </w:r>
            <w:r>
              <w:rPr>
                <w:rFonts w:ascii="Times New Roman" w:eastAsia="Times New Roman" w:hAnsi="Times New Roman" w:cs="Times New Roman"/>
                <w:spacing w:val="-2"/>
                <w:sz w:val="24"/>
              </w:rPr>
              <w:t>(ii)Minimum</w:t>
            </w:r>
            <w:r>
              <w:rPr>
                <w:rFonts w:ascii="Times New Roman" w:eastAsia="Times New Roman" w:hAnsi="Times New Roman" w:cs="Times New Roman"/>
                <w:sz w:val="24"/>
              </w:rPr>
              <w:tab/>
            </w:r>
            <w:r>
              <w:rPr>
                <w:rFonts w:ascii="Times New Roman" w:eastAsia="Times New Roman" w:hAnsi="Times New Roman" w:cs="Times New Roman"/>
                <w:spacing w:val="-4"/>
                <w:sz w:val="24"/>
              </w:rPr>
              <w:t>10%</w:t>
            </w:r>
            <w:r>
              <w:rPr>
                <w:rFonts w:ascii="Times New Roman" w:eastAsia="Times New Roman" w:hAnsi="Times New Roman" w:cs="Times New Roman"/>
                <w:sz w:val="24"/>
              </w:rPr>
              <w:tab/>
            </w:r>
            <w:r>
              <w:rPr>
                <w:rFonts w:ascii="Times New Roman" w:eastAsia="Times New Roman" w:hAnsi="Times New Roman" w:cs="Times New Roman"/>
                <w:spacing w:val="-2"/>
                <w:sz w:val="24"/>
              </w:rPr>
              <w:t>removal</w:t>
            </w:r>
            <w:r>
              <w:rPr>
                <w:rFonts w:ascii="Times New Roman" w:eastAsia="Times New Roman" w:hAnsi="Times New Roman" w:cs="Times New Roman"/>
                <w:sz w:val="24"/>
              </w:rPr>
              <w:tab/>
            </w:r>
            <w:r>
              <w:rPr>
                <w:rFonts w:ascii="Times New Roman" w:eastAsia="Times New Roman" w:hAnsi="Times New Roman" w:cs="Times New Roman"/>
                <w:spacing w:val="-8"/>
                <w:sz w:val="24"/>
              </w:rPr>
              <w:t xml:space="preserve">of </w:t>
            </w:r>
            <w:r>
              <w:rPr>
                <w:rFonts w:ascii="Times New Roman" w:eastAsia="Times New Roman" w:hAnsi="Times New Roman" w:cs="Times New Roman"/>
                <w:sz w:val="24"/>
              </w:rPr>
              <w:t>suspended solids</w:t>
            </w:r>
          </w:p>
          <w:p w:rsidR="00B20EB1" w:rsidRDefault="00CA4034">
            <w:pPr>
              <w:spacing w:before="1" w:after="0" w:line="240" w:lineRule="auto"/>
              <w:ind w:left="111"/>
              <w:rPr>
                <w:rFonts w:ascii="Times New Roman" w:eastAsia="Times New Roman" w:hAnsi="Times New Roman" w:cs="Times New Roman"/>
                <w:sz w:val="24"/>
              </w:rPr>
            </w:pPr>
            <w:r>
              <w:rPr>
                <w:rFonts w:ascii="Times New Roman" w:eastAsia="Times New Roman" w:hAnsi="Times New Roman" w:cs="Times New Roman"/>
                <w:sz w:val="24"/>
              </w:rPr>
              <w:t>(iii)</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D.O.</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50%</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saturation</w:t>
            </w:r>
            <w:r>
              <w:rPr>
                <w:rFonts w:ascii="Times New Roman" w:eastAsia="Times New Roman" w:hAnsi="Times New Roman" w:cs="Times New Roman"/>
                <w:spacing w:val="-5"/>
                <w:sz w:val="24"/>
              </w:rPr>
              <w:t xml:space="preserve"> </w:t>
            </w:r>
            <w:r>
              <w:rPr>
                <w:rFonts w:ascii="Times New Roman" w:eastAsia="Times New Roman" w:hAnsi="Times New Roman" w:cs="Times New Roman"/>
                <w:spacing w:val="-2"/>
                <w:sz w:val="24"/>
              </w:rPr>
              <w:t>value</w:t>
            </w:r>
          </w:p>
          <w:p w:rsidR="00B20EB1" w:rsidRDefault="00CA4034">
            <w:pPr>
              <w:spacing w:before="132" w:after="0" w:line="240" w:lineRule="auto"/>
              <w:ind w:left="111"/>
            </w:pPr>
            <w:r>
              <w:rPr>
                <w:rFonts w:ascii="Times New Roman" w:eastAsia="Times New Roman" w:hAnsi="Times New Roman" w:cs="Times New Roman"/>
                <w:sz w:val="24"/>
              </w:rPr>
              <w:t>(iv)</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M.P.N.</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B-coli</w:t>
            </w:r>
            <w:r>
              <w:rPr>
                <w:rFonts w:ascii="Times New Roman" w:eastAsia="Times New Roman" w:hAnsi="Times New Roman" w:cs="Times New Roman"/>
                <w:spacing w:val="-6"/>
                <w:sz w:val="24"/>
              </w:rPr>
              <w:t xml:space="preserve"> </w:t>
            </w:r>
            <w:r>
              <w:rPr>
                <w:rFonts w:ascii="Times New Roman" w:eastAsia="Times New Roman" w:hAnsi="Times New Roman" w:cs="Times New Roman"/>
                <w:spacing w:val="-2"/>
                <w:sz w:val="24"/>
              </w:rPr>
              <w:t>100/100ml.</w:t>
            </w:r>
          </w:p>
        </w:tc>
        <w:tc>
          <w:tcPr>
            <w:tcW w:w="396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1" w:lineRule="auto"/>
              <w:ind w:left="113"/>
            </w:pPr>
            <w:r>
              <w:rPr>
                <w:rFonts w:ascii="Times New Roman" w:eastAsia="Times New Roman" w:hAnsi="Times New Roman" w:cs="Times New Roman"/>
                <w:sz w:val="24"/>
              </w:rPr>
              <w:t>All</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other use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 xml:space="preserve">except given in Class </w:t>
            </w:r>
            <w:r>
              <w:rPr>
                <w:rFonts w:ascii="Times New Roman" w:eastAsia="Times New Roman" w:hAnsi="Times New Roman" w:cs="Times New Roman"/>
                <w:spacing w:val="-10"/>
                <w:sz w:val="24"/>
              </w:rPr>
              <w:t>A</w:t>
            </w:r>
          </w:p>
        </w:tc>
      </w:tr>
      <w:tr w:rsidR="00B20EB1">
        <w:trPr>
          <w:trHeight w:val="827"/>
        </w:trPr>
        <w:tc>
          <w:tcPr>
            <w:tcW w:w="947" w:type="dxa"/>
            <w:gridSpan w:val="2"/>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112"/>
              <w:rPr>
                <w:rFonts w:ascii="Times New Roman" w:eastAsia="Times New Roman" w:hAnsi="Times New Roman" w:cs="Times New Roman"/>
                <w:sz w:val="24"/>
              </w:rPr>
            </w:pPr>
            <w:r>
              <w:rPr>
                <w:rFonts w:ascii="Times New Roman" w:eastAsia="Times New Roman" w:hAnsi="Times New Roman" w:cs="Times New Roman"/>
                <w:spacing w:val="-2"/>
                <w:sz w:val="24"/>
              </w:rPr>
              <w:t>Class</w:t>
            </w:r>
          </w:p>
          <w:p w:rsidR="00B20EB1" w:rsidRDefault="00CA4034">
            <w:pPr>
              <w:spacing w:before="137" w:after="0" w:line="240" w:lineRule="auto"/>
              <w:ind w:left="112"/>
            </w:pPr>
            <w:r>
              <w:rPr>
                <w:rFonts w:ascii="Times New Roman" w:eastAsia="Times New Roman" w:hAnsi="Times New Roman" w:cs="Times New Roman"/>
                <w:spacing w:val="-5"/>
                <w:sz w:val="24"/>
              </w:rPr>
              <w:t>of</w:t>
            </w:r>
          </w:p>
        </w:tc>
        <w:tc>
          <w:tcPr>
            <w:tcW w:w="429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113"/>
            </w:pPr>
            <w:r>
              <w:rPr>
                <w:rFonts w:ascii="Times New Roman" w:eastAsia="Times New Roman" w:hAnsi="Times New Roman" w:cs="Times New Roman"/>
                <w:sz w:val="24"/>
              </w:rPr>
              <w:t>Standards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 xml:space="preserve">polluted </w:t>
            </w:r>
            <w:r>
              <w:rPr>
                <w:rFonts w:ascii="Times New Roman" w:eastAsia="Times New Roman" w:hAnsi="Times New Roman" w:cs="Times New Roman"/>
                <w:spacing w:val="-2"/>
                <w:sz w:val="24"/>
              </w:rPr>
              <w:t>water</w:t>
            </w:r>
          </w:p>
        </w:tc>
        <w:tc>
          <w:tcPr>
            <w:tcW w:w="396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70" w:lineRule="auto"/>
              <w:ind w:left="113"/>
            </w:pPr>
            <w:r>
              <w:rPr>
                <w:rFonts w:ascii="Times New Roman" w:eastAsia="Times New Roman" w:hAnsi="Times New Roman" w:cs="Times New Roman"/>
                <w:sz w:val="24"/>
              </w:rPr>
              <w:t>Use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 xml:space="preserve">of polluted </w:t>
            </w:r>
            <w:r>
              <w:rPr>
                <w:rFonts w:ascii="Times New Roman" w:eastAsia="Times New Roman" w:hAnsi="Times New Roman" w:cs="Times New Roman"/>
                <w:spacing w:val="-4"/>
                <w:sz w:val="24"/>
              </w:rPr>
              <w:t>water</w:t>
            </w:r>
          </w:p>
        </w:tc>
      </w:tr>
      <w:tr w:rsidR="00B20EB1">
        <w:trPr>
          <w:trHeight w:val="760"/>
        </w:trPr>
        <w:tc>
          <w:tcPr>
            <w:tcW w:w="34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68" w:lineRule="auto"/>
              <w:ind w:left="112"/>
            </w:pPr>
            <w:r>
              <w:rPr>
                <w:rFonts w:ascii="Times New Roman" w:eastAsia="Times New Roman" w:hAnsi="Times New Roman" w:cs="Times New Roman"/>
                <w:spacing w:val="-10"/>
                <w:sz w:val="24"/>
              </w:rPr>
              <w:lastRenderedPageBreak/>
              <w:t>A</w:t>
            </w:r>
          </w:p>
        </w:tc>
        <w:tc>
          <w:tcPr>
            <w:tcW w:w="60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B20EB1">
            <w:pPr>
              <w:spacing w:after="0" w:line="240" w:lineRule="auto"/>
              <w:rPr>
                <w:rFonts w:ascii="Calibri" w:eastAsia="Calibri" w:hAnsi="Calibri" w:cs="Calibri"/>
              </w:rPr>
            </w:pPr>
          </w:p>
        </w:tc>
        <w:tc>
          <w:tcPr>
            <w:tcW w:w="429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after="0" w:line="268" w:lineRule="auto"/>
              <w:ind w:left="113"/>
            </w:pPr>
            <w:r>
              <w:rPr>
                <w:rFonts w:ascii="Times New Roman" w:eastAsia="Times New Roman" w:hAnsi="Times New Roman" w:cs="Times New Roman"/>
                <w:sz w:val="24"/>
              </w:rPr>
              <w:t>B-coli</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&lt;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50/100ml.</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Without </w:t>
            </w:r>
            <w:r>
              <w:rPr>
                <w:rFonts w:ascii="Times New Roman" w:eastAsia="Times New Roman" w:hAnsi="Times New Roman" w:cs="Times New Roman"/>
                <w:spacing w:val="-2"/>
                <w:sz w:val="24"/>
              </w:rPr>
              <w:t>filtration</w:t>
            </w:r>
          </w:p>
        </w:tc>
        <w:tc>
          <w:tcPr>
            <w:tcW w:w="396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tabs>
                <w:tab w:val="left" w:pos="908"/>
                <w:tab w:val="left" w:pos="2187"/>
                <w:tab w:val="left" w:pos="3414"/>
              </w:tabs>
              <w:spacing w:after="0" w:line="275" w:lineRule="auto"/>
              <w:ind w:left="113"/>
              <w:rPr>
                <w:rFonts w:ascii="Times New Roman" w:eastAsia="Times New Roman" w:hAnsi="Times New Roman" w:cs="Times New Roman"/>
                <w:sz w:val="24"/>
              </w:rPr>
            </w:pPr>
            <w:r>
              <w:rPr>
                <w:rFonts w:ascii="Times New Roman" w:eastAsia="Times New Roman" w:hAnsi="Times New Roman" w:cs="Times New Roman"/>
                <w:spacing w:val="-5"/>
                <w:sz w:val="24"/>
              </w:rPr>
              <w:t>For</w:t>
            </w:r>
            <w:r>
              <w:rPr>
                <w:rFonts w:ascii="Times New Roman" w:eastAsia="Times New Roman" w:hAnsi="Times New Roman" w:cs="Times New Roman"/>
                <w:sz w:val="24"/>
              </w:rPr>
              <w:tab/>
            </w:r>
            <w:r>
              <w:rPr>
                <w:rFonts w:ascii="Times New Roman" w:eastAsia="Times New Roman" w:hAnsi="Times New Roman" w:cs="Times New Roman"/>
                <w:spacing w:val="-2"/>
                <w:sz w:val="24"/>
              </w:rPr>
              <w:t>drinking</w:t>
            </w:r>
            <w:r>
              <w:rPr>
                <w:rFonts w:ascii="Times New Roman" w:eastAsia="Times New Roman" w:hAnsi="Times New Roman" w:cs="Times New Roman"/>
                <w:sz w:val="24"/>
              </w:rPr>
              <w:tab/>
            </w:r>
            <w:r>
              <w:rPr>
                <w:rFonts w:ascii="Times New Roman" w:eastAsia="Times New Roman" w:hAnsi="Times New Roman" w:cs="Times New Roman"/>
                <w:spacing w:val="-2"/>
                <w:sz w:val="24"/>
              </w:rPr>
              <w:t>purpose</w:t>
            </w:r>
            <w:r>
              <w:rPr>
                <w:rFonts w:ascii="Times New Roman" w:eastAsia="Times New Roman" w:hAnsi="Times New Roman" w:cs="Times New Roman"/>
                <w:sz w:val="24"/>
              </w:rPr>
              <w:tab/>
            </w:r>
            <w:r>
              <w:rPr>
                <w:rFonts w:ascii="Times New Roman" w:eastAsia="Times New Roman" w:hAnsi="Times New Roman" w:cs="Times New Roman"/>
                <w:spacing w:val="-4"/>
                <w:sz w:val="24"/>
              </w:rPr>
              <w:t>after</w:t>
            </w:r>
          </w:p>
          <w:p w:rsidR="00B20EB1" w:rsidRDefault="00CA4034">
            <w:pPr>
              <w:spacing w:before="137" w:after="0" w:line="240" w:lineRule="auto"/>
              <w:ind w:left="113"/>
            </w:pPr>
            <w:r>
              <w:rPr>
                <w:rFonts w:ascii="Times New Roman" w:eastAsia="Times New Roman" w:hAnsi="Times New Roman" w:cs="Times New Roman"/>
                <w:spacing w:val="-2"/>
                <w:sz w:val="24"/>
              </w:rPr>
              <w:t>chlorination</w:t>
            </w:r>
          </w:p>
        </w:tc>
      </w:tr>
      <w:tr w:rsidR="00B20EB1">
        <w:trPr>
          <w:trHeight w:val="2964"/>
        </w:trPr>
        <w:tc>
          <w:tcPr>
            <w:tcW w:w="34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before="62" w:after="0" w:line="360" w:lineRule="auto"/>
              <w:ind w:left="112" w:right="59"/>
            </w:pPr>
            <w:r>
              <w:rPr>
                <w:rFonts w:ascii="Times New Roman" w:eastAsia="Times New Roman" w:hAnsi="Times New Roman" w:cs="Times New Roman"/>
                <w:spacing w:val="-10"/>
                <w:sz w:val="24"/>
              </w:rPr>
              <w:t>B C</w:t>
            </w:r>
          </w:p>
        </w:tc>
        <w:tc>
          <w:tcPr>
            <w:tcW w:w="60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B20EB1">
            <w:pPr>
              <w:spacing w:after="0" w:line="240" w:lineRule="auto"/>
              <w:rPr>
                <w:rFonts w:ascii="Times New Roman" w:eastAsia="Times New Roman" w:hAnsi="Times New Roman" w:cs="Times New Roman"/>
                <w:sz w:val="24"/>
              </w:rPr>
            </w:pPr>
          </w:p>
          <w:p w:rsidR="00B20EB1" w:rsidRDefault="00B20EB1">
            <w:pPr>
              <w:spacing w:after="0" w:line="240" w:lineRule="auto"/>
              <w:rPr>
                <w:rFonts w:ascii="Times New Roman" w:eastAsia="Times New Roman" w:hAnsi="Times New Roman" w:cs="Times New Roman"/>
                <w:sz w:val="24"/>
              </w:rPr>
            </w:pPr>
          </w:p>
          <w:p w:rsidR="00B20EB1" w:rsidRDefault="00B20EB1">
            <w:pPr>
              <w:spacing w:before="62" w:after="0" w:line="240" w:lineRule="auto"/>
              <w:rPr>
                <w:rFonts w:ascii="Times New Roman" w:eastAsia="Times New Roman" w:hAnsi="Times New Roman" w:cs="Times New Roman"/>
                <w:sz w:val="24"/>
              </w:rPr>
            </w:pPr>
          </w:p>
          <w:p w:rsidR="00B20EB1" w:rsidRDefault="00CA4034">
            <w:pPr>
              <w:spacing w:after="0" w:line="240" w:lineRule="auto"/>
              <w:ind w:left="70"/>
            </w:pPr>
            <w:r>
              <w:rPr>
                <w:rFonts w:ascii="Times New Roman" w:eastAsia="Times New Roman" w:hAnsi="Times New Roman" w:cs="Times New Roman"/>
                <w:spacing w:val="-10"/>
                <w:sz w:val="24"/>
              </w:rPr>
              <w:t>D</w:t>
            </w:r>
          </w:p>
        </w:tc>
        <w:tc>
          <w:tcPr>
            <w:tcW w:w="429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CA4034">
            <w:pPr>
              <w:spacing w:before="62" w:after="0" w:line="360" w:lineRule="auto"/>
              <w:ind w:left="113" w:right="394"/>
              <w:jc w:val="both"/>
              <w:rPr>
                <w:rFonts w:ascii="Times New Roman" w:eastAsia="Times New Roman" w:hAnsi="Times New Roman" w:cs="Times New Roman"/>
                <w:i/>
                <w:sz w:val="24"/>
              </w:rPr>
            </w:pPr>
            <w:r>
              <w:rPr>
                <w:rFonts w:ascii="Times New Roman" w:eastAsia="Times New Roman" w:hAnsi="Times New Roman" w:cs="Times New Roman"/>
                <w:sz w:val="24"/>
              </w:rPr>
              <w:t>B-coli</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&lt;</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100/100ml.</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No</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visible</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 xml:space="preserve">sewage D.O.&gt; 3 to 5 p.p.m and </w:t>
            </w:r>
            <w:r>
              <w:rPr>
                <w:rFonts w:ascii="Times New Roman" w:eastAsia="Times New Roman" w:hAnsi="Times New Roman" w:cs="Times New Roman"/>
                <w:i/>
                <w:sz w:val="24"/>
              </w:rPr>
              <w:t>CO2&lt;40</w:t>
            </w:r>
          </w:p>
          <w:p w:rsidR="00B20EB1" w:rsidRDefault="00CA4034">
            <w:pPr>
              <w:spacing w:after="0" w:line="360" w:lineRule="auto"/>
              <w:ind w:left="113" w:right="89"/>
              <w:jc w:val="both"/>
            </w:pPr>
            <w:r>
              <w:rPr>
                <w:rFonts w:ascii="Times New Roman" w:eastAsia="Times New Roman" w:hAnsi="Times New Roman" w:cs="Times New Roman"/>
                <w:sz w:val="24"/>
              </w:rPr>
              <w:t>No odour , nuisance and unsightly suspended</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floating</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matters.</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D.O</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should</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 xml:space="preserve">be </w:t>
            </w:r>
            <w:r>
              <w:rPr>
                <w:rFonts w:ascii="Times New Roman" w:eastAsia="Times New Roman" w:hAnsi="Times New Roman" w:cs="Times New Roman"/>
                <w:spacing w:val="-2"/>
                <w:sz w:val="24"/>
              </w:rPr>
              <w:t>present.</w:t>
            </w:r>
          </w:p>
        </w:tc>
        <w:tc>
          <w:tcPr>
            <w:tcW w:w="396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20EB1" w:rsidRDefault="00B20EB1">
            <w:pPr>
              <w:spacing w:before="199" w:after="0" w:line="240" w:lineRule="auto"/>
              <w:rPr>
                <w:rFonts w:ascii="Times New Roman" w:eastAsia="Times New Roman" w:hAnsi="Times New Roman" w:cs="Times New Roman"/>
                <w:sz w:val="24"/>
              </w:rPr>
            </w:pPr>
          </w:p>
          <w:p w:rsidR="00B20EB1" w:rsidRDefault="00CA4034">
            <w:pPr>
              <w:spacing w:after="0" w:line="360" w:lineRule="auto"/>
              <w:ind w:left="113"/>
              <w:rPr>
                <w:rFonts w:ascii="Times New Roman" w:eastAsia="Times New Roman" w:hAnsi="Times New Roman" w:cs="Times New Roman"/>
                <w:sz w:val="24"/>
              </w:rPr>
            </w:pPr>
            <w:r>
              <w:rPr>
                <w:rFonts w:ascii="Times New Roman" w:eastAsia="Times New Roman" w:hAnsi="Times New Roman" w:cs="Times New Roman"/>
                <w:sz w:val="24"/>
              </w:rPr>
              <w:t>For</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recreation,</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bathing</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shell</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 xml:space="preserve">fish </w:t>
            </w:r>
            <w:r>
              <w:rPr>
                <w:rFonts w:ascii="Times New Roman" w:eastAsia="Times New Roman" w:hAnsi="Times New Roman" w:cs="Times New Roman"/>
                <w:spacing w:val="-2"/>
                <w:sz w:val="24"/>
              </w:rPr>
              <w:t>culture</w:t>
            </w:r>
          </w:p>
          <w:p w:rsidR="00B20EB1" w:rsidRDefault="00CA4034">
            <w:pPr>
              <w:spacing w:after="0" w:line="360" w:lineRule="auto"/>
              <w:ind w:left="113"/>
            </w:pPr>
            <w:r>
              <w:rPr>
                <w:rFonts w:ascii="Times New Roman" w:eastAsia="Times New Roman" w:hAnsi="Times New Roman" w:cs="Times New Roman"/>
                <w:sz w:val="24"/>
              </w:rPr>
              <w:t>For</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irrigation</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rough</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industrial</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 xml:space="preserve">use </w:t>
            </w:r>
            <w:r>
              <w:rPr>
                <w:rFonts w:ascii="Times New Roman" w:eastAsia="Times New Roman" w:hAnsi="Times New Roman" w:cs="Times New Roman"/>
                <w:spacing w:val="-4"/>
                <w:sz w:val="24"/>
              </w:rPr>
              <w:t>etc.</w:t>
            </w:r>
          </w:p>
        </w:tc>
      </w:tr>
    </w:tbl>
    <w:p w:rsidR="00B20EB1" w:rsidRDefault="00B20EB1">
      <w:pPr>
        <w:spacing w:before="141" w:after="0" w:line="240" w:lineRule="auto"/>
        <w:rPr>
          <w:rFonts w:ascii="Times New Roman" w:eastAsia="Times New Roman" w:hAnsi="Times New Roman" w:cs="Times New Roman"/>
          <w:sz w:val="24"/>
        </w:rPr>
      </w:pPr>
    </w:p>
    <w:p w:rsidR="00B20EB1" w:rsidRDefault="00CA4034">
      <w:pPr>
        <w:spacing w:after="0" w:line="240" w:lineRule="auto"/>
        <w:ind w:left="590"/>
        <w:rPr>
          <w:rFonts w:ascii="Times New Roman" w:eastAsia="Times New Roman" w:hAnsi="Times New Roman" w:cs="Times New Roman"/>
          <w:b/>
          <w:sz w:val="24"/>
        </w:rPr>
      </w:pPr>
      <w:r>
        <w:rPr>
          <w:rFonts w:ascii="Times New Roman" w:eastAsia="Times New Roman" w:hAnsi="Times New Roman" w:cs="Times New Roman"/>
          <w:b/>
          <w:sz w:val="24"/>
        </w:rPr>
        <w:t>SELF-PURIFICATION</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OF</w:t>
      </w:r>
      <w:r>
        <w:rPr>
          <w:rFonts w:ascii="Times New Roman" w:eastAsia="Times New Roman" w:hAnsi="Times New Roman" w:cs="Times New Roman"/>
          <w:b/>
          <w:spacing w:val="-1"/>
          <w:sz w:val="24"/>
        </w:rPr>
        <w:t xml:space="preserve"> </w:t>
      </w:r>
      <w:r>
        <w:rPr>
          <w:rFonts w:ascii="Times New Roman" w:eastAsia="Times New Roman" w:hAnsi="Times New Roman" w:cs="Times New Roman"/>
          <w:b/>
          <w:spacing w:val="-2"/>
          <w:sz w:val="24"/>
        </w:rPr>
        <w:t>STREAM</w:t>
      </w:r>
    </w:p>
    <w:p w:rsidR="00B20EB1" w:rsidRDefault="00CA4034">
      <w:pPr>
        <w:spacing w:before="132" w:after="0" w:line="360" w:lineRule="auto"/>
        <w:ind w:left="590" w:right="1150" w:firstLine="480"/>
        <w:jc w:val="both"/>
        <w:rPr>
          <w:rFonts w:ascii="Times New Roman" w:eastAsia="Times New Roman" w:hAnsi="Times New Roman" w:cs="Times New Roman"/>
          <w:sz w:val="24"/>
        </w:rPr>
      </w:pPr>
      <w:r>
        <w:rPr>
          <w:rFonts w:ascii="Times New Roman" w:eastAsia="Times New Roman" w:hAnsi="Times New Roman" w:cs="Times New Roman"/>
          <w:sz w:val="24"/>
        </w:rPr>
        <w:t>When sewage is discharged into natural waters, its organic matter gets oxidised by the dissolved oxygen content in water. The oxidation of organic matter converts such matter into simple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inoffensive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substance.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deficiency</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dissolved</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oxygen</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thus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created</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natural</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waters is</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filled</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up</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by</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absorption</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atmospheric</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oxygen.</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Thus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oxygen</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consumed</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 xml:space="preserve">by the sewage and at the same time , it is replenished by the atmosphere. This phenomena which occurs in all natural waters is known as the </w:t>
      </w:r>
      <w:r>
        <w:rPr>
          <w:rFonts w:ascii="Times New Roman" w:eastAsia="Times New Roman" w:hAnsi="Times New Roman" w:cs="Times New Roman"/>
          <w:b/>
          <w:i/>
          <w:sz w:val="25"/>
        </w:rPr>
        <w:t xml:space="preserve">self-purification </w:t>
      </w:r>
      <w:r>
        <w:rPr>
          <w:rFonts w:ascii="Times New Roman" w:eastAsia="Times New Roman" w:hAnsi="Times New Roman" w:cs="Times New Roman"/>
          <w:sz w:val="24"/>
        </w:rPr>
        <w:t>of natural waters.</w:t>
      </w:r>
    </w:p>
    <w:p w:rsidR="00B20EB1" w:rsidRDefault="00B20EB1">
      <w:pPr>
        <w:spacing w:after="0" w:line="360" w:lineRule="auto"/>
        <w:jc w:val="both"/>
        <w:rPr>
          <w:rFonts w:ascii="Times New Roman" w:eastAsia="Times New Roman" w:hAnsi="Times New Roman" w:cs="Times New Roman"/>
          <w:sz w:val="24"/>
        </w:rPr>
      </w:pPr>
    </w:p>
    <w:p w:rsidR="00B20EB1" w:rsidRDefault="00B20EB1">
      <w:pPr>
        <w:spacing w:before="97" w:after="0" w:line="240" w:lineRule="auto"/>
        <w:rPr>
          <w:rFonts w:ascii="Times New Roman" w:eastAsia="Times New Roman" w:hAnsi="Times New Roman" w:cs="Times New Roman"/>
          <w:sz w:val="24"/>
        </w:rPr>
      </w:pPr>
    </w:p>
    <w:p w:rsidR="00B20EB1" w:rsidRDefault="00CA4034">
      <w:pPr>
        <w:spacing w:after="0" w:line="360" w:lineRule="auto"/>
        <w:ind w:left="590" w:right="1151"/>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rate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self-purification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will</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depend on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various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factors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such as rate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re-aeration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 type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of organic matter present in sewage, temperature, velocity of flow, presence of available oxygen in receiving waters, sedimentation etc. The self-purification process of streams polluted by sewage can be grouped in following four zones.</w:t>
      </w:r>
    </w:p>
    <w:p w:rsidR="00B20EB1" w:rsidRDefault="00CA4034">
      <w:pPr>
        <w:numPr>
          <w:ilvl w:val="0"/>
          <w:numId w:val="288"/>
        </w:numPr>
        <w:tabs>
          <w:tab w:val="left" w:pos="1366"/>
        </w:tabs>
        <w:spacing w:before="5" w:after="0" w:line="240" w:lineRule="auto"/>
        <w:ind w:left="1366" w:hanging="358"/>
        <w:jc w:val="both"/>
        <w:rPr>
          <w:rFonts w:ascii="Times New Roman" w:eastAsia="Times New Roman" w:hAnsi="Times New Roman" w:cs="Times New Roman"/>
          <w:b/>
          <w:i/>
          <w:sz w:val="24"/>
        </w:rPr>
      </w:pPr>
      <w:r>
        <w:rPr>
          <w:rFonts w:ascii="Times New Roman" w:eastAsia="Times New Roman" w:hAnsi="Times New Roman" w:cs="Times New Roman"/>
          <w:b/>
          <w:i/>
          <w:sz w:val="24"/>
        </w:rPr>
        <w:t>Degradation</w:t>
      </w:r>
      <w:r>
        <w:rPr>
          <w:rFonts w:ascii="Times New Roman" w:eastAsia="Times New Roman" w:hAnsi="Times New Roman" w:cs="Times New Roman"/>
          <w:b/>
          <w:i/>
          <w:spacing w:val="-1"/>
          <w:sz w:val="24"/>
        </w:rPr>
        <w:t xml:space="preserve"> </w:t>
      </w:r>
      <w:r>
        <w:rPr>
          <w:rFonts w:ascii="Times New Roman" w:eastAsia="Times New Roman" w:hAnsi="Times New Roman" w:cs="Times New Roman"/>
          <w:b/>
          <w:i/>
          <w:spacing w:val="-4"/>
          <w:sz w:val="24"/>
        </w:rPr>
        <w:t>Zone</w:t>
      </w:r>
    </w:p>
    <w:p w:rsidR="00B20EB1" w:rsidRDefault="00CA4034">
      <w:pPr>
        <w:spacing w:before="137" w:after="0" w:line="360" w:lineRule="auto"/>
        <w:ind w:left="590" w:right="1154"/>
        <w:jc w:val="both"/>
        <w:rPr>
          <w:rFonts w:ascii="Times New Roman" w:eastAsia="Times New Roman" w:hAnsi="Times New Roman" w:cs="Times New Roman"/>
          <w:sz w:val="24"/>
        </w:rPr>
      </w:pPr>
      <w:r>
        <w:rPr>
          <w:rFonts w:ascii="Times New Roman" w:eastAsia="Times New Roman" w:hAnsi="Times New Roman" w:cs="Times New Roman"/>
          <w:sz w:val="24"/>
        </w:rPr>
        <w:t>This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zone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situated</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just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near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point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entering</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sewage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into</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stream.</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turbid with</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dark</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colour.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decomposition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soil</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matters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takes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place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this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zone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anaerobic decomposition prevail.</w:t>
      </w:r>
    </w:p>
    <w:p w:rsidR="00B20EB1" w:rsidRDefault="00CA4034">
      <w:pPr>
        <w:numPr>
          <w:ilvl w:val="0"/>
          <w:numId w:val="289"/>
        </w:numPr>
        <w:tabs>
          <w:tab w:val="left" w:pos="1366"/>
        </w:tabs>
        <w:spacing w:before="1" w:after="0" w:line="240" w:lineRule="auto"/>
        <w:ind w:left="1366" w:hanging="358"/>
        <w:jc w:val="both"/>
        <w:rPr>
          <w:rFonts w:ascii="Times New Roman" w:eastAsia="Times New Roman" w:hAnsi="Times New Roman" w:cs="Times New Roman"/>
          <w:b/>
          <w:i/>
          <w:sz w:val="24"/>
        </w:rPr>
      </w:pPr>
      <w:r>
        <w:rPr>
          <w:rFonts w:ascii="Times New Roman" w:eastAsia="Times New Roman" w:hAnsi="Times New Roman" w:cs="Times New Roman"/>
          <w:b/>
          <w:i/>
          <w:sz w:val="24"/>
        </w:rPr>
        <w:t>Active</w:t>
      </w:r>
      <w:r>
        <w:rPr>
          <w:rFonts w:ascii="Times New Roman" w:eastAsia="Times New Roman" w:hAnsi="Times New Roman" w:cs="Times New Roman"/>
          <w:b/>
          <w:i/>
          <w:spacing w:val="-3"/>
          <w:sz w:val="24"/>
        </w:rPr>
        <w:t xml:space="preserve"> </w:t>
      </w:r>
      <w:r>
        <w:rPr>
          <w:rFonts w:ascii="Times New Roman" w:eastAsia="Times New Roman" w:hAnsi="Times New Roman" w:cs="Times New Roman"/>
          <w:b/>
          <w:i/>
          <w:sz w:val="24"/>
        </w:rPr>
        <w:t>decomposition</w:t>
      </w:r>
      <w:r>
        <w:rPr>
          <w:rFonts w:ascii="Times New Roman" w:eastAsia="Times New Roman" w:hAnsi="Times New Roman" w:cs="Times New Roman"/>
          <w:b/>
          <w:i/>
          <w:spacing w:val="-2"/>
          <w:sz w:val="24"/>
        </w:rPr>
        <w:t xml:space="preserve"> </w:t>
      </w:r>
      <w:r>
        <w:rPr>
          <w:rFonts w:ascii="Times New Roman" w:eastAsia="Times New Roman" w:hAnsi="Times New Roman" w:cs="Times New Roman"/>
          <w:b/>
          <w:i/>
          <w:spacing w:val="-4"/>
          <w:sz w:val="24"/>
        </w:rPr>
        <w:t>Zone</w:t>
      </w:r>
    </w:p>
    <w:p w:rsidR="00B20EB1" w:rsidRDefault="00CA4034">
      <w:pPr>
        <w:spacing w:before="135" w:after="0" w:line="360" w:lineRule="auto"/>
        <w:ind w:left="590" w:right="1162"/>
        <w:jc w:val="both"/>
        <w:rPr>
          <w:rFonts w:ascii="Times New Roman" w:eastAsia="Times New Roman" w:hAnsi="Times New Roman" w:cs="Times New Roman"/>
          <w:sz w:val="24"/>
        </w:rPr>
      </w:pPr>
      <w:r>
        <w:rPr>
          <w:rFonts w:ascii="Times New Roman" w:eastAsia="Times New Roman" w:hAnsi="Times New Roman" w:cs="Times New Roman"/>
          <w:sz w:val="24"/>
        </w:rPr>
        <w:t>In this zone the water is greyish and darker than the previous zone. The objectionable odours of</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hydrogen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sulphide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other</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sulphur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compounds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prevail</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scum</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may</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also</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seen</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on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 surface in this zone.</w:t>
      </w:r>
    </w:p>
    <w:p w:rsidR="00B20EB1" w:rsidRDefault="00CA4034">
      <w:pPr>
        <w:numPr>
          <w:ilvl w:val="0"/>
          <w:numId w:val="290"/>
        </w:numPr>
        <w:tabs>
          <w:tab w:val="left" w:pos="1366"/>
        </w:tabs>
        <w:spacing w:before="4" w:after="0" w:line="240" w:lineRule="auto"/>
        <w:ind w:left="1366" w:hanging="358"/>
        <w:jc w:val="both"/>
        <w:rPr>
          <w:rFonts w:ascii="Times New Roman" w:eastAsia="Times New Roman" w:hAnsi="Times New Roman" w:cs="Times New Roman"/>
          <w:b/>
          <w:i/>
          <w:sz w:val="24"/>
        </w:rPr>
      </w:pPr>
      <w:r>
        <w:rPr>
          <w:rFonts w:ascii="Times New Roman" w:eastAsia="Times New Roman" w:hAnsi="Times New Roman" w:cs="Times New Roman"/>
          <w:b/>
          <w:i/>
          <w:sz w:val="24"/>
        </w:rPr>
        <w:t>Recovery</w:t>
      </w:r>
      <w:r>
        <w:rPr>
          <w:rFonts w:ascii="Times New Roman" w:eastAsia="Times New Roman" w:hAnsi="Times New Roman" w:cs="Times New Roman"/>
          <w:b/>
          <w:i/>
          <w:spacing w:val="-5"/>
          <w:sz w:val="24"/>
        </w:rPr>
        <w:t xml:space="preserve"> </w:t>
      </w:r>
      <w:r>
        <w:rPr>
          <w:rFonts w:ascii="Times New Roman" w:eastAsia="Times New Roman" w:hAnsi="Times New Roman" w:cs="Times New Roman"/>
          <w:b/>
          <w:i/>
          <w:spacing w:val="-4"/>
          <w:sz w:val="24"/>
        </w:rPr>
        <w:t>zone</w:t>
      </w:r>
    </w:p>
    <w:p w:rsidR="00B20EB1" w:rsidRDefault="00CA4034">
      <w:pPr>
        <w:spacing w:before="132" w:after="0" w:line="240" w:lineRule="auto"/>
        <w:ind w:left="590"/>
        <w:jc w:val="both"/>
        <w:rPr>
          <w:rFonts w:ascii="Times New Roman" w:eastAsia="Times New Roman" w:hAnsi="Times New Roman" w:cs="Times New Roman"/>
          <w:sz w:val="24"/>
        </w:rPr>
      </w:pPr>
      <w:r>
        <w:rPr>
          <w:rFonts w:ascii="Times New Roman" w:eastAsia="Times New Roman" w:hAnsi="Times New Roman" w:cs="Times New Roman"/>
          <w:sz w:val="24"/>
        </w:rPr>
        <w:t>In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this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zone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stabilization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 organic</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matter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takes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place and 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B.O.D 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 xml:space="preserve">is </w:t>
      </w:r>
      <w:r>
        <w:rPr>
          <w:rFonts w:ascii="Times New Roman" w:eastAsia="Times New Roman" w:hAnsi="Times New Roman" w:cs="Times New Roman"/>
          <w:spacing w:val="-2"/>
          <w:sz w:val="24"/>
        </w:rPr>
        <w:t>reduced</w:t>
      </w:r>
    </w:p>
    <w:p w:rsidR="00B20EB1" w:rsidRDefault="00CA4034">
      <w:pPr>
        <w:spacing w:before="139" w:after="0" w:line="360" w:lineRule="auto"/>
        <w:ind w:left="590" w:right="1155"/>
        <w:jc w:val="both"/>
        <w:rPr>
          <w:rFonts w:ascii="Times New Roman" w:eastAsia="Times New Roman" w:hAnsi="Times New Roman" w:cs="Times New Roman"/>
          <w:sz w:val="24"/>
        </w:rPr>
      </w:pPr>
      <w:r>
        <w:rPr>
          <w:rFonts w:ascii="Times New Roman" w:eastAsia="Times New Roman" w:hAnsi="Times New Roman" w:cs="Times New Roman"/>
          <w:sz w:val="24"/>
        </w:rPr>
        <w:lastRenderedPageBreak/>
        <w:t>. the contents of dissolved oxygen start rising up above 40% of the saturation value. The bacterial load decreases as the food supply of bacteria diminishes.</w:t>
      </w:r>
    </w:p>
    <w:p w:rsidR="00B20EB1" w:rsidRDefault="00CA4034">
      <w:pPr>
        <w:numPr>
          <w:ilvl w:val="0"/>
          <w:numId w:val="291"/>
        </w:numPr>
        <w:tabs>
          <w:tab w:val="left" w:pos="1366"/>
        </w:tabs>
        <w:spacing w:before="7" w:after="0" w:line="240" w:lineRule="auto"/>
        <w:ind w:left="1366" w:hanging="358"/>
        <w:jc w:val="both"/>
        <w:rPr>
          <w:rFonts w:ascii="Times New Roman" w:eastAsia="Times New Roman" w:hAnsi="Times New Roman" w:cs="Times New Roman"/>
          <w:b/>
          <w:i/>
          <w:sz w:val="24"/>
        </w:rPr>
      </w:pPr>
      <w:r>
        <w:rPr>
          <w:rFonts w:ascii="Times New Roman" w:eastAsia="Times New Roman" w:hAnsi="Times New Roman" w:cs="Times New Roman"/>
          <w:b/>
          <w:i/>
          <w:sz w:val="24"/>
        </w:rPr>
        <w:t>Clear</w:t>
      </w:r>
      <w:r>
        <w:rPr>
          <w:rFonts w:ascii="Times New Roman" w:eastAsia="Times New Roman" w:hAnsi="Times New Roman" w:cs="Times New Roman"/>
          <w:b/>
          <w:i/>
          <w:spacing w:val="-1"/>
          <w:sz w:val="24"/>
        </w:rPr>
        <w:t xml:space="preserve"> </w:t>
      </w:r>
      <w:r>
        <w:rPr>
          <w:rFonts w:ascii="Times New Roman" w:eastAsia="Times New Roman" w:hAnsi="Times New Roman" w:cs="Times New Roman"/>
          <w:b/>
          <w:i/>
          <w:sz w:val="24"/>
        </w:rPr>
        <w:t>water</w:t>
      </w:r>
      <w:r>
        <w:rPr>
          <w:rFonts w:ascii="Times New Roman" w:eastAsia="Times New Roman" w:hAnsi="Times New Roman" w:cs="Times New Roman"/>
          <w:b/>
          <w:i/>
          <w:spacing w:val="1"/>
          <w:sz w:val="24"/>
        </w:rPr>
        <w:t xml:space="preserve"> </w:t>
      </w:r>
      <w:r>
        <w:rPr>
          <w:rFonts w:ascii="Times New Roman" w:eastAsia="Times New Roman" w:hAnsi="Times New Roman" w:cs="Times New Roman"/>
          <w:b/>
          <w:i/>
          <w:spacing w:val="-4"/>
          <w:sz w:val="24"/>
        </w:rPr>
        <w:t>Zone</w:t>
      </w:r>
    </w:p>
    <w:p w:rsidR="00B20EB1" w:rsidRDefault="00CA4034">
      <w:pPr>
        <w:spacing w:before="132" w:after="0" w:line="360" w:lineRule="auto"/>
        <w:ind w:left="590" w:right="1172"/>
        <w:jc w:val="both"/>
        <w:rPr>
          <w:rFonts w:ascii="Times New Roman" w:eastAsia="Times New Roman" w:hAnsi="Times New Roman" w:cs="Times New Roman"/>
          <w:sz w:val="24"/>
        </w:rPr>
      </w:pPr>
      <w:r>
        <w:rPr>
          <w:rFonts w:ascii="Times New Roman" w:eastAsia="Times New Roman" w:hAnsi="Times New Roman" w:cs="Times New Roman"/>
          <w:sz w:val="24"/>
        </w:rPr>
        <w:t>In this zone the stream attains normal conditions as were prevailing before sewage is discharged into it.</w:t>
      </w:r>
    </w:p>
    <w:p w:rsidR="00B20EB1" w:rsidRDefault="00B20EB1">
      <w:pPr>
        <w:spacing w:after="0" w:line="360" w:lineRule="auto"/>
        <w:jc w:val="both"/>
        <w:rPr>
          <w:rFonts w:ascii="Times New Roman" w:eastAsia="Times New Roman" w:hAnsi="Times New Roman" w:cs="Times New Roman"/>
          <w:sz w:val="24"/>
        </w:rPr>
      </w:pPr>
    </w:p>
    <w:p w:rsidR="00B20EB1" w:rsidRDefault="00B20EB1">
      <w:pPr>
        <w:spacing w:before="7" w:after="0" w:line="240" w:lineRule="auto"/>
        <w:rPr>
          <w:rFonts w:ascii="Times New Roman" w:eastAsia="Times New Roman" w:hAnsi="Times New Roman" w:cs="Times New Roman"/>
          <w:sz w:val="32"/>
        </w:rPr>
      </w:pPr>
    </w:p>
    <w:p w:rsidR="00B20EB1" w:rsidRDefault="00CA4034">
      <w:pPr>
        <w:spacing w:after="0" w:line="360" w:lineRule="auto"/>
        <w:ind w:left="3329" w:right="3789" w:firstLine="777"/>
        <w:rPr>
          <w:rFonts w:ascii="Times New Roman" w:eastAsia="Times New Roman" w:hAnsi="Times New Roman" w:cs="Times New Roman"/>
          <w:b/>
          <w:sz w:val="32"/>
        </w:rPr>
      </w:pPr>
      <w:r>
        <w:rPr>
          <w:rFonts w:ascii="Times New Roman" w:eastAsia="Times New Roman" w:hAnsi="Times New Roman" w:cs="Times New Roman"/>
          <w:b/>
          <w:spacing w:val="-2"/>
          <w:sz w:val="32"/>
        </w:rPr>
        <w:t xml:space="preserve">CHAPTER-10 </w:t>
      </w:r>
      <w:r>
        <w:rPr>
          <w:rFonts w:ascii="Times New Roman" w:eastAsia="Times New Roman" w:hAnsi="Times New Roman" w:cs="Times New Roman"/>
          <w:b/>
          <w:sz w:val="32"/>
        </w:rPr>
        <w:t>SEWAGE</w:t>
      </w:r>
      <w:r>
        <w:rPr>
          <w:rFonts w:ascii="Times New Roman" w:eastAsia="Times New Roman" w:hAnsi="Times New Roman" w:cs="Times New Roman"/>
          <w:b/>
          <w:spacing w:val="-20"/>
          <w:sz w:val="32"/>
        </w:rPr>
        <w:t xml:space="preserve"> </w:t>
      </w:r>
      <w:r>
        <w:rPr>
          <w:rFonts w:ascii="Times New Roman" w:eastAsia="Times New Roman" w:hAnsi="Times New Roman" w:cs="Times New Roman"/>
          <w:b/>
          <w:sz w:val="32"/>
        </w:rPr>
        <w:t>TREATMENT</w:t>
      </w:r>
    </w:p>
    <w:p w:rsidR="00B20EB1" w:rsidRDefault="00CA4034">
      <w:pPr>
        <w:spacing w:before="3" w:after="0" w:line="240" w:lineRule="auto"/>
        <w:ind w:left="590"/>
        <w:jc w:val="both"/>
        <w:rPr>
          <w:rFonts w:ascii="Times New Roman" w:eastAsia="Times New Roman" w:hAnsi="Times New Roman" w:cs="Times New Roman"/>
          <w:b/>
          <w:sz w:val="24"/>
        </w:rPr>
      </w:pPr>
      <w:r>
        <w:rPr>
          <w:rFonts w:ascii="Times New Roman" w:eastAsia="Times New Roman" w:hAnsi="Times New Roman" w:cs="Times New Roman"/>
          <w:b/>
          <w:sz w:val="24"/>
        </w:rPr>
        <w:t>PRINCIPLES</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OF</w:t>
      </w:r>
      <w:r>
        <w:rPr>
          <w:rFonts w:ascii="Times New Roman" w:eastAsia="Times New Roman" w:hAnsi="Times New Roman" w:cs="Times New Roman"/>
          <w:b/>
          <w:spacing w:val="-1"/>
          <w:sz w:val="24"/>
        </w:rPr>
        <w:t xml:space="preserve"> </w:t>
      </w:r>
      <w:r>
        <w:rPr>
          <w:rFonts w:ascii="Times New Roman" w:eastAsia="Times New Roman" w:hAnsi="Times New Roman" w:cs="Times New Roman"/>
          <w:b/>
          <w:spacing w:val="-2"/>
          <w:sz w:val="24"/>
        </w:rPr>
        <w:t>TREATMENT</w:t>
      </w:r>
    </w:p>
    <w:p w:rsidR="00B20EB1" w:rsidRDefault="00CA4034">
      <w:pPr>
        <w:spacing w:before="136" w:after="0" w:line="360" w:lineRule="auto"/>
        <w:ind w:left="590" w:right="1158"/>
        <w:jc w:val="both"/>
        <w:rPr>
          <w:rFonts w:ascii="Times New Roman" w:eastAsia="Times New Roman" w:hAnsi="Times New Roman" w:cs="Times New Roman"/>
          <w:sz w:val="24"/>
        </w:rPr>
      </w:pPr>
      <w:r>
        <w:rPr>
          <w:rFonts w:ascii="Times New Roman" w:eastAsia="Times New Roman" w:hAnsi="Times New Roman" w:cs="Times New Roman"/>
          <w:sz w:val="24"/>
        </w:rPr>
        <w:t>Sewage contains various types of impurities and disease bacteria. This sewage is disposed of by</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dilution</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or</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on</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land</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after</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its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collection</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conveyance.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If</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sewage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directly</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disposed</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of, it will be acted upon the natural forces, which will convert it into harmless substances. The natural forces of purification cannot purify any amount sewage within specified time. If the quantity 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sewage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is more, then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receiving water will become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land will become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sewage sick.</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Under</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such</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circumstances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it</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becomes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essential</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do</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some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treatment</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sewage,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so</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that</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it can be accepted by the land or receiving water without any objection.</w:t>
      </w:r>
    </w:p>
    <w:p w:rsidR="00B20EB1" w:rsidRDefault="00CA4034">
      <w:pPr>
        <w:spacing w:after="0" w:line="360" w:lineRule="auto"/>
        <w:ind w:left="590" w:right="1156"/>
        <w:jc w:val="both"/>
        <w:rPr>
          <w:rFonts w:ascii="Times New Roman" w:eastAsia="Times New Roman" w:hAnsi="Times New Roman" w:cs="Times New Roman"/>
          <w:sz w:val="24"/>
        </w:rPr>
      </w:pPr>
      <w:r>
        <w:rPr>
          <w:rFonts w:ascii="Times New Roman" w:eastAsia="Times New Roman" w:hAnsi="Times New Roman" w:cs="Times New Roman"/>
          <w:sz w:val="24"/>
        </w:rPr>
        <w:t>Thus 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main objective 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treatment units to reduce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sewage contents from 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sewage and remove the entire nuisance in such a way that it can be safely discharged in the natural water course applied on the land.</w:t>
      </w:r>
    </w:p>
    <w:p w:rsidR="00B20EB1" w:rsidRDefault="00CA4034">
      <w:pPr>
        <w:spacing w:before="1" w:after="0" w:line="240" w:lineRule="auto"/>
        <w:ind w:left="590"/>
        <w:jc w:val="both"/>
        <w:rPr>
          <w:rFonts w:ascii="Times New Roman" w:eastAsia="Times New Roman" w:hAnsi="Times New Roman" w:cs="Times New Roman"/>
          <w:b/>
          <w:sz w:val="24"/>
        </w:rPr>
      </w:pPr>
      <w:r>
        <w:rPr>
          <w:rFonts w:ascii="Times New Roman" w:eastAsia="Times New Roman" w:hAnsi="Times New Roman" w:cs="Times New Roman"/>
          <w:b/>
          <w:sz w:val="24"/>
        </w:rPr>
        <w:t>FLOW</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DIAGRAM</w:t>
      </w:r>
      <w:r>
        <w:rPr>
          <w:rFonts w:ascii="Times New Roman" w:eastAsia="Times New Roman" w:hAnsi="Times New Roman" w:cs="Times New Roman"/>
          <w:b/>
          <w:spacing w:val="-3"/>
          <w:sz w:val="24"/>
        </w:rPr>
        <w:t xml:space="preserve"> </w:t>
      </w:r>
      <w:r>
        <w:rPr>
          <w:rFonts w:ascii="Times New Roman" w:eastAsia="Times New Roman" w:hAnsi="Times New Roman" w:cs="Times New Roman"/>
          <w:b/>
          <w:sz w:val="24"/>
        </w:rPr>
        <w:t>OF CONVENTIONAL</w:t>
      </w:r>
      <w:r>
        <w:rPr>
          <w:rFonts w:ascii="Times New Roman" w:eastAsia="Times New Roman" w:hAnsi="Times New Roman" w:cs="Times New Roman"/>
          <w:b/>
          <w:spacing w:val="58"/>
          <w:sz w:val="24"/>
        </w:rPr>
        <w:t xml:space="preserve"> </w:t>
      </w:r>
      <w:r>
        <w:rPr>
          <w:rFonts w:ascii="Times New Roman" w:eastAsia="Times New Roman" w:hAnsi="Times New Roman" w:cs="Times New Roman"/>
          <w:b/>
          <w:spacing w:val="-2"/>
          <w:sz w:val="24"/>
        </w:rPr>
        <w:t>TREATMENT</w:t>
      </w:r>
    </w:p>
    <w:p w:rsidR="00B20EB1" w:rsidRDefault="00B20EB1">
      <w:pPr>
        <w:spacing w:after="0" w:line="240" w:lineRule="auto"/>
        <w:rPr>
          <w:rFonts w:ascii="Times New Roman" w:eastAsia="Times New Roman" w:hAnsi="Times New Roman" w:cs="Times New Roman"/>
          <w:b/>
          <w:sz w:val="20"/>
        </w:rPr>
      </w:pPr>
    </w:p>
    <w:p w:rsidR="00B20EB1" w:rsidRDefault="00B20EB1">
      <w:pPr>
        <w:spacing w:before="68" w:after="0" w:line="240" w:lineRule="auto"/>
        <w:rPr>
          <w:rFonts w:ascii="Times New Roman" w:eastAsia="Times New Roman" w:hAnsi="Times New Roman" w:cs="Times New Roman"/>
          <w:b/>
          <w:sz w:val="20"/>
        </w:rPr>
      </w:pPr>
      <w:r>
        <w:object w:dxaOrig="5289" w:dyaOrig="3725">
          <v:rect id="rectole0000000077" o:spid="_x0000_i1101" style="width:264pt;height:186pt" o:ole="" o:preferrelative="t" stroked="f">
            <v:imagedata r:id="rId161" o:title=""/>
          </v:rect>
          <o:OLEObject Type="Embed" ProgID="StaticMetafile" ShapeID="rectole0000000077" DrawAspect="Content" ObjectID="_1817205646" r:id="rId162"/>
        </w:object>
      </w:r>
    </w:p>
    <w:p w:rsidR="00B20EB1" w:rsidRDefault="00CA4034">
      <w:pPr>
        <w:spacing w:before="232" w:after="0" w:line="240" w:lineRule="auto"/>
        <w:ind w:right="565"/>
        <w:jc w:val="center"/>
        <w:rPr>
          <w:rFonts w:ascii="Times New Roman" w:eastAsia="Times New Roman" w:hAnsi="Times New Roman" w:cs="Times New Roman"/>
          <w:b/>
          <w:sz w:val="24"/>
        </w:rPr>
      </w:pPr>
      <w:r>
        <w:rPr>
          <w:rFonts w:ascii="Times New Roman" w:eastAsia="Times New Roman" w:hAnsi="Times New Roman" w:cs="Times New Roman"/>
          <w:b/>
          <w:spacing w:val="-2"/>
          <w:sz w:val="24"/>
        </w:rPr>
        <w:t>FIG.16.1</w:t>
      </w:r>
    </w:p>
    <w:p w:rsidR="00B20EB1" w:rsidRDefault="00CA4034">
      <w:pPr>
        <w:spacing w:before="139" w:after="0" w:line="240" w:lineRule="auto"/>
        <w:ind w:left="590"/>
        <w:rPr>
          <w:rFonts w:ascii="Times New Roman" w:eastAsia="Times New Roman" w:hAnsi="Times New Roman" w:cs="Times New Roman"/>
          <w:b/>
          <w:sz w:val="24"/>
        </w:rPr>
      </w:pPr>
      <w:r>
        <w:rPr>
          <w:rFonts w:ascii="Times New Roman" w:eastAsia="Times New Roman" w:hAnsi="Times New Roman" w:cs="Times New Roman"/>
          <w:b/>
          <w:sz w:val="24"/>
        </w:rPr>
        <w:t>PRIMARY</w:t>
      </w:r>
      <w:r>
        <w:rPr>
          <w:rFonts w:ascii="Times New Roman" w:eastAsia="Times New Roman" w:hAnsi="Times New Roman" w:cs="Times New Roman"/>
          <w:b/>
          <w:spacing w:val="-3"/>
          <w:sz w:val="24"/>
        </w:rPr>
        <w:t xml:space="preserve"> </w:t>
      </w:r>
      <w:r>
        <w:rPr>
          <w:rFonts w:ascii="Times New Roman" w:eastAsia="Times New Roman" w:hAnsi="Times New Roman" w:cs="Times New Roman"/>
          <w:b/>
          <w:spacing w:val="-2"/>
          <w:sz w:val="24"/>
        </w:rPr>
        <w:t>TREATMENT</w:t>
      </w:r>
    </w:p>
    <w:p w:rsidR="00B20EB1" w:rsidRDefault="00CA4034">
      <w:pPr>
        <w:spacing w:before="132" w:after="0" w:line="360" w:lineRule="auto"/>
        <w:ind w:left="590" w:right="1156"/>
        <w:jc w:val="both"/>
        <w:rPr>
          <w:rFonts w:ascii="Times New Roman" w:eastAsia="Times New Roman" w:hAnsi="Times New Roman" w:cs="Times New Roman"/>
          <w:sz w:val="24"/>
        </w:rPr>
      </w:pPr>
      <w:r>
        <w:rPr>
          <w:rFonts w:ascii="Times New Roman" w:eastAsia="Times New Roman" w:hAnsi="Times New Roman" w:cs="Times New Roman"/>
          <w:sz w:val="24"/>
        </w:rPr>
        <w:lastRenderedPageBreak/>
        <w:t>The sewage contains various suspended, floating, and oily substances. By primary treatment these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substances</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removed</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from</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sewage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so</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that</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working</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sedimentary</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treatment units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may</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easy</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there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no</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disturbances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operation</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those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units.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units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the primary treatments are as follows:</w:t>
      </w:r>
    </w:p>
    <w:p w:rsidR="00B20EB1" w:rsidRDefault="00B20EB1">
      <w:pPr>
        <w:spacing w:after="0" w:line="360" w:lineRule="auto"/>
        <w:jc w:val="both"/>
        <w:rPr>
          <w:rFonts w:ascii="Times New Roman" w:eastAsia="Times New Roman" w:hAnsi="Times New Roman" w:cs="Times New Roman"/>
          <w:sz w:val="24"/>
        </w:rPr>
      </w:pPr>
    </w:p>
    <w:p w:rsidR="00B20EB1" w:rsidRDefault="00B20EB1">
      <w:pPr>
        <w:spacing w:after="0" w:line="240" w:lineRule="auto"/>
        <w:rPr>
          <w:rFonts w:ascii="Times New Roman" w:eastAsia="Times New Roman" w:hAnsi="Times New Roman" w:cs="Times New Roman"/>
          <w:sz w:val="24"/>
        </w:rPr>
      </w:pPr>
    </w:p>
    <w:p w:rsidR="00B20EB1" w:rsidRDefault="00B20EB1">
      <w:pPr>
        <w:spacing w:after="0" w:line="240" w:lineRule="auto"/>
        <w:rPr>
          <w:rFonts w:ascii="Times New Roman" w:eastAsia="Times New Roman" w:hAnsi="Times New Roman" w:cs="Times New Roman"/>
          <w:sz w:val="24"/>
        </w:rPr>
      </w:pPr>
    </w:p>
    <w:p w:rsidR="00B20EB1" w:rsidRDefault="00B20EB1">
      <w:pPr>
        <w:spacing w:after="0" w:line="240" w:lineRule="auto"/>
        <w:rPr>
          <w:rFonts w:ascii="Times New Roman" w:eastAsia="Times New Roman" w:hAnsi="Times New Roman" w:cs="Times New Roman"/>
          <w:sz w:val="24"/>
        </w:rPr>
      </w:pPr>
    </w:p>
    <w:p w:rsidR="00B20EB1" w:rsidRDefault="00B20EB1">
      <w:pPr>
        <w:spacing w:before="101" w:after="0" w:line="240" w:lineRule="auto"/>
        <w:rPr>
          <w:rFonts w:ascii="Times New Roman" w:eastAsia="Times New Roman" w:hAnsi="Times New Roman" w:cs="Times New Roman"/>
          <w:sz w:val="24"/>
        </w:rPr>
      </w:pPr>
    </w:p>
    <w:p w:rsidR="00B20EB1" w:rsidRDefault="00CA4034">
      <w:pPr>
        <w:spacing w:before="1" w:after="0" w:line="240" w:lineRule="auto"/>
        <w:ind w:left="590"/>
        <w:rPr>
          <w:rFonts w:ascii="Times New Roman" w:eastAsia="Times New Roman" w:hAnsi="Times New Roman" w:cs="Times New Roman"/>
          <w:b/>
          <w:sz w:val="24"/>
        </w:rPr>
      </w:pPr>
      <w:r>
        <w:rPr>
          <w:rFonts w:ascii="Times New Roman" w:eastAsia="Times New Roman" w:hAnsi="Times New Roman" w:cs="Times New Roman"/>
          <w:b/>
          <w:spacing w:val="-2"/>
          <w:sz w:val="24"/>
        </w:rPr>
        <w:t>SCREENS</w:t>
      </w:r>
    </w:p>
    <w:p w:rsidR="00B20EB1" w:rsidRDefault="00CA4034">
      <w:pPr>
        <w:spacing w:before="134" w:after="0" w:line="360" w:lineRule="auto"/>
        <w:ind w:left="590" w:right="1271"/>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screen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first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unit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primary</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treatment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plant.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function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screen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remove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all the floating debris like wood pieces, cloth and paper pieces, decayed fruits and vegetables etc. If these floating matters are not eliminated, it may choke the pipe lines or it may cause damage to the pumping unit.</w:t>
      </w:r>
    </w:p>
    <w:p w:rsidR="00B20EB1" w:rsidRDefault="00CA4034">
      <w:pPr>
        <w:spacing w:before="3" w:after="0" w:line="360" w:lineRule="auto"/>
        <w:ind w:left="590" w:right="1345"/>
        <w:rPr>
          <w:rFonts w:ascii="Times New Roman" w:eastAsia="Times New Roman" w:hAnsi="Times New Roman" w:cs="Times New Roman"/>
          <w:sz w:val="24"/>
        </w:rPr>
      </w:pPr>
      <w:r>
        <w:rPr>
          <w:rFonts w:ascii="Times New Roman" w:eastAsia="Times New Roman" w:hAnsi="Times New Roman" w:cs="Times New Roman"/>
          <w:b/>
          <w:sz w:val="24"/>
        </w:rPr>
        <w:t>Construction:</w:t>
      </w:r>
      <w:r>
        <w:rPr>
          <w:rFonts w:ascii="Times New Roman" w:eastAsia="Times New Roman" w:hAnsi="Times New Roman" w:cs="Times New Roman"/>
          <w:b/>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screens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may</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constructed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M.S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bar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or</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rods,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gratings,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wire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meshes or perforated plates. The M.S. bar screen is made by placing parallel bars with spacings according to the following types.</w:t>
      </w:r>
    </w:p>
    <w:p w:rsidR="00B20EB1" w:rsidRDefault="00CA4034">
      <w:pPr>
        <w:spacing w:after="0" w:line="271" w:lineRule="auto"/>
        <w:ind w:left="590"/>
        <w:rPr>
          <w:rFonts w:ascii="Times New Roman" w:eastAsia="Times New Roman" w:hAnsi="Times New Roman" w:cs="Times New Roman"/>
          <w:b/>
          <w:sz w:val="24"/>
        </w:rPr>
      </w:pPr>
      <w:r>
        <w:rPr>
          <w:rFonts w:ascii="Times New Roman" w:eastAsia="Times New Roman" w:hAnsi="Times New Roman" w:cs="Times New Roman"/>
          <w:b/>
          <w:i/>
          <w:sz w:val="24"/>
        </w:rPr>
        <w:t>Coarse</w:t>
      </w:r>
      <w:r>
        <w:rPr>
          <w:rFonts w:ascii="Times New Roman" w:eastAsia="Times New Roman" w:hAnsi="Times New Roman" w:cs="Times New Roman"/>
          <w:b/>
          <w:i/>
          <w:spacing w:val="-3"/>
          <w:sz w:val="24"/>
        </w:rPr>
        <w:t xml:space="preserve"> </w:t>
      </w:r>
      <w:r>
        <w:rPr>
          <w:rFonts w:ascii="Times New Roman" w:eastAsia="Times New Roman" w:hAnsi="Times New Roman" w:cs="Times New Roman"/>
          <w:b/>
          <w:i/>
          <w:sz w:val="24"/>
        </w:rPr>
        <w:t>screen:</w:t>
      </w:r>
      <w:r>
        <w:rPr>
          <w:rFonts w:ascii="Times New Roman" w:eastAsia="Times New Roman" w:hAnsi="Times New Roman" w:cs="Times New Roman"/>
          <w:b/>
          <w:i/>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spacing 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bars is more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than 40mm</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centre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 xml:space="preserve">to </w:t>
      </w:r>
      <w:r>
        <w:rPr>
          <w:rFonts w:ascii="Times New Roman" w:eastAsia="Times New Roman" w:hAnsi="Times New Roman" w:cs="Times New Roman"/>
          <w:spacing w:val="-2"/>
          <w:sz w:val="24"/>
        </w:rPr>
        <w:t>centre</w:t>
      </w:r>
      <w:r>
        <w:rPr>
          <w:rFonts w:ascii="Times New Roman" w:eastAsia="Times New Roman" w:hAnsi="Times New Roman" w:cs="Times New Roman"/>
          <w:b/>
          <w:spacing w:val="-2"/>
          <w:sz w:val="24"/>
        </w:rPr>
        <w:t>.</w:t>
      </w:r>
    </w:p>
    <w:p w:rsidR="00B20EB1" w:rsidRDefault="00CA4034">
      <w:pPr>
        <w:spacing w:before="141" w:after="0" w:line="240" w:lineRule="auto"/>
        <w:ind w:left="590"/>
        <w:rPr>
          <w:rFonts w:ascii="Times New Roman" w:eastAsia="Times New Roman" w:hAnsi="Times New Roman" w:cs="Times New Roman"/>
          <w:sz w:val="24"/>
        </w:rPr>
      </w:pPr>
      <w:r>
        <w:rPr>
          <w:rFonts w:ascii="Times New Roman" w:eastAsia="Times New Roman" w:hAnsi="Times New Roman" w:cs="Times New Roman"/>
          <w:b/>
          <w:i/>
          <w:sz w:val="24"/>
        </w:rPr>
        <w:t>Medium</w:t>
      </w:r>
      <w:r>
        <w:rPr>
          <w:rFonts w:ascii="Times New Roman" w:eastAsia="Times New Roman" w:hAnsi="Times New Roman" w:cs="Times New Roman"/>
          <w:b/>
          <w:i/>
          <w:spacing w:val="-1"/>
          <w:sz w:val="24"/>
        </w:rPr>
        <w:t xml:space="preserve"> </w:t>
      </w:r>
      <w:r>
        <w:rPr>
          <w:rFonts w:ascii="Times New Roman" w:eastAsia="Times New Roman" w:hAnsi="Times New Roman" w:cs="Times New Roman"/>
          <w:b/>
          <w:i/>
          <w:sz w:val="24"/>
        </w:rPr>
        <w:t>screen:</w:t>
      </w:r>
      <w:r>
        <w:rPr>
          <w:rFonts w:ascii="Times New Roman" w:eastAsia="Times New Roman" w:hAnsi="Times New Roman" w:cs="Times New Roman"/>
          <w:b/>
          <w:i/>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spacing</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bars is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less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than </w:t>
      </w:r>
      <w:r>
        <w:rPr>
          <w:rFonts w:ascii="Times New Roman" w:eastAsia="Times New Roman" w:hAnsi="Times New Roman" w:cs="Times New Roman"/>
          <w:spacing w:val="-2"/>
          <w:sz w:val="24"/>
        </w:rPr>
        <w:t>40mm.</w:t>
      </w:r>
    </w:p>
    <w:p w:rsidR="00B20EB1" w:rsidRDefault="00CA4034">
      <w:pPr>
        <w:tabs>
          <w:tab w:val="left" w:pos="2253"/>
        </w:tabs>
        <w:spacing w:before="137" w:after="0" w:line="240" w:lineRule="auto"/>
        <w:ind w:left="590"/>
        <w:rPr>
          <w:rFonts w:ascii="Times New Roman" w:eastAsia="Times New Roman" w:hAnsi="Times New Roman" w:cs="Times New Roman"/>
          <w:sz w:val="24"/>
        </w:rPr>
      </w:pPr>
      <w:r>
        <w:rPr>
          <w:rFonts w:ascii="Times New Roman" w:eastAsia="Times New Roman" w:hAnsi="Times New Roman" w:cs="Times New Roman"/>
          <w:b/>
          <w:i/>
          <w:sz w:val="24"/>
        </w:rPr>
        <w:t>Fine</w:t>
      </w:r>
      <w:r>
        <w:rPr>
          <w:rFonts w:ascii="Times New Roman" w:eastAsia="Times New Roman" w:hAnsi="Times New Roman" w:cs="Times New Roman"/>
          <w:b/>
          <w:i/>
          <w:spacing w:val="-2"/>
          <w:sz w:val="24"/>
        </w:rPr>
        <w:t xml:space="preserve"> screen:</w:t>
      </w:r>
      <w:r>
        <w:rPr>
          <w:rFonts w:ascii="Times New Roman" w:eastAsia="Times New Roman" w:hAnsi="Times New Roman" w:cs="Times New Roman"/>
          <w:b/>
          <w:i/>
          <w:sz w:val="24"/>
        </w:rPr>
        <w:tab/>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spacing 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bars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vary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from</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1.5mm to</w:t>
      </w:r>
      <w:r>
        <w:rPr>
          <w:rFonts w:ascii="Times New Roman" w:eastAsia="Times New Roman" w:hAnsi="Times New Roman" w:cs="Times New Roman"/>
          <w:spacing w:val="-8"/>
          <w:sz w:val="24"/>
        </w:rPr>
        <w:t xml:space="preserve"> </w:t>
      </w:r>
      <w:r>
        <w:rPr>
          <w:rFonts w:ascii="Times New Roman" w:eastAsia="Times New Roman" w:hAnsi="Times New Roman" w:cs="Times New Roman"/>
          <w:spacing w:val="-4"/>
          <w:sz w:val="24"/>
        </w:rPr>
        <w:t>6mm.</w:t>
      </w:r>
    </w:p>
    <w:p w:rsidR="00B20EB1" w:rsidRDefault="00CA4034">
      <w:pPr>
        <w:spacing w:before="134" w:after="7" w:line="357" w:lineRule="auto"/>
        <w:ind w:left="590" w:right="1227"/>
        <w:rPr>
          <w:rFonts w:ascii="Times New Roman" w:eastAsia="Times New Roman" w:hAnsi="Times New Roman" w:cs="Times New Roman"/>
          <w:sz w:val="24"/>
        </w:rPr>
      </w:pPr>
      <w:r>
        <w:rPr>
          <w:rFonts w:ascii="Times New Roman" w:eastAsia="Times New Roman" w:hAnsi="Times New Roman" w:cs="Times New Roman"/>
          <w:sz w:val="24"/>
        </w:rPr>
        <w:t>The screens may be fixed or movable. The inclination of the screen varies from 30</w:t>
      </w:r>
      <w:r>
        <w:rPr>
          <w:rFonts w:ascii="Times New Roman" w:eastAsia="Times New Roman" w:hAnsi="Times New Roman" w:cs="Times New Roman"/>
          <w:i/>
          <w:sz w:val="24"/>
        </w:rPr>
        <w:t xml:space="preserve">° </w:t>
      </w:r>
      <w:r>
        <w:rPr>
          <w:rFonts w:ascii="Times New Roman" w:eastAsia="Times New Roman" w:hAnsi="Times New Roman" w:cs="Times New Roman"/>
          <w:sz w:val="24"/>
        </w:rPr>
        <w:t>to 60</w:t>
      </w:r>
      <w:r>
        <w:rPr>
          <w:rFonts w:ascii="Times New Roman" w:eastAsia="Times New Roman" w:hAnsi="Times New Roman" w:cs="Times New Roman"/>
          <w:i/>
          <w:sz w:val="24"/>
        </w:rPr>
        <w:t xml:space="preserve">° </w:t>
      </w:r>
      <w:r>
        <w:rPr>
          <w:rFonts w:ascii="Times New Roman" w:eastAsia="Times New Roman" w:hAnsi="Times New Roman" w:cs="Times New Roman"/>
          <w:sz w:val="24"/>
        </w:rPr>
        <w:t>. 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screens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placed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designed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inclination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oblong</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rectangular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chamber.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ends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of the chamber are tapered. It is constructed with brick masonry. The inner surfaces are plastered and finished with neat cement polish. A perforated rectangular channel is provided at the top of the screen for collecting floating debris.</w:t>
      </w:r>
    </w:p>
    <w:p w:rsidR="00B20EB1" w:rsidRDefault="00B20EB1">
      <w:pPr>
        <w:spacing w:after="0" w:line="240" w:lineRule="auto"/>
        <w:ind w:left="2415"/>
        <w:rPr>
          <w:rFonts w:ascii="Times New Roman" w:eastAsia="Times New Roman" w:hAnsi="Times New Roman" w:cs="Times New Roman"/>
          <w:sz w:val="20"/>
        </w:rPr>
      </w:pPr>
      <w:r>
        <w:object w:dxaOrig="5139" w:dyaOrig="4092">
          <v:rect id="rectole0000000078" o:spid="_x0000_i1102" style="width:256.5pt;height:204.75pt" o:ole="" o:preferrelative="t" stroked="f">
            <v:imagedata r:id="rId163" o:title=""/>
          </v:rect>
          <o:OLEObject Type="Embed" ProgID="StaticMetafile" ShapeID="rectole0000000078" DrawAspect="Content" ObjectID="_1817205647" r:id="rId164"/>
        </w:object>
      </w:r>
    </w:p>
    <w:p w:rsidR="00B20EB1" w:rsidRDefault="00CA4034">
      <w:pPr>
        <w:spacing w:before="167" w:after="0" w:line="240" w:lineRule="auto"/>
        <w:ind w:right="565"/>
        <w:jc w:val="center"/>
        <w:rPr>
          <w:rFonts w:ascii="Times New Roman" w:eastAsia="Times New Roman" w:hAnsi="Times New Roman" w:cs="Times New Roman"/>
          <w:b/>
          <w:sz w:val="24"/>
        </w:rPr>
      </w:pPr>
      <w:r>
        <w:rPr>
          <w:rFonts w:ascii="Times New Roman" w:eastAsia="Times New Roman" w:hAnsi="Times New Roman" w:cs="Times New Roman"/>
          <w:b/>
          <w:spacing w:val="-2"/>
          <w:sz w:val="24"/>
        </w:rPr>
        <w:lastRenderedPageBreak/>
        <w:t>FIG.16.2</w:t>
      </w:r>
    </w:p>
    <w:p w:rsidR="00B20EB1" w:rsidRDefault="00B20EB1">
      <w:pPr>
        <w:spacing w:after="0" w:line="240" w:lineRule="auto"/>
        <w:ind w:left="590"/>
        <w:jc w:val="center"/>
        <w:rPr>
          <w:rFonts w:ascii="Times New Roman" w:eastAsia="Times New Roman" w:hAnsi="Times New Roman" w:cs="Times New Roman"/>
          <w:b/>
          <w:sz w:val="24"/>
        </w:rPr>
      </w:pPr>
    </w:p>
    <w:p w:rsidR="00B20EB1" w:rsidRDefault="00B20EB1">
      <w:pPr>
        <w:spacing w:before="97" w:after="0" w:line="240" w:lineRule="auto"/>
        <w:rPr>
          <w:rFonts w:ascii="Times New Roman" w:eastAsia="Times New Roman" w:hAnsi="Times New Roman" w:cs="Times New Roman"/>
          <w:b/>
          <w:sz w:val="24"/>
        </w:rPr>
      </w:pPr>
    </w:p>
    <w:p w:rsidR="00B20EB1" w:rsidRDefault="00CA4034">
      <w:pPr>
        <w:spacing w:after="0" w:line="360" w:lineRule="auto"/>
        <w:ind w:left="590" w:right="1271"/>
        <w:rPr>
          <w:rFonts w:ascii="Times New Roman" w:eastAsia="Times New Roman" w:hAnsi="Times New Roman" w:cs="Times New Roman"/>
          <w:sz w:val="24"/>
        </w:rPr>
      </w:pPr>
      <w:r>
        <w:rPr>
          <w:rFonts w:ascii="Times New Roman" w:eastAsia="Times New Roman" w:hAnsi="Times New Roman" w:cs="Times New Roman"/>
          <w:b/>
          <w:sz w:val="24"/>
        </w:rPr>
        <w:t xml:space="preserve">Operation: </w:t>
      </w:r>
      <w:r>
        <w:rPr>
          <w:rFonts w:ascii="Times New Roman" w:eastAsia="Times New Roman" w:hAnsi="Times New Roman" w:cs="Times New Roman"/>
          <w:sz w:val="24"/>
        </w:rPr>
        <w:t>The raw sewage is allowed to enter the chamber through the inlet pipe. The floating</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debris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obstructed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by</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screen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collected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near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sewage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containing</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 other suspended materials passes through the screen and is taken to the next unit.</w:t>
      </w:r>
    </w:p>
    <w:p w:rsidR="00B20EB1" w:rsidRDefault="00CA4034">
      <w:pPr>
        <w:spacing w:before="1" w:after="0" w:line="360" w:lineRule="auto"/>
        <w:ind w:left="590" w:right="1117"/>
        <w:rPr>
          <w:rFonts w:ascii="Times New Roman" w:eastAsia="Times New Roman" w:hAnsi="Times New Roman" w:cs="Times New Roman"/>
          <w:sz w:val="24"/>
        </w:rPr>
      </w:pPr>
      <w:r>
        <w:rPr>
          <w:rFonts w:ascii="Times New Roman" w:eastAsia="Times New Roman" w:hAnsi="Times New Roman" w:cs="Times New Roman"/>
          <w:b/>
          <w:sz w:val="24"/>
        </w:rPr>
        <w:t xml:space="preserve">Cleaning: </w:t>
      </w:r>
      <w:r>
        <w:rPr>
          <w:rFonts w:ascii="Times New Roman" w:eastAsia="Times New Roman" w:hAnsi="Times New Roman" w:cs="Times New Roman"/>
          <w:sz w:val="24"/>
        </w:rPr>
        <w:t>The debris may be cleaned by manual labours or mechanical device. In manual system, the debris are taken by rackers and collected in the perforated channel from where these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disposed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mechanical</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device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system,</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raking</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arm</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like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crane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provided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which collect the debris at regular interval and throws in a collecting basin from where these are disposed of.</w:t>
      </w:r>
    </w:p>
    <w:p w:rsidR="00B20EB1" w:rsidRDefault="00CA4034">
      <w:pPr>
        <w:spacing w:before="4" w:after="0" w:line="240" w:lineRule="auto"/>
        <w:ind w:left="590"/>
        <w:rPr>
          <w:rFonts w:ascii="Times New Roman" w:eastAsia="Times New Roman" w:hAnsi="Times New Roman" w:cs="Times New Roman"/>
          <w:b/>
          <w:sz w:val="24"/>
        </w:rPr>
      </w:pPr>
      <w:r>
        <w:rPr>
          <w:rFonts w:ascii="Times New Roman" w:eastAsia="Times New Roman" w:hAnsi="Times New Roman" w:cs="Times New Roman"/>
          <w:b/>
          <w:spacing w:val="-2"/>
          <w:sz w:val="24"/>
        </w:rPr>
        <w:t>Disposal</w:t>
      </w:r>
    </w:p>
    <w:p w:rsidR="00B20EB1" w:rsidRDefault="00CA4034">
      <w:pPr>
        <w:spacing w:before="135" w:after="0" w:line="240" w:lineRule="auto"/>
        <w:ind w:left="590"/>
        <w:rPr>
          <w:rFonts w:ascii="Times New Roman" w:eastAsia="Times New Roman" w:hAnsi="Times New Roman" w:cs="Times New Roman"/>
          <w:sz w:val="24"/>
        </w:rPr>
      </w:pPr>
      <w:r>
        <w:rPr>
          <w:rFonts w:ascii="Times New Roman" w:eastAsia="Times New Roman" w:hAnsi="Times New Roman" w:cs="Times New Roman"/>
          <w:b/>
          <w:i/>
          <w:sz w:val="24"/>
        </w:rPr>
        <w:t>Dumping</w:t>
      </w:r>
      <w:r>
        <w:rPr>
          <w:rFonts w:ascii="Times New Roman" w:eastAsia="Times New Roman" w:hAnsi="Times New Roman" w:cs="Times New Roman"/>
          <w:b/>
          <w:i/>
          <w:spacing w:val="-3"/>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debris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dumped in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low-lying areas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far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away from</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locality.</w:t>
      </w:r>
    </w:p>
    <w:p w:rsidR="00B20EB1" w:rsidRDefault="00CA4034">
      <w:pPr>
        <w:tabs>
          <w:tab w:val="left" w:pos="1809"/>
        </w:tabs>
        <w:spacing w:before="137" w:after="0" w:line="240" w:lineRule="auto"/>
        <w:ind w:left="590"/>
        <w:rPr>
          <w:rFonts w:ascii="Times New Roman" w:eastAsia="Times New Roman" w:hAnsi="Times New Roman" w:cs="Times New Roman"/>
          <w:sz w:val="24"/>
        </w:rPr>
      </w:pPr>
      <w:r>
        <w:rPr>
          <w:rFonts w:ascii="Times New Roman" w:eastAsia="Times New Roman" w:hAnsi="Times New Roman" w:cs="Times New Roman"/>
          <w:b/>
          <w:i/>
          <w:spacing w:val="-2"/>
          <w:sz w:val="24"/>
        </w:rPr>
        <w:t>Burning:</w:t>
      </w:r>
      <w:r>
        <w:rPr>
          <w:rFonts w:ascii="Times New Roman" w:eastAsia="Times New Roman" w:hAnsi="Times New Roman" w:cs="Times New Roman"/>
          <w:b/>
          <w:i/>
          <w:sz w:val="24"/>
        </w:rPr>
        <w:tab/>
      </w:r>
      <w:r>
        <w:rPr>
          <w:rFonts w:ascii="Times New Roman" w:eastAsia="Times New Roman" w:hAnsi="Times New Roman" w:cs="Times New Roman"/>
          <w:sz w:val="24"/>
        </w:rPr>
        <w:t>After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drying 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debris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burnt to</w:t>
      </w:r>
      <w:r>
        <w:rPr>
          <w:rFonts w:ascii="Times New Roman" w:eastAsia="Times New Roman" w:hAnsi="Times New Roman" w:cs="Times New Roman"/>
          <w:spacing w:val="-3"/>
          <w:sz w:val="24"/>
        </w:rPr>
        <w:t xml:space="preserve"> </w:t>
      </w:r>
      <w:r>
        <w:rPr>
          <w:rFonts w:ascii="Times New Roman" w:eastAsia="Times New Roman" w:hAnsi="Times New Roman" w:cs="Times New Roman"/>
          <w:spacing w:val="-2"/>
          <w:sz w:val="24"/>
        </w:rPr>
        <w:t>ashes.</w:t>
      </w:r>
    </w:p>
    <w:p w:rsidR="00B20EB1" w:rsidRDefault="00CA4034">
      <w:pPr>
        <w:spacing w:before="139" w:after="0" w:line="360" w:lineRule="auto"/>
        <w:ind w:left="590" w:right="1271"/>
        <w:rPr>
          <w:rFonts w:ascii="Times New Roman" w:eastAsia="Times New Roman" w:hAnsi="Times New Roman" w:cs="Times New Roman"/>
          <w:sz w:val="24"/>
        </w:rPr>
      </w:pPr>
      <w:r>
        <w:rPr>
          <w:rFonts w:ascii="Times New Roman" w:eastAsia="Times New Roman" w:hAnsi="Times New Roman" w:cs="Times New Roman"/>
          <w:b/>
          <w:i/>
          <w:sz w:val="24"/>
        </w:rPr>
        <w:t>Composting:</w:t>
      </w:r>
      <w:r>
        <w:rPr>
          <w:rFonts w:ascii="Times New Roman" w:eastAsia="Times New Roman" w:hAnsi="Times New Roman" w:cs="Times New Roman"/>
          <w:b/>
          <w:i/>
          <w:spacing w:val="-3"/>
          <w:sz w:val="24"/>
        </w:rPr>
        <w:t xml:space="preserve"> </w:t>
      </w:r>
      <w:r>
        <w:rPr>
          <w:rFonts w:ascii="Times New Roman" w:eastAsia="Times New Roman" w:hAnsi="Times New Roman" w:cs="Times New Roman"/>
          <w:sz w:val="24"/>
        </w:rPr>
        <w:t>God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quality</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manure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may</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obtained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by</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composting</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 debris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 xml:space="preserve">compost </w:t>
      </w:r>
      <w:r>
        <w:rPr>
          <w:rFonts w:ascii="Times New Roman" w:eastAsia="Times New Roman" w:hAnsi="Times New Roman" w:cs="Times New Roman"/>
          <w:spacing w:val="-2"/>
          <w:sz w:val="24"/>
        </w:rPr>
        <w:t>plant.</w:t>
      </w:r>
    </w:p>
    <w:p w:rsidR="00B20EB1" w:rsidRDefault="00CA4034">
      <w:pPr>
        <w:spacing w:before="2" w:after="0" w:line="240" w:lineRule="auto"/>
        <w:ind w:left="590"/>
        <w:rPr>
          <w:rFonts w:ascii="Times New Roman" w:eastAsia="Times New Roman" w:hAnsi="Times New Roman" w:cs="Times New Roman"/>
          <w:b/>
          <w:sz w:val="24"/>
        </w:rPr>
      </w:pPr>
      <w:r>
        <w:rPr>
          <w:rFonts w:ascii="Times New Roman" w:eastAsia="Times New Roman" w:hAnsi="Times New Roman" w:cs="Times New Roman"/>
          <w:b/>
          <w:sz w:val="24"/>
        </w:rPr>
        <w:t xml:space="preserve">GRIT </w:t>
      </w:r>
      <w:r>
        <w:rPr>
          <w:rFonts w:ascii="Times New Roman" w:eastAsia="Times New Roman" w:hAnsi="Times New Roman" w:cs="Times New Roman"/>
          <w:b/>
          <w:spacing w:val="-2"/>
          <w:sz w:val="24"/>
        </w:rPr>
        <w:t>CHAMBER</w:t>
      </w:r>
    </w:p>
    <w:p w:rsidR="00B20EB1" w:rsidRDefault="00CA4034">
      <w:pPr>
        <w:spacing w:before="137" w:after="0" w:line="360" w:lineRule="auto"/>
        <w:ind w:left="590" w:right="1169"/>
        <w:jc w:val="both"/>
        <w:rPr>
          <w:rFonts w:ascii="Times New Roman" w:eastAsia="Times New Roman" w:hAnsi="Times New Roman" w:cs="Times New Roman"/>
          <w:sz w:val="24"/>
        </w:rPr>
      </w:pPr>
      <w:r>
        <w:rPr>
          <w:rFonts w:ascii="Times New Roman" w:eastAsia="Times New Roman" w:hAnsi="Times New Roman" w:cs="Times New Roman"/>
          <w:sz w:val="24"/>
        </w:rPr>
        <w:t>The function of grit chamber is to remove the inorganic substances like grit, sand and other suspended materials. The velocity of flow in the grit chamber is kept low so that a detention period is available for the settlement of the above substances.</w:t>
      </w:r>
    </w:p>
    <w:p w:rsidR="00B20EB1" w:rsidRDefault="00CA4034">
      <w:pPr>
        <w:spacing w:after="0" w:line="360" w:lineRule="auto"/>
        <w:ind w:left="590" w:right="1156"/>
        <w:jc w:val="both"/>
        <w:rPr>
          <w:rFonts w:ascii="Times New Roman" w:eastAsia="Times New Roman" w:hAnsi="Times New Roman" w:cs="Times New Roman"/>
          <w:sz w:val="24"/>
        </w:rPr>
      </w:pPr>
      <w:r>
        <w:rPr>
          <w:rFonts w:ascii="Times New Roman" w:eastAsia="Times New Roman" w:hAnsi="Times New Roman" w:cs="Times New Roman"/>
          <w:b/>
          <w:sz w:val="24"/>
        </w:rPr>
        <w:t xml:space="preserve">Construction </w:t>
      </w:r>
      <w:r>
        <w:rPr>
          <w:rFonts w:ascii="Times New Roman" w:eastAsia="Times New Roman" w:hAnsi="Times New Roman" w:cs="Times New Roman"/>
          <w:sz w:val="24"/>
        </w:rPr>
        <w:t>The grit chamber is an oblong rectangular chamber and constructed with brick masonry. As shown in fig the floor of the chamber is mad sloping for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 collection of grits at a particular zone. The inner surfaces are plastered and finished with neat cement polish. It consists of an agitator for agitating the deposited grit at the time of cleaning. A pipe line with valve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is provided at 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bottom 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chamber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for periodical removal 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grits. 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length, width and depth are designed according to the volume of sewage.</w:t>
      </w:r>
    </w:p>
    <w:p w:rsidR="00B20EB1" w:rsidRDefault="00B20EB1">
      <w:pPr>
        <w:spacing w:after="0" w:line="360" w:lineRule="auto"/>
        <w:jc w:val="both"/>
        <w:rPr>
          <w:rFonts w:ascii="Times New Roman" w:eastAsia="Times New Roman" w:hAnsi="Times New Roman" w:cs="Times New Roman"/>
          <w:sz w:val="24"/>
        </w:rPr>
      </w:pPr>
    </w:p>
    <w:p w:rsidR="00B20EB1" w:rsidRDefault="00B20EB1">
      <w:pPr>
        <w:spacing w:after="0" w:line="240" w:lineRule="auto"/>
        <w:rPr>
          <w:rFonts w:ascii="Times New Roman" w:eastAsia="Times New Roman" w:hAnsi="Times New Roman" w:cs="Times New Roman"/>
          <w:sz w:val="20"/>
        </w:rPr>
      </w:pPr>
    </w:p>
    <w:p w:rsidR="00B20EB1" w:rsidRDefault="00B20EB1">
      <w:pPr>
        <w:spacing w:before="34" w:after="0" w:line="240" w:lineRule="auto"/>
        <w:rPr>
          <w:rFonts w:ascii="Times New Roman" w:eastAsia="Times New Roman" w:hAnsi="Times New Roman" w:cs="Times New Roman"/>
          <w:sz w:val="20"/>
        </w:rPr>
      </w:pPr>
    </w:p>
    <w:p w:rsidR="00B20EB1" w:rsidRDefault="00B20EB1">
      <w:pPr>
        <w:spacing w:after="0" w:line="240" w:lineRule="auto"/>
        <w:ind w:left="2760"/>
        <w:rPr>
          <w:rFonts w:ascii="Times New Roman" w:eastAsia="Times New Roman" w:hAnsi="Times New Roman" w:cs="Times New Roman"/>
          <w:sz w:val="20"/>
        </w:rPr>
      </w:pPr>
      <w:r>
        <w:object w:dxaOrig="4534" w:dyaOrig="4368">
          <v:rect id="rectole0000000079" o:spid="_x0000_i1103" style="width:226.5pt;height:218.25pt" o:ole="" o:preferrelative="t" stroked="f">
            <v:imagedata r:id="rId165" o:title=""/>
          </v:rect>
          <o:OLEObject Type="Embed" ProgID="StaticMetafile" ShapeID="rectole0000000079" DrawAspect="Content" ObjectID="_1817205648" r:id="rId166"/>
        </w:object>
      </w:r>
    </w:p>
    <w:p w:rsidR="00B20EB1" w:rsidRDefault="00CA4034">
      <w:pPr>
        <w:spacing w:before="202" w:after="0" w:line="240" w:lineRule="auto"/>
        <w:ind w:right="565"/>
        <w:jc w:val="center"/>
        <w:rPr>
          <w:rFonts w:ascii="Times New Roman" w:eastAsia="Times New Roman" w:hAnsi="Times New Roman" w:cs="Times New Roman"/>
          <w:b/>
          <w:sz w:val="24"/>
        </w:rPr>
      </w:pPr>
      <w:r>
        <w:rPr>
          <w:rFonts w:ascii="Times New Roman" w:eastAsia="Times New Roman" w:hAnsi="Times New Roman" w:cs="Times New Roman"/>
          <w:b/>
          <w:spacing w:val="-2"/>
          <w:sz w:val="24"/>
        </w:rPr>
        <w:t>FIG.16.3</w:t>
      </w:r>
    </w:p>
    <w:p w:rsidR="00B20EB1" w:rsidRDefault="00CA4034">
      <w:pPr>
        <w:spacing w:before="135" w:after="0" w:line="360" w:lineRule="auto"/>
        <w:ind w:left="590" w:right="1161"/>
        <w:jc w:val="both"/>
        <w:rPr>
          <w:rFonts w:ascii="Times New Roman" w:eastAsia="Times New Roman" w:hAnsi="Times New Roman" w:cs="Times New Roman"/>
          <w:sz w:val="24"/>
        </w:rPr>
      </w:pPr>
      <w:r>
        <w:rPr>
          <w:rFonts w:ascii="Times New Roman" w:eastAsia="Times New Roman" w:hAnsi="Times New Roman" w:cs="Times New Roman"/>
          <w:b/>
          <w:sz w:val="24"/>
        </w:rPr>
        <w:t>Operation:</w:t>
      </w:r>
      <w:r>
        <w:rPr>
          <w:rFonts w:ascii="Times New Roman" w:eastAsia="Times New Roman" w:hAnsi="Times New Roman" w:cs="Times New Roman"/>
          <w:b/>
          <w:spacing w:val="-10"/>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sewage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from</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screen</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chamber</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allowed</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enter</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grit</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chamber</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flow at a low velocity of 20 cm to 30 cm per sec. Due to the low velocity; the grits, sands, etc are settled down at the bottom of the grit chamber.</w:t>
      </w:r>
    </w:p>
    <w:p w:rsidR="00B20EB1" w:rsidRDefault="00CA4034">
      <w:pPr>
        <w:spacing w:before="2" w:after="0" w:line="360" w:lineRule="auto"/>
        <w:ind w:left="590" w:right="1153"/>
        <w:jc w:val="both"/>
        <w:rPr>
          <w:rFonts w:ascii="Times New Roman" w:eastAsia="Times New Roman" w:hAnsi="Times New Roman" w:cs="Times New Roman"/>
          <w:sz w:val="24"/>
        </w:rPr>
      </w:pPr>
      <w:r>
        <w:rPr>
          <w:rFonts w:ascii="Times New Roman" w:eastAsia="Times New Roman" w:hAnsi="Times New Roman" w:cs="Times New Roman"/>
          <w:b/>
          <w:sz w:val="24"/>
        </w:rPr>
        <w:t xml:space="preserve">Cleaning: </w:t>
      </w:r>
      <w:r>
        <w:rPr>
          <w:rFonts w:ascii="Times New Roman" w:eastAsia="Times New Roman" w:hAnsi="Times New Roman" w:cs="Times New Roman"/>
          <w:sz w:val="24"/>
        </w:rPr>
        <w:t>At the time of cleaning, the deposited grits are agitated by agitator and the muddy water comes out through the removal pipe. The grits may also be cleared from top by manual labours with the help of buckets.</w:t>
      </w:r>
    </w:p>
    <w:p w:rsidR="00B20EB1" w:rsidRDefault="00CA4034">
      <w:pPr>
        <w:spacing w:after="0" w:line="272" w:lineRule="auto"/>
        <w:ind w:left="590"/>
        <w:jc w:val="both"/>
        <w:rPr>
          <w:rFonts w:ascii="Times New Roman" w:eastAsia="Times New Roman" w:hAnsi="Times New Roman" w:cs="Times New Roman"/>
          <w:sz w:val="24"/>
        </w:rPr>
      </w:pPr>
      <w:r>
        <w:rPr>
          <w:rFonts w:ascii="Times New Roman" w:eastAsia="Times New Roman" w:hAnsi="Times New Roman" w:cs="Times New Roman"/>
          <w:b/>
          <w:sz w:val="24"/>
        </w:rPr>
        <w:t>Disposal</w:t>
      </w:r>
      <w:r>
        <w:rPr>
          <w:rFonts w:ascii="Times New Roman" w:eastAsia="Times New Roman" w:hAnsi="Times New Roman" w:cs="Times New Roman"/>
          <w:b/>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grits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generally dumped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in low-lying</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areas for 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 xml:space="preserve">reclamation of </w:t>
      </w:r>
      <w:r>
        <w:rPr>
          <w:rFonts w:ascii="Times New Roman" w:eastAsia="Times New Roman" w:hAnsi="Times New Roman" w:cs="Times New Roman"/>
          <w:spacing w:val="-2"/>
          <w:sz w:val="24"/>
        </w:rPr>
        <w:t>land.</w:t>
      </w:r>
    </w:p>
    <w:p w:rsidR="00B20EB1" w:rsidRDefault="00CA4034">
      <w:pPr>
        <w:spacing w:before="146" w:after="0" w:line="240" w:lineRule="auto"/>
        <w:ind w:left="590"/>
        <w:jc w:val="both"/>
        <w:rPr>
          <w:rFonts w:ascii="Times New Roman" w:eastAsia="Times New Roman" w:hAnsi="Times New Roman" w:cs="Times New Roman"/>
          <w:b/>
          <w:sz w:val="24"/>
        </w:rPr>
      </w:pPr>
      <w:r>
        <w:rPr>
          <w:rFonts w:ascii="Times New Roman" w:eastAsia="Times New Roman" w:hAnsi="Times New Roman" w:cs="Times New Roman"/>
          <w:b/>
          <w:sz w:val="24"/>
        </w:rPr>
        <w:t>PRIMARY</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SEDIMENTATION</w:t>
      </w:r>
      <w:r>
        <w:rPr>
          <w:rFonts w:ascii="Times New Roman" w:eastAsia="Times New Roman" w:hAnsi="Times New Roman" w:cs="Times New Roman"/>
          <w:b/>
          <w:spacing w:val="-2"/>
          <w:sz w:val="24"/>
        </w:rPr>
        <w:t xml:space="preserve"> </w:t>
      </w:r>
      <w:r>
        <w:rPr>
          <w:rFonts w:ascii="Times New Roman" w:eastAsia="Times New Roman" w:hAnsi="Times New Roman" w:cs="Times New Roman"/>
          <w:b/>
          <w:spacing w:val="-4"/>
          <w:sz w:val="24"/>
        </w:rPr>
        <w:t>TANK</w:t>
      </w:r>
    </w:p>
    <w:p w:rsidR="00B20EB1" w:rsidRDefault="00CA4034">
      <w:pPr>
        <w:spacing w:before="132" w:after="0" w:line="360" w:lineRule="auto"/>
        <w:ind w:left="590" w:right="1163"/>
        <w:jc w:val="both"/>
        <w:rPr>
          <w:rFonts w:ascii="Times New Roman" w:eastAsia="Times New Roman" w:hAnsi="Times New Roman" w:cs="Times New Roman"/>
          <w:sz w:val="24"/>
        </w:rPr>
      </w:pPr>
      <w:r>
        <w:rPr>
          <w:rFonts w:ascii="Times New Roman" w:eastAsia="Times New Roman" w:hAnsi="Times New Roman" w:cs="Times New Roman"/>
          <w:sz w:val="24"/>
        </w:rPr>
        <w:t>The function of primary sedimentation tank is to remove colloidal particles like silt and clay and some organic substance. Moreover it reduces the load on the secondary treatment. Coagulants may be used, if necessary.</w:t>
      </w:r>
    </w:p>
    <w:p w:rsidR="00B20EB1" w:rsidRDefault="00CA4034">
      <w:pPr>
        <w:spacing w:before="2" w:after="0" w:line="360" w:lineRule="auto"/>
        <w:ind w:left="590" w:right="1163"/>
        <w:jc w:val="both"/>
        <w:rPr>
          <w:rFonts w:ascii="Times New Roman" w:eastAsia="Times New Roman" w:hAnsi="Times New Roman" w:cs="Times New Roman"/>
          <w:sz w:val="24"/>
        </w:rPr>
      </w:pPr>
      <w:r>
        <w:rPr>
          <w:rFonts w:ascii="Times New Roman" w:eastAsia="Times New Roman" w:hAnsi="Times New Roman" w:cs="Times New Roman"/>
          <w:b/>
          <w:sz w:val="24"/>
        </w:rPr>
        <w:t xml:space="preserve">Construction: </w:t>
      </w:r>
      <w:r>
        <w:rPr>
          <w:rFonts w:ascii="Times New Roman" w:eastAsia="Times New Roman" w:hAnsi="Times New Roman" w:cs="Times New Roman"/>
          <w:sz w:val="24"/>
        </w:rPr>
        <w:t>It is a rectangular tank constructed with brick masonry. Baffle walls are provided in zigzag way so as to lengthen the path of the flow of the sewage. Inlet and outlet pipes are provided on opposite corners and these are provided with valves. A sludge removal pipe is provided at the bottom of the tank.</w:t>
      </w:r>
    </w:p>
    <w:p w:rsidR="00B20EB1" w:rsidRDefault="00B20EB1">
      <w:pPr>
        <w:spacing w:after="0" w:line="360" w:lineRule="auto"/>
        <w:jc w:val="both"/>
        <w:rPr>
          <w:rFonts w:ascii="Times New Roman" w:eastAsia="Times New Roman" w:hAnsi="Times New Roman" w:cs="Times New Roman"/>
          <w:sz w:val="24"/>
        </w:rPr>
      </w:pPr>
    </w:p>
    <w:p w:rsidR="00B20EB1" w:rsidRDefault="00B20EB1">
      <w:pPr>
        <w:spacing w:before="149" w:after="0" w:line="240" w:lineRule="auto"/>
        <w:rPr>
          <w:rFonts w:ascii="Times New Roman" w:eastAsia="Times New Roman" w:hAnsi="Times New Roman" w:cs="Times New Roman"/>
          <w:sz w:val="20"/>
        </w:rPr>
      </w:pPr>
    </w:p>
    <w:p w:rsidR="00B20EB1" w:rsidRDefault="00B20EB1">
      <w:pPr>
        <w:spacing w:after="0" w:line="240" w:lineRule="auto"/>
        <w:ind w:left="2562"/>
        <w:rPr>
          <w:rFonts w:ascii="Times New Roman" w:eastAsia="Times New Roman" w:hAnsi="Times New Roman" w:cs="Times New Roman"/>
          <w:sz w:val="20"/>
        </w:rPr>
      </w:pPr>
      <w:r>
        <w:object w:dxaOrig="4916" w:dyaOrig="2771">
          <v:rect id="rectole0000000080" o:spid="_x0000_i1104" style="width:246pt;height:138.75pt" o:ole="" o:preferrelative="t" stroked="f">
            <v:imagedata r:id="rId167" o:title=""/>
          </v:rect>
          <o:OLEObject Type="Embed" ProgID="StaticMetafile" ShapeID="rectole0000000080" DrawAspect="Content" ObjectID="_1817205649" r:id="rId168"/>
        </w:object>
      </w:r>
    </w:p>
    <w:p w:rsidR="00B20EB1" w:rsidRDefault="00CA4034">
      <w:pPr>
        <w:spacing w:before="142" w:after="0" w:line="240" w:lineRule="auto"/>
        <w:ind w:right="565"/>
        <w:jc w:val="center"/>
        <w:rPr>
          <w:rFonts w:ascii="Times New Roman" w:eastAsia="Times New Roman" w:hAnsi="Times New Roman" w:cs="Times New Roman"/>
          <w:b/>
          <w:sz w:val="24"/>
        </w:rPr>
      </w:pPr>
      <w:r>
        <w:rPr>
          <w:rFonts w:ascii="Times New Roman" w:eastAsia="Times New Roman" w:hAnsi="Times New Roman" w:cs="Times New Roman"/>
          <w:b/>
          <w:spacing w:val="-2"/>
          <w:sz w:val="24"/>
        </w:rPr>
        <w:t>FIG.16.4</w:t>
      </w:r>
    </w:p>
    <w:p w:rsidR="00B20EB1" w:rsidRDefault="00CA4034">
      <w:pPr>
        <w:spacing w:before="134" w:after="0" w:line="360" w:lineRule="auto"/>
        <w:ind w:left="590" w:right="1158"/>
        <w:jc w:val="both"/>
        <w:rPr>
          <w:rFonts w:ascii="Times New Roman" w:eastAsia="Times New Roman" w:hAnsi="Times New Roman" w:cs="Times New Roman"/>
          <w:sz w:val="24"/>
        </w:rPr>
      </w:pPr>
      <w:r>
        <w:rPr>
          <w:rFonts w:ascii="Times New Roman" w:eastAsia="Times New Roman" w:hAnsi="Times New Roman" w:cs="Times New Roman"/>
          <w:b/>
          <w:sz w:val="24"/>
        </w:rPr>
        <w:t>Operation:</w:t>
      </w:r>
      <w:r>
        <w:rPr>
          <w:rFonts w:ascii="Times New Roman" w:eastAsia="Times New Roman" w:hAnsi="Times New Roman" w:cs="Times New Roman"/>
          <w:b/>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sewage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enters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tank</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through</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inlet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pipe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flows along</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zigzag</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path and</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hence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velocity</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flow</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reduced.</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Thus</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sewage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detained</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considerable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period in</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tank.</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colloidal</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particles</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organic</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substances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settled</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down</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at</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bottom</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the tank. The comparatively clear water passes out through the outlet pipe.</w:t>
      </w:r>
    </w:p>
    <w:p w:rsidR="00B20EB1" w:rsidRDefault="00CA4034">
      <w:pPr>
        <w:spacing w:before="1" w:after="0" w:line="360" w:lineRule="auto"/>
        <w:ind w:left="590" w:right="1117"/>
        <w:rPr>
          <w:rFonts w:ascii="Times New Roman" w:eastAsia="Times New Roman" w:hAnsi="Times New Roman" w:cs="Times New Roman"/>
          <w:sz w:val="24"/>
        </w:rPr>
      </w:pPr>
      <w:r>
        <w:rPr>
          <w:rFonts w:ascii="Times New Roman" w:eastAsia="Times New Roman" w:hAnsi="Times New Roman" w:cs="Times New Roman"/>
          <w:b/>
          <w:sz w:val="24"/>
        </w:rPr>
        <w:t xml:space="preserve">Cleaning: </w:t>
      </w:r>
      <w:r>
        <w:rPr>
          <w:rFonts w:ascii="Times New Roman" w:eastAsia="Times New Roman" w:hAnsi="Times New Roman" w:cs="Times New Roman"/>
          <w:sz w:val="24"/>
        </w:rPr>
        <w:t xml:space="preserve">The sludge is cleaned periodically through the removal pipe by opening the valve. </w:t>
      </w:r>
      <w:r>
        <w:rPr>
          <w:rFonts w:ascii="Times New Roman" w:eastAsia="Times New Roman" w:hAnsi="Times New Roman" w:cs="Times New Roman"/>
          <w:b/>
          <w:sz w:val="24"/>
        </w:rPr>
        <w:t>Disposal:</w:t>
      </w:r>
      <w:r>
        <w:rPr>
          <w:rFonts w:ascii="Times New Roman" w:eastAsia="Times New Roman" w:hAnsi="Times New Roman" w:cs="Times New Roman"/>
          <w:b/>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sludge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may</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disposed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by</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pumping</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ditches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low-lying</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areas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may</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be dried in sludge drying beds and can be used as manure.</w:t>
      </w:r>
    </w:p>
    <w:p w:rsidR="00B20EB1" w:rsidRDefault="00CA4034">
      <w:pPr>
        <w:spacing w:before="6" w:after="0" w:line="240" w:lineRule="auto"/>
        <w:ind w:left="590"/>
        <w:rPr>
          <w:rFonts w:ascii="Times New Roman" w:eastAsia="Times New Roman" w:hAnsi="Times New Roman" w:cs="Times New Roman"/>
          <w:b/>
          <w:sz w:val="24"/>
        </w:rPr>
      </w:pPr>
      <w:r>
        <w:rPr>
          <w:rFonts w:ascii="Times New Roman" w:eastAsia="Times New Roman" w:hAnsi="Times New Roman" w:cs="Times New Roman"/>
          <w:b/>
          <w:sz w:val="24"/>
        </w:rPr>
        <w:t>16.3</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SECONDARY</w:t>
      </w:r>
      <w:r>
        <w:rPr>
          <w:rFonts w:ascii="Times New Roman" w:eastAsia="Times New Roman" w:hAnsi="Times New Roman" w:cs="Times New Roman"/>
          <w:b/>
          <w:spacing w:val="-1"/>
          <w:sz w:val="24"/>
        </w:rPr>
        <w:t xml:space="preserve"> </w:t>
      </w:r>
      <w:r>
        <w:rPr>
          <w:rFonts w:ascii="Times New Roman" w:eastAsia="Times New Roman" w:hAnsi="Times New Roman" w:cs="Times New Roman"/>
          <w:b/>
          <w:spacing w:val="-2"/>
          <w:sz w:val="24"/>
        </w:rPr>
        <w:t>TREATMENT</w:t>
      </w:r>
    </w:p>
    <w:p w:rsidR="00B20EB1" w:rsidRDefault="00CA4034">
      <w:pPr>
        <w:spacing w:before="132" w:after="0" w:line="360" w:lineRule="auto"/>
        <w:ind w:left="590" w:right="1148"/>
        <w:jc w:val="both"/>
        <w:rPr>
          <w:rFonts w:ascii="Times New Roman" w:eastAsia="Times New Roman" w:hAnsi="Times New Roman" w:cs="Times New Roman"/>
          <w:sz w:val="24"/>
        </w:rPr>
      </w:pPr>
      <w:r>
        <w:rPr>
          <w:rFonts w:ascii="Times New Roman" w:eastAsia="Times New Roman" w:hAnsi="Times New Roman" w:cs="Times New Roman"/>
          <w:sz w:val="24"/>
        </w:rPr>
        <w:t>In</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primary</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treatment,</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larger</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solids</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sewage</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removed.</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But</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effluent</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still</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contains organic matters, bacteria, colloidal matters etc. Such effluent cannot be discharged into the natural</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course.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So</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secondary</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treatments</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given</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effluent</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primary</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treatment</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to make it safe in all respects and suitable for discharging it into the river. The units of the secondary treatments are as follows:</w:t>
      </w:r>
    </w:p>
    <w:p w:rsidR="00B20EB1" w:rsidRDefault="00CA4034">
      <w:pPr>
        <w:spacing w:after="0" w:line="240" w:lineRule="auto"/>
        <w:ind w:left="590"/>
        <w:rPr>
          <w:rFonts w:ascii="Arial" w:eastAsia="Arial" w:hAnsi="Arial" w:cs="Arial"/>
          <w:b/>
          <w:sz w:val="24"/>
        </w:rPr>
      </w:pPr>
      <w:r>
        <w:rPr>
          <w:rFonts w:ascii="Arial" w:eastAsia="Arial" w:hAnsi="Arial" w:cs="Arial"/>
          <w:b/>
          <w:sz w:val="24"/>
        </w:rPr>
        <w:t>Contact</w:t>
      </w:r>
      <w:r>
        <w:rPr>
          <w:rFonts w:ascii="Arial" w:eastAsia="Arial" w:hAnsi="Arial" w:cs="Arial"/>
          <w:b/>
          <w:spacing w:val="-7"/>
          <w:sz w:val="24"/>
        </w:rPr>
        <w:t xml:space="preserve"> </w:t>
      </w:r>
      <w:r>
        <w:rPr>
          <w:rFonts w:ascii="Arial" w:eastAsia="Arial" w:hAnsi="Arial" w:cs="Arial"/>
          <w:b/>
          <w:spacing w:val="-5"/>
          <w:sz w:val="24"/>
        </w:rPr>
        <w:t>Bed</w:t>
      </w:r>
    </w:p>
    <w:p w:rsidR="00B20EB1" w:rsidRDefault="00CA4034">
      <w:pPr>
        <w:spacing w:before="158" w:after="0" w:line="360" w:lineRule="auto"/>
        <w:ind w:left="590" w:right="1150" w:firstLine="60"/>
        <w:jc w:val="both"/>
        <w:rPr>
          <w:rFonts w:ascii="Times New Roman" w:eastAsia="Times New Roman" w:hAnsi="Times New Roman" w:cs="Times New Roman"/>
          <w:sz w:val="24"/>
        </w:rPr>
      </w:pPr>
      <w:r>
        <w:rPr>
          <w:rFonts w:ascii="Times New Roman" w:eastAsia="Times New Roman" w:hAnsi="Times New Roman" w:cs="Times New Roman"/>
          <w:sz w:val="24"/>
        </w:rPr>
        <w:t>Contact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bed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method</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filtration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sewage. Its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rate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filtration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is low. In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contact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bed,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 sewage is brought in contact with the filtering media for some specified period. During this period, a biological film is formed around the particles of the filter media and the bacterial colonies are formed in the film. These bacteria are responsible for the oxidation of organic matters. Again, when the bed is kept empty for some period, the filter gets oxygen from atmosphere and oxides the organic matters if they remain deoxidised.</w:t>
      </w:r>
    </w:p>
    <w:p w:rsidR="00B20EB1" w:rsidRDefault="00CA4034">
      <w:pPr>
        <w:spacing w:after="0" w:line="360" w:lineRule="auto"/>
        <w:ind w:left="590" w:right="1162"/>
        <w:jc w:val="both"/>
        <w:rPr>
          <w:rFonts w:ascii="Times New Roman" w:eastAsia="Times New Roman" w:hAnsi="Times New Roman" w:cs="Times New Roman"/>
          <w:sz w:val="24"/>
        </w:rPr>
      </w:pPr>
      <w:r>
        <w:rPr>
          <w:rFonts w:ascii="Times New Roman" w:eastAsia="Times New Roman" w:hAnsi="Times New Roman" w:cs="Times New Roman"/>
          <w:b/>
          <w:sz w:val="24"/>
        </w:rPr>
        <w:t xml:space="preserve">Construction: </w:t>
      </w:r>
      <w:r>
        <w:rPr>
          <w:rFonts w:ascii="Times New Roman" w:eastAsia="Times New Roman" w:hAnsi="Times New Roman" w:cs="Times New Roman"/>
          <w:sz w:val="24"/>
        </w:rPr>
        <w:t>It is a rectangular tank which is divided into several beds. The depth of bed varies from 1m to 2m. Each bed is filled up with filtering media of gravel, ballast or broken stones as shown in fig. The effective size of ballast varies from 15mm to 50mm. A siphonic</w:t>
      </w:r>
    </w:p>
    <w:p w:rsidR="00B20EB1" w:rsidRDefault="00B20EB1">
      <w:pPr>
        <w:spacing w:after="0" w:line="360" w:lineRule="auto"/>
        <w:jc w:val="both"/>
        <w:rPr>
          <w:rFonts w:ascii="Times New Roman" w:eastAsia="Times New Roman" w:hAnsi="Times New Roman" w:cs="Times New Roman"/>
          <w:sz w:val="24"/>
        </w:rPr>
      </w:pPr>
    </w:p>
    <w:p w:rsidR="00B20EB1" w:rsidRDefault="00B20EB1">
      <w:pPr>
        <w:spacing w:before="97" w:after="0" w:line="240" w:lineRule="auto"/>
        <w:rPr>
          <w:rFonts w:ascii="Times New Roman" w:eastAsia="Times New Roman" w:hAnsi="Times New Roman" w:cs="Times New Roman"/>
          <w:sz w:val="24"/>
        </w:rPr>
      </w:pPr>
    </w:p>
    <w:p w:rsidR="00B20EB1" w:rsidRDefault="00CA4034">
      <w:pPr>
        <w:spacing w:after="6" w:line="360" w:lineRule="auto"/>
        <w:ind w:left="590" w:right="1169"/>
        <w:jc w:val="both"/>
        <w:rPr>
          <w:rFonts w:ascii="Times New Roman" w:eastAsia="Times New Roman" w:hAnsi="Times New Roman" w:cs="Times New Roman"/>
          <w:sz w:val="24"/>
        </w:rPr>
      </w:pPr>
      <w:r>
        <w:rPr>
          <w:rFonts w:ascii="Times New Roman" w:eastAsia="Times New Roman" w:hAnsi="Times New Roman" w:cs="Times New Roman"/>
          <w:sz w:val="24"/>
        </w:rPr>
        <w:lastRenderedPageBreak/>
        <w:t>dosing tank is provided for the supply of sewage to all the bed simultaneously. Generally the rate of filtration is 500 litres per m3 of filter media.</w:t>
      </w:r>
    </w:p>
    <w:p w:rsidR="00B20EB1" w:rsidRDefault="00B20EB1">
      <w:pPr>
        <w:spacing w:after="0" w:line="240" w:lineRule="auto"/>
        <w:ind w:left="2278"/>
        <w:rPr>
          <w:rFonts w:ascii="Times New Roman" w:eastAsia="Times New Roman" w:hAnsi="Times New Roman" w:cs="Times New Roman"/>
          <w:sz w:val="20"/>
        </w:rPr>
      </w:pPr>
      <w:r>
        <w:object w:dxaOrig="5548" w:dyaOrig="5695">
          <v:rect id="rectole0000000081" o:spid="_x0000_i1105" style="width:277.5pt;height:285pt" o:ole="" o:preferrelative="t" stroked="f">
            <v:imagedata r:id="rId169" o:title=""/>
          </v:rect>
          <o:OLEObject Type="Embed" ProgID="StaticMetafile" ShapeID="rectole0000000081" DrawAspect="Content" ObjectID="_1817205650" r:id="rId170"/>
        </w:object>
      </w:r>
    </w:p>
    <w:p w:rsidR="00B20EB1" w:rsidRDefault="00CA4034">
      <w:pPr>
        <w:spacing w:before="157" w:after="0" w:line="240" w:lineRule="auto"/>
        <w:ind w:right="565"/>
        <w:jc w:val="center"/>
        <w:rPr>
          <w:rFonts w:ascii="Times New Roman" w:eastAsia="Times New Roman" w:hAnsi="Times New Roman" w:cs="Times New Roman"/>
          <w:b/>
          <w:sz w:val="24"/>
        </w:rPr>
      </w:pPr>
      <w:r>
        <w:rPr>
          <w:rFonts w:ascii="Times New Roman" w:eastAsia="Times New Roman" w:hAnsi="Times New Roman" w:cs="Times New Roman"/>
          <w:b/>
          <w:spacing w:val="-2"/>
          <w:sz w:val="24"/>
        </w:rPr>
        <w:t>FIG.16.5</w:t>
      </w:r>
    </w:p>
    <w:p w:rsidR="00B20EB1" w:rsidRDefault="00CA4034">
      <w:pPr>
        <w:spacing w:before="132" w:after="0" w:line="360" w:lineRule="auto"/>
        <w:ind w:left="590" w:right="1154"/>
        <w:jc w:val="both"/>
        <w:rPr>
          <w:rFonts w:ascii="Times New Roman" w:eastAsia="Times New Roman" w:hAnsi="Times New Roman" w:cs="Times New Roman"/>
          <w:sz w:val="24"/>
        </w:rPr>
      </w:pPr>
      <w:r>
        <w:rPr>
          <w:rFonts w:ascii="Times New Roman" w:eastAsia="Times New Roman" w:hAnsi="Times New Roman" w:cs="Times New Roman"/>
          <w:b/>
          <w:sz w:val="24"/>
        </w:rPr>
        <w:t xml:space="preserve">Operation: </w:t>
      </w:r>
      <w:r>
        <w:rPr>
          <w:rFonts w:ascii="Times New Roman" w:eastAsia="Times New Roman" w:hAnsi="Times New Roman" w:cs="Times New Roman"/>
          <w:sz w:val="24"/>
        </w:rPr>
        <w:t>The bed is filled with sewage through the siphonic dosing tank and it may take about two hours. The sewage is allowed to stay in the filter media for about 2 hours. The effluent is allowed to flow through the effluent pipe for the disposal to natural water course. This may take about 2 hours. The bed is allowed to stay empty for about 4 hours. Thus, the cycle of operation continues during the working period.</w:t>
      </w:r>
    </w:p>
    <w:p w:rsidR="00B20EB1" w:rsidRDefault="00CA4034">
      <w:pPr>
        <w:spacing w:before="7" w:after="0" w:line="240" w:lineRule="auto"/>
        <w:ind w:left="590"/>
        <w:jc w:val="both"/>
        <w:rPr>
          <w:rFonts w:ascii="Times New Roman" w:eastAsia="Times New Roman" w:hAnsi="Times New Roman" w:cs="Times New Roman"/>
          <w:b/>
          <w:sz w:val="24"/>
        </w:rPr>
      </w:pPr>
      <w:r>
        <w:rPr>
          <w:rFonts w:ascii="Times New Roman" w:eastAsia="Times New Roman" w:hAnsi="Times New Roman" w:cs="Times New Roman"/>
          <w:b/>
          <w:sz w:val="24"/>
        </w:rPr>
        <w:t>TRICKLING</w:t>
      </w:r>
      <w:r>
        <w:rPr>
          <w:rFonts w:ascii="Times New Roman" w:eastAsia="Times New Roman" w:hAnsi="Times New Roman" w:cs="Times New Roman"/>
          <w:b/>
          <w:spacing w:val="-1"/>
          <w:sz w:val="24"/>
        </w:rPr>
        <w:t xml:space="preserve"> </w:t>
      </w:r>
      <w:r>
        <w:rPr>
          <w:rFonts w:ascii="Times New Roman" w:eastAsia="Times New Roman" w:hAnsi="Times New Roman" w:cs="Times New Roman"/>
          <w:b/>
          <w:spacing w:val="-2"/>
          <w:sz w:val="24"/>
        </w:rPr>
        <w:t>FILTER</w:t>
      </w:r>
    </w:p>
    <w:p w:rsidR="00B20EB1" w:rsidRDefault="00CA4034">
      <w:pPr>
        <w:spacing w:before="132" w:after="0" w:line="360" w:lineRule="auto"/>
        <w:ind w:left="590" w:right="1162"/>
        <w:jc w:val="both"/>
        <w:rPr>
          <w:rFonts w:ascii="Times New Roman" w:eastAsia="Times New Roman" w:hAnsi="Times New Roman" w:cs="Times New Roman"/>
          <w:sz w:val="24"/>
        </w:rPr>
      </w:pPr>
      <w:r>
        <w:rPr>
          <w:rFonts w:ascii="Times New Roman" w:eastAsia="Times New Roman" w:hAnsi="Times New Roman" w:cs="Times New Roman"/>
          <w:sz w:val="24"/>
        </w:rPr>
        <w:t>Trickling filter is a method of filtration of sewage. The rate filtration is high as compared to contact bed. The principle of trickling filter is that the bacterial film which is formed around the filtering media is the source of formation of the bacterial colonies. These bacteria decompose the organic matters for their survival. So the trickling filter serves the purpose of breaking the complex organic matter by fertilising the bacteria.</w:t>
      </w:r>
    </w:p>
    <w:p w:rsidR="00B20EB1" w:rsidRDefault="00CA4034">
      <w:pPr>
        <w:spacing w:before="5" w:after="0" w:line="240" w:lineRule="auto"/>
        <w:ind w:left="590"/>
        <w:jc w:val="both"/>
        <w:rPr>
          <w:rFonts w:ascii="Times New Roman" w:eastAsia="Times New Roman" w:hAnsi="Times New Roman" w:cs="Times New Roman"/>
          <w:b/>
          <w:sz w:val="28"/>
        </w:rPr>
      </w:pPr>
      <w:r>
        <w:rPr>
          <w:rFonts w:ascii="Times New Roman" w:eastAsia="Times New Roman" w:hAnsi="Times New Roman" w:cs="Times New Roman"/>
          <w:b/>
          <w:sz w:val="28"/>
        </w:rPr>
        <w:t>Elements</w:t>
      </w:r>
      <w:r>
        <w:rPr>
          <w:rFonts w:ascii="Times New Roman" w:eastAsia="Times New Roman" w:hAnsi="Times New Roman" w:cs="Times New Roman"/>
          <w:b/>
          <w:spacing w:val="-5"/>
          <w:sz w:val="28"/>
        </w:rPr>
        <w:t xml:space="preserve"> </w:t>
      </w:r>
      <w:r>
        <w:rPr>
          <w:rFonts w:ascii="Times New Roman" w:eastAsia="Times New Roman" w:hAnsi="Times New Roman" w:cs="Times New Roman"/>
          <w:b/>
          <w:sz w:val="28"/>
        </w:rPr>
        <w:t>of</w:t>
      </w:r>
      <w:r>
        <w:rPr>
          <w:rFonts w:ascii="Times New Roman" w:eastAsia="Times New Roman" w:hAnsi="Times New Roman" w:cs="Times New Roman"/>
          <w:b/>
          <w:spacing w:val="-4"/>
          <w:sz w:val="28"/>
        </w:rPr>
        <w:t xml:space="preserve"> </w:t>
      </w:r>
      <w:r>
        <w:rPr>
          <w:rFonts w:ascii="Times New Roman" w:eastAsia="Times New Roman" w:hAnsi="Times New Roman" w:cs="Times New Roman"/>
          <w:b/>
          <w:sz w:val="28"/>
        </w:rPr>
        <w:t>trickling</w:t>
      </w:r>
      <w:r>
        <w:rPr>
          <w:rFonts w:ascii="Times New Roman" w:eastAsia="Times New Roman" w:hAnsi="Times New Roman" w:cs="Times New Roman"/>
          <w:b/>
          <w:spacing w:val="-4"/>
          <w:sz w:val="28"/>
        </w:rPr>
        <w:t xml:space="preserve"> </w:t>
      </w:r>
      <w:r>
        <w:rPr>
          <w:rFonts w:ascii="Times New Roman" w:eastAsia="Times New Roman" w:hAnsi="Times New Roman" w:cs="Times New Roman"/>
          <w:b/>
          <w:spacing w:val="-2"/>
          <w:sz w:val="28"/>
        </w:rPr>
        <w:t>filter</w:t>
      </w:r>
    </w:p>
    <w:p w:rsidR="00B20EB1" w:rsidRDefault="00CA4034">
      <w:pPr>
        <w:spacing w:before="159" w:after="0" w:line="360" w:lineRule="auto"/>
        <w:ind w:left="590" w:right="1154"/>
        <w:jc w:val="both"/>
        <w:rPr>
          <w:rFonts w:ascii="Times New Roman" w:eastAsia="Times New Roman" w:hAnsi="Times New Roman" w:cs="Times New Roman"/>
          <w:sz w:val="24"/>
        </w:rPr>
      </w:pPr>
      <w:r>
        <w:rPr>
          <w:rFonts w:ascii="Times New Roman" w:eastAsia="Times New Roman" w:hAnsi="Times New Roman" w:cs="Times New Roman"/>
          <w:b/>
          <w:sz w:val="24"/>
        </w:rPr>
        <w:t>Construction</w:t>
      </w:r>
      <w:r>
        <w:rPr>
          <w:rFonts w:ascii="Times New Roman" w:eastAsia="Times New Roman" w:hAnsi="Times New Roman" w:cs="Times New Roman"/>
          <w:b/>
          <w:spacing w:val="-8"/>
          <w:sz w:val="24"/>
        </w:rPr>
        <w:t xml:space="preserve"> </w:t>
      </w:r>
      <w:r>
        <w:rPr>
          <w:rFonts w:ascii="Times New Roman" w:eastAsia="Times New Roman" w:hAnsi="Times New Roman" w:cs="Times New Roman"/>
          <w:b/>
          <w:sz w:val="24"/>
        </w:rPr>
        <w:t>of</w:t>
      </w:r>
      <w:r>
        <w:rPr>
          <w:rFonts w:ascii="Times New Roman" w:eastAsia="Times New Roman" w:hAnsi="Times New Roman" w:cs="Times New Roman"/>
          <w:b/>
          <w:spacing w:val="-9"/>
          <w:sz w:val="24"/>
        </w:rPr>
        <w:t xml:space="preserve"> </w:t>
      </w:r>
      <w:r>
        <w:rPr>
          <w:rFonts w:ascii="Times New Roman" w:eastAsia="Times New Roman" w:hAnsi="Times New Roman" w:cs="Times New Roman"/>
          <w:b/>
          <w:sz w:val="24"/>
        </w:rPr>
        <w:t>filter:</w:t>
      </w:r>
      <w:r>
        <w:rPr>
          <w:rFonts w:ascii="Times New Roman" w:eastAsia="Times New Roman" w:hAnsi="Times New Roman" w:cs="Times New Roman"/>
          <w:b/>
          <w:spacing w:val="-5"/>
          <w:sz w:val="24"/>
        </w:rPr>
        <w:t xml:space="preserve"> </w:t>
      </w:r>
      <w:r>
        <w:rPr>
          <w:rFonts w:ascii="Times New Roman" w:eastAsia="Times New Roman" w:hAnsi="Times New Roman" w:cs="Times New Roman"/>
          <w:sz w:val="24"/>
        </w:rPr>
        <w:t>Generally</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trickling</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filter</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circular</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shape.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It</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consists</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4</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nos.</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of rotary distributing arms which have perforation at the bottom. The arms are fitted with a</w:t>
      </w:r>
    </w:p>
    <w:p w:rsidR="00B20EB1" w:rsidRDefault="00B20EB1">
      <w:pPr>
        <w:spacing w:after="0" w:line="360" w:lineRule="auto"/>
        <w:jc w:val="both"/>
        <w:rPr>
          <w:rFonts w:ascii="Times New Roman" w:eastAsia="Times New Roman" w:hAnsi="Times New Roman" w:cs="Times New Roman"/>
          <w:sz w:val="24"/>
        </w:rPr>
      </w:pPr>
    </w:p>
    <w:p w:rsidR="00B20EB1" w:rsidRDefault="00B20EB1">
      <w:pPr>
        <w:spacing w:before="97" w:after="0" w:line="240" w:lineRule="auto"/>
        <w:rPr>
          <w:rFonts w:ascii="Times New Roman" w:eastAsia="Times New Roman" w:hAnsi="Times New Roman" w:cs="Times New Roman"/>
          <w:sz w:val="24"/>
        </w:rPr>
      </w:pPr>
    </w:p>
    <w:p w:rsidR="00B20EB1" w:rsidRDefault="00CA4034">
      <w:pPr>
        <w:spacing w:after="0" w:line="360" w:lineRule="auto"/>
        <w:ind w:left="590" w:right="1155"/>
        <w:jc w:val="both"/>
        <w:rPr>
          <w:rFonts w:ascii="Times New Roman" w:eastAsia="Times New Roman" w:hAnsi="Times New Roman" w:cs="Times New Roman"/>
          <w:sz w:val="24"/>
        </w:rPr>
      </w:pPr>
      <w:r>
        <w:rPr>
          <w:rFonts w:ascii="Times New Roman" w:eastAsia="Times New Roman" w:hAnsi="Times New Roman" w:cs="Times New Roman"/>
          <w:sz w:val="24"/>
        </w:rPr>
        <w:lastRenderedPageBreak/>
        <w:t>central</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support</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which</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rotated</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by</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suitable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device.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floor</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filter</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made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concrete and its slope is made towards the periphery.</w:t>
      </w:r>
    </w:p>
    <w:p w:rsidR="00B20EB1" w:rsidRDefault="00CA4034">
      <w:pPr>
        <w:spacing w:after="0" w:line="360" w:lineRule="auto"/>
        <w:ind w:left="590" w:right="1162"/>
        <w:jc w:val="both"/>
        <w:rPr>
          <w:rFonts w:ascii="Times New Roman" w:eastAsia="Times New Roman" w:hAnsi="Times New Roman" w:cs="Times New Roman"/>
          <w:sz w:val="24"/>
        </w:rPr>
      </w:pPr>
      <w:r>
        <w:rPr>
          <w:rFonts w:ascii="Times New Roman" w:eastAsia="Times New Roman" w:hAnsi="Times New Roman" w:cs="Times New Roman"/>
          <w:b/>
          <w:sz w:val="24"/>
        </w:rPr>
        <w:t xml:space="preserve">Dosing of filter: </w:t>
      </w:r>
      <w:r>
        <w:rPr>
          <w:rFonts w:ascii="Times New Roman" w:eastAsia="Times New Roman" w:hAnsi="Times New Roman" w:cs="Times New Roman"/>
          <w:sz w:val="24"/>
        </w:rPr>
        <w:t>A siphonic dosing tank is provided with the trickling filter for intermittent supply of effluent over the filtering media.</w:t>
      </w:r>
    </w:p>
    <w:p w:rsidR="00B20EB1" w:rsidRDefault="00CA4034">
      <w:pPr>
        <w:spacing w:after="0" w:line="360" w:lineRule="auto"/>
        <w:ind w:left="590" w:right="1149"/>
        <w:jc w:val="both"/>
        <w:rPr>
          <w:rFonts w:ascii="Times New Roman" w:eastAsia="Times New Roman" w:hAnsi="Times New Roman" w:cs="Times New Roman"/>
          <w:sz w:val="24"/>
        </w:rPr>
      </w:pPr>
      <w:r>
        <w:rPr>
          <w:rFonts w:ascii="Times New Roman" w:eastAsia="Times New Roman" w:hAnsi="Times New Roman" w:cs="Times New Roman"/>
          <w:b/>
          <w:sz w:val="24"/>
        </w:rPr>
        <w:t xml:space="preserve">Filtering media: </w:t>
      </w:r>
      <w:r>
        <w:rPr>
          <w:rFonts w:ascii="Times New Roman" w:eastAsia="Times New Roman" w:hAnsi="Times New Roman" w:cs="Times New Roman"/>
          <w:sz w:val="24"/>
        </w:rPr>
        <w:t>It consists of broken stones, clinkers etc with their size varying from 20- 50mm. The larger size stones are placed at the bottom layer and the smaller size stones are arranged towards the top. the stones or clinkers should of good quality.</w:t>
      </w:r>
    </w:p>
    <w:p w:rsidR="00B20EB1" w:rsidRDefault="00CA4034">
      <w:pPr>
        <w:spacing w:before="1" w:after="0" w:line="362" w:lineRule="auto"/>
        <w:ind w:left="590" w:right="1161"/>
        <w:jc w:val="both"/>
        <w:rPr>
          <w:rFonts w:ascii="Times New Roman" w:eastAsia="Times New Roman" w:hAnsi="Times New Roman" w:cs="Times New Roman"/>
          <w:sz w:val="24"/>
        </w:rPr>
      </w:pPr>
      <w:r>
        <w:rPr>
          <w:rFonts w:ascii="Times New Roman" w:eastAsia="Times New Roman" w:hAnsi="Times New Roman" w:cs="Times New Roman"/>
          <w:b/>
          <w:sz w:val="24"/>
        </w:rPr>
        <w:t>Under</w:t>
      </w:r>
      <w:r>
        <w:rPr>
          <w:rFonts w:ascii="Times New Roman" w:eastAsia="Times New Roman" w:hAnsi="Times New Roman" w:cs="Times New Roman"/>
          <w:b/>
          <w:spacing w:val="-7"/>
          <w:sz w:val="24"/>
        </w:rPr>
        <w:t xml:space="preserve"> </w:t>
      </w:r>
      <w:r>
        <w:rPr>
          <w:rFonts w:ascii="Times New Roman" w:eastAsia="Times New Roman" w:hAnsi="Times New Roman" w:cs="Times New Roman"/>
          <w:b/>
          <w:sz w:val="24"/>
        </w:rPr>
        <w:t>drainage</w:t>
      </w:r>
      <w:r>
        <w:rPr>
          <w:rFonts w:ascii="Times New Roman" w:eastAsia="Times New Roman" w:hAnsi="Times New Roman" w:cs="Times New Roman"/>
          <w:b/>
          <w:spacing w:val="-7"/>
          <w:sz w:val="24"/>
        </w:rPr>
        <w:t xml:space="preserve"> </w:t>
      </w:r>
      <w:r>
        <w:rPr>
          <w:rFonts w:ascii="Times New Roman" w:eastAsia="Times New Roman" w:hAnsi="Times New Roman" w:cs="Times New Roman"/>
          <w:b/>
          <w:sz w:val="24"/>
        </w:rPr>
        <w:t>system:</w:t>
      </w:r>
      <w:r>
        <w:rPr>
          <w:rFonts w:ascii="Times New Roman" w:eastAsia="Times New Roman" w:hAnsi="Times New Roman" w:cs="Times New Roman"/>
          <w:b/>
          <w:spacing w:val="-7"/>
          <w:sz w:val="24"/>
        </w:rPr>
        <w:t xml:space="preserve"> </w:t>
      </w:r>
      <w:r>
        <w:rPr>
          <w:rFonts w:ascii="Times New Roman" w:eastAsia="Times New Roman" w:hAnsi="Times New Roman" w:cs="Times New Roman"/>
          <w:sz w:val="24"/>
        </w:rPr>
        <w:t>It</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consists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channel</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along</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periphery</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filter.</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channel is again connected to the outlet pipe.</w:t>
      </w:r>
    </w:p>
    <w:p w:rsidR="00B20EB1" w:rsidRDefault="00CA4034">
      <w:pPr>
        <w:spacing w:after="0" w:line="360" w:lineRule="auto"/>
        <w:ind w:left="590" w:right="1166"/>
        <w:jc w:val="both"/>
        <w:rPr>
          <w:rFonts w:ascii="Times New Roman" w:eastAsia="Times New Roman" w:hAnsi="Times New Roman" w:cs="Times New Roman"/>
          <w:sz w:val="24"/>
        </w:rPr>
      </w:pPr>
      <w:r>
        <w:rPr>
          <w:rFonts w:ascii="Times New Roman" w:eastAsia="Times New Roman" w:hAnsi="Times New Roman" w:cs="Times New Roman"/>
          <w:b/>
          <w:sz w:val="24"/>
        </w:rPr>
        <w:t>Ventilation:</w:t>
      </w:r>
      <w:r>
        <w:rPr>
          <w:rFonts w:ascii="Times New Roman" w:eastAsia="Times New Roman" w:hAnsi="Times New Roman" w:cs="Times New Roman"/>
          <w:b/>
          <w:spacing w:val="-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ventilation</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filter</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necessary</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smooth</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working</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filter.</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The ventilation ids achieved by providing vent pipes at the periphery.</w:t>
      </w:r>
    </w:p>
    <w:p w:rsidR="00B20EB1" w:rsidRDefault="00CA4034">
      <w:pPr>
        <w:spacing w:after="0" w:line="360" w:lineRule="auto"/>
        <w:ind w:left="590" w:right="1160"/>
        <w:jc w:val="both"/>
        <w:rPr>
          <w:rFonts w:ascii="Times New Roman" w:eastAsia="Times New Roman" w:hAnsi="Times New Roman" w:cs="Times New Roman"/>
          <w:sz w:val="24"/>
        </w:rPr>
      </w:pPr>
      <w:r>
        <w:rPr>
          <w:rFonts w:ascii="Times New Roman" w:eastAsia="Times New Roman" w:hAnsi="Times New Roman" w:cs="Times New Roman"/>
          <w:b/>
          <w:sz w:val="24"/>
        </w:rPr>
        <w:t>Working:</w:t>
      </w:r>
      <w:r>
        <w:rPr>
          <w:rFonts w:ascii="Times New Roman" w:eastAsia="Times New Roman" w:hAnsi="Times New Roman" w:cs="Times New Roman"/>
          <w:b/>
          <w:spacing w:val="-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effluent</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spread</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over</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filtering</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media</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broken</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stones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by</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rotary</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arms.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The effluent trickles down the media and gets collected in the channel. The channel caries the effluent to the outlet pipe through which the effluent is taken for chlorination.</w:t>
      </w:r>
    </w:p>
    <w:p w:rsidR="00B20EB1" w:rsidRDefault="00B20EB1">
      <w:pPr>
        <w:spacing w:after="0" w:line="360" w:lineRule="auto"/>
        <w:ind w:left="590" w:right="1159"/>
        <w:jc w:val="both"/>
        <w:rPr>
          <w:rFonts w:ascii="Times New Roman" w:eastAsia="Times New Roman" w:hAnsi="Times New Roman" w:cs="Times New Roman"/>
          <w:sz w:val="24"/>
        </w:rPr>
      </w:pPr>
      <w:r>
        <w:object w:dxaOrig="5854" w:dyaOrig="3538">
          <v:rect id="rectole0000000082" o:spid="_x0000_i1106" style="width:293.25pt;height:177pt" o:ole="" o:preferrelative="t" stroked="f">
            <v:imagedata r:id="rId171" o:title=""/>
          </v:rect>
          <o:OLEObject Type="Embed" ProgID="StaticMetafile" ShapeID="rectole0000000082" DrawAspect="Content" ObjectID="_1817205651" r:id="rId172"/>
        </w:object>
      </w:r>
      <w:r w:rsidR="00CA4034">
        <w:rPr>
          <w:rFonts w:ascii="Times New Roman" w:eastAsia="Times New Roman" w:hAnsi="Times New Roman" w:cs="Times New Roman"/>
          <w:b/>
          <w:sz w:val="24"/>
        </w:rPr>
        <w:t xml:space="preserve">Cleaning: </w:t>
      </w:r>
      <w:r w:rsidR="00CA4034">
        <w:rPr>
          <w:rFonts w:ascii="Times New Roman" w:eastAsia="Times New Roman" w:hAnsi="Times New Roman" w:cs="Times New Roman"/>
          <w:sz w:val="24"/>
        </w:rPr>
        <w:t xml:space="preserve">After working for long period, the upper surface of the media may be clogged by sediments. The rate of filtration may be decreased or stopped due to this. At that time , the upper layer of stones are scrapped off and fresh layer of stones of same size are replaced </w:t>
      </w:r>
      <w:r w:rsidR="00CA4034">
        <w:rPr>
          <w:rFonts w:ascii="Times New Roman" w:eastAsia="Times New Roman" w:hAnsi="Times New Roman" w:cs="Times New Roman"/>
          <w:spacing w:val="-2"/>
          <w:sz w:val="24"/>
        </w:rPr>
        <w:t>properly.</w:t>
      </w:r>
    </w:p>
    <w:p w:rsidR="00B20EB1" w:rsidRDefault="00CA4034">
      <w:pPr>
        <w:spacing w:before="130" w:after="0" w:line="240" w:lineRule="auto"/>
        <w:ind w:right="565"/>
        <w:jc w:val="center"/>
        <w:rPr>
          <w:rFonts w:ascii="Times New Roman" w:eastAsia="Times New Roman" w:hAnsi="Times New Roman" w:cs="Times New Roman"/>
          <w:b/>
          <w:sz w:val="24"/>
        </w:rPr>
      </w:pPr>
      <w:r>
        <w:rPr>
          <w:rFonts w:ascii="Times New Roman" w:eastAsia="Times New Roman" w:hAnsi="Times New Roman" w:cs="Times New Roman"/>
          <w:b/>
          <w:spacing w:val="-2"/>
          <w:sz w:val="24"/>
        </w:rPr>
        <w:t>FIG.16.6</w:t>
      </w:r>
    </w:p>
    <w:p w:rsidR="00B20EB1" w:rsidRDefault="00B20EB1">
      <w:pPr>
        <w:spacing w:after="0" w:line="240" w:lineRule="auto"/>
        <w:jc w:val="center"/>
        <w:rPr>
          <w:rFonts w:ascii="Times New Roman" w:eastAsia="Times New Roman" w:hAnsi="Times New Roman" w:cs="Times New Roman"/>
          <w:b/>
          <w:sz w:val="24"/>
        </w:rPr>
      </w:pPr>
    </w:p>
    <w:p w:rsidR="00B20EB1" w:rsidRDefault="00B20EB1">
      <w:pPr>
        <w:spacing w:before="56" w:after="0" w:line="240" w:lineRule="auto"/>
        <w:rPr>
          <w:rFonts w:ascii="Times New Roman" w:eastAsia="Times New Roman" w:hAnsi="Times New Roman" w:cs="Times New Roman"/>
          <w:b/>
          <w:sz w:val="28"/>
        </w:rPr>
      </w:pPr>
    </w:p>
    <w:p w:rsidR="00B20EB1" w:rsidRDefault="00CA4034">
      <w:pPr>
        <w:spacing w:before="1" w:after="0" w:line="240" w:lineRule="auto"/>
        <w:ind w:left="590"/>
        <w:rPr>
          <w:rFonts w:ascii="Times New Roman" w:eastAsia="Times New Roman" w:hAnsi="Times New Roman" w:cs="Times New Roman"/>
          <w:b/>
          <w:sz w:val="28"/>
        </w:rPr>
      </w:pPr>
      <w:r>
        <w:rPr>
          <w:rFonts w:ascii="Times New Roman" w:eastAsia="Times New Roman" w:hAnsi="Times New Roman" w:cs="Times New Roman"/>
          <w:b/>
          <w:sz w:val="28"/>
        </w:rPr>
        <w:t>ACTIVATED</w:t>
      </w:r>
      <w:r>
        <w:rPr>
          <w:rFonts w:ascii="Times New Roman" w:eastAsia="Times New Roman" w:hAnsi="Times New Roman" w:cs="Times New Roman"/>
          <w:b/>
          <w:spacing w:val="-7"/>
          <w:sz w:val="28"/>
        </w:rPr>
        <w:t xml:space="preserve"> </w:t>
      </w:r>
      <w:r>
        <w:rPr>
          <w:rFonts w:ascii="Times New Roman" w:eastAsia="Times New Roman" w:hAnsi="Times New Roman" w:cs="Times New Roman"/>
          <w:b/>
          <w:sz w:val="28"/>
        </w:rPr>
        <w:t>SLUDGE</w:t>
      </w:r>
      <w:r>
        <w:rPr>
          <w:rFonts w:ascii="Times New Roman" w:eastAsia="Times New Roman" w:hAnsi="Times New Roman" w:cs="Times New Roman"/>
          <w:b/>
          <w:spacing w:val="-10"/>
          <w:sz w:val="28"/>
        </w:rPr>
        <w:t xml:space="preserve"> </w:t>
      </w:r>
      <w:r>
        <w:rPr>
          <w:rFonts w:ascii="Times New Roman" w:eastAsia="Times New Roman" w:hAnsi="Times New Roman" w:cs="Times New Roman"/>
          <w:b/>
          <w:spacing w:val="-2"/>
          <w:sz w:val="28"/>
        </w:rPr>
        <w:t>PROCESS</w:t>
      </w:r>
    </w:p>
    <w:p w:rsidR="00B20EB1" w:rsidRDefault="00CA4034">
      <w:pPr>
        <w:spacing w:before="159" w:after="0" w:line="240" w:lineRule="auto"/>
        <w:ind w:left="590"/>
        <w:rPr>
          <w:rFonts w:ascii="Times New Roman" w:eastAsia="Times New Roman" w:hAnsi="Times New Roman" w:cs="Times New Roman"/>
          <w:b/>
          <w:sz w:val="24"/>
        </w:rPr>
      </w:pPr>
      <w:r>
        <w:rPr>
          <w:rFonts w:ascii="Times New Roman" w:eastAsia="Times New Roman" w:hAnsi="Times New Roman" w:cs="Times New Roman"/>
          <w:b/>
          <w:spacing w:val="-2"/>
          <w:sz w:val="24"/>
        </w:rPr>
        <w:t>Definition</w:t>
      </w:r>
    </w:p>
    <w:p w:rsidR="00B20EB1" w:rsidRDefault="00CA4034">
      <w:pPr>
        <w:spacing w:before="137" w:after="0" w:line="360" w:lineRule="auto"/>
        <w:ind w:left="590" w:right="1153"/>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sludge</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which</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made</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powerful</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by</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process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aeration</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known</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as</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activated</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sludge.</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It contains</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high</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content</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oxygen</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high</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no.</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aerobic</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bacteria.</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It</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possesses</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unusual</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property to oxidise the organic matters.</w:t>
      </w:r>
    </w:p>
    <w:p w:rsidR="00B20EB1" w:rsidRDefault="00CA4034">
      <w:pPr>
        <w:spacing w:before="1" w:after="0" w:line="240" w:lineRule="auto"/>
        <w:ind w:left="590"/>
        <w:rPr>
          <w:rFonts w:ascii="Times New Roman" w:eastAsia="Times New Roman" w:hAnsi="Times New Roman" w:cs="Times New Roman"/>
          <w:b/>
          <w:sz w:val="24"/>
        </w:rPr>
      </w:pPr>
      <w:r>
        <w:rPr>
          <w:rFonts w:ascii="Times New Roman" w:eastAsia="Times New Roman" w:hAnsi="Times New Roman" w:cs="Times New Roman"/>
          <w:b/>
          <w:spacing w:val="-2"/>
          <w:sz w:val="24"/>
        </w:rPr>
        <w:lastRenderedPageBreak/>
        <w:t>Action</w:t>
      </w:r>
    </w:p>
    <w:p w:rsidR="00B20EB1" w:rsidRDefault="00CA4034">
      <w:pPr>
        <w:spacing w:before="135" w:after="0" w:line="240" w:lineRule="auto"/>
        <w:ind w:left="590"/>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following are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 xml:space="preserve">actions of activated </w:t>
      </w:r>
      <w:r>
        <w:rPr>
          <w:rFonts w:ascii="Times New Roman" w:eastAsia="Times New Roman" w:hAnsi="Times New Roman" w:cs="Times New Roman"/>
          <w:spacing w:val="-2"/>
          <w:sz w:val="24"/>
        </w:rPr>
        <w:t>sludge:</w:t>
      </w:r>
    </w:p>
    <w:p w:rsidR="00B20EB1" w:rsidRDefault="00CA4034">
      <w:pPr>
        <w:numPr>
          <w:ilvl w:val="0"/>
          <w:numId w:val="292"/>
        </w:numPr>
        <w:tabs>
          <w:tab w:val="left" w:pos="1365"/>
        </w:tabs>
        <w:spacing w:before="137" w:after="0" w:line="240" w:lineRule="auto"/>
        <w:ind w:left="1365" w:hanging="717"/>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activated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sludge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when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mixed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with</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sewage,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 microorganisms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multiply</w:t>
      </w:r>
      <w:r>
        <w:rPr>
          <w:rFonts w:ascii="Times New Roman" w:eastAsia="Times New Roman" w:hAnsi="Times New Roman" w:cs="Times New Roman"/>
          <w:spacing w:val="-6"/>
          <w:sz w:val="24"/>
        </w:rPr>
        <w:t xml:space="preserve"> </w:t>
      </w:r>
      <w:r>
        <w:rPr>
          <w:rFonts w:ascii="Times New Roman" w:eastAsia="Times New Roman" w:hAnsi="Times New Roman" w:cs="Times New Roman"/>
          <w:spacing w:val="-2"/>
          <w:sz w:val="24"/>
        </w:rPr>
        <w:t>rapidly.</w:t>
      </w:r>
    </w:p>
    <w:p w:rsidR="00B20EB1" w:rsidRDefault="00CA4034">
      <w:pPr>
        <w:numPr>
          <w:ilvl w:val="0"/>
          <w:numId w:val="292"/>
        </w:numPr>
        <w:tabs>
          <w:tab w:val="left" w:pos="1365"/>
        </w:tabs>
        <w:spacing w:before="139" w:after="0" w:line="240" w:lineRule="auto"/>
        <w:ind w:left="1365" w:hanging="717"/>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activated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sludge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oxidises 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organic</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substances</w:t>
      </w:r>
      <w:r>
        <w:rPr>
          <w:rFonts w:ascii="Times New Roman" w:eastAsia="Times New Roman" w:hAnsi="Times New Roman" w:cs="Times New Roman"/>
          <w:spacing w:val="-2"/>
          <w:sz w:val="24"/>
        </w:rPr>
        <w:t xml:space="preserve"> rapidly.</w:t>
      </w:r>
    </w:p>
    <w:p w:rsidR="00B20EB1" w:rsidRDefault="00CA4034">
      <w:pPr>
        <w:numPr>
          <w:ilvl w:val="0"/>
          <w:numId w:val="292"/>
        </w:numPr>
        <w:tabs>
          <w:tab w:val="left" w:pos="1365"/>
        </w:tabs>
        <w:spacing w:before="137" w:after="0" w:line="360" w:lineRule="auto"/>
        <w:ind w:left="590" w:right="3923" w:firstLine="55"/>
        <w:rPr>
          <w:rFonts w:ascii="Times New Roman" w:eastAsia="Times New Roman" w:hAnsi="Times New Roman" w:cs="Times New Roman"/>
          <w:sz w:val="24"/>
        </w:rPr>
      </w:pPr>
      <w:r>
        <w:rPr>
          <w:rFonts w:ascii="Times New Roman" w:eastAsia="Times New Roman" w:hAnsi="Times New Roman" w:cs="Times New Roman"/>
          <w:sz w:val="24"/>
        </w:rPr>
        <w:t>It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converts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colloidal</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matters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settleable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size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rapidly. Operational features</w:t>
      </w:r>
    </w:p>
    <w:p w:rsidR="00B20EB1" w:rsidRDefault="00CA4034">
      <w:pPr>
        <w:numPr>
          <w:ilvl w:val="0"/>
          <w:numId w:val="292"/>
        </w:numPr>
        <w:tabs>
          <w:tab w:val="left" w:pos="1008"/>
        </w:tabs>
        <w:spacing w:before="2" w:after="0" w:line="360" w:lineRule="auto"/>
        <w:ind w:left="1008" w:right="1214" w:hanging="360"/>
        <w:jc w:val="both"/>
        <w:rPr>
          <w:rFonts w:ascii="Times New Roman" w:eastAsia="Times New Roman" w:hAnsi="Times New Roman" w:cs="Times New Roman"/>
          <w:sz w:val="24"/>
        </w:rPr>
      </w:pPr>
      <w:r>
        <w:rPr>
          <w:rFonts w:ascii="Times New Roman" w:eastAsia="Times New Roman" w:hAnsi="Times New Roman" w:cs="Times New Roman"/>
          <w:b/>
          <w:sz w:val="24"/>
        </w:rPr>
        <w:t xml:space="preserve">Mixing of activated sludge </w:t>
      </w:r>
      <w:r>
        <w:rPr>
          <w:rFonts w:ascii="Times New Roman" w:eastAsia="Times New Roman" w:hAnsi="Times New Roman" w:cs="Times New Roman"/>
          <w:sz w:val="24"/>
        </w:rPr>
        <w:t>: Some portion of the activated sludge settled at the bottom of secondary settling tank is recirculated and mixed with the effluent of primary settling tank just before its entry to the aeration tank.</w:t>
      </w:r>
    </w:p>
    <w:p w:rsidR="00B20EB1" w:rsidRDefault="00CA4034">
      <w:pPr>
        <w:numPr>
          <w:ilvl w:val="0"/>
          <w:numId w:val="292"/>
        </w:numPr>
        <w:tabs>
          <w:tab w:val="left" w:pos="1008"/>
        </w:tabs>
        <w:spacing w:before="2" w:after="0" w:line="360" w:lineRule="auto"/>
        <w:ind w:left="1008" w:right="1210" w:hanging="360"/>
        <w:jc w:val="both"/>
        <w:rPr>
          <w:rFonts w:ascii="Times New Roman" w:eastAsia="Times New Roman" w:hAnsi="Times New Roman" w:cs="Times New Roman"/>
          <w:sz w:val="24"/>
        </w:rPr>
      </w:pPr>
      <w:r>
        <w:rPr>
          <w:rFonts w:ascii="Times New Roman" w:eastAsia="Times New Roman" w:hAnsi="Times New Roman" w:cs="Times New Roman"/>
          <w:b/>
          <w:sz w:val="24"/>
        </w:rPr>
        <w:t>Aeration:</w:t>
      </w:r>
      <w:r>
        <w:rPr>
          <w:rFonts w:ascii="Times New Roman" w:eastAsia="Times New Roman" w:hAnsi="Times New Roman" w:cs="Times New Roman"/>
          <w:b/>
          <w:spacing w:val="-8"/>
          <w:sz w:val="24"/>
        </w:rPr>
        <w:t xml:space="preserve"> </w:t>
      </w:r>
      <w:r>
        <w:rPr>
          <w:rFonts w:ascii="Times New Roman" w:eastAsia="Times New Roman" w:hAnsi="Times New Roman" w:cs="Times New Roman"/>
          <w:sz w:val="24"/>
        </w:rPr>
        <w:t>Aeration</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tank</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first</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unit</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activated</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sludge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process.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Here,</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effluent of</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primary</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settling</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tank</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air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brought</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intimate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contact</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by</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agitating</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with</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some mechanical devices. The devices are as follows:</w:t>
      </w:r>
    </w:p>
    <w:p w:rsidR="00B20EB1" w:rsidRDefault="00CA4034">
      <w:pPr>
        <w:numPr>
          <w:ilvl w:val="0"/>
          <w:numId w:val="292"/>
        </w:numPr>
        <w:tabs>
          <w:tab w:val="left" w:pos="1726"/>
        </w:tabs>
        <w:spacing w:after="0" w:line="270" w:lineRule="auto"/>
        <w:ind w:left="1726" w:hanging="358"/>
        <w:jc w:val="both"/>
        <w:rPr>
          <w:rFonts w:ascii="Times New Roman" w:eastAsia="Times New Roman" w:hAnsi="Times New Roman" w:cs="Times New Roman"/>
          <w:sz w:val="24"/>
        </w:rPr>
      </w:pPr>
      <w:r>
        <w:rPr>
          <w:rFonts w:ascii="Times New Roman" w:eastAsia="Times New Roman" w:hAnsi="Times New Roman" w:cs="Times New Roman"/>
          <w:sz w:val="24"/>
        </w:rPr>
        <w:t>Air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diffuser</w:t>
      </w:r>
      <w:r>
        <w:rPr>
          <w:rFonts w:ascii="Times New Roman" w:eastAsia="Times New Roman" w:hAnsi="Times New Roman" w:cs="Times New Roman"/>
          <w:spacing w:val="-4"/>
          <w:sz w:val="24"/>
        </w:rPr>
        <w:t xml:space="preserve"> </w:t>
      </w:r>
      <w:r>
        <w:rPr>
          <w:rFonts w:ascii="Times New Roman" w:eastAsia="Times New Roman" w:hAnsi="Times New Roman" w:cs="Times New Roman"/>
          <w:spacing w:val="-2"/>
          <w:sz w:val="24"/>
        </w:rPr>
        <w:t>system</w:t>
      </w:r>
    </w:p>
    <w:p w:rsidR="00B20EB1" w:rsidRDefault="00CA4034">
      <w:pPr>
        <w:numPr>
          <w:ilvl w:val="0"/>
          <w:numId w:val="292"/>
        </w:numPr>
        <w:tabs>
          <w:tab w:val="left" w:pos="1726"/>
        </w:tabs>
        <w:spacing w:before="141" w:after="0" w:line="240" w:lineRule="auto"/>
        <w:ind w:left="1726" w:hanging="358"/>
        <w:rPr>
          <w:rFonts w:ascii="Times New Roman" w:eastAsia="Times New Roman" w:hAnsi="Times New Roman" w:cs="Times New Roman"/>
          <w:sz w:val="24"/>
        </w:rPr>
      </w:pPr>
      <w:r>
        <w:rPr>
          <w:rFonts w:ascii="Times New Roman" w:eastAsia="Times New Roman" w:hAnsi="Times New Roman" w:cs="Times New Roman"/>
          <w:sz w:val="24"/>
        </w:rPr>
        <w:t>Mechanical</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aeration</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system</w:t>
      </w:r>
    </w:p>
    <w:p w:rsidR="00B20EB1" w:rsidRDefault="00CA4034">
      <w:pPr>
        <w:numPr>
          <w:ilvl w:val="0"/>
          <w:numId w:val="292"/>
        </w:numPr>
        <w:tabs>
          <w:tab w:val="left" w:pos="1726"/>
        </w:tabs>
        <w:spacing w:before="137" w:after="0" w:line="240" w:lineRule="auto"/>
        <w:ind w:left="1726" w:hanging="358"/>
        <w:rPr>
          <w:rFonts w:ascii="Times New Roman" w:eastAsia="Times New Roman" w:hAnsi="Times New Roman" w:cs="Times New Roman"/>
          <w:sz w:val="24"/>
        </w:rPr>
      </w:pPr>
      <w:r>
        <w:rPr>
          <w:rFonts w:ascii="Times New Roman" w:eastAsia="Times New Roman" w:hAnsi="Times New Roman" w:cs="Times New Roman"/>
          <w:sz w:val="24"/>
        </w:rPr>
        <w:t>Combination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Air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diffuser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mechanical</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aeration</w:t>
      </w:r>
      <w:r>
        <w:rPr>
          <w:rFonts w:ascii="Times New Roman" w:eastAsia="Times New Roman" w:hAnsi="Times New Roman" w:cs="Times New Roman"/>
          <w:spacing w:val="-3"/>
          <w:sz w:val="24"/>
        </w:rPr>
        <w:t xml:space="preserve"> </w:t>
      </w:r>
      <w:r>
        <w:rPr>
          <w:rFonts w:ascii="Times New Roman" w:eastAsia="Times New Roman" w:hAnsi="Times New Roman" w:cs="Times New Roman"/>
          <w:spacing w:val="-2"/>
          <w:sz w:val="24"/>
        </w:rPr>
        <w:t>system</w:t>
      </w:r>
    </w:p>
    <w:p w:rsidR="00B20EB1" w:rsidRDefault="00CA4034">
      <w:pPr>
        <w:spacing w:before="139" w:after="0" w:line="360" w:lineRule="auto"/>
        <w:ind w:left="590" w:right="1271"/>
        <w:rPr>
          <w:rFonts w:ascii="Times New Roman" w:eastAsia="Times New Roman" w:hAnsi="Times New Roman" w:cs="Times New Roman"/>
          <w:sz w:val="24"/>
        </w:rPr>
      </w:pPr>
      <w:r>
        <w:rPr>
          <w:rFonts w:ascii="Times New Roman" w:eastAsia="Times New Roman" w:hAnsi="Times New Roman" w:cs="Times New Roman"/>
          <w:sz w:val="24"/>
        </w:rPr>
        <w:t xml:space="preserve">Air diffuser system may be achieved by (i) Jet diffuser (ii) Plate diffuser (iii) Tube diffuser </w:t>
      </w:r>
      <w:r>
        <w:rPr>
          <w:rFonts w:ascii="Times New Roman" w:eastAsia="Times New Roman" w:hAnsi="Times New Roman" w:cs="Times New Roman"/>
          <w:b/>
          <w:sz w:val="24"/>
        </w:rPr>
        <w:t xml:space="preserve">Sludge settlement: </w:t>
      </w:r>
      <w:r>
        <w:rPr>
          <w:rFonts w:ascii="Times New Roman" w:eastAsia="Times New Roman" w:hAnsi="Times New Roman" w:cs="Times New Roman"/>
          <w:sz w:val="24"/>
        </w:rPr>
        <w:t>The secondary sedimentation tank is the second unit. After agitation in aeration tank, the effluent is taken to the secondary settling tank and detained for a specified period, generally of 1 hr. During this detention period, the sludge is termed as activated sludge.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Some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portion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this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sludge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recirculated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to aeration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tank</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remaining</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portion is sent to digestion tank. Thus, the cycle of activated sludge process goes on working.</w:t>
      </w:r>
    </w:p>
    <w:p w:rsidR="00B20EB1" w:rsidRDefault="00B20EB1">
      <w:pPr>
        <w:spacing w:after="0" w:line="360" w:lineRule="auto"/>
        <w:rPr>
          <w:rFonts w:ascii="Times New Roman" w:eastAsia="Times New Roman" w:hAnsi="Times New Roman" w:cs="Times New Roman"/>
          <w:sz w:val="24"/>
        </w:rPr>
      </w:pPr>
    </w:p>
    <w:p w:rsidR="00B20EB1" w:rsidRDefault="00B20EB1">
      <w:pPr>
        <w:spacing w:after="0" w:line="240" w:lineRule="auto"/>
        <w:rPr>
          <w:rFonts w:ascii="Times New Roman" w:eastAsia="Times New Roman" w:hAnsi="Times New Roman" w:cs="Times New Roman"/>
          <w:sz w:val="20"/>
        </w:rPr>
      </w:pPr>
    </w:p>
    <w:p w:rsidR="00B20EB1" w:rsidRDefault="00B20EB1">
      <w:pPr>
        <w:spacing w:after="0" w:line="240" w:lineRule="auto"/>
        <w:rPr>
          <w:rFonts w:ascii="Times New Roman" w:eastAsia="Times New Roman" w:hAnsi="Times New Roman" w:cs="Times New Roman"/>
          <w:sz w:val="20"/>
        </w:rPr>
      </w:pPr>
    </w:p>
    <w:p w:rsidR="00B20EB1" w:rsidRDefault="00B20EB1">
      <w:pPr>
        <w:spacing w:before="24" w:after="1" w:line="240" w:lineRule="auto"/>
        <w:rPr>
          <w:rFonts w:ascii="Times New Roman" w:eastAsia="Times New Roman" w:hAnsi="Times New Roman" w:cs="Times New Roman"/>
          <w:sz w:val="20"/>
        </w:rPr>
      </w:pPr>
    </w:p>
    <w:p w:rsidR="00B20EB1" w:rsidRDefault="00B20EB1">
      <w:pPr>
        <w:spacing w:after="0" w:line="240" w:lineRule="auto"/>
        <w:ind w:left="3002"/>
        <w:rPr>
          <w:rFonts w:ascii="Times New Roman" w:eastAsia="Times New Roman" w:hAnsi="Times New Roman" w:cs="Times New Roman"/>
          <w:sz w:val="20"/>
        </w:rPr>
      </w:pPr>
      <w:r>
        <w:object w:dxaOrig="4447" w:dyaOrig="2834">
          <v:rect id="rectole0000000083" o:spid="_x0000_i1107" style="width:222pt;height:141.75pt" o:ole="" o:preferrelative="t" stroked="f">
            <v:imagedata r:id="rId173" o:title=""/>
          </v:rect>
          <o:OLEObject Type="Embed" ProgID="StaticMetafile" ShapeID="rectole0000000083" DrawAspect="Content" ObjectID="_1817205652" r:id="rId174"/>
        </w:object>
      </w:r>
    </w:p>
    <w:p w:rsidR="00B20EB1" w:rsidRDefault="00B20EB1">
      <w:pPr>
        <w:spacing w:before="162" w:after="0" w:line="240" w:lineRule="auto"/>
        <w:rPr>
          <w:rFonts w:ascii="Times New Roman" w:eastAsia="Times New Roman" w:hAnsi="Times New Roman" w:cs="Times New Roman"/>
          <w:sz w:val="24"/>
        </w:rPr>
      </w:pPr>
    </w:p>
    <w:p w:rsidR="00B20EB1" w:rsidRDefault="00CA4034">
      <w:pPr>
        <w:spacing w:after="0" w:line="240" w:lineRule="auto"/>
        <w:ind w:left="872"/>
        <w:jc w:val="center"/>
        <w:rPr>
          <w:rFonts w:ascii="Times New Roman" w:eastAsia="Times New Roman" w:hAnsi="Times New Roman" w:cs="Times New Roman"/>
          <w:b/>
          <w:sz w:val="24"/>
        </w:rPr>
      </w:pPr>
      <w:r>
        <w:rPr>
          <w:rFonts w:ascii="Times New Roman" w:eastAsia="Times New Roman" w:hAnsi="Times New Roman" w:cs="Times New Roman"/>
          <w:b/>
          <w:spacing w:val="-2"/>
          <w:sz w:val="24"/>
        </w:rPr>
        <w:t>FIG.16.7</w:t>
      </w:r>
    </w:p>
    <w:p w:rsidR="00B20EB1" w:rsidRDefault="00CA4034">
      <w:pPr>
        <w:spacing w:before="138" w:after="0" w:line="240" w:lineRule="auto"/>
        <w:ind w:right="6912"/>
        <w:jc w:val="center"/>
        <w:rPr>
          <w:rFonts w:ascii="Times New Roman" w:eastAsia="Times New Roman" w:hAnsi="Times New Roman" w:cs="Times New Roman"/>
          <w:b/>
          <w:sz w:val="28"/>
        </w:rPr>
      </w:pPr>
      <w:r>
        <w:rPr>
          <w:rFonts w:ascii="Times New Roman" w:eastAsia="Times New Roman" w:hAnsi="Times New Roman" w:cs="Times New Roman"/>
          <w:b/>
          <w:sz w:val="28"/>
        </w:rPr>
        <w:t>AERATED</w:t>
      </w:r>
      <w:r>
        <w:rPr>
          <w:rFonts w:ascii="Times New Roman" w:eastAsia="Times New Roman" w:hAnsi="Times New Roman" w:cs="Times New Roman"/>
          <w:b/>
          <w:spacing w:val="-8"/>
          <w:sz w:val="28"/>
        </w:rPr>
        <w:t xml:space="preserve"> </w:t>
      </w:r>
      <w:r>
        <w:rPr>
          <w:rFonts w:ascii="Times New Roman" w:eastAsia="Times New Roman" w:hAnsi="Times New Roman" w:cs="Times New Roman"/>
          <w:b/>
          <w:spacing w:val="-2"/>
          <w:sz w:val="28"/>
        </w:rPr>
        <w:t>LAGOON</w:t>
      </w:r>
    </w:p>
    <w:p w:rsidR="00B20EB1" w:rsidRDefault="00B20EB1">
      <w:pPr>
        <w:spacing w:before="157" w:after="0" w:line="240" w:lineRule="auto"/>
        <w:rPr>
          <w:rFonts w:ascii="Times New Roman" w:eastAsia="Times New Roman" w:hAnsi="Times New Roman" w:cs="Times New Roman"/>
          <w:b/>
          <w:sz w:val="24"/>
        </w:rPr>
      </w:pPr>
    </w:p>
    <w:p w:rsidR="00B20EB1" w:rsidRDefault="00CA4034">
      <w:pPr>
        <w:spacing w:after="0" w:line="360" w:lineRule="auto"/>
        <w:ind w:left="590" w:right="1152"/>
        <w:jc w:val="both"/>
        <w:rPr>
          <w:rFonts w:ascii="Times New Roman" w:eastAsia="Times New Roman" w:hAnsi="Times New Roman" w:cs="Times New Roman"/>
          <w:sz w:val="24"/>
        </w:rPr>
      </w:pPr>
      <w:r>
        <w:rPr>
          <w:rFonts w:ascii="Times New Roman" w:eastAsia="Times New Roman" w:hAnsi="Times New Roman" w:cs="Times New Roman"/>
          <w:sz w:val="24"/>
        </w:rPr>
        <w:t>An aerated lagoon is an earthen basin about 2.5m to 4.0m deep, in which the sewage is filled and aerated by means of diffused air or mechanical aerators. Commonly mechanical aerators are used. These are firmly fixed on the permanent foundation. Sewage is sent in the lagoon after passing through the grit chamber, without giving any primary treatment. The aerated lagoon</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acts</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as</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settling</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cum</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aeration</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tank,</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where</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artificial</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aeration</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replaces</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algae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oxygenation of the waste stabilized ponds. The detention period of 3 to 5 days is provided. The efficiency of</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aerated</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lagoon</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70to</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95%</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B.O.D</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removal.</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These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most</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suitable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middle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size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town</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as the</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initial</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cost</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construction</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varies</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from</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Rs.</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15</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25</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per</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capita.</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waste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industries such as paper , straw board and food industries can also be easily treated by aerated lagoons.</w:t>
      </w:r>
    </w:p>
    <w:p w:rsidR="00B20EB1" w:rsidRDefault="00CA4034">
      <w:pPr>
        <w:spacing w:before="117" w:after="0" w:line="240" w:lineRule="auto"/>
        <w:ind w:right="565"/>
        <w:jc w:val="center"/>
        <w:rPr>
          <w:rFonts w:ascii="Times New Roman" w:eastAsia="Times New Roman" w:hAnsi="Times New Roman" w:cs="Times New Roman"/>
          <w:b/>
          <w:sz w:val="24"/>
        </w:rPr>
      </w:pPr>
      <w:r>
        <w:rPr>
          <w:rFonts w:ascii="Times New Roman" w:eastAsia="Times New Roman" w:hAnsi="Times New Roman" w:cs="Times New Roman"/>
          <w:b/>
          <w:spacing w:val="-2"/>
          <w:sz w:val="24"/>
        </w:rPr>
        <w:t>FIG.16.8</w:t>
      </w:r>
    </w:p>
    <w:p w:rsidR="00B20EB1" w:rsidRDefault="00B20EB1">
      <w:pPr>
        <w:spacing w:after="0" w:line="240" w:lineRule="auto"/>
        <w:rPr>
          <w:rFonts w:ascii="Times New Roman" w:eastAsia="Times New Roman" w:hAnsi="Times New Roman" w:cs="Times New Roman"/>
          <w:b/>
          <w:sz w:val="10"/>
        </w:rPr>
      </w:pPr>
      <w:r>
        <w:object w:dxaOrig="5087" w:dyaOrig="2544">
          <v:rect id="rectole0000000084" o:spid="_x0000_i1108" style="width:254.25pt;height:126.75pt" o:ole="" o:preferrelative="t" stroked="f">
            <v:imagedata r:id="rId175" o:title=""/>
          </v:rect>
          <o:OLEObject Type="Embed" ProgID="StaticMetafile" ShapeID="rectole0000000084" DrawAspect="Content" ObjectID="_1817205653" r:id="rId176"/>
        </w:object>
      </w:r>
    </w:p>
    <w:p w:rsidR="00B20EB1" w:rsidRDefault="00B20EB1">
      <w:pPr>
        <w:spacing w:after="0" w:line="240" w:lineRule="auto"/>
        <w:rPr>
          <w:rFonts w:ascii="Times New Roman" w:eastAsia="Times New Roman" w:hAnsi="Times New Roman" w:cs="Times New Roman"/>
          <w:b/>
          <w:sz w:val="10"/>
        </w:rPr>
      </w:pPr>
    </w:p>
    <w:p w:rsidR="00B20EB1" w:rsidRDefault="00B20EB1">
      <w:pPr>
        <w:spacing w:before="100" w:after="0" w:line="240" w:lineRule="auto"/>
        <w:rPr>
          <w:rFonts w:ascii="Times New Roman" w:eastAsia="Times New Roman" w:hAnsi="Times New Roman" w:cs="Times New Roman"/>
          <w:b/>
          <w:sz w:val="24"/>
        </w:rPr>
      </w:pPr>
    </w:p>
    <w:p w:rsidR="00B20EB1" w:rsidRDefault="00CA4034">
      <w:pPr>
        <w:spacing w:after="0" w:line="240" w:lineRule="auto"/>
        <w:ind w:left="590"/>
        <w:jc w:val="both"/>
        <w:rPr>
          <w:rFonts w:ascii="Arial" w:eastAsia="Arial" w:hAnsi="Arial" w:cs="Arial"/>
          <w:b/>
          <w:sz w:val="24"/>
        </w:rPr>
      </w:pPr>
      <w:r>
        <w:rPr>
          <w:rFonts w:ascii="Arial" w:eastAsia="Arial" w:hAnsi="Arial" w:cs="Arial"/>
          <w:b/>
          <w:sz w:val="24"/>
        </w:rPr>
        <w:t>OXIDATION</w:t>
      </w:r>
      <w:r>
        <w:rPr>
          <w:rFonts w:ascii="Arial" w:eastAsia="Arial" w:hAnsi="Arial" w:cs="Arial"/>
          <w:b/>
          <w:spacing w:val="51"/>
          <w:sz w:val="24"/>
        </w:rPr>
        <w:t xml:space="preserve"> </w:t>
      </w:r>
      <w:r>
        <w:rPr>
          <w:rFonts w:ascii="Arial" w:eastAsia="Arial" w:hAnsi="Arial" w:cs="Arial"/>
          <w:b/>
          <w:spacing w:val="-2"/>
          <w:sz w:val="24"/>
        </w:rPr>
        <w:t>DITCH</w:t>
      </w:r>
    </w:p>
    <w:p w:rsidR="00B20EB1" w:rsidRDefault="00CA4034">
      <w:pPr>
        <w:spacing w:before="158" w:after="0" w:line="360" w:lineRule="auto"/>
        <w:ind w:left="590" w:right="1154"/>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oxidation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ditches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aeration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units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 shape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of long</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channels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150 to</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1000m</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long,</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1 to 5m</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wide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1</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1.5m</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deep.</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mechanical</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aeration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devices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mainly</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consists</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cylindrical</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cage about</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75cm</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diameter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made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C.I.,</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angle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iron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webs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on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which</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short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(15cmx5cmx5cm),</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Tees or angle irons are mounted. These cylinders are kept at such a level that about 10 to 15 cm of them dipped in sewage. These cylinders are rotated at about 75</w:t>
      </w:r>
    </w:p>
    <w:p w:rsidR="00B20EB1" w:rsidRDefault="00B20EB1">
      <w:pPr>
        <w:spacing w:before="1" w:after="0" w:line="360" w:lineRule="auto"/>
        <w:ind w:left="590" w:right="1158"/>
        <w:jc w:val="both"/>
        <w:rPr>
          <w:rFonts w:ascii="Times New Roman" w:eastAsia="Times New Roman" w:hAnsi="Times New Roman" w:cs="Times New Roman"/>
          <w:sz w:val="24"/>
        </w:rPr>
      </w:pPr>
      <w:r>
        <w:object w:dxaOrig="4038" w:dyaOrig="3704">
          <v:rect id="rectole0000000085" o:spid="_x0000_i1109" style="width:201.75pt;height:185.25pt" o:ole="" o:preferrelative="t" stroked="f">
            <v:imagedata r:id="rId177" o:title=""/>
          </v:rect>
          <o:OLEObject Type="Embed" ProgID="StaticMetafile" ShapeID="rectole0000000085" DrawAspect="Content" ObjectID="_1817205654" r:id="rId178"/>
        </w:object>
      </w:r>
      <w:r w:rsidR="00CA4034">
        <w:rPr>
          <w:rFonts w:ascii="Times New Roman" w:eastAsia="Times New Roman" w:hAnsi="Times New Roman" w:cs="Times New Roman"/>
          <w:i/>
          <w:sz w:val="24"/>
        </w:rPr>
        <w:t>r.p.m</w:t>
      </w:r>
      <w:r w:rsidR="00CA4034">
        <w:rPr>
          <w:rFonts w:ascii="Times New Roman" w:eastAsia="Times New Roman" w:hAnsi="Times New Roman" w:cs="Times New Roman"/>
          <w:i/>
          <w:spacing w:val="-5"/>
          <w:sz w:val="24"/>
        </w:rPr>
        <w:t xml:space="preserve"> </w:t>
      </w:r>
      <w:r w:rsidR="00CA4034">
        <w:rPr>
          <w:rFonts w:ascii="Times New Roman" w:eastAsia="Times New Roman" w:hAnsi="Times New Roman" w:cs="Times New Roman"/>
          <w:i/>
          <w:sz w:val="24"/>
        </w:rPr>
        <w:t>.</w:t>
      </w:r>
      <w:r w:rsidR="00CA4034">
        <w:rPr>
          <w:rFonts w:ascii="Times New Roman" w:eastAsia="Times New Roman" w:hAnsi="Times New Roman" w:cs="Times New Roman"/>
          <w:i/>
          <w:spacing w:val="-5"/>
          <w:sz w:val="24"/>
        </w:rPr>
        <w:t xml:space="preserve"> </w:t>
      </w:r>
      <w:r w:rsidR="00CA4034">
        <w:rPr>
          <w:rFonts w:ascii="Times New Roman" w:eastAsia="Times New Roman" w:hAnsi="Times New Roman" w:cs="Times New Roman"/>
          <w:sz w:val="24"/>
        </w:rPr>
        <w:t>The</w:t>
      </w:r>
      <w:r w:rsidR="00CA4034">
        <w:rPr>
          <w:rFonts w:ascii="Times New Roman" w:eastAsia="Times New Roman" w:hAnsi="Times New Roman" w:cs="Times New Roman"/>
          <w:spacing w:val="-6"/>
          <w:sz w:val="24"/>
        </w:rPr>
        <w:t xml:space="preserve"> </w:t>
      </w:r>
      <w:r w:rsidR="00CA4034">
        <w:rPr>
          <w:rFonts w:ascii="Times New Roman" w:eastAsia="Times New Roman" w:hAnsi="Times New Roman" w:cs="Times New Roman"/>
          <w:sz w:val="24"/>
        </w:rPr>
        <w:t>rotor</w:t>
      </w:r>
      <w:r w:rsidR="00CA4034">
        <w:rPr>
          <w:rFonts w:ascii="Times New Roman" w:eastAsia="Times New Roman" w:hAnsi="Times New Roman" w:cs="Times New Roman"/>
          <w:spacing w:val="-4"/>
          <w:sz w:val="24"/>
        </w:rPr>
        <w:t xml:space="preserve"> </w:t>
      </w:r>
      <w:r w:rsidR="00CA4034">
        <w:rPr>
          <w:rFonts w:ascii="Times New Roman" w:eastAsia="Times New Roman" w:hAnsi="Times New Roman" w:cs="Times New Roman"/>
          <w:sz w:val="24"/>
        </w:rPr>
        <w:t>aerator</w:t>
      </w:r>
      <w:r w:rsidR="00CA4034">
        <w:rPr>
          <w:rFonts w:ascii="Times New Roman" w:eastAsia="Times New Roman" w:hAnsi="Times New Roman" w:cs="Times New Roman"/>
          <w:spacing w:val="-2"/>
          <w:sz w:val="24"/>
        </w:rPr>
        <w:t xml:space="preserve"> </w:t>
      </w:r>
      <w:r w:rsidR="00CA4034">
        <w:rPr>
          <w:rFonts w:ascii="Times New Roman" w:eastAsia="Times New Roman" w:hAnsi="Times New Roman" w:cs="Times New Roman"/>
          <w:sz w:val="24"/>
        </w:rPr>
        <w:t>aerates</w:t>
      </w:r>
      <w:r w:rsidR="00CA4034">
        <w:rPr>
          <w:rFonts w:ascii="Times New Roman" w:eastAsia="Times New Roman" w:hAnsi="Times New Roman" w:cs="Times New Roman"/>
          <w:spacing w:val="-5"/>
          <w:sz w:val="24"/>
        </w:rPr>
        <w:t xml:space="preserve"> </w:t>
      </w:r>
      <w:r w:rsidR="00CA4034">
        <w:rPr>
          <w:rFonts w:ascii="Times New Roman" w:eastAsia="Times New Roman" w:hAnsi="Times New Roman" w:cs="Times New Roman"/>
          <w:sz w:val="24"/>
        </w:rPr>
        <w:t>the</w:t>
      </w:r>
      <w:r w:rsidR="00CA4034">
        <w:rPr>
          <w:rFonts w:ascii="Times New Roman" w:eastAsia="Times New Roman" w:hAnsi="Times New Roman" w:cs="Times New Roman"/>
          <w:spacing w:val="-5"/>
          <w:sz w:val="24"/>
        </w:rPr>
        <w:t xml:space="preserve"> </w:t>
      </w:r>
      <w:r w:rsidR="00CA4034">
        <w:rPr>
          <w:rFonts w:ascii="Times New Roman" w:eastAsia="Times New Roman" w:hAnsi="Times New Roman" w:cs="Times New Roman"/>
          <w:sz w:val="24"/>
        </w:rPr>
        <w:t>sewage</w:t>
      </w:r>
      <w:r w:rsidR="00CA4034">
        <w:rPr>
          <w:rFonts w:ascii="Times New Roman" w:eastAsia="Times New Roman" w:hAnsi="Times New Roman" w:cs="Times New Roman"/>
          <w:spacing w:val="-3"/>
          <w:sz w:val="24"/>
        </w:rPr>
        <w:t xml:space="preserve"> </w:t>
      </w:r>
      <w:r w:rsidR="00CA4034">
        <w:rPr>
          <w:rFonts w:ascii="Times New Roman" w:eastAsia="Times New Roman" w:hAnsi="Times New Roman" w:cs="Times New Roman"/>
          <w:sz w:val="24"/>
        </w:rPr>
        <w:t>at</w:t>
      </w:r>
      <w:r w:rsidR="00CA4034">
        <w:rPr>
          <w:rFonts w:ascii="Times New Roman" w:eastAsia="Times New Roman" w:hAnsi="Times New Roman" w:cs="Times New Roman"/>
          <w:spacing w:val="-4"/>
          <w:sz w:val="24"/>
        </w:rPr>
        <w:t xml:space="preserve"> </w:t>
      </w:r>
      <w:r w:rsidR="00CA4034">
        <w:rPr>
          <w:rFonts w:ascii="Times New Roman" w:eastAsia="Times New Roman" w:hAnsi="Times New Roman" w:cs="Times New Roman"/>
          <w:sz w:val="24"/>
        </w:rPr>
        <w:t>a</w:t>
      </w:r>
      <w:r w:rsidR="00CA4034">
        <w:rPr>
          <w:rFonts w:ascii="Times New Roman" w:eastAsia="Times New Roman" w:hAnsi="Times New Roman" w:cs="Times New Roman"/>
          <w:spacing w:val="-6"/>
          <w:sz w:val="24"/>
        </w:rPr>
        <w:t xml:space="preserve"> </w:t>
      </w:r>
      <w:r w:rsidR="00CA4034">
        <w:rPr>
          <w:rFonts w:ascii="Times New Roman" w:eastAsia="Times New Roman" w:hAnsi="Times New Roman" w:cs="Times New Roman"/>
          <w:sz w:val="24"/>
        </w:rPr>
        <w:t>velocity</w:t>
      </w:r>
      <w:r w:rsidR="00CA4034">
        <w:rPr>
          <w:rFonts w:ascii="Times New Roman" w:eastAsia="Times New Roman" w:hAnsi="Times New Roman" w:cs="Times New Roman"/>
          <w:spacing w:val="-4"/>
          <w:sz w:val="24"/>
        </w:rPr>
        <w:t xml:space="preserve"> </w:t>
      </w:r>
      <w:r w:rsidR="00CA4034">
        <w:rPr>
          <w:rFonts w:ascii="Times New Roman" w:eastAsia="Times New Roman" w:hAnsi="Times New Roman" w:cs="Times New Roman"/>
          <w:sz w:val="24"/>
        </w:rPr>
        <w:t>of</w:t>
      </w:r>
      <w:r w:rsidR="00CA4034">
        <w:rPr>
          <w:rFonts w:ascii="Times New Roman" w:eastAsia="Times New Roman" w:hAnsi="Times New Roman" w:cs="Times New Roman"/>
          <w:spacing w:val="-6"/>
          <w:sz w:val="24"/>
        </w:rPr>
        <w:t xml:space="preserve"> </w:t>
      </w:r>
      <w:r w:rsidR="00CA4034">
        <w:rPr>
          <w:rFonts w:ascii="Times New Roman" w:eastAsia="Times New Roman" w:hAnsi="Times New Roman" w:cs="Times New Roman"/>
          <w:sz w:val="24"/>
        </w:rPr>
        <w:t>more</w:t>
      </w:r>
      <w:r w:rsidR="00CA4034">
        <w:rPr>
          <w:rFonts w:ascii="Times New Roman" w:eastAsia="Times New Roman" w:hAnsi="Times New Roman" w:cs="Times New Roman"/>
          <w:spacing w:val="-6"/>
          <w:sz w:val="24"/>
        </w:rPr>
        <w:t xml:space="preserve"> </w:t>
      </w:r>
      <w:r w:rsidR="00CA4034">
        <w:rPr>
          <w:rFonts w:ascii="Times New Roman" w:eastAsia="Times New Roman" w:hAnsi="Times New Roman" w:cs="Times New Roman"/>
          <w:sz w:val="24"/>
        </w:rPr>
        <w:t>than</w:t>
      </w:r>
      <w:r w:rsidR="00CA4034">
        <w:rPr>
          <w:rFonts w:ascii="Times New Roman" w:eastAsia="Times New Roman" w:hAnsi="Times New Roman" w:cs="Times New Roman"/>
          <w:spacing w:val="-5"/>
          <w:sz w:val="24"/>
        </w:rPr>
        <w:t xml:space="preserve"> </w:t>
      </w:r>
      <w:r w:rsidR="00CA4034">
        <w:rPr>
          <w:rFonts w:ascii="Times New Roman" w:eastAsia="Times New Roman" w:hAnsi="Times New Roman" w:cs="Times New Roman"/>
          <w:sz w:val="24"/>
        </w:rPr>
        <w:t>30</w:t>
      </w:r>
      <w:r w:rsidR="00CA4034">
        <w:rPr>
          <w:rFonts w:ascii="Times New Roman" w:eastAsia="Times New Roman" w:hAnsi="Times New Roman" w:cs="Times New Roman"/>
          <w:spacing w:val="-5"/>
          <w:sz w:val="24"/>
        </w:rPr>
        <w:t xml:space="preserve"> </w:t>
      </w:r>
      <w:r w:rsidR="00CA4034">
        <w:rPr>
          <w:rFonts w:ascii="Times New Roman" w:eastAsia="Times New Roman" w:hAnsi="Times New Roman" w:cs="Times New Roman"/>
          <w:sz w:val="24"/>
        </w:rPr>
        <w:t>cm/sec</w:t>
      </w:r>
      <w:r w:rsidR="00CA4034">
        <w:rPr>
          <w:rFonts w:ascii="Times New Roman" w:eastAsia="Times New Roman" w:hAnsi="Times New Roman" w:cs="Times New Roman"/>
          <w:spacing w:val="-6"/>
          <w:sz w:val="24"/>
        </w:rPr>
        <w:t xml:space="preserve"> </w:t>
      </w:r>
      <w:r w:rsidR="00CA4034">
        <w:rPr>
          <w:rFonts w:ascii="Times New Roman" w:eastAsia="Times New Roman" w:hAnsi="Times New Roman" w:cs="Times New Roman"/>
          <w:sz w:val="24"/>
        </w:rPr>
        <w:t>and</w:t>
      </w:r>
      <w:r w:rsidR="00CA4034">
        <w:rPr>
          <w:rFonts w:ascii="Times New Roman" w:eastAsia="Times New Roman" w:hAnsi="Times New Roman" w:cs="Times New Roman"/>
          <w:spacing w:val="-5"/>
          <w:sz w:val="24"/>
        </w:rPr>
        <w:t xml:space="preserve"> </w:t>
      </w:r>
      <w:r w:rsidR="00CA4034">
        <w:rPr>
          <w:rFonts w:ascii="Times New Roman" w:eastAsia="Times New Roman" w:hAnsi="Times New Roman" w:cs="Times New Roman"/>
          <w:sz w:val="24"/>
        </w:rPr>
        <w:t>keeps</w:t>
      </w:r>
      <w:r w:rsidR="00CA4034">
        <w:rPr>
          <w:rFonts w:ascii="Times New Roman" w:eastAsia="Times New Roman" w:hAnsi="Times New Roman" w:cs="Times New Roman"/>
          <w:spacing w:val="-5"/>
          <w:sz w:val="24"/>
        </w:rPr>
        <w:t xml:space="preserve"> </w:t>
      </w:r>
      <w:r w:rsidR="00CA4034">
        <w:rPr>
          <w:rFonts w:ascii="Times New Roman" w:eastAsia="Times New Roman" w:hAnsi="Times New Roman" w:cs="Times New Roman"/>
          <w:sz w:val="24"/>
        </w:rPr>
        <w:t>the solid content of the sewage in suspension condition. After aeration the sewage is allowed to settle in the settling tanks. The activated sludge is returned back to the aeration units. No primary</w:t>
      </w:r>
      <w:r w:rsidR="00CA4034">
        <w:rPr>
          <w:rFonts w:ascii="Times New Roman" w:eastAsia="Times New Roman" w:hAnsi="Times New Roman" w:cs="Times New Roman"/>
          <w:spacing w:val="-1"/>
          <w:sz w:val="24"/>
        </w:rPr>
        <w:t xml:space="preserve"> </w:t>
      </w:r>
      <w:r w:rsidR="00CA4034">
        <w:rPr>
          <w:rFonts w:ascii="Times New Roman" w:eastAsia="Times New Roman" w:hAnsi="Times New Roman" w:cs="Times New Roman"/>
          <w:sz w:val="24"/>
        </w:rPr>
        <w:t>treatments are</w:t>
      </w:r>
      <w:r w:rsidR="00CA4034">
        <w:rPr>
          <w:rFonts w:ascii="Times New Roman" w:eastAsia="Times New Roman" w:hAnsi="Times New Roman" w:cs="Times New Roman"/>
          <w:spacing w:val="-2"/>
          <w:sz w:val="24"/>
        </w:rPr>
        <w:t xml:space="preserve"> </w:t>
      </w:r>
      <w:r w:rsidR="00CA4034">
        <w:rPr>
          <w:rFonts w:ascii="Times New Roman" w:eastAsia="Times New Roman" w:hAnsi="Times New Roman" w:cs="Times New Roman"/>
          <w:sz w:val="24"/>
        </w:rPr>
        <w:t>given to sewage, so the</w:t>
      </w:r>
      <w:r w:rsidR="00CA4034">
        <w:rPr>
          <w:rFonts w:ascii="Times New Roman" w:eastAsia="Times New Roman" w:hAnsi="Times New Roman" w:cs="Times New Roman"/>
          <w:spacing w:val="-1"/>
          <w:sz w:val="24"/>
        </w:rPr>
        <w:t xml:space="preserve"> </w:t>
      </w:r>
      <w:r w:rsidR="00CA4034">
        <w:rPr>
          <w:rFonts w:ascii="Times New Roman" w:eastAsia="Times New Roman" w:hAnsi="Times New Roman" w:cs="Times New Roman"/>
          <w:sz w:val="24"/>
        </w:rPr>
        <w:t>methods are</w:t>
      </w:r>
      <w:r w:rsidR="00CA4034">
        <w:rPr>
          <w:rFonts w:ascii="Times New Roman" w:eastAsia="Times New Roman" w:hAnsi="Times New Roman" w:cs="Times New Roman"/>
          <w:spacing w:val="-2"/>
          <w:sz w:val="24"/>
        </w:rPr>
        <w:t xml:space="preserve"> </w:t>
      </w:r>
      <w:r w:rsidR="00CA4034">
        <w:rPr>
          <w:rFonts w:ascii="Times New Roman" w:eastAsia="Times New Roman" w:hAnsi="Times New Roman" w:cs="Times New Roman"/>
          <w:sz w:val="24"/>
        </w:rPr>
        <w:t>cross</w:t>
      </w:r>
      <w:r w:rsidR="00CA4034">
        <w:rPr>
          <w:rFonts w:ascii="Times New Roman" w:eastAsia="Times New Roman" w:hAnsi="Times New Roman" w:cs="Times New Roman"/>
          <w:spacing w:val="-1"/>
          <w:sz w:val="24"/>
        </w:rPr>
        <w:t xml:space="preserve"> </w:t>
      </w:r>
      <w:r w:rsidR="00CA4034">
        <w:rPr>
          <w:rFonts w:ascii="Times New Roman" w:eastAsia="Times New Roman" w:hAnsi="Times New Roman" w:cs="Times New Roman"/>
          <w:sz w:val="24"/>
        </w:rPr>
        <w:t>simplified. Sometime</w:t>
      </w:r>
      <w:r w:rsidR="00CA4034">
        <w:rPr>
          <w:rFonts w:ascii="Times New Roman" w:eastAsia="Times New Roman" w:hAnsi="Times New Roman" w:cs="Times New Roman"/>
          <w:spacing w:val="-1"/>
          <w:sz w:val="24"/>
        </w:rPr>
        <w:t xml:space="preserve"> </w:t>
      </w:r>
      <w:r w:rsidR="00CA4034">
        <w:rPr>
          <w:rFonts w:ascii="Times New Roman" w:eastAsia="Times New Roman" w:hAnsi="Times New Roman" w:cs="Times New Roman"/>
          <w:sz w:val="24"/>
        </w:rPr>
        <w:t>it acts as</w:t>
      </w:r>
      <w:r w:rsidR="00CA4034">
        <w:rPr>
          <w:rFonts w:ascii="Times New Roman" w:eastAsia="Times New Roman" w:hAnsi="Times New Roman" w:cs="Times New Roman"/>
          <w:spacing w:val="-2"/>
          <w:sz w:val="24"/>
        </w:rPr>
        <w:t xml:space="preserve"> </w:t>
      </w:r>
      <w:r w:rsidR="00CA4034">
        <w:rPr>
          <w:rFonts w:ascii="Times New Roman" w:eastAsia="Times New Roman" w:hAnsi="Times New Roman" w:cs="Times New Roman"/>
          <w:sz w:val="24"/>
        </w:rPr>
        <w:t>a</w:t>
      </w:r>
      <w:r w:rsidR="00CA4034">
        <w:rPr>
          <w:rFonts w:ascii="Times New Roman" w:eastAsia="Times New Roman" w:hAnsi="Times New Roman" w:cs="Times New Roman"/>
          <w:spacing w:val="-3"/>
          <w:sz w:val="24"/>
        </w:rPr>
        <w:t xml:space="preserve"> </w:t>
      </w:r>
      <w:r w:rsidR="00CA4034">
        <w:rPr>
          <w:rFonts w:ascii="Times New Roman" w:eastAsia="Times New Roman" w:hAnsi="Times New Roman" w:cs="Times New Roman"/>
          <w:sz w:val="24"/>
        </w:rPr>
        <w:t>settling</w:t>
      </w:r>
      <w:r w:rsidR="00CA4034">
        <w:rPr>
          <w:rFonts w:ascii="Times New Roman" w:eastAsia="Times New Roman" w:hAnsi="Times New Roman" w:cs="Times New Roman"/>
          <w:spacing w:val="-2"/>
          <w:sz w:val="24"/>
        </w:rPr>
        <w:t xml:space="preserve"> </w:t>
      </w:r>
      <w:r w:rsidR="00CA4034">
        <w:rPr>
          <w:rFonts w:ascii="Times New Roman" w:eastAsia="Times New Roman" w:hAnsi="Times New Roman" w:cs="Times New Roman"/>
          <w:sz w:val="24"/>
        </w:rPr>
        <w:t>unit.</w:t>
      </w:r>
      <w:r w:rsidR="00CA4034">
        <w:rPr>
          <w:rFonts w:ascii="Times New Roman" w:eastAsia="Times New Roman" w:hAnsi="Times New Roman" w:cs="Times New Roman"/>
          <w:spacing w:val="-2"/>
          <w:sz w:val="24"/>
        </w:rPr>
        <w:t xml:space="preserve"> </w:t>
      </w:r>
      <w:r w:rsidR="00CA4034">
        <w:rPr>
          <w:rFonts w:ascii="Times New Roman" w:eastAsia="Times New Roman" w:hAnsi="Times New Roman" w:cs="Times New Roman"/>
          <w:sz w:val="24"/>
        </w:rPr>
        <w:t>The</w:t>
      </w:r>
      <w:r w:rsidR="00CA4034">
        <w:rPr>
          <w:rFonts w:ascii="Times New Roman" w:eastAsia="Times New Roman" w:hAnsi="Times New Roman" w:cs="Times New Roman"/>
          <w:spacing w:val="-4"/>
          <w:sz w:val="24"/>
        </w:rPr>
        <w:t xml:space="preserve"> </w:t>
      </w:r>
      <w:r w:rsidR="00CA4034">
        <w:rPr>
          <w:rFonts w:ascii="Times New Roman" w:eastAsia="Times New Roman" w:hAnsi="Times New Roman" w:cs="Times New Roman"/>
          <w:sz w:val="24"/>
        </w:rPr>
        <w:t>rotors</w:t>
      </w:r>
      <w:r w:rsidR="00CA4034">
        <w:rPr>
          <w:rFonts w:ascii="Times New Roman" w:eastAsia="Times New Roman" w:hAnsi="Times New Roman" w:cs="Times New Roman"/>
          <w:spacing w:val="-2"/>
          <w:sz w:val="24"/>
        </w:rPr>
        <w:t xml:space="preserve"> </w:t>
      </w:r>
      <w:r w:rsidR="00CA4034">
        <w:rPr>
          <w:rFonts w:ascii="Times New Roman" w:eastAsia="Times New Roman" w:hAnsi="Times New Roman" w:cs="Times New Roman"/>
          <w:sz w:val="24"/>
        </w:rPr>
        <w:t>are</w:t>
      </w:r>
      <w:r w:rsidR="00CA4034">
        <w:rPr>
          <w:rFonts w:ascii="Times New Roman" w:eastAsia="Times New Roman" w:hAnsi="Times New Roman" w:cs="Times New Roman"/>
          <w:spacing w:val="-2"/>
          <w:sz w:val="24"/>
        </w:rPr>
        <w:t xml:space="preserve"> </w:t>
      </w:r>
      <w:r w:rsidR="00CA4034">
        <w:rPr>
          <w:rFonts w:ascii="Times New Roman" w:eastAsia="Times New Roman" w:hAnsi="Times New Roman" w:cs="Times New Roman"/>
          <w:sz w:val="24"/>
        </w:rPr>
        <w:t>stopped</w:t>
      </w:r>
      <w:r w:rsidR="00CA4034">
        <w:rPr>
          <w:rFonts w:ascii="Times New Roman" w:eastAsia="Times New Roman" w:hAnsi="Times New Roman" w:cs="Times New Roman"/>
          <w:spacing w:val="-2"/>
          <w:sz w:val="24"/>
        </w:rPr>
        <w:t xml:space="preserve"> </w:t>
      </w:r>
      <w:r w:rsidR="00CA4034">
        <w:rPr>
          <w:rFonts w:ascii="Times New Roman" w:eastAsia="Times New Roman" w:hAnsi="Times New Roman" w:cs="Times New Roman"/>
          <w:sz w:val="24"/>
        </w:rPr>
        <w:t>for</w:t>
      </w:r>
      <w:r w:rsidR="00CA4034">
        <w:rPr>
          <w:rFonts w:ascii="Times New Roman" w:eastAsia="Times New Roman" w:hAnsi="Times New Roman" w:cs="Times New Roman"/>
          <w:spacing w:val="-2"/>
          <w:sz w:val="24"/>
        </w:rPr>
        <w:t xml:space="preserve"> </w:t>
      </w:r>
      <w:r w:rsidR="00CA4034">
        <w:rPr>
          <w:rFonts w:ascii="Times New Roman" w:eastAsia="Times New Roman" w:hAnsi="Times New Roman" w:cs="Times New Roman"/>
          <w:sz w:val="24"/>
        </w:rPr>
        <w:t>2</w:t>
      </w:r>
      <w:r w:rsidR="00CA4034">
        <w:rPr>
          <w:rFonts w:ascii="Times New Roman" w:eastAsia="Times New Roman" w:hAnsi="Times New Roman" w:cs="Times New Roman"/>
          <w:spacing w:val="-2"/>
          <w:sz w:val="24"/>
        </w:rPr>
        <w:t xml:space="preserve"> </w:t>
      </w:r>
      <w:r w:rsidR="00CA4034">
        <w:rPr>
          <w:rFonts w:ascii="Times New Roman" w:eastAsia="Times New Roman" w:hAnsi="Times New Roman" w:cs="Times New Roman"/>
          <w:sz w:val="24"/>
        </w:rPr>
        <w:t>hours</w:t>
      </w:r>
      <w:r w:rsidR="00CA4034">
        <w:rPr>
          <w:rFonts w:ascii="Times New Roman" w:eastAsia="Times New Roman" w:hAnsi="Times New Roman" w:cs="Times New Roman"/>
          <w:spacing w:val="-2"/>
          <w:sz w:val="24"/>
        </w:rPr>
        <w:t xml:space="preserve"> </w:t>
      </w:r>
      <w:r w:rsidR="00CA4034">
        <w:rPr>
          <w:rFonts w:ascii="Times New Roman" w:eastAsia="Times New Roman" w:hAnsi="Times New Roman" w:cs="Times New Roman"/>
          <w:sz w:val="24"/>
        </w:rPr>
        <w:t>and</w:t>
      </w:r>
      <w:r w:rsidR="00CA4034">
        <w:rPr>
          <w:rFonts w:ascii="Times New Roman" w:eastAsia="Times New Roman" w:hAnsi="Times New Roman" w:cs="Times New Roman"/>
          <w:spacing w:val="-2"/>
          <w:sz w:val="24"/>
        </w:rPr>
        <w:t xml:space="preserve"> </w:t>
      </w:r>
      <w:r w:rsidR="00CA4034">
        <w:rPr>
          <w:rFonts w:ascii="Times New Roman" w:eastAsia="Times New Roman" w:hAnsi="Times New Roman" w:cs="Times New Roman"/>
          <w:sz w:val="24"/>
        </w:rPr>
        <w:t>the</w:t>
      </w:r>
      <w:r w:rsidR="00CA4034">
        <w:rPr>
          <w:rFonts w:ascii="Times New Roman" w:eastAsia="Times New Roman" w:hAnsi="Times New Roman" w:cs="Times New Roman"/>
          <w:spacing w:val="-2"/>
          <w:sz w:val="24"/>
        </w:rPr>
        <w:t xml:space="preserve"> </w:t>
      </w:r>
      <w:r w:rsidR="00CA4034">
        <w:rPr>
          <w:rFonts w:ascii="Times New Roman" w:eastAsia="Times New Roman" w:hAnsi="Times New Roman" w:cs="Times New Roman"/>
          <w:sz w:val="24"/>
        </w:rPr>
        <w:t>suspended</w:t>
      </w:r>
      <w:r w:rsidR="00CA4034">
        <w:rPr>
          <w:rFonts w:ascii="Times New Roman" w:eastAsia="Times New Roman" w:hAnsi="Times New Roman" w:cs="Times New Roman"/>
          <w:spacing w:val="-2"/>
          <w:sz w:val="24"/>
        </w:rPr>
        <w:t xml:space="preserve"> </w:t>
      </w:r>
      <w:r w:rsidR="00CA4034">
        <w:rPr>
          <w:rFonts w:ascii="Times New Roman" w:eastAsia="Times New Roman" w:hAnsi="Times New Roman" w:cs="Times New Roman"/>
          <w:sz w:val="24"/>
        </w:rPr>
        <w:t>solids</w:t>
      </w:r>
      <w:r w:rsidR="00CA4034">
        <w:rPr>
          <w:rFonts w:ascii="Times New Roman" w:eastAsia="Times New Roman" w:hAnsi="Times New Roman" w:cs="Times New Roman"/>
          <w:spacing w:val="-2"/>
          <w:sz w:val="24"/>
        </w:rPr>
        <w:t xml:space="preserve"> </w:t>
      </w:r>
      <w:r w:rsidR="00CA4034">
        <w:rPr>
          <w:rFonts w:ascii="Times New Roman" w:eastAsia="Times New Roman" w:hAnsi="Times New Roman" w:cs="Times New Roman"/>
          <w:sz w:val="24"/>
        </w:rPr>
        <w:t>settle</w:t>
      </w:r>
      <w:r w:rsidR="00CA4034">
        <w:rPr>
          <w:rFonts w:ascii="Times New Roman" w:eastAsia="Times New Roman" w:hAnsi="Times New Roman" w:cs="Times New Roman"/>
          <w:spacing w:val="-3"/>
          <w:sz w:val="24"/>
        </w:rPr>
        <w:t xml:space="preserve"> </w:t>
      </w:r>
      <w:r w:rsidR="00CA4034">
        <w:rPr>
          <w:rFonts w:ascii="Times New Roman" w:eastAsia="Times New Roman" w:hAnsi="Times New Roman" w:cs="Times New Roman"/>
          <w:sz w:val="24"/>
        </w:rPr>
        <w:t>in</w:t>
      </w:r>
      <w:r w:rsidR="00CA4034">
        <w:rPr>
          <w:rFonts w:ascii="Times New Roman" w:eastAsia="Times New Roman" w:hAnsi="Times New Roman" w:cs="Times New Roman"/>
          <w:spacing w:val="-2"/>
          <w:sz w:val="24"/>
        </w:rPr>
        <w:t xml:space="preserve"> </w:t>
      </w:r>
      <w:r w:rsidR="00CA4034">
        <w:rPr>
          <w:rFonts w:ascii="Times New Roman" w:eastAsia="Times New Roman" w:hAnsi="Times New Roman" w:cs="Times New Roman"/>
          <w:sz w:val="24"/>
        </w:rPr>
        <w:t>the</w:t>
      </w:r>
      <w:r w:rsidR="00CA4034">
        <w:rPr>
          <w:rFonts w:ascii="Times New Roman" w:eastAsia="Times New Roman" w:hAnsi="Times New Roman" w:cs="Times New Roman"/>
          <w:spacing w:val="-3"/>
          <w:sz w:val="24"/>
        </w:rPr>
        <w:t xml:space="preserve"> </w:t>
      </w:r>
      <w:r w:rsidR="00CA4034">
        <w:rPr>
          <w:rFonts w:ascii="Times New Roman" w:eastAsia="Times New Roman" w:hAnsi="Times New Roman" w:cs="Times New Roman"/>
          <w:sz w:val="24"/>
        </w:rPr>
        <w:t>bed, the effluent is taken out and disposed.</w:t>
      </w:r>
    </w:p>
    <w:p w:rsidR="00B20EB1" w:rsidRDefault="00CA4034">
      <w:pPr>
        <w:spacing w:before="129" w:after="0" w:line="240" w:lineRule="auto"/>
        <w:ind w:right="565"/>
        <w:jc w:val="center"/>
        <w:rPr>
          <w:rFonts w:ascii="Times New Roman" w:eastAsia="Times New Roman" w:hAnsi="Times New Roman" w:cs="Times New Roman"/>
          <w:b/>
          <w:sz w:val="24"/>
        </w:rPr>
      </w:pPr>
      <w:r>
        <w:rPr>
          <w:rFonts w:ascii="Times New Roman" w:eastAsia="Times New Roman" w:hAnsi="Times New Roman" w:cs="Times New Roman"/>
          <w:b/>
          <w:spacing w:val="-2"/>
          <w:sz w:val="24"/>
        </w:rPr>
        <w:t>FIG.16.9</w:t>
      </w:r>
    </w:p>
    <w:p w:rsidR="00B20EB1" w:rsidRDefault="00CA4034">
      <w:pPr>
        <w:spacing w:before="137" w:after="0" w:line="240" w:lineRule="auto"/>
        <w:ind w:right="7343"/>
        <w:jc w:val="center"/>
        <w:rPr>
          <w:rFonts w:ascii="Times New Roman" w:eastAsia="Times New Roman" w:hAnsi="Times New Roman" w:cs="Times New Roman"/>
          <w:b/>
          <w:sz w:val="24"/>
        </w:rPr>
      </w:pPr>
      <w:r>
        <w:rPr>
          <w:rFonts w:ascii="Times New Roman" w:eastAsia="Times New Roman" w:hAnsi="Times New Roman" w:cs="Times New Roman"/>
          <w:b/>
          <w:sz w:val="24"/>
        </w:rPr>
        <w:t>SLUDGE</w:t>
      </w:r>
      <w:r>
        <w:rPr>
          <w:rFonts w:ascii="Times New Roman" w:eastAsia="Times New Roman" w:hAnsi="Times New Roman" w:cs="Times New Roman"/>
          <w:b/>
          <w:spacing w:val="-1"/>
          <w:sz w:val="24"/>
        </w:rPr>
        <w:t xml:space="preserve"> </w:t>
      </w:r>
      <w:r>
        <w:rPr>
          <w:rFonts w:ascii="Times New Roman" w:eastAsia="Times New Roman" w:hAnsi="Times New Roman" w:cs="Times New Roman"/>
          <w:b/>
          <w:spacing w:val="-2"/>
          <w:sz w:val="24"/>
        </w:rPr>
        <w:t>DISPOSAL</w:t>
      </w:r>
    </w:p>
    <w:p w:rsidR="00B20EB1" w:rsidRDefault="00CA4034">
      <w:pPr>
        <w:spacing w:before="135" w:after="0" w:line="240" w:lineRule="auto"/>
        <w:ind w:left="590"/>
        <w:jc w:val="both"/>
        <w:rPr>
          <w:rFonts w:ascii="Times New Roman" w:eastAsia="Times New Roman" w:hAnsi="Times New Roman" w:cs="Times New Roman"/>
          <w:sz w:val="24"/>
        </w:rPr>
      </w:pPr>
      <w:r>
        <w:rPr>
          <w:rFonts w:ascii="Times New Roman" w:eastAsia="Times New Roman" w:hAnsi="Times New Roman" w:cs="Times New Roman"/>
          <w:sz w:val="24"/>
        </w:rPr>
        <w:t>Before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disposing 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sludge, the sludge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digestion is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to be </w:t>
      </w:r>
      <w:r>
        <w:rPr>
          <w:rFonts w:ascii="Times New Roman" w:eastAsia="Times New Roman" w:hAnsi="Times New Roman" w:cs="Times New Roman"/>
          <w:spacing w:val="-2"/>
          <w:sz w:val="24"/>
        </w:rPr>
        <w:t>done.</w:t>
      </w:r>
    </w:p>
    <w:p w:rsidR="00B20EB1" w:rsidRDefault="00CA4034">
      <w:pPr>
        <w:spacing w:before="141" w:after="0" w:line="240" w:lineRule="auto"/>
        <w:ind w:left="590"/>
        <w:jc w:val="both"/>
        <w:rPr>
          <w:rFonts w:ascii="Times New Roman" w:eastAsia="Times New Roman" w:hAnsi="Times New Roman" w:cs="Times New Roman"/>
          <w:b/>
          <w:sz w:val="24"/>
        </w:rPr>
      </w:pPr>
      <w:r>
        <w:rPr>
          <w:rFonts w:ascii="Times New Roman" w:eastAsia="Times New Roman" w:hAnsi="Times New Roman" w:cs="Times New Roman"/>
          <w:b/>
          <w:sz w:val="24"/>
        </w:rPr>
        <w:t>SLUDGE</w:t>
      </w:r>
      <w:r>
        <w:rPr>
          <w:rFonts w:ascii="Times New Roman" w:eastAsia="Times New Roman" w:hAnsi="Times New Roman" w:cs="Times New Roman"/>
          <w:b/>
          <w:spacing w:val="-1"/>
          <w:sz w:val="24"/>
        </w:rPr>
        <w:t xml:space="preserve"> </w:t>
      </w:r>
      <w:r>
        <w:rPr>
          <w:rFonts w:ascii="Times New Roman" w:eastAsia="Times New Roman" w:hAnsi="Times New Roman" w:cs="Times New Roman"/>
          <w:b/>
          <w:spacing w:val="-2"/>
          <w:sz w:val="24"/>
        </w:rPr>
        <w:t>DIGESTION</w:t>
      </w:r>
    </w:p>
    <w:p w:rsidR="00B20EB1" w:rsidRDefault="00CA4034">
      <w:pPr>
        <w:spacing w:before="135" w:after="0" w:line="360" w:lineRule="auto"/>
        <w:ind w:left="590" w:right="1156"/>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decomposition</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complex</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organic</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matters</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sludge</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by</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bio-chemical</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reactions</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created by</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anaerobic</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bacteria</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termed</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as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sludge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digestion.</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portion</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solids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converted</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into</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liquid and gases due to which the volume is reduced by 60-75%.</w:t>
      </w:r>
    </w:p>
    <w:p w:rsidR="00B20EB1" w:rsidRDefault="00B20EB1">
      <w:pPr>
        <w:spacing w:after="0" w:line="360" w:lineRule="auto"/>
        <w:jc w:val="both"/>
        <w:rPr>
          <w:rFonts w:ascii="Times New Roman" w:eastAsia="Times New Roman" w:hAnsi="Times New Roman" w:cs="Times New Roman"/>
          <w:sz w:val="24"/>
        </w:rPr>
      </w:pPr>
    </w:p>
    <w:p w:rsidR="00B20EB1" w:rsidRDefault="00B20EB1">
      <w:pPr>
        <w:spacing w:before="202" w:after="0" w:line="240" w:lineRule="auto"/>
        <w:rPr>
          <w:rFonts w:ascii="Times New Roman" w:eastAsia="Times New Roman" w:hAnsi="Times New Roman" w:cs="Times New Roman"/>
          <w:sz w:val="20"/>
        </w:rPr>
      </w:pPr>
    </w:p>
    <w:p w:rsidR="00B20EB1" w:rsidRDefault="00B20EB1">
      <w:pPr>
        <w:spacing w:after="0" w:line="240" w:lineRule="auto"/>
        <w:ind w:left="620"/>
        <w:rPr>
          <w:rFonts w:ascii="Times New Roman" w:eastAsia="Times New Roman" w:hAnsi="Times New Roman" w:cs="Times New Roman"/>
          <w:sz w:val="20"/>
        </w:rPr>
      </w:pPr>
      <w:r>
        <w:object w:dxaOrig="7776" w:dyaOrig="4111">
          <v:rect id="rectole0000000086" o:spid="_x0000_i1110" style="width:388.5pt;height:205.5pt" o:ole="" o:preferrelative="t" stroked="f">
            <v:imagedata r:id="rId179" o:title=""/>
          </v:rect>
          <o:OLEObject Type="Embed" ProgID="StaticMetafile" ShapeID="rectole0000000086" DrawAspect="Content" ObjectID="_1817205655" r:id="rId180"/>
        </w:object>
      </w:r>
    </w:p>
    <w:p w:rsidR="00B20EB1" w:rsidRDefault="00CA4034">
      <w:pPr>
        <w:spacing w:before="198" w:after="0" w:line="240" w:lineRule="auto"/>
        <w:ind w:right="565"/>
        <w:jc w:val="center"/>
        <w:rPr>
          <w:rFonts w:ascii="Times New Roman" w:eastAsia="Times New Roman" w:hAnsi="Times New Roman" w:cs="Times New Roman"/>
          <w:b/>
          <w:sz w:val="24"/>
        </w:rPr>
      </w:pPr>
      <w:r>
        <w:rPr>
          <w:rFonts w:ascii="Times New Roman" w:eastAsia="Times New Roman" w:hAnsi="Times New Roman" w:cs="Times New Roman"/>
          <w:b/>
          <w:spacing w:val="-2"/>
          <w:sz w:val="24"/>
        </w:rPr>
        <w:lastRenderedPageBreak/>
        <w:t>FIG.16.10</w:t>
      </w:r>
    </w:p>
    <w:p w:rsidR="00B20EB1" w:rsidRDefault="00CA4034">
      <w:pPr>
        <w:spacing w:before="134" w:after="0" w:line="240" w:lineRule="auto"/>
        <w:ind w:left="590"/>
        <w:jc w:val="both"/>
        <w:rPr>
          <w:rFonts w:ascii="Times New Roman" w:eastAsia="Times New Roman" w:hAnsi="Times New Roman" w:cs="Times New Roman"/>
          <w:sz w:val="24"/>
        </w:rPr>
      </w:pPr>
      <w:r>
        <w:rPr>
          <w:rFonts w:ascii="Times New Roman" w:eastAsia="Times New Roman" w:hAnsi="Times New Roman" w:cs="Times New Roman"/>
          <w:b/>
          <w:sz w:val="24"/>
        </w:rPr>
        <w:t>Necessity</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of</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Sludge</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 xml:space="preserve">Digestion: </w:t>
      </w:r>
      <w:r>
        <w:rPr>
          <w:rFonts w:ascii="Times New Roman" w:eastAsia="Times New Roman" w:hAnsi="Times New Roman" w:cs="Times New Roman"/>
          <w:sz w:val="24"/>
        </w:rPr>
        <w:t>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following</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necessity 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sludge</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digestion</w:t>
      </w:r>
    </w:p>
    <w:p w:rsidR="00B20EB1" w:rsidRDefault="00CA4034">
      <w:pPr>
        <w:spacing w:before="140" w:after="0" w:line="240" w:lineRule="auto"/>
        <w:ind w:left="1008"/>
        <w:rPr>
          <w:rFonts w:ascii="Times New Roman" w:eastAsia="Times New Roman" w:hAnsi="Times New Roman" w:cs="Times New Roman"/>
          <w:sz w:val="24"/>
        </w:rPr>
      </w:pPr>
      <w:r>
        <w:rPr>
          <w:rFonts w:ascii="Wingdings" w:eastAsia="Wingdings" w:hAnsi="Wingdings" w:cs="Wingdings"/>
          <w:sz w:val="24"/>
        </w:rPr>
        <w: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destroy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pathogenic</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bacteria.</w:t>
      </w:r>
    </w:p>
    <w:p w:rsidR="00B20EB1" w:rsidRDefault="00CA4034">
      <w:pPr>
        <w:spacing w:before="137" w:after="0" w:line="240" w:lineRule="auto"/>
        <w:ind w:left="1008"/>
        <w:rPr>
          <w:rFonts w:ascii="Times New Roman" w:eastAsia="Times New Roman" w:hAnsi="Times New Roman" w:cs="Times New Roman"/>
          <w:sz w:val="24"/>
        </w:rPr>
      </w:pPr>
      <w:r>
        <w:rPr>
          <w:rFonts w:ascii="Wingdings" w:eastAsia="Wingdings" w:hAnsi="Wingdings" w:cs="Wingdings"/>
          <w:sz w:val="24"/>
        </w:rPr>
        <w: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To reduce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 volume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sludge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so that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it can be disposed of </w:t>
      </w:r>
      <w:r>
        <w:rPr>
          <w:rFonts w:ascii="Times New Roman" w:eastAsia="Times New Roman" w:hAnsi="Times New Roman" w:cs="Times New Roman"/>
          <w:spacing w:val="-2"/>
          <w:sz w:val="24"/>
        </w:rPr>
        <w:t>easily.</w:t>
      </w:r>
    </w:p>
    <w:p w:rsidR="00B20EB1" w:rsidRDefault="00CA4034">
      <w:pPr>
        <w:spacing w:before="139" w:after="0" w:line="240" w:lineRule="auto"/>
        <w:ind w:left="1008"/>
        <w:rPr>
          <w:rFonts w:ascii="Times New Roman" w:eastAsia="Times New Roman" w:hAnsi="Times New Roman" w:cs="Times New Roman"/>
          <w:sz w:val="24"/>
        </w:rPr>
      </w:pPr>
      <w:r>
        <w:rPr>
          <w:rFonts w:ascii="Wingdings" w:eastAsia="Wingdings" w:hAnsi="Wingdings" w:cs="Wingdings"/>
          <w:sz w:val="24"/>
        </w:rPr>
        <w: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To obtain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combustible </w:t>
      </w:r>
      <w:r>
        <w:rPr>
          <w:rFonts w:ascii="Times New Roman" w:eastAsia="Times New Roman" w:hAnsi="Times New Roman" w:cs="Times New Roman"/>
          <w:spacing w:val="-2"/>
          <w:sz w:val="24"/>
        </w:rPr>
        <w:t>gases.</w:t>
      </w:r>
    </w:p>
    <w:p w:rsidR="00B20EB1" w:rsidRDefault="00CA4034">
      <w:pPr>
        <w:spacing w:before="137" w:after="0" w:line="240" w:lineRule="auto"/>
        <w:ind w:left="1008"/>
        <w:rPr>
          <w:rFonts w:ascii="Times New Roman" w:eastAsia="Times New Roman" w:hAnsi="Times New Roman" w:cs="Times New Roman"/>
          <w:sz w:val="24"/>
        </w:rPr>
      </w:pPr>
      <w:r>
        <w:rPr>
          <w:rFonts w:ascii="Wingdings" w:eastAsia="Wingdings" w:hAnsi="Wingdings" w:cs="Wingdings"/>
          <w:sz w:val="24"/>
        </w:rPr>
        <w:t></w:t>
      </w:r>
      <w:r>
        <w:rPr>
          <w:rFonts w:ascii="Times New Roman" w:eastAsia="Times New Roman" w:hAnsi="Times New Roman" w:cs="Times New Roman"/>
          <w:sz w:val="24"/>
        </w:rPr>
        <w:t xml:space="preserve"> To obtain good </w:t>
      </w:r>
      <w:r>
        <w:rPr>
          <w:rFonts w:ascii="Times New Roman" w:eastAsia="Times New Roman" w:hAnsi="Times New Roman" w:cs="Times New Roman"/>
          <w:spacing w:val="-2"/>
          <w:sz w:val="24"/>
        </w:rPr>
        <w:t>fertiliser.</w:t>
      </w:r>
    </w:p>
    <w:p w:rsidR="00B20EB1" w:rsidRDefault="00CA4034">
      <w:pPr>
        <w:spacing w:before="139" w:after="0" w:line="240" w:lineRule="auto"/>
        <w:ind w:left="1008"/>
        <w:rPr>
          <w:rFonts w:ascii="Times New Roman" w:eastAsia="Times New Roman" w:hAnsi="Times New Roman" w:cs="Times New Roman"/>
          <w:sz w:val="24"/>
        </w:rPr>
      </w:pPr>
      <w:r>
        <w:rPr>
          <w:rFonts w:ascii="Wingdings" w:eastAsia="Wingdings" w:hAnsi="Wingdings" w:cs="Wingdings"/>
          <w:sz w:val="24"/>
        </w:rPr>
        <w: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To reduce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 moisture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content for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facility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 handling</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and </w:t>
      </w:r>
      <w:r>
        <w:rPr>
          <w:rFonts w:ascii="Times New Roman" w:eastAsia="Times New Roman" w:hAnsi="Times New Roman" w:cs="Times New Roman"/>
          <w:spacing w:val="-2"/>
          <w:sz w:val="24"/>
        </w:rPr>
        <w:t>transporting.</w:t>
      </w:r>
    </w:p>
    <w:p w:rsidR="00B20EB1" w:rsidRDefault="00CA4034">
      <w:pPr>
        <w:spacing w:before="137" w:after="0" w:line="240" w:lineRule="auto"/>
        <w:ind w:left="590"/>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sludge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digestion is done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in sludge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digesters.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There are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2 types of sludge</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digesters.</w:t>
      </w:r>
    </w:p>
    <w:p w:rsidR="00B20EB1" w:rsidRDefault="00CA4034">
      <w:pPr>
        <w:spacing w:before="144" w:after="0" w:line="240" w:lineRule="auto"/>
        <w:ind w:left="590"/>
        <w:jc w:val="both"/>
        <w:rPr>
          <w:rFonts w:ascii="Times New Roman" w:eastAsia="Times New Roman" w:hAnsi="Times New Roman" w:cs="Times New Roman"/>
          <w:b/>
          <w:sz w:val="24"/>
        </w:rPr>
      </w:pPr>
      <w:r>
        <w:rPr>
          <w:rFonts w:ascii="Times New Roman" w:eastAsia="Times New Roman" w:hAnsi="Times New Roman" w:cs="Times New Roman"/>
          <w:b/>
          <w:sz w:val="24"/>
        </w:rPr>
        <w:t>SLUDGE</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DIGESTION</w:t>
      </w:r>
      <w:r>
        <w:rPr>
          <w:rFonts w:ascii="Times New Roman" w:eastAsia="Times New Roman" w:hAnsi="Times New Roman" w:cs="Times New Roman"/>
          <w:b/>
          <w:spacing w:val="-4"/>
          <w:sz w:val="24"/>
        </w:rPr>
        <w:t xml:space="preserve"> TANK</w:t>
      </w:r>
    </w:p>
    <w:p w:rsidR="00B20EB1" w:rsidRDefault="00CA4034">
      <w:pPr>
        <w:spacing w:before="137" w:after="0" w:line="240" w:lineRule="auto"/>
        <w:ind w:left="590"/>
        <w:jc w:val="both"/>
        <w:rPr>
          <w:rFonts w:ascii="Times New Roman" w:eastAsia="Times New Roman" w:hAnsi="Times New Roman" w:cs="Times New Roman"/>
          <w:b/>
          <w:sz w:val="24"/>
        </w:rPr>
      </w:pPr>
      <w:r>
        <w:rPr>
          <w:rFonts w:ascii="Times New Roman" w:eastAsia="Times New Roman" w:hAnsi="Times New Roman" w:cs="Times New Roman"/>
          <w:b/>
          <w:sz w:val="24"/>
        </w:rPr>
        <w:t>Constructional</w:t>
      </w:r>
      <w:r>
        <w:rPr>
          <w:rFonts w:ascii="Times New Roman" w:eastAsia="Times New Roman" w:hAnsi="Times New Roman" w:cs="Times New Roman"/>
          <w:b/>
          <w:spacing w:val="-3"/>
          <w:sz w:val="24"/>
        </w:rPr>
        <w:t xml:space="preserve"> </w:t>
      </w:r>
      <w:r>
        <w:rPr>
          <w:rFonts w:ascii="Times New Roman" w:eastAsia="Times New Roman" w:hAnsi="Times New Roman" w:cs="Times New Roman"/>
          <w:b/>
          <w:spacing w:val="-2"/>
          <w:sz w:val="24"/>
        </w:rPr>
        <w:t>features</w:t>
      </w:r>
    </w:p>
    <w:p w:rsidR="00B20EB1" w:rsidRDefault="00CA4034">
      <w:pPr>
        <w:numPr>
          <w:ilvl w:val="0"/>
          <w:numId w:val="293"/>
        </w:numPr>
        <w:tabs>
          <w:tab w:val="left" w:pos="769"/>
        </w:tabs>
        <w:spacing w:before="134" w:after="0" w:line="240" w:lineRule="auto"/>
        <w:ind w:left="769" w:hanging="181"/>
        <w:jc w:val="both"/>
        <w:rPr>
          <w:rFonts w:ascii="Times New Roman" w:eastAsia="Times New Roman" w:hAnsi="Times New Roman" w:cs="Times New Roman"/>
          <w:sz w:val="24"/>
        </w:rPr>
      </w:pPr>
      <w:r>
        <w:rPr>
          <w:rFonts w:ascii="Times New Roman" w:eastAsia="Times New Roman" w:hAnsi="Times New Roman" w:cs="Times New Roman"/>
          <w:b/>
          <w:sz w:val="24"/>
        </w:rPr>
        <w:t>Enclosure</w:t>
      </w:r>
      <w:r>
        <w:rPr>
          <w:rFonts w:ascii="Times New Roman" w:eastAsia="Times New Roman" w:hAnsi="Times New Roman" w:cs="Times New Roman"/>
          <w:b/>
          <w:spacing w:val="3"/>
          <w:sz w:val="24"/>
        </w:rPr>
        <w:t xml:space="preserve"> </w:t>
      </w:r>
      <w:r>
        <w:rPr>
          <w:rFonts w:ascii="Times New Roman" w:eastAsia="Times New Roman" w:hAnsi="Times New Roman" w:cs="Times New Roman"/>
          <w:b/>
          <w:sz w:val="24"/>
        </w:rPr>
        <w:t>tank</w:t>
      </w:r>
      <w:r>
        <w:rPr>
          <w:rFonts w:ascii="Times New Roman" w:eastAsia="Times New Roman" w:hAnsi="Times New Roman" w:cs="Times New Roman"/>
          <w:b/>
          <w:spacing w:val="7"/>
          <w:sz w:val="24"/>
        </w:rPr>
        <w:t xml:space="preserve"> </w:t>
      </w:r>
      <w:r>
        <w:rPr>
          <w:rFonts w:ascii="Times New Roman" w:eastAsia="Times New Roman" w:hAnsi="Times New Roman" w:cs="Times New Roman"/>
          <w:b/>
          <w:sz w:val="24"/>
        </w:rPr>
        <w:t>:</w:t>
      </w:r>
      <w:r>
        <w:rPr>
          <w:rFonts w:ascii="Times New Roman" w:eastAsia="Times New Roman" w:hAnsi="Times New Roman" w:cs="Times New Roman"/>
          <w:b/>
          <w:spacing w:val="1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enclosure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tank</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generally</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circular</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shape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constructed</w:t>
      </w:r>
      <w:r>
        <w:rPr>
          <w:rFonts w:ascii="Times New Roman" w:eastAsia="Times New Roman" w:hAnsi="Times New Roman" w:cs="Times New Roman"/>
          <w:spacing w:val="7"/>
          <w:sz w:val="24"/>
        </w:rPr>
        <w:t xml:space="preserve"> </w:t>
      </w:r>
      <w:r>
        <w:rPr>
          <w:rFonts w:ascii="Times New Roman" w:eastAsia="Times New Roman" w:hAnsi="Times New Roman" w:cs="Times New Roman"/>
          <w:spacing w:val="-4"/>
          <w:sz w:val="24"/>
        </w:rPr>
        <w:t>with</w:t>
      </w:r>
    </w:p>
    <w:p w:rsidR="00B20EB1" w:rsidRDefault="00CA4034">
      <w:pPr>
        <w:spacing w:before="140" w:after="0" w:line="360" w:lineRule="auto"/>
        <w:ind w:left="590" w:right="1149"/>
        <w:jc w:val="both"/>
        <w:rPr>
          <w:rFonts w:ascii="Times New Roman" w:eastAsia="Times New Roman" w:hAnsi="Times New Roman" w:cs="Times New Roman"/>
          <w:sz w:val="24"/>
        </w:rPr>
      </w:pPr>
      <w:r>
        <w:rPr>
          <w:rFonts w:ascii="Times New Roman" w:eastAsia="Times New Roman" w:hAnsi="Times New Roman" w:cs="Times New Roman"/>
          <w:sz w:val="24"/>
        </w:rPr>
        <w:t>R.C.C. The diameter of the tank is varies from 5-20 m and depth varies from 3-5m.however 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actual</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size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depends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upon</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volume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sludge.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floor</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tank</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made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sloping like hopper and the slope is generally 1:2 or 1:3.</w:t>
      </w:r>
    </w:p>
    <w:p w:rsidR="00B20EB1" w:rsidRDefault="00CA4034">
      <w:pPr>
        <w:numPr>
          <w:ilvl w:val="0"/>
          <w:numId w:val="294"/>
        </w:numPr>
        <w:tabs>
          <w:tab w:val="left" w:pos="831"/>
        </w:tabs>
        <w:spacing w:after="0" w:line="360" w:lineRule="auto"/>
        <w:ind w:left="590" w:right="1161"/>
        <w:jc w:val="both"/>
        <w:rPr>
          <w:rFonts w:ascii="Times New Roman" w:eastAsia="Times New Roman" w:hAnsi="Times New Roman" w:cs="Times New Roman"/>
          <w:sz w:val="24"/>
        </w:rPr>
      </w:pPr>
      <w:r>
        <w:rPr>
          <w:rFonts w:ascii="Times New Roman" w:eastAsia="Times New Roman" w:hAnsi="Times New Roman" w:cs="Times New Roman"/>
          <w:b/>
          <w:sz w:val="24"/>
        </w:rPr>
        <w:t xml:space="preserve">Gas Dome: </w:t>
      </w:r>
      <w:r>
        <w:rPr>
          <w:rFonts w:ascii="Times New Roman" w:eastAsia="Times New Roman" w:hAnsi="Times New Roman" w:cs="Times New Roman"/>
          <w:sz w:val="24"/>
        </w:rPr>
        <w:t>A gas dome is provided with the floating roof for the collection of gas formed during the process of digestion.</w:t>
      </w:r>
    </w:p>
    <w:p w:rsidR="00B20EB1" w:rsidRDefault="00CA4034">
      <w:pPr>
        <w:numPr>
          <w:ilvl w:val="0"/>
          <w:numId w:val="294"/>
        </w:numPr>
        <w:tabs>
          <w:tab w:val="left" w:pos="771"/>
        </w:tabs>
        <w:spacing w:after="0" w:line="360" w:lineRule="auto"/>
        <w:ind w:left="590" w:right="1156"/>
        <w:jc w:val="both"/>
        <w:rPr>
          <w:rFonts w:ascii="Times New Roman" w:eastAsia="Times New Roman" w:hAnsi="Times New Roman" w:cs="Times New Roman"/>
          <w:sz w:val="24"/>
        </w:rPr>
      </w:pPr>
      <w:r>
        <w:rPr>
          <w:rFonts w:ascii="Times New Roman" w:eastAsia="Times New Roman" w:hAnsi="Times New Roman" w:cs="Times New Roman"/>
          <w:b/>
          <w:sz w:val="24"/>
        </w:rPr>
        <w:t>Inlet</w:t>
      </w:r>
      <w:r>
        <w:rPr>
          <w:rFonts w:ascii="Times New Roman" w:eastAsia="Times New Roman" w:hAnsi="Times New Roman" w:cs="Times New Roman"/>
          <w:b/>
          <w:spacing w:val="-3"/>
          <w:sz w:val="24"/>
        </w:rPr>
        <w:t xml:space="preserve"> </w:t>
      </w:r>
      <w:r>
        <w:rPr>
          <w:rFonts w:ascii="Times New Roman" w:eastAsia="Times New Roman" w:hAnsi="Times New Roman" w:cs="Times New Roman"/>
          <w:b/>
          <w:sz w:val="24"/>
        </w:rPr>
        <w:t>and</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Outlet:</w:t>
      </w:r>
      <w:r>
        <w:rPr>
          <w:rFonts w:ascii="Times New Roman" w:eastAsia="Times New Roman" w:hAnsi="Times New Roman" w:cs="Times New Roman"/>
          <w:b/>
          <w:spacing w:val="-1"/>
          <w:sz w:val="24"/>
        </w:rPr>
        <w:t xml:space="preserve"> </w:t>
      </w:r>
      <w:r>
        <w:rPr>
          <w:rFonts w:ascii="Times New Roman" w:eastAsia="Times New Roman" w:hAnsi="Times New Roman" w:cs="Times New Roman"/>
          <w:sz w:val="24"/>
        </w:rPr>
        <w:t>An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inlet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pipe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provided for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entry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raw</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sludge. A sludge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outlet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pipe is provided at the bottom. Supernatant liquid outlets are provided at different levels. A gas outlet pipe is provided at the top for drawing the gases from dome.</w:t>
      </w:r>
    </w:p>
    <w:p w:rsidR="00B20EB1" w:rsidRDefault="00CA4034">
      <w:pPr>
        <w:numPr>
          <w:ilvl w:val="0"/>
          <w:numId w:val="294"/>
        </w:numPr>
        <w:tabs>
          <w:tab w:val="left" w:pos="831"/>
        </w:tabs>
        <w:spacing w:after="0" w:line="360" w:lineRule="auto"/>
        <w:ind w:left="590" w:right="1160"/>
        <w:jc w:val="both"/>
        <w:rPr>
          <w:rFonts w:ascii="Times New Roman" w:eastAsia="Times New Roman" w:hAnsi="Times New Roman" w:cs="Times New Roman"/>
          <w:sz w:val="24"/>
        </w:rPr>
      </w:pPr>
      <w:r>
        <w:rPr>
          <w:rFonts w:ascii="Times New Roman" w:eastAsia="Times New Roman" w:hAnsi="Times New Roman" w:cs="Times New Roman"/>
          <w:b/>
          <w:sz w:val="24"/>
        </w:rPr>
        <w:t xml:space="preserve">Mixing Device: </w:t>
      </w:r>
      <w:r>
        <w:rPr>
          <w:rFonts w:ascii="Times New Roman" w:eastAsia="Times New Roman" w:hAnsi="Times New Roman" w:cs="Times New Roman"/>
          <w:sz w:val="24"/>
        </w:rPr>
        <w:t>A suitable mixing device should</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be provided for mixing the incoming raw sludge with the digested sludge.</w:t>
      </w:r>
    </w:p>
    <w:p w:rsidR="00B20EB1" w:rsidRDefault="00B20EB1">
      <w:pPr>
        <w:spacing w:after="0" w:line="360" w:lineRule="auto"/>
        <w:ind w:left="1310" w:hanging="360"/>
        <w:jc w:val="both"/>
        <w:rPr>
          <w:rFonts w:ascii="Times New Roman" w:eastAsia="Times New Roman" w:hAnsi="Times New Roman" w:cs="Times New Roman"/>
          <w:sz w:val="24"/>
        </w:rPr>
      </w:pPr>
    </w:p>
    <w:p w:rsidR="00B20EB1" w:rsidRDefault="00B20EB1">
      <w:pPr>
        <w:spacing w:before="97" w:after="0" w:line="240" w:lineRule="auto"/>
        <w:rPr>
          <w:rFonts w:ascii="Times New Roman" w:eastAsia="Times New Roman" w:hAnsi="Times New Roman" w:cs="Times New Roman"/>
          <w:sz w:val="24"/>
        </w:rPr>
      </w:pPr>
    </w:p>
    <w:p w:rsidR="00B20EB1" w:rsidRDefault="00CA4034">
      <w:pPr>
        <w:numPr>
          <w:ilvl w:val="0"/>
          <w:numId w:val="295"/>
        </w:numPr>
        <w:tabs>
          <w:tab w:val="left" w:pos="771"/>
        </w:tabs>
        <w:spacing w:after="0" w:line="360" w:lineRule="auto"/>
        <w:ind w:left="590" w:right="1154"/>
        <w:rPr>
          <w:rFonts w:ascii="Times New Roman" w:eastAsia="Times New Roman" w:hAnsi="Times New Roman" w:cs="Times New Roman"/>
          <w:sz w:val="24"/>
        </w:rPr>
      </w:pPr>
      <w:r>
        <w:rPr>
          <w:rFonts w:ascii="Times New Roman" w:eastAsia="Times New Roman" w:hAnsi="Times New Roman" w:cs="Times New Roman"/>
          <w:b/>
          <w:sz w:val="24"/>
        </w:rPr>
        <w:t xml:space="preserve">Scum breaking device: </w:t>
      </w:r>
      <w:r>
        <w:rPr>
          <w:rFonts w:ascii="Times New Roman" w:eastAsia="Times New Roman" w:hAnsi="Times New Roman" w:cs="Times New Roman"/>
          <w:sz w:val="24"/>
        </w:rPr>
        <w:t>Some devices should be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provided to break up 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scum which may form at the top surface.</w:t>
      </w:r>
    </w:p>
    <w:p w:rsidR="00B20EB1" w:rsidRDefault="00B20EB1">
      <w:pPr>
        <w:spacing w:before="4" w:after="0" w:line="240" w:lineRule="auto"/>
        <w:rPr>
          <w:rFonts w:ascii="Times New Roman" w:eastAsia="Times New Roman" w:hAnsi="Times New Roman" w:cs="Times New Roman"/>
          <w:sz w:val="8"/>
        </w:rPr>
      </w:pPr>
      <w:r>
        <w:object w:dxaOrig="5364" w:dyaOrig="4174">
          <v:rect id="rectole0000000087" o:spid="_x0000_i1111" style="width:267.75pt;height:208.5pt" o:ole="" o:preferrelative="t" stroked="f">
            <v:imagedata r:id="rId181" o:title=""/>
          </v:rect>
          <o:OLEObject Type="Embed" ProgID="StaticMetafile" ShapeID="rectole0000000087" DrawAspect="Content" ObjectID="_1817205656" r:id="rId182"/>
        </w:object>
      </w:r>
    </w:p>
    <w:p w:rsidR="00B20EB1" w:rsidRDefault="00CA4034">
      <w:pPr>
        <w:spacing w:before="108" w:after="0" w:line="240" w:lineRule="auto"/>
        <w:ind w:right="566"/>
        <w:jc w:val="center"/>
        <w:rPr>
          <w:rFonts w:ascii="Times New Roman" w:eastAsia="Times New Roman" w:hAnsi="Times New Roman" w:cs="Times New Roman"/>
          <w:sz w:val="24"/>
        </w:rPr>
      </w:pPr>
      <w:r>
        <w:rPr>
          <w:rFonts w:ascii="Times New Roman" w:eastAsia="Times New Roman" w:hAnsi="Times New Roman" w:cs="Times New Roman"/>
          <w:spacing w:val="-2"/>
          <w:sz w:val="24"/>
        </w:rPr>
        <w:t>FIG-16.11</w:t>
      </w:r>
    </w:p>
    <w:p w:rsidR="00B20EB1" w:rsidRDefault="00CA4034">
      <w:pPr>
        <w:spacing w:before="142" w:after="0" w:line="240" w:lineRule="auto"/>
        <w:ind w:left="590"/>
        <w:rPr>
          <w:rFonts w:ascii="Times New Roman" w:eastAsia="Times New Roman" w:hAnsi="Times New Roman" w:cs="Times New Roman"/>
          <w:b/>
          <w:sz w:val="24"/>
        </w:rPr>
      </w:pPr>
      <w:r>
        <w:rPr>
          <w:rFonts w:ascii="Times New Roman" w:eastAsia="Times New Roman" w:hAnsi="Times New Roman" w:cs="Times New Roman"/>
          <w:b/>
          <w:sz w:val="24"/>
        </w:rPr>
        <w:t xml:space="preserve">Working </w:t>
      </w:r>
      <w:r>
        <w:rPr>
          <w:rFonts w:ascii="Times New Roman" w:eastAsia="Times New Roman" w:hAnsi="Times New Roman" w:cs="Times New Roman"/>
          <w:b/>
          <w:spacing w:val="-2"/>
          <w:sz w:val="24"/>
        </w:rPr>
        <w:t>principles</w:t>
      </w:r>
    </w:p>
    <w:p w:rsidR="00B20EB1" w:rsidRDefault="00CA4034">
      <w:pPr>
        <w:numPr>
          <w:ilvl w:val="0"/>
          <w:numId w:val="296"/>
        </w:numPr>
        <w:tabs>
          <w:tab w:val="left" w:pos="1308"/>
          <w:tab w:val="left" w:pos="1310"/>
        </w:tabs>
        <w:spacing w:before="136" w:after="0" w:line="360" w:lineRule="auto"/>
        <w:ind w:left="1310" w:right="1215" w:hanging="360"/>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raw sludge is allowed to enter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 tank through the inlet pipe and is thrown at the centre of the tank.</w:t>
      </w:r>
    </w:p>
    <w:p w:rsidR="00B20EB1" w:rsidRDefault="00CA4034">
      <w:pPr>
        <w:numPr>
          <w:ilvl w:val="0"/>
          <w:numId w:val="296"/>
        </w:numPr>
        <w:tabs>
          <w:tab w:val="left" w:pos="1308"/>
          <w:tab w:val="left" w:pos="1310"/>
        </w:tabs>
        <w:spacing w:after="0" w:line="360" w:lineRule="auto"/>
        <w:ind w:left="1310" w:right="1214" w:hanging="360"/>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sludge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digested</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by</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decomposition</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complex</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organic</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matters</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by</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 xml:space="preserve">anaerobic </w:t>
      </w:r>
      <w:r>
        <w:rPr>
          <w:rFonts w:ascii="Times New Roman" w:eastAsia="Times New Roman" w:hAnsi="Times New Roman" w:cs="Times New Roman"/>
          <w:spacing w:val="-2"/>
          <w:sz w:val="24"/>
        </w:rPr>
        <w:t>bacteria.</w:t>
      </w:r>
    </w:p>
    <w:p w:rsidR="00B20EB1" w:rsidRDefault="00CA4034">
      <w:pPr>
        <w:numPr>
          <w:ilvl w:val="0"/>
          <w:numId w:val="296"/>
        </w:numPr>
        <w:tabs>
          <w:tab w:val="left" w:pos="1308"/>
          <w:tab w:val="left" w:pos="1310"/>
        </w:tabs>
        <w:spacing w:after="0" w:line="360" w:lineRule="auto"/>
        <w:ind w:left="1310" w:right="1217" w:hanging="360"/>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digested</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sludge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settled</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at</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bottom</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tank</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which</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withdrawn</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through</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the outlet valve and left for drying. The gases are collected at the dome. The gases are withdrawn through the outlet pipe and are used as fuel.</w:t>
      </w:r>
    </w:p>
    <w:p w:rsidR="00B20EB1" w:rsidRDefault="00CA4034">
      <w:pPr>
        <w:numPr>
          <w:ilvl w:val="0"/>
          <w:numId w:val="296"/>
        </w:numPr>
        <w:tabs>
          <w:tab w:val="left" w:pos="1308"/>
          <w:tab w:val="left" w:pos="1310"/>
        </w:tabs>
        <w:spacing w:after="0" w:line="360" w:lineRule="auto"/>
        <w:ind w:left="1310" w:right="1217" w:hanging="360"/>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supernatant liquid is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collected,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at 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space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between 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digested sludge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zone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and the gas dome. This illiquid is withdrawn from different levels and disposed of in the natural water course.</w:t>
      </w:r>
    </w:p>
    <w:p w:rsidR="00B20EB1" w:rsidRDefault="00CA4034">
      <w:pPr>
        <w:spacing w:before="2" w:after="0" w:line="240" w:lineRule="auto"/>
        <w:ind w:left="590"/>
        <w:rPr>
          <w:rFonts w:ascii="Times New Roman" w:eastAsia="Times New Roman" w:hAnsi="Times New Roman" w:cs="Times New Roman"/>
          <w:b/>
          <w:sz w:val="24"/>
        </w:rPr>
      </w:pPr>
      <w:r>
        <w:rPr>
          <w:rFonts w:ascii="Times New Roman" w:eastAsia="Times New Roman" w:hAnsi="Times New Roman" w:cs="Times New Roman"/>
          <w:b/>
          <w:sz w:val="24"/>
        </w:rPr>
        <w:t>IMHOFF</w:t>
      </w:r>
      <w:r>
        <w:rPr>
          <w:rFonts w:ascii="Times New Roman" w:eastAsia="Times New Roman" w:hAnsi="Times New Roman" w:cs="Times New Roman"/>
          <w:b/>
          <w:spacing w:val="-1"/>
          <w:sz w:val="24"/>
        </w:rPr>
        <w:t xml:space="preserve"> </w:t>
      </w:r>
      <w:r>
        <w:rPr>
          <w:rFonts w:ascii="Times New Roman" w:eastAsia="Times New Roman" w:hAnsi="Times New Roman" w:cs="Times New Roman"/>
          <w:b/>
          <w:spacing w:val="-2"/>
          <w:sz w:val="24"/>
        </w:rPr>
        <w:t>TANK:</w:t>
      </w:r>
    </w:p>
    <w:p w:rsidR="00B20EB1" w:rsidRDefault="00CA4034">
      <w:pPr>
        <w:spacing w:before="139" w:after="0" w:line="357" w:lineRule="auto"/>
        <w:ind w:left="590" w:right="1117"/>
        <w:rPr>
          <w:rFonts w:ascii="Times New Roman" w:eastAsia="Times New Roman" w:hAnsi="Times New Roman" w:cs="Times New Roman"/>
          <w:sz w:val="24"/>
        </w:rPr>
      </w:pPr>
      <w:r>
        <w:rPr>
          <w:rFonts w:ascii="Times New Roman" w:eastAsia="Times New Roman" w:hAnsi="Times New Roman" w:cs="Times New Roman"/>
          <w:sz w:val="24"/>
        </w:rPr>
        <w:t>In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Inhoff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tank,</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sedimentation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digestion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carried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out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simultaneously.</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following are the parts and working of Inhoff tank.</w:t>
      </w:r>
    </w:p>
    <w:p w:rsidR="00B20EB1" w:rsidRDefault="00B20EB1">
      <w:pPr>
        <w:spacing w:after="0" w:line="357" w:lineRule="auto"/>
        <w:rPr>
          <w:rFonts w:ascii="Times New Roman" w:eastAsia="Times New Roman" w:hAnsi="Times New Roman" w:cs="Times New Roman"/>
          <w:sz w:val="24"/>
        </w:rPr>
      </w:pPr>
    </w:p>
    <w:p w:rsidR="00B20EB1" w:rsidRDefault="00B20EB1">
      <w:pPr>
        <w:spacing w:before="153" w:after="0" w:line="240" w:lineRule="auto"/>
        <w:rPr>
          <w:rFonts w:ascii="Times New Roman" w:eastAsia="Times New Roman" w:hAnsi="Times New Roman" w:cs="Times New Roman"/>
          <w:sz w:val="20"/>
        </w:rPr>
      </w:pPr>
    </w:p>
    <w:p w:rsidR="00B20EB1" w:rsidRDefault="00B20EB1">
      <w:pPr>
        <w:spacing w:after="0" w:line="240" w:lineRule="auto"/>
        <w:ind w:left="702"/>
        <w:rPr>
          <w:rFonts w:ascii="Times New Roman" w:eastAsia="Times New Roman" w:hAnsi="Times New Roman" w:cs="Times New Roman"/>
          <w:sz w:val="20"/>
        </w:rPr>
      </w:pPr>
      <w:r>
        <w:object w:dxaOrig="7909" w:dyaOrig="4527">
          <v:rect id="rectole0000000088" o:spid="_x0000_i1112" style="width:396pt;height:226.5pt" o:ole="" o:preferrelative="t" stroked="f">
            <v:imagedata r:id="rId183" o:title=""/>
          </v:rect>
          <o:OLEObject Type="Embed" ProgID="StaticMetafile" ShapeID="rectole0000000088" DrawAspect="Content" ObjectID="_1817205657" r:id="rId184"/>
        </w:object>
      </w:r>
    </w:p>
    <w:p w:rsidR="00B20EB1" w:rsidRDefault="00CA4034">
      <w:pPr>
        <w:spacing w:before="189" w:after="0" w:line="360" w:lineRule="auto"/>
        <w:ind w:left="4262" w:right="4826"/>
        <w:jc w:val="center"/>
        <w:rPr>
          <w:rFonts w:ascii="Times New Roman" w:eastAsia="Times New Roman" w:hAnsi="Times New Roman" w:cs="Times New Roman"/>
          <w:b/>
          <w:sz w:val="24"/>
        </w:rPr>
      </w:pPr>
      <w:r>
        <w:rPr>
          <w:rFonts w:ascii="Times New Roman" w:eastAsia="Times New Roman" w:hAnsi="Times New Roman" w:cs="Times New Roman"/>
          <w:b/>
          <w:sz w:val="24"/>
        </w:rPr>
        <w:t>INHOFF</w:t>
      </w:r>
      <w:r>
        <w:rPr>
          <w:rFonts w:ascii="Times New Roman" w:eastAsia="Times New Roman" w:hAnsi="Times New Roman" w:cs="Times New Roman"/>
          <w:b/>
          <w:spacing w:val="-15"/>
          <w:sz w:val="24"/>
        </w:rPr>
        <w:t xml:space="preserve"> </w:t>
      </w:r>
      <w:r>
        <w:rPr>
          <w:rFonts w:ascii="Times New Roman" w:eastAsia="Times New Roman" w:hAnsi="Times New Roman" w:cs="Times New Roman"/>
          <w:b/>
          <w:sz w:val="24"/>
        </w:rPr>
        <w:t xml:space="preserve">TANK </w:t>
      </w:r>
      <w:r>
        <w:rPr>
          <w:rFonts w:ascii="Times New Roman" w:eastAsia="Times New Roman" w:hAnsi="Times New Roman" w:cs="Times New Roman"/>
          <w:b/>
          <w:spacing w:val="-2"/>
          <w:sz w:val="24"/>
        </w:rPr>
        <w:t>FIG.16.12</w:t>
      </w:r>
    </w:p>
    <w:p w:rsidR="00B20EB1" w:rsidRDefault="00CA4034">
      <w:pPr>
        <w:numPr>
          <w:ilvl w:val="0"/>
          <w:numId w:val="297"/>
        </w:numPr>
        <w:tabs>
          <w:tab w:val="left" w:pos="1307"/>
        </w:tabs>
        <w:spacing w:after="0" w:line="266" w:lineRule="auto"/>
        <w:ind w:left="1307" w:hanging="359"/>
        <w:jc w:val="both"/>
        <w:rPr>
          <w:rFonts w:ascii="Times New Roman" w:eastAsia="Times New Roman" w:hAnsi="Times New Roman" w:cs="Times New Roman"/>
          <w:sz w:val="24"/>
        </w:rPr>
      </w:pPr>
      <w:r>
        <w:rPr>
          <w:rFonts w:ascii="Times New Roman" w:eastAsia="Times New Roman" w:hAnsi="Times New Roman" w:cs="Times New Roman"/>
          <w:b/>
          <w:sz w:val="24"/>
        </w:rPr>
        <w:t>Shape</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w:t>
      </w:r>
      <w:r>
        <w:rPr>
          <w:rFonts w:ascii="Times New Roman" w:eastAsia="Times New Roman" w:hAnsi="Times New Roman" w:cs="Times New Roman"/>
          <w:b/>
          <w:spacing w:val="-2"/>
          <w:sz w:val="24"/>
        </w:rPr>
        <w:t xml:space="preserve"> </w:t>
      </w:r>
      <w:r>
        <w:rPr>
          <w:rFonts w:ascii="Times New Roman" w:eastAsia="Times New Roman" w:hAnsi="Times New Roman" w:cs="Times New Roman"/>
          <w:sz w:val="24"/>
        </w:rPr>
        <w:t>It</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circular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in shape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with</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hopper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like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bottom</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and constructed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R.C.C.</w:t>
      </w:r>
    </w:p>
    <w:p w:rsidR="00B20EB1" w:rsidRDefault="00CA4034">
      <w:pPr>
        <w:numPr>
          <w:ilvl w:val="0"/>
          <w:numId w:val="297"/>
        </w:numPr>
        <w:tabs>
          <w:tab w:val="left" w:pos="1307"/>
          <w:tab w:val="left" w:pos="1310"/>
        </w:tabs>
        <w:spacing w:before="142" w:after="0" w:line="360" w:lineRule="auto"/>
        <w:ind w:left="1310" w:right="1218" w:hanging="360"/>
        <w:jc w:val="both"/>
        <w:rPr>
          <w:rFonts w:ascii="Times New Roman" w:eastAsia="Times New Roman" w:hAnsi="Times New Roman" w:cs="Times New Roman"/>
          <w:sz w:val="24"/>
        </w:rPr>
      </w:pPr>
      <w:r>
        <w:rPr>
          <w:rFonts w:ascii="Times New Roman" w:eastAsia="Times New Roman" w:hAnsi="Times New Roman" w:cs="Times New Roman"/>
          <w:b/>
          <w:sz w:val="24"/>
        </w:rPr>
        <w:t>Sedimentation</w:t>
      </w:r>
      <w:r>
        <w:rPr>
          <w:rFonts w:ascii="Times New Roman" w:eastAsia="Times New Roman" w:hAnsi="Times New Roman" w:cs="Times New Roman"/>
          <w:b/>
          <w:spacing w:val="-12"/>
          <w:sz w:val="24"/>
        </w:rPr>
        <w:t xml:space="preserve"> </w:t>
      </w:r>
      <w:r>
        <w:rPr>
          <w:rFonts w:ascii="Times New Roman" w:eastAsia="Times New Roman" w:hAnsi="Times New Roman" w:cs="Times New Roman"/>
          <w:b/>
          <w:sz w:val="24"/>
        </w:rPr>
        <w:t>Chamber</w:t>
      </w:r>
      <w:r>
        <w:rPr>
          <w:rFonts w:ascii="Times New Roman" w:eastAsia="Times New Roman" w:hAnsi="Times New Roman" w:cs="Times New Roman"/>
          <w:sz w:val="24"/>
        </w:rPr>
        <w:t>:</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it</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central</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zone</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imhoff</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tank.</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sewage</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containing heavy sludge from the secondary clarifier is allowed to enter this chamber and is detained for specified period.</w:t>
      </w:r>
    </w:p>
    <w:p w:rsidR="00B20EB1" w:rsidRDefault="00CA4034">
      <w:pPr>
        <w:numPr>
          <w:ilvl w:val="0"/>
          <w:numId w:val="297"/>
        </w:numPr>
        <w:tabs>
          <w:tab w:val="left" w:pos="1307"/>
          <w:tab w:val="left" w:pos="1310"/>
        </w:tabs>
        <w:spacing w:after="0" w:line="360" w:lineRule="auto"/>
        <w:ind w:left="1310" w:right="1216" w:hanging="360"/>
        <w:jc w:val="both"/>
        <w:rPr>
          <w:rFonts w:ascii="Times New Roman" w:eastAsia="Times New Roman" w:hAnsi="Times New Roman" w:cs="Times New Roman"/>
          <w:sz w:val="24"/>
        </w:rPr>
      </w:pPr>
      <w:r>
        <w:rPr>
          <w:rFonts w:ascii="Times New Roman" w:eastAsia="Times New Roman" w:hAnsi="Times New Roman" w:cs="Times New Roman"/>
          <w:b/>
          <w:sz w:val="24"/>
        </w:rPr>
        <w:t xml:space="preserve">Baffle plates and Slots </w:t>
      </w:r>
      <w:r>
        <w:rPr>
          <w:rFonts w:ascii="Times New Roman" w:eastAsia="Times New Roman" w:hAnsi="Times New Roman" w:cs="Times New Roman"/>
          <w:sz w:val="24"/>
        </w:rPr>
        <w:t>: The tank consists of baffle plates with hopper like bottom. Slots are provided between the baffle plates and the body of the tank. The sludge is generally settled down through the slots and deposited in the digestion chamber.</w:t>
      </w:r>
    </w:p>
    <w:p w:rsidR="00B20EB1" w:rsidRDefault="00CA4034">
      <w:pPr>
        <w:numPr>
          <w:ilvl w:val="0"/>
          <w:numId w:val="297"/>
        </w:numPr>
        <w:tabs>
          <w:tab w:val="left" w:pos="1307"/>
          <w:tab w:val="left" w:pos="1310"/>
        </w:tabs>
        <w:spacing w:before="3" w:after="0" w:line="360" w:lineRule="auto"/>
        <w:ind w:left="1310" w:right="1220" w:hanging="360"/>
        <w:jc w:val="both"/>
        <w:rPr>
          <w:rFonts w:ascii="Times New Roman" w:eastAsia="Times New Roman" w:hAnsi="Times New Roman" w:cs="Times New Roman"/>
          <w:sz w:val="24"/>
        </w:rPr>
      </w:pPr>
      <w:r>
        <w:rPr>
          <w:rFonts w:ascii="Times New Roman" w:eastAsia="Times New Roman" w:hAnsi="Times New Roman" w:cs="Times New Roman"/>
          <w:b/>
          <w:sz w:val="24"/>
        </w:rPr>
        <w:t>Digestion Chamber</w:t>
      </w:r>
      <w:r>
        <w:rPr>
          <w:rFonts w:ascii="Times New Roman" w:eastAsia="Times New Roman" w:hAnsi="Times New Roman" w:cs="Times New Roman"/>
          <w:sz w:val="24"/>
        </w:rPr>
        <w:t>: This is the lower part of the Inhoff tank. In this chamber, the sludge is digested under anaerobic condition.</w:t>
      </w:r>
    </w:p>
    <w:p w:rsidR="00B20EB1" w:rsidRDefault="00CA4034">
      <w:pPr>
        <w:numPr>
          <w:ilvl w:val="0"/>
          <w:numId w:val="297"/>
        </w:numPr>
        <w:tabs>
          <w:tab w:val="left" w:pos="1307"/>
          <w:tab w:val="left" w:pos="1310"/>
        </w:tabs>
        <w:spacing w:after="0" w:line="360" w:lineRule="auto"/>
        <w:ind w:left="1310" w:right="1214" w:hanging="360"/>
        <w:jc w:val="both"/>
        <w:rPr>
          <w:rFonts w:ascii="Times New Roman" w:eastAsia="Times New Roman" w:hAnsi="Times New Roman" w:cs="Times New Roman"/>
          <w:sz w:val="24"/>
        </w:rPr>
      </w:pPr>
      <w:r>
        <w:rPr>
          <w:rFonts w:ascii="Times New Roman" w:eastAsia="Times New Roman" w:hAnsi="Times New Roman" w:cs="Times New Roman"/>
          <w:b/>
          <w:sz w:val="24"/>
        </w:rPr>
        <w:t>Neutral Zone</w:t>
      </w:r>
      <w:r>
        <w:rPr>
          <w:rFonts w:ascii="Times New Roman" w:eastAsia="Times New Roman" w:hAnsi="Times New Roman" w:cs="Times New Roman"/>
          <w:sz w:val="24"/>
        </w:rPr>
        <w:t>: 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space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between 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slot and 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top digestion chamber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is known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as neutral zone. 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depth 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this zone is generally 30m. This zone prevents 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entry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 digested sludge into the sedimentation chamber.</w:t>
      </w:r>
    </w:p>
    <w:p w:rsidR="00B20EB1" w:rsidRDefault="00CA4034">
      <w:pPr>
        <w:numPr>
          <w:ilvl w:val="0"/>
          <w:numId w:val="297"/>
        </w:numPr>
        <w:tabs>
          <w:tab w:val="left" w:pos="1307"/>
          <w:tab w:val="left" w:pos="1310"/>
        </w:tabs>
        <w:spacing w:after="0" w:line="360" w:lineRule="auto"/>
        <w:ind w:left="1310" w:right="1212" w:hanging="360"/>
        <w:jc w:val="both"/>
        <w:rPr>
          <w:rFonts w:ascii="Times New Roman" w:eastAsia="Times New Roman" w:hAnsi="Times New Roman" w:cs="Times New Roman"/>
          <w:sz w:val="24"/>
        </w:rPr>
      </w:pPr>
      <w:r>
        <w:rPr>
          <w:rFonts w:ascii="Times New Roman" w:eastAsia="Times New Roman" w:hAnsi="Times New Roman" w:cs="Times New Roman"/>
          <w:b/>
          <w:sz w:val="24"/>
        </w:rPr>
        <w:t>Gas Chamber</w:t>
      </w:r>
      <w:r>
        <w:rPr>
          <w:rFonts w:ascii="Times New Roman" w:eastAsia="Times New Roman" w:hAnsi="Times New Roman" w:cs="Times New Roman"/>
          <w:sz w:val="24"/>
        </w:rPr>
        <w:t>:It is the upper zone of the Inhoff tank. In this chamber, the gases (mainly methane) are collected which are withdrawn and used as fuel.</w:t>
      </w:r>
    </w:p>
    <w:p w:rsidR="00B20EB1" w:rsidRDefault="00CA4034">
      <w:pPr>
        <w:numPr>
          <w:ilvl w:val="0"/>
          <w:numId w:val="297"/>
        </w:numPr>
        <w:tabs>
          <w:tab w:val="left" w:pos="1307"/>
          <w:tab w:val="left" w:pos="1310"/>
        </w:tabs>
        <w:spacing w:after="0" w:line="360" w:lineRule="auto"/>
        <w:ind w:left="1310" w:right="1217" w:hanging="360"/>
        <w:jc w:val="both"/>
        <w:rPr>
          <w:rFonts w:ascii="Times New Roman" w:eastAsia="Times New Roman" w:hAnsi="Times New Roman" w:cs="Times New Roman"/>
          <w:sz w:val="24"/>
        </w:rPr>
      </w:pPr>
      <w:r>
        <w:rPr>
          <w:rFonts w:ascii="Times New Roman" w:eastAsia="Times New Roman" w:hAnsi="Times New Roman" w:cs="Times New Roman"/>
          <w:b/>
          <w:sz w:val="24"/>
        </w:rPr>
        <w:t>Sludge Removal</w:t>
      </w:r>
      <w:r>
        <w:rPr>
          <w:rFonts w:ascii="Times New Roman" w:eastAsia="Times New Roman" w:hAnsi="Times New Roman" w:cs="Times New Roman"/>
          <w:sz w:val="24"/>
        </w:rPr>
        <w:t>: The digested sludge from the digestion tank is withdrawn through the sludge removal pipe and taken to the drying bed.</w:t>
      </w:r>
    </w:p>
    <w:p w:rsidR="00B20EB1" w:rsidRDefault="00B20EB1">
      <w:pPr>
        <w:spacing w:after="0" w:line="360" w:lineRule="auto"/>
        <w:ind w:left="1310" w:hanging="360"/>
        <w:jc w:val="both"/>
        <w:rPr>
          <w:rFonts w:ascii="Times New Roman" w:eastAsia="Times New Roman" w:hAnsi="Times New Roman" w:cs="Times New Roman"/>
          <w:sz w:val="24"/>
        </w:rPr>
      </w:pPr>
    </w:p>
    <w:p w:rsidR="00B20EB1" w:rsidRDefault="00B20EB1">
      <w:pPr>
        <w:spacing w:after="0" w:line="240" w:lineRule="auto"/>
        <w:rPr>
          <w:rFonts w:ascii="Times New Roman" w:eastAsia="Times New Roman" w:hAnsi="Times New Roman" w:cs="Times New Roman"/>
          <w:sz w:val="24"/>
        </w:rPr>
      </w:pPr>
    </w:p>
    <w:p w:rsidR="00B20EB1" w:rsidRDefault="00B20EB1">
      <w:pPr>
        <w:spacing w:before="259" w:after="0" w:line="240" w:lineRule="auto"/>
        <w:rPr>
          <w:rFonts w:ascii="Times New Roman" w:eastAsia="Times New Roman" w:hAnsi="Times New Roman" w:cs="Times New Roman"/>
          <w:sz w:val="24"/>
        </w:rPr>
      </w:pPr>
    </w:p>
    <w:p w:rsidR="00B20EB1" w:rsidRDefault="00CA4034">
      <w:pPr>
        <w:spacing w:after="0" w:line="240" w:lineRule="auto"/>
        <w:ind w:left="590"/>
        <w:jc w:val="both"/>
        <w:rPr>
          <w:rFonts w:ascii="Arial" w:eastAsia="Arial" w:hAnsi="Arial" w:cs="Arial"/>
          <w:b/>
          <w:sz w:val="24"/>
        </w:rPr>
      </w:pPr>
      <w:r>
        <w:rPr>
          <w:rFonts w:ascii="Arial" w:eastAsia="Arial" w:hAnsi="Arial" w:cs="Arial"/>
          <w:b/>
          <w:sz w:val="24"/>
        </w:rPr>
        <w:t>DISPOSAL</w:t>
      </w:r>
      <w:r>
        <w:rPr>
          <w:rFonts w:ascii="Arial" w:eastAsia="Arial" w:hAnsi="Arial" w:cs="Arial"/>
          <w:b/>
          <w:spacing w:val="-3"/>
          <w:sz w:val="24"/>
        </w:rPr>
        <w:t xml:space="preserve"> </w:t>
      </w:r>
      <w:r>
        <w:rPr>
          <w:rFonts w:ascii="Arial" w:eastAsia="Arial" w:hAnsi="Arial" w:cs="Arial"/>
          <w:b/>
          <w:sz w:val="24"/>
        </w:rPr>
        <w:t>OF</w:t>
      </w:r>
      <w:r>
        <w:rPr>
          <w:rFonts w:ascii="Arial" w:eastAsia="Arial" w:hAnsi="Arial" w:cs="Arial"/>
          <w:b/>
          <w:spacing w:val="-3"/>
          <w:sz w:val="24"/>
        </w:rPr>
        <w:t xml:space="preserve"> </w:t>
      </w:r>
      <w:r>
        <w:rPr>
          <w:rFonts w:ascii="Arial" w:eastAsia="Arial" w:hAnsi="Arial" w:cs="Arial"/>
          <w:b/>
          <w:sz w:val="24"/>
        </w:rPr>
        <w:t>DIGESTED</w:t>
      </w:r>
      <w:r>
        <w:rPr>
          <w:rFonts w:ascii="Arial" w:eastAsia="Arial" w:hAnsi="Arial" w:cs="Arial"/>
          <w:b/>
          <w:spacing w:val="-5"/>
          <w:sz w:val="24"/>
        </w:rPr>
        <w:t xml:space="preserve"> </w:t>
      </w:r>
      <w:r>
        <w:rPr>
          <w:rFonts w:ascii="Arial" w:eastAsia="Arial" w:hAnsi="Arial" w:cs="Arial"/>
          <w:b/>
          <w:spacing w:val="-2"/>
          <w:sz w:val="24"/>
        </w:rPr>
        <w:t>SLUDGE</w:t>
      </w:r>
    </w:p>
    <w:p w:rsidR="00B20EB1" w:rsidRDefault="00CA4034">
      <w:pPr>
        <w:spacing w:before="157" w:after="0" w:line="360" w:lineRule="auto"/>
        <w:ind w:left="590" w:right="1160"/>
        <w:jc w:val="both"/>
        <w:rPr>
          <w:rFonts w:ascii="Times New Roman" w:eastAsia="Times New Roman" w:hAnsi="Times New Roman" w:cs="Times New Roman"/>
          <w:sz w:val="24"/>
        </w:rPr>
      </w:pPr>
      <w:r>
        <w:rPr>
          <w:rFonts w:ascii="Times New Roman" w:eastAsia="Times New Roman" w:hAnsi="Times New Roman" w:cs="Times New Roman"/>
          <w:sz w:val="24"/>
        </w:rPr>
        <w:lastRenderedPageBreak/>
        <w:t xml:space="preserve">The sludge obtained from all the sources has an objectionable odour and it possesses the property of pollution if not properly disposed of. The following are the methods of sludge </w:t>
      </w:r>
      <w:r>
        <w:rPr>
          <w:rFonts w:ascii="Times New Roman" w:eastAsia="Times New Roman" w:hAnsi="Times New Roman" w:cs="Times New Roman"/>
          <w:spacing w:val="-2"/>
          <w:sz w:val="24"/>
        </w:rPr>
        <w:t>disposal.</w:t>
      </w:r>
    </w:p>
    <w:p w:rsidR="00B20EB1" w:rsidRDefault="00CA4034">
      <w:pPr>
        <w:numPr>
          <w:ilvl w:val="0"/>
          <w:numId w:val="298"/>
        </w:numPr>
        <w:tabs>
          <w:tab w:val="left" w:pos="1366"/>
          <w:tab w:val="left" w:pos="1368"/>
        </w:tabs>
        <w:spacing w:after="0" w:line="360" w:lineRule="auto"/>
        <w:ind w:left="1368" w:right="1215" w:hanging="360"/>
        <w:jc w:val="both"/>
        <w:rPr>
          <w:rFonts w:ascii="Times New Roman" w:eastAsia="Times New Roman" w:hAnsi="Times New Roman" w:cs="Times New Roman"/>
          <w:sz w:val="24"/>
        </w:rPr>
      </w:pPr>
      <w:r>
        <w:rPr>
          <w:rFonts w:ascii="Times New Roman" w:eastAsia="Times New Roman" w:hAnsi="Times New Roman" w:cs="Times New Roman"/>
          <w:sz w:val="24"/>
        </w:rPr>
        <w:t>The sludge is disposed by spreading on drying bed to a thickness of 30cm. After 7 days, the sludge is ready to removed and stored suitably for the use as manure. It should not come in contact with vegetables and fruits directly on soil.</w:t>
      </w:r>
    </w:p>
    <w:p w:rsidR="00B20EB1" w:rsidRDefault="00CA4034">
      <w:pPr>
        <w:numPr>
          <w:ilvl w:val="0"/>
          <w:numId w:val="298"/>
        </w:numPr>
        <w:tabs>
          <w:tab w:val="left" w:pos="1366"/>
          <w:tab w:val="left" w:pos="1368"/>
        </w:tabs>
        <w:spacing w:before="1" w:after="0" w:line="360" w:lineRule="auto"/>
        <w:ind w:left="1368" w:right="1216" w:hanging="360"/>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sludge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disposed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by</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spreading</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over</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barren</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land</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at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an</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interval</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about</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7</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months and ploughed frequently which enhances the fertility of the land.</w:t>
      </w:r>
    </w:p>
    <w:p w:rsidR="00B20EB1" w:rsidRDefault="00CA4034">
      <w:pPr>
        <w:numPr>
          <w:ilvl w:val="0"/>
          <w:numId w:val="298"/>
        </w:numPr>
        <w:tabs>
          <w:tab w:val="left" w:pos="1366"/>
          <w:tab w:val="left" w:pos="1368"/>
        </w:tabs>
        <w:spacing w:after="0" w:line="360" w:lineRule="auto"/>
        <w:ind w:left="1368" w:right="1220" w:hanging="360"/>
        <w:jc w:val="both"/>
        <w:rPr>
          <w:rFonts w:ascii="Times New Roman" w:eastAsia="Times New Roman" w:hAnsi="Times New Roman" w:cs="Times New Roman"/>
          <w:sz w:val="24"/>
        </w:rPr>
      </w:pPr>
      <w:r>
        <w:rPr>
          <w:rFonts w:ascii="Times New Roman" w:eastAsia="Times New Roman" w:hAnsi="Times New Roman" w:cs="Times New Roman"/>
          <w:sz w:val="24"/>
        </w:rPr>
        <w:t>The sludge is disposed by pouring in trenches on barren land. The trenches are excavated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land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perpendicular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each</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other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interval</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disposal</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period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(about 1 month).</w:t>
      </w:r>
    </w:p>
    <w:p w:rsidR="00B20EB1" w:rsidRDefault="00CA4034">
      <w:pPr>
        <w:numPr>
          <w:ilvl w:val="0"/>
          <w:numId w:val="298"/>
        </w:numPr>
        <w:tabs>
          <w:tab w:val="left" w:pos="1366"/>
          <w:tab w:val="left" w:pos="1368"/>
        </w:tabs>
        <w:spacing w:after="0" w:line="360" w:lineRule="auto"/>
        <w:ind w:left="1368" w:right="1218" w:hanging="360"/>
        <w:jc w:val="both"/>
        <w:rPr>
          <w:rFonts w:ascii="Times New Roman" w:eastAsia="Times New Roman" w:hAnsi="Times New Roman" w:cs="Times New Roman"/>
          <w:sz w:val="24"/>
        </w:rPr>
      </w:pPr>
      <w:r>
        <w:rPr>
          <w:rFonts w:ascii="Times New Roman" w:eastAsia="Times New Roman" w:hAnsi="Times New Roman" w:cs="Times New Roman"/>
          <w:sz w:val="24"/>
        </w:rPr>
        <w:t>Where there is no utility of sludge, very easy and cheap method of sludge disposal is throwing the sludge into the deep sea very far away from the shore ensuring that the sludge may not return to the shore.</w:t>
      </w:r>
    </w:p>
    <w:p w:rsidR="00B20EB1" w:rsidRDefault="00CA4034">
      <w:pPr>
        <w:numPr>
          <w:ilvl w:val="0"/>
          <w:numId w:val="298"/>
        </w:numPr>
        <w:tabs>
          <w:tab w:val="left" w:pos="1366"/>
          <w:tab w:val="left" w:pos="1368"/>
        </w:tabs>
        <w:spacing w:after="0" w:line="360" w:lineRule="auto"/>
        <w:ind w:left="1368" w:right="1213" w:hanging="360"/>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sludge</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disposed</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by</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incineration.</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sludge</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burnt</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incinerator</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flash</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type (consists of a tower) or multiple hearth type (consists of a furnace). Ashes from incinerated sludge is used as a landfill .</w:t>
      </w:r>
    </w:p>
    <w:p w:rsidR="00B20EB1" w:rsidRDefault="00CA4034">
      <w:pPr>
        <w:numPr>
          <w:ilvl w:val="0"/>
          <w:numId w:val="298"/>
        </w:numPr>
        <w:tabs>
          <w:tab w:val="left" w:pos="1366"/>
          <w:tab w:val="left" w:pos="1368"/>
        </w:tabs>
        <w:spacing w:after="0" w:line="360" w:lineRule="auto"/>
        <w:ind w:left="1368" w:right="1203" w:hanging="360"/>
        <w:jc w:val="both"/>
        <w:rPr>
          <w:rFonts w:ascii="Times New Roman" w:eastAsia="Times New Roman" w:hAnsi="Times New Roman" w:cs="Times New Roman"/>
          <w:sz w:val="24"/>
        </w:rPr>
      </w:pPr>
      <w:r>
        <w:rPr>
          <w:rFonts w:ascii="Times New Roman" w:eastAsia="Times New Roman" w:hAnsi="Times New Roman" w:cs="Times New Roman"/>
          <w:sz w:val="24"/>
        </w:rPr>
        <w:t>Lagooning is one of the process of sludge disposal. A lagoon is an artificial pond of depth</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about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1m</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with</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embankments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2</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sides.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lagoon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filled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up</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with wet sludge and left for few months. The sludge is dried and cracks are formed on the surface. Then the dried sludge is removed and used as manure. This is a very cheap method, if sufficient land is available.</w:t>
      </w:r>
    </w:p>
    <w:p w:rsidR="00B20EB1" w:rsidRDefault="00B20EB1">
      <w:pPr>
        <w:spacing w:before="143" w:after="0" w:line="240" w:lineRule="auto"/>
        <w:rPr>
          <w:rFonts w:ascii="Times New Roman" w:eastAsia="Times New Roman" w:hAnsi="Times New Roman" w:cs="Times New Roman"/>
          <w:sz w:val="24"/>
        </w:rPr>
      </w:pPr>
    </w:p>
    <w:p w:rsidR="00B20EB1" w:rsidRDefault="00CA4034">
      <w:pPr>
        <w:spacing w:after="0" w:line="240" w:lineRule="auto"/>
        <w:ind w:left="590"/>
        <w:jc w:val="both"/>
        <w:rPr>
          <w:rFonts w:ascii="Times New Roman" w:eastAsia="Times New Roman" w:hAnsi="Times New Roman" w:cs="Times New Roman"/>
          <w:b/>
          <w:sz w:val="24"/>
        </w:rPr>
      </w:pPr>
      <w:r>
        <w:rPr>
          <w:rFonts w:ascii="Times New Roman" w:eastAsia="Times New Roman" w:hAnsi="Times New Roman" w:cs="Times New Roman"/>
          <w:b/>
          <w:sz w:val="24"/>
        </w:rPr>
        <w:t>ISOLATED</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TREATMENT</w:t>
      </w:r>
      <w:r>
        <w:rPr>
          <w:rFonts w:ascii="Times New Roman" w:eastAsia="Times New Roman" w:hAnsi="Times New Roman" w:cs="Times New Roman"/>
          <w:b/>
          <w:spacing w:val="-2"/>
          <w:sz w:val="24"/>
        </w:rPr>
        <w:t xml:space="preserve"> UNITS</w:t>
      </w:r>
    </w:p>
    <w:p w:rsidR="00B20EB1" w:rsidRDefault="00CA4034">
      <w:pPr>
        <w:spacing w:before="136" w:after="0" w:line="240" w:lineRule="auto"/>
        <w:ind w:left="590"/>
        <w:jc w:val="both"/>
        <w:rPr>
          <w:rFonts w:ascii="Arial" w:eastAsia="Arial" w:hAnsi="Arial" w:cs="Arial"/>
          <w:b/>
          <w:sz w:val="24"/>
        </w:rPr>
      </w:pPr>
      <w:r>
        <w:rPr>
          <w:rFonts w:ascii="Arial" w:eastAsia="Arial" w:hAnsi="Arial" w:cs="Arial"/>
          <w:b/>
          <w:sz w:val="24"/>
        </w:rPr>
        <w:t>SEPTIC</w:t>
      </w:r>
      <w:r>
        <w:rPr>
          <w:rFonts w:ascii="Arial" w:eastAsia="Arial" w:hAnsi="Arial" w:cs="Arial"/>
          <w:b/>
          <w:spacing w:val="-11"/>
          <w:sz w:val="24"/>
        </w:rPr>
        <w:t xml:space="preserve"> </w:t>
      </w:r>
      <w:r>
        <w:rPr>
          <w:rFonts w:ascii="Arial" w:eastAsia="Arial" w:hAnsi="Arial" w:cs="Arial"/>
          <w:b/>
          <w:spacing w:val="-4"/>
          <w:sz w:val="24"/>
        </w:rPr>
        <w:t>TANK</w:t>
      </w:r>
    </w:p>
    <w:p w:rsidR="00B20EB1" w:rsidRDefault="00CA4034">
      <w:pPr>
        <w:numPr>
          <w:ilvl w:val="0"/>
          <w:numId w:val="299"/>
        </w:numPr>
        <w:tabs>
          <w:tab w:val="left" w:pos="771"/>
        </w:tabs>
        <w:spacing w:before="157" w:after="0" w:line="360" w:lineRule="auto"/>
        <w:ind w:left="590" w:right="1167"/>
        <w:jc w:val="both"/>
        <w:rPr>
          <w:rFonts w:ascii="Times New Roman" w:eastAsia="Times New Roman" w:hAnsi="Times New Roman" w:cs="Times New Roman"/>
          <w:sz w:val="24"/>
        </w:rPr>
      </w:pPr>
      <w:r>
        <w:rPr>
          <w:rFonts w:ascii="Times New Roman" w:eastAsia="Times New Roman" w:hAnsi="Times New Roman" w:cs="Times New Roman"/>
          <w:b/>
          <w:i/>
          <w:sz w:val="24"/>
        </w:rPr>
        <w:t xml:space="preserve">Theory </w:t>
      </w:r>
      <w:r>
        <w:rPr>
          <w:rFonts w:ascii="Times New Roman" w:eastAsia="Times New Roman" w:hAnsi="Times New Roman" w:cs="Times New Roman"/>
          <w:sz w:val="24"/>
        </w:rPr>
        <w:t>: Septic tank is based on the principle of sedimentation of sewage and digestion of sludge. In this tank the sewage is detained for some period. During this detention period, the sewage is decomposed by anaerobic bacteria and the sludge is deposited at the bottom (as sedimentation tank). The digestion of sludge is carried out by the anaerobic bacteria (as</w:t>
      </w:r>
    </w:p>
    <w:p w:rsidR="00B20EB1" w:rsidRDefault="00B20EB1">
      <w:pPr>
        <w:spacing w:after="0" w:line="360" w:lineRule="auto"/>
        <w:ind w:left="1310" w:hanging="360"/>
        <w:jc w:val="both"/>
        <w:rPr>
          <w:rFonts w:ascii="Times New Roman" w:eastAsia="Times New Roman" w:hAnsi="Times New Roman" w:cs="Times New Roman"/>
          <w:sz w:val="24"/>
        </w:rPr>
      </w:pPr>
    </w:p>
    <w:p w:rsidR="00B20EB1" w:rsidRDefault="00B20EB1">
      <w:pPr>
        <w:spacing w:before="97" w:after="0" w:line="240" w:lineRule="auto"/>
        <w:rPr>
          <w:rFonts w:ascii="Times New Roman" w:eastAsia="Times New Roman" w:hAnsi="Times New Roman" w:cs="Times New Roman"/>
          <w:sz w:val="24"/>
        </w:rPr>
      </w:pPr>
    </w:p>
    <w:p w:rsidR="00B20EB1" w:rsidRDefault="00CA4034">
      <w:pPr>
        <w:spacing w:after="6" w:line="360" w:lineRule="auto"/>
        <w:ind w:left="590" w:right="1117"/>
        <w:rPr>
          <w:rFonts w:ascii="Times New Roman" w:eastAsia="Times New Roman" w:hAnsi="Times New Roman" w:cs="Times New Roman"/>
          <w:sz w:val="24"/>
        </w:rPr>
      </w:pPr>
      <w:r>
        <w:rPr>
          <w:rFonts w:ascii="Times New Roman" w:eastAsia="Times New Roman" w:hAnsi="Times New Roman" w:cs="Times New Roman"/>
          <w:sz w:val="24"/>
        </w:rPr>
        <w:t>digestion</w:t>
      </w:r>
      <w:r>
        <w:rPr>
          <w:rFonts w:ascii="Times New Roman" w:eastAsia="Times New Roman" w:hAnsi="Times New Roman" w:cs="Times New Roman"/>
          <w:spacing w:val="26"/>
          <w:sz w:val="24"/>
        </w:rPr>
        <w:t xml:space="preserve"> </w:t>
      </w:r>
      <w:r>
        <w:rPr>
          <w:rFonts w:ascii="Times New Roman" w:eastAsia="Times New Roman" w:hAnsi="Times New Roman" w:cs="Times New Roman"/>
          <w:sz w:val="24"/>
        </w:rPr>
        <w:t>tank).</w:t>
      </w:r>
      <w:r>
        <w:rPr>
          <w:rFonts w:ascii="Times New Roman" w:eastAsia="Times New Roman" w:hAnsi="Times New Roman" w:cs="Times New Roman"/>
          <w:spacing w:val="26"/>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27"/>
          <w:sz w:val="24"/>
        </w:rPr>
        <w:t xml:space="preserve"> </w:t>
      </w:r>
      <w:r>
        <w:rPr>
          <w:rFonts w:ascii="Times New Roman" w:eastAsia="Times New Roman" w:hAnsi="Times New Roman" w:cs="Times New Roman"/>
          <w:sz w:val="24"/>
        </w:rPr>
        <w:t>effluent</w:t>
      </w:r>
      <w:r>
        <w:rPr>
          <w:rFonts w:ascii="Times New Roman" w:eastAsia="Times New Roman" w:hAnsi="Times New Roman" w:cs="Times New Roman"/>
          <w:spacing w:val="27"/>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27"/>
          <w:sz w:val="24"/>
        </w:rPr>
        <w:t xml:space="preserve"> </w:t>
      </w:r>
      <w:r>
        <w:rPr>
          <w:rFonts w:ascii="Times New Roman" w:eastAsia="Times New Roman" w:hAnsi="Times New Roman" w:cs="Times New Roman"/>
          <w:sz w:val="24"/>
        </w:rPr>
        <w:t>clear</w:t>
      </w:r>
      <w:r>
        <w:rPr>
          <w:rFonts w:ascii="Times New Roman" w:eastAsia="Times New Roman" w:hAnsi="Times New Roman" w:cs="Times New Roman"/>
          <w:spacing w:val="25"/>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28"/>
          <w:sz w:val="24"/>
        </w:rPr>
        <w:t xml:space="preserve"> </w:t>
      </w:r>
      <w:r>
        <w:rPr>
          <w:rFonts w:ascii="Times New Roman" w:eastAsia="Times New Roman" w:hAnsi="Times New Roman" w:cs="Times New Roman"/>
          <w:sz w:val="24"/>
        </w:rPr>
        <w:t>it</w:t>
      </w:r>
      <w:r>
        <w:rPr>
          <w:rFonts w:ascii="Times New Roman" w:eastAsia="Times New Roman" w:hAnsi="Times New Roman" w:cs="Times New Roman"/>
          <w:spacing w:val="27"/>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27"/>
          <w:sz w:val="24"/>
        </w:rPr>
        <w:t xml:space="preserve"> </w:t>
      </w:r>
      <w:r>
        <w:rPr>
          <w:rFonts w:ascii="Times New Roman" w:eastAsia="Times New Roman" w:hAnsi="Times New Roman" w:cs="Times New Roman"/>
          <w:sz w:val="24"/>
        </w:rPr>
        <w:t>discharged</w:t>
      </w:r>
      <w:r>
        <w:rPr>
          <w:rFonts w:ascii="Times New Roman" w:eastAsia="Times New Roman" w:hAnsi="Times New Roman" w:cs="Times New Roman"/>
          <w:spacing w:val="28"/>
          <w:sz w:val="24"/>
        </w:rPr>
        <w:t xml:space="preserve"> </w:t>
      </w:r>
      <w:r>
        <w:rPr>
          <w:rFonts w:ascii="Times New Roman" w:eastAsia="Times New Roman" w:hAnsi="Times New Roman" w:cs="Times New Roman"/>
          <w:sz w:val="24"/>
        </w:rPr>
        <w:t>into</w:t>
      </w:r>
      <w:r>
        <w:rPr>
          <w:rFonts w:ascii="Times New Roman" w:eastAsia="Times New Roman" w:hAnsi="Times New Roman" w:cs="Times New Roman"/>
          <w:spacing w:val="26"/>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26"/>
          <w:sz w:val="24"/>
        </w:rPr>
        <w:t xml:space="preserve"> </w:t>
      </w:r>
      <w:r>
        <w:rPr>
          <w:rFonts w:ascii="Times New Roman" w:eastAsia="Times New Roman" w:hAnsi="Times New Roman" w:cs="Times New Roman"/>
          <w:sz w:val="24"/>
        </w:rPr>
        <w:t>soak</w:t>
      </w:r>
      <w:r>
        <w:rPr>
          <w:rFonts w:ascii="Times New Roman" w:eastAsia="Times New Roman" w:hAnsi="Times New Roman" w:cs="Times New Roman"/>
          <w:spacing w:val="28"/>
          <w:sz w:val="24"/>
        </w:rPr>
        <w:t xml:space="preserve"> </w:t>
      </w:r>
      <w:r>
        <w:rPr>
          <w:rFonts w:ascii="Times New Roman" w:eastAsia="Times New Roman" w:hAnsi="Times New Roman" w:cs="Times New Roman"/>
          <w:sz w:val="24"/>
        </w:rPr>
        <w:t>pit</w:t>
      </w:r>
      <w:r>
        <w:rPr>
          <w:rFonts w:ascii="Times New Roman" w:eastAsia="Times New Roman" w:hAnsi="Times New Roman" w:cs="Times New Roman"/>
          <w:spacing w:val="27"/>
          <w:sz w:val="24"/>
        </w:rPr>
        <w:t xml:space="preserve"> </w:t>
      </w:r>
      <w:r>
        <w:rPr>
          <w:rFonts w:ascii="Times New Roman" w:eastAsia="Times New Roman" w:hAnsi="Times New Roman" w:cs="Times New Roman"/>
          <w:sz w:val="24"/>
        </w:rPr>
        <w:t>constructed</w:t>
      </w:r>
      <w:r>
        <w:rPr>
          <w:rFonts w:ascii="Times New Roman" w:eastAsia="Times New Roman" w:hAnsi="Times New Roman" w:cs="Times New Roman"/>
          <w:spacing w:val="26"/>
          <w:sz w:val="24"/>
        </w:rPr>
        <w:t xml:space="preserve"> </w:t>
      </w:r>
      <w:r>
        <w:rPr>
          <w:rFonts w:ascii="Times New Roman" w:eastAsia="Times New Roman" w:hAnsi="Times New Roman" w:cs="Times New Roman"/>
          <w:sz w:val="24"/>
        </w:rPr>
        <w:t>at</w:t>
      </w:r>
      <w:r>
        <w:rPr>
          <w:rFonts w:ascii="Times New Roman" w:eastAsia="Times New Roman" w:hAnsi="Times New Roman" w:cs="Times New Roman"/>
          <w:spacing w:val="29"/>
          <w:sz w:val="24"/>
        </w:rPr>
        <w:t xml:space="preserve"> </w:t>
      </w:r>
      <w:r>
        <w:rPr>
          <w:rFonts w:ascii="Times New Roman" w:eastAsia="Times New Roman" w:hAnsi="Times New Roman" w:cs="Times New Roman"/>
          <w:sz w:val="24"/>
        </w:rPr>
        <w:t>a suitable place.</w:t>
      </w:r>
    </w:p>
    <w:p w:rsidR="00B20EB1" w:rsidRDefault="00B20EB1">
      <w:pPr>
        <w:spacing w:after="0" w:line="240" w:lineRule="auto"/>
        <w:ind w:left="2336"/>
        <w:rPr>
          <w:rFonts w:ascii="Times New Roman" w:eastAsia="Times New Roman" w:hAnsi="Times New Roman" w:cs="Times New Roman"/>
          <w:sz w:val="20"/>
        </w:rPr>
      </w:pPr>
      <w:r>
        <w:object w:dxaOrig="5307" w:dyaOrig="3981">
          <v:rect id="rectole0000000089" o:spid="_x0000_i1113" style="width:265.5pt;height:198.75pt" o:ole="" o:preferrelative="t" stroked="f">
            <v:imagedata r:id="rId185" o:title=""/>
          </v:rect>
          <o:OLEObject Type="Embed" ProgID="StaticMetafile" ShapeID="rectole0000000089" DrawAspect="Content" ObjectID="_1817205658" r:id="rId186"/>
        </w:object>
      </w:r>
    </w:p>
    <w:p w:rsidR="00B20EB1" w:rsidRDefault="00CA4034">
      <w:pPr>
        <w:spacing w:before="154" w:after="0" w:line="240" w:lineRule="auto"/>
        <w:ind w:right="565"/>
        <w:jc w:val="center"/>
        <w:rPr>
          <w:rFonts w:ascii="Times New Roman" w:eastAsia="Times New Roman" w:hAnsi="Times New Roman" w:cs="Times New Roman"/>
          <w:b/>
          <w:sz w:val="24"/>
        </w:rPr>
      </w:pPr>
      <w:r>
        <w:rPr>
          <w:rFonts w:ascii="Times New Roman" w:eastAsia="Times New Roman" w:hAnsi="Times New Roman" w:cs="Times New Roman"/>
          <w:b/>
          <w:spacing w:val="-2"/>
          <w:sz w:val="24"/>
        </w:rPr>
        <w:t>FIG.16.13</w:t>
      </w:r>
    </w:p>
    <w:p w:rsidR="00B20EB1" w:rsidRDefault="00CA4034">
      <w:pPr>
        <w:numPr>
          <w:ilvl w:val="0"/>
          <w:numId w:val="300"/>
        </w:numPr>
        <w:tabs>
          <w:tab w:val="left" w:pos="771"/>
        </w:tabs>
        <w:spacing w:before="134" w:after="0" w:line="360" w:lineRule="auto"/>
        <w:ind w:left="590" w:right="1161"/>
        <w:jc w:val="both"/>
        <w:rPr>
          <w:rFonts w:ascii="Times New Roman" w:eastAsia="Times New Roman" w:hAnsi="Times New Roman" w:cs="Times New Roman"/>
          <w:sz w:val="24"/>
        </w:rPr>
      </w:pPr>
      <w:r>
        <w:rPr>
          <w:rFonts w:ascii="Times New Roman" w:eastAsia="Times New Roman" w:hAnsi="Times New Roman" w:cs="Times New Roman"/>
          <w:b/>
          <w:i/>
          <w:sz w:val="24"/>
        </w:rPr>
        <w:t xml:space="preserve">Use </w:t>
      </w:r>
      <w:r>
        <w:rPr>
          <w:rFonts w:ascii="Times New Roman" w:eastAsia="Times New Roman" w:hAnsi="Times New Roman" w:cs="Times New Roman"/>
          <w:sz w:val="24"/>
        </w:rPr>
        <w:t>: the septic tank is suitable for the towns where it is not possible to establish the water carriage system. It is provided in residential buildings, hostels, hotels, hospitals, schools, colleges, etc.</w:t>
      </w:r>
    </w:p>
    <w:p w:rsidR="00B20EB1" w:rsidRDefault="00CA4034">
      <w:pPr>
        <w:numPr>
          <w:ilvl w:val="0"/>
          <w:numId w:val="300"/>
        </w:numPr>
        <w:tabs>
          <w:tab w:val="left" w:pos="771"/>
        </w:tabs>
        <w:spacing w:before="2" w:after="0" w:line="360" w:lineRule="auto"/>
        <w:ind w:left="590" w:right="1163"/>
        <w:jc w:val="both"/>
        <w:rPr>
          <w:rFonts w:ascii="Times New Roman" w:eastAsia="Times New Roman" w:hAnsi="Times New Roman" w:cs="Times New Roman"/>
          <w:sz w:val="24"/>
        </w:rPr>
      </w:pPr>
      <w:r>
        <w:rPr>
          <w:rFonts w:ascii="Times New Roman" w:eastAsia="Times New Roman" w:hAnsi="Times New Roman" w:cs="Times New Roman"/>
          <w:b/>
          <w:i/>
          <w:sz w:val="24"/>
        </w:rPr>
        <w:t>Constructional features</w:t>
      </w:r>
      <w:r>
        <w:rPr>
          <w:rFonts w:ascii="Times New Roman" w:eastAsia="Times New Roman" w:hAnsi="Times New Roman" w:cs="Times New Roman"/>
          <w:sz w:val="24"/>
        </w:rPr>
        <w:t>: Fig shows a septic tank. The following are the constructional features of septic tank:</w:t>
      </w:r>
    </w:p>
    <w:p w:rsidR="00B20EB1" w:rsidRDefault="00CA4034">
      <w:pPr>
        <w:numPr>
          <w:ilvl w:val="0"/>
          <w:numId w:val="300"/>
        </w:numPr>
        <w:tabs>
          <w:tab w:val="left" w:pos="974"/>
        </w:tabs>
        <w:spacing w:after="0" w:line="360" w:lineRule="auto"/>
        <w:ind w:left="590" w:right="1159" w:firstLine="60"/>
        <w:jc w:val="both"/>
        <w:rPr>
          <w:rFonts w:ascii="Times New Roman" w:eastAsia="Times New Roman" w:hAnsi="Times New Roman" w:cs="Times New Roman"/>
          <w:sz w:val="24"/>
        </w:rPr>
      </w:pPr>
      <w:r>
        <w:rPr>
          <w:rFonts w:ascii="Times New Roman" w:eastAsia="Times New Roman" w:hAnsi="Times New Roman" w:cs="Times New Roman"/>
          <w:sz w:val="24"/>
        </w:rPr>
        <w:t>It is a rectangular tank constructed with brick masonry over concrete foundation. The length is usually 3 times the breadth.</w:t>
      </w:r>
    </w:p>
    <w:p w:rsidR="00B20EB1" w:rsidRDefault="00CA4034">
      <w:pPr>
        <w:numPr>
          <w:ilvl w:val="0"/>
          <w:numId w:val="300"/>
        </w:numPr>
        <w:tabs>
          <w:tab w:val="left" w:pos="940"/>
        </w:tabs>
        <w:spacing w:after="0" w:line="240" w:lineRule="auto"/>
        <w:ind w:left="940" w:hanging="352"/>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liquid depth</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varies from</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100-180 </w:t>
      </w:r>
      <w:r>
        <w:rPr>
          <w:rFonts w:ascii="Times New Roman" w:eastAsia="Times New Roman" w:hAnsi="Times New Roman" w:cs="Times New Roman"/>
          <w:spacing w:val="-5"/>
          <w:sz w:val="24"/>
        </w:rPr>
        <w:t>cm.</w:t>
      </w:r>
    </w:p>
    <w:p w:rsidR="00B20EB1" w:rsidRDefault="00CA4034">
      <w:pPr>
        <w:numPr>
          <w:ilvl w:val="0"/>
          <w:numId w:val="300"/>
        </w:numPr>
        <w:tabs>
          <w:tab w:val="left" w:pos="1007"/>
        </w:tabs>
        <w:spacing w:before="137" w:after="0" w:line="240" w:lineRule="auto"/>
        <w:ind w:left="1007" w:hanging="419"/>
        <w:jc w:val="both"/>
        <w:rPr>
          <w:rFonts w:ascii="Times New Roman" w:eastAsia="Times New Roman" w:hAnsi="Times New Roman" w:cs="Times New Roman"/>
          <w:sz w:val="24"/>
        </w:rPr>
      </w:pPr>
      <w:r>
        <w:rPr>
          <w:rFonts w:ascii="Times New Roman" w:eastAsia="Times New Roman" w:hAnsi="Times New Roman" w:cs="Times New Roman"/>
          <w:sz w:val="24"/>
        </w:rPr>
        <w:t>A</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free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board of 30-50-cm is provided above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 liquid</w:t>
      </w:r>
      <w:r>
        <w:rPr>
          <w:rFonts w:ascii="Times New Roman" w:eastAsia="Times New Roman" w:hAnsi="Times New Roman" w:cs="Times New Roman"/>
          <w:spacing w:val="-4"/>
          <w:sz w:val="24"/>
        </w:rPr>
        <w:t xml:space="preserve"> </w:t>
      </w:r>
      <w:r>
        <w:rPr>
          <w:rFonts w:ascii="Times New Roman" w:eastAsia="Times New Roman" w:hAnsi="Times New Roman" w:cs="Times New Roman"/>
          <w:spacing w:val="-2"/>
          <w:sz w:val="24"/>
        </w:rPr>
        <w:t>level.</w:t>
      </w:r>
    </w:p>
    <w:p w:rsidR="00B20EB1" w:rsidRDefault="00CA4034">
      <w:pPr>
        <w:numPr>
          <w:ilvl w:val="0"/>
          <w:numId w:val="300"/>
        </w:numPr>
        <w:tabs>
          <w:tab w:val="left" w:pos="935"/>
        </w:tabs>
        <w:spacing w:before="142" w:after="0" w:line="360" w:lineRule="auto"/>
        <w:ind w:left="590" w:right="1156"/>
        <w:jc w:val="both"/>
        <w:rPr>
          <w:rFonts w:ascii="Times New Roman" w:eastAsia="Times New Roman" w:hAnsi="Times New Roman" w:cs="Times New Roman"/>
          <w:sz w:val="24"/>
        </w:rPr>
      </w:pPr>
      <w:r>
        <w:rPr>
          <w:rFonts w:ascii="Times New Roman" w:eastAsia="Times New Roman" w:hAnsi="Times New Roman" w:cs="Times New Roman"/>
          <w:sz w:val="24"/>
        </w:rPr>
        <w:t>The inlet pipe and outlet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pipe consist of ‗T‘ or ‗elbow‘</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which are submerged to a depthof about 25cm below the liquid level</w:t>
      </w:r>
    </w:p>
    <w:p w:rsidR="00B20EB1" w:rsidRDefault="00CA4034">
      <w:pPr>
        <w:numPr>
          <w:ilvl w:val="0"/>
          <w:numId w:val="300"/>
        </w:numPr>
        <w:tabs>
          <w:tab w:val="left" w:pos="869"/>
        </w:tabs>
        <w:spacing w:after="0" w:line="269" w:lineRule="auto"/>
        <w:ind w:left="869" w:hanging="281"/>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outlet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level</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is about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15cm</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lower than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inlet</w:t>
      </w:r>
      <w:r>
        <w:rPr>
          <w:rFonts w:ascii="Times New Roman" w:eastAsia="Times New Roman" w:hAnsi="Times New Roman" w:cs="Times New Roman"/>
          <w:spacing w:val="2"/>
          <w:sz w:val="24"/>
        </w:rPr>
        <w:t xml:space="preserve"> </w:t>
      </w:r>
      <w:r>
        <w:rPr>
          <w:rFonts w:ascii="Times New Roman" w:eastAsia="Times New Roman" w:hAnsi="Times New Roman" w:cs="Times New Roman"/>
          <w:spacing w:val="-2"/>
          <w:sz w:val="24"/>
        </w:rPr>
        <w:t>level.</w:t>
      </w:r>
    </w:p>
    <w:p w:rsidR="00B20EB1" w:rsidRDefault="00CA4034">
      <w:pPr>
        <w:numPr>
          <w:ilvl w:val="0"/>
          <w:numId w:val="300"/>
        </w:numPr>
        <w:tabs>
          <w:tab w:val="left" w:pos="1019"/>
        </w:tabs>
        <w:spacing w:before="144" w:after="0" w:line="360" w:lineRule="auto"/>
        <w:ind w:left="590" w:right="1160"/>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22"/>
          <w:sz w:val="24"/>
        </w:rPr>
        <w:t xml:space="preserve"> </w:t>
      </w:r>
      <w:r>
        <w:rPr>
          <w:rFonts w:ascii="Times New Roman" w:eastAsia="Times New Roman" w:hAnsi="Times New Roman" w:cs="Times New Roman"/>
          <w:sz w:val="24"/>
        </w:rPr>
        <w:t>inside</w:t>
      </w:r>
      <w:r>
        <w:rPr>
          <w:rFonts w:ascii="Times New Roman" w:eastAsia="Times New Roman" w:hAnsi="Times New Roman" w:cs="Times New Roman"/>
          <w:spacing w:val="23"/>
          <w:sz w:val="24"/>
        </w:rPr>
        <w:t xml:space="preserve"> </w:t>
      </w:r>
      <w:r>
        <w:rPr>
          <w:rFonts w:ascii="Times New Roman" w:eastAsia="Times New Roman" w:hAnsi="Times New Roman" w:cs="Times New Roman"/>
          <w:sz w:val="24"/>
        </w:rPr>
        <w:t>surface</w:t>
      </w:r>
      <w:r>
        <w:rPr>
          <w:rFonts w:ascii="Times New Roman" w:eastAsia="Times New Roman" w:hAnsi="Times New Roman" w:cs="Times New Roman"/>
          <w:spacing w:val="2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23"/>
          <w:sz w:val="24"/>
        </w:rPr>
        <w:t xml:space="preserve"> </w:t>
      </w:r>
      <w:r>
        <w:rPr>
          <w:rFonts w:ascii="Times New Roman" w:eastAsia="Times New Roman" w:hAnsi="Times New Roman" w:cs="Times New Roman"/>
          <w:sz w:val="24"/>
        </w:rPr>
        <w:t>tank</w:t>
      </w:r>
      <w:r>
        <w:rPr>
          <w:rFonts w:ascii="Times New Roman" w:eastAsia="Times New Roman" w:hAnsi="Times New Roman" w:cs="Times New Roman"/>
          <w:spacing w:val="24"/>
          <w:sz w:val="24"/>
        </w:rPr>
        <w:t xml:space="preserve"> </w:t>
      </w:r>
      <w:r>
        <w:rPr>
          <w:rFonts w:ascii="Times New Roman" w:eastAsia="Times New Roman" w:hAnsi="Times New Roman" w:cs="Times New Roman"/>
          <w:sz w:val="24"/>
        </w:rPr>
        <w:t>should</w:t>
      </w:r>
      <w:r>
        <w:rPr>
          <w:rFonts w:ascii="Times New Roman" w:eastAsia="Times New Roman" w:hAnsi="Times New Roman" w:cs="Times New Roman"/>
          <w:spacing w:val="24"/>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23"/>
          <w:sz w:val="24"/>
        </w:rPr>
        <w:t xml:space="preserve"> </w:t>
      </w:r>
      <w:r>
        <w:rPr>
          <w:rFonts w:ascii="Times New Roman" w:eastAsia="Times New Roman" w:hAnsi="Times New Roman" w:cs="Times New Roman"/>
          <w:sz w:val="24"/>
        </w:rPr>
        <w:t>plastered</w:t>
      </w:r>
      <w:r>
        <w:rPr>
          <w:rFonts w:ascii="Times New Roman" w:eastAsia="Times New Roman" w:hAnsi="Times New Roman" w:cs="Times New Roman"/>
          <w:spacing w:val="24"/>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24"/>
          <w:sz w:val="24"/>
        </w:rPr>
        <w:t xml:space="preserve"> </w:t>
      </w:r>
      <w:r>
        <w:rPr>
          <w:rFonts w:ascii="Times New Roman" w:eastAsia="Times New Roman" w:hAnsi="Times New Roman" w:cs="Times New Roman"/>
          <w:sz w:val="24"/>
        </w:rPr>
        <w:t>finished</w:t>
      </w:r>
      <w:r>
        <w:rPr>
          <w:rFonts w:ascii="Times New Roman" w:eastAsia="Times New Roman" w:hAnsi="Times New Roman" w:cs="Times New Roman"/>
          <w:spacing w:val="23"/>
          <w:sz w:val="24"/>
        </w:rPr>
        <w:t xml:space="preserve"> </w:t>
      </w:r>
      <w:r>
        <w:rPr>
          <w:rFonts w:ascii="Times New Roman" w:eastAsia="Times New Roman" w:hAnsi="Times New Roman" w:cs="Times New Roman"/>
          <w:sz w:val="24"/>
        </w:rPr>
        <w:t>with</w:t>
      </w:r>
      <w:r>
        <w:rPr>
          <w:rFonts w:ascii="Times New Roman" w:eastAsia="Times New Roman" w:hAnsi="Times New Roman" w:cs="Times New Roman"/>
          <w:spacing w:val="24"/>
          <w:sz w:val="24"/>
        </w:rPr>
        <w:t xml:space="preserve"> </w:t>
      </w:r>
      <w:r>
        <w:rPr>
          <w:rFonts w:ascii="Times New Roman" w:eastAsia="Times New Roman" w:hAnsi="Times New Roman" w:cs="Times New Roman"/>
          <w:sz w:val="24"/>
        </w:rPr>
        <w:t>neat</w:t>
      </w:r>
      <w:r>
        <w:rPr>
          <w:rFonts w:ascii="Times New Roman" w:eastAsia="Times New Roman" w:hAnsi="Times New Roman" w:cs="Times New Roman"/>
          <w:spacing w:val="24"/>
          <w:sz w:val="24"/>
        </w:rPr>
        <w:t xml:space="preserve"> </w:t>
      </w:r>
      <w:r>
        <w:rPr>
          <w:rFonts w:ascii="Times New Roman" w:eastAsia="Times New Roman" w:hAnsi="Times New Roman" w:cs="Times New Roman"/>
          <w:sz w:val="24"/>
        </w:rPr>
        <w:t>cement</w:t>
      </w:r>
      <w:r>
        <w:rPr>
          <w:rFonts w:ascii="Times New Roman" w:eastAsia="Times New Roman" w:hAnsi="Times New Roman" w:cs="Times New Roman"/>
          <w:spacing w:val="24"/>
          <w:sz w:val="24"/>
        </w:rPr>
        <w:t xml:space="preserve"> </w:t>
      </w:r>
      <w:r>
        <w:rPr>
          <w:rFonts w:ascii="Times New Roman" w:eastAsia="Times New Roman" w:hAnsi="Times New Roman" w:cs="Times New Roman"/>
          <w:sz w:val="24"/>
        </w:rPr>
        <w:t>polish</w:t>
      </w:r>
      <w:r>
        <w:rPr>
          <w:rFonts w:ascii="Times New Roman" w:eastAsia="Times New Roman" w:hAnsi="Times New Roman" w:cs="Times New Roman"/>
          <w:spacing w:val="24"/>
          <w:sz w:val="24"/>
        </w:rPr>
        <w:t xml:space="preserve"> </w:t>
      </w:r>
      <w:r>
        <w:rPr>
          <w:rFonts w:ascii="Times New Roman" w:eastAsia="Times New Roman" w:hAnsi="Times New Roman" w:cs="Times New Roman"/>
          <w:sz w:val="24"/>
        </w:rPr>
        <w:t>to make it complete watertight.</w:t>
      </w:r>
    </w:p>
    <w:p w:rsidR="00B20EB1" w:rsidRDefault="00CA4034">
      <w:pPr>
        <w:numPr>
          <w:ilvl w:val="0"/>
          <w:numId w:val="300"/>
        </w:numPr>
        <w:tabs>
          <w:tab w:val="left" w:pos="1081"/>
        </w:tabs>
        <w:spacing w:after="0" w:line="360" w:lineRule="auto"/>
        <w:ind w:left="590" w:right="1167"/>
        <w:rPr>
          <w:rFonts w:ascii="Times New Roman" w:eastAsia="Times New Roman" w:hAnsi="Times New Roman" w:cs="Times New Roman"/>
          <w:sz w:val="24"/>
        </w:rPr>
      </w:pPr>
      <w:r>
        <w:rPr>
          <w:rFonts w:ascii="Times New Roman" w:eastAsia="Times New Roman" w:hAnsi="Times New Roman" w:cs="Times New Roman"/>
          <w:sz w:val="24"/>
        </w:rPr>
        <w:t>For smaller tank single baffle wall should be provided. But for larger tank two baffles</w:t>
      </w:r>
      <w:r>
        <w:rPr>
          <w:rFonts w:ascii="Times New Roman" w:eastAsia="Times New Roman" w:hAnsi="Times New Roman" w:cs="Times New Roman"/>
          <w:spacing w:val="80"/>
          <w:sz w:val="24"/>
        </w:rPr>
        <w:t xml:space="preserve"> </w:t>
      </w:r>
      <w:r>
        <w:rPr>
          <w:rFonts w:ascii="Times New Roman" w:eastAsia="Times New Roman" w:hAnsi="Times New Roman" w:cs="Times New Roman"/>
          <w:sz w:val="24"/>
        </w:rPr>
        <w:t>should be provided near both the ends.</w:t>
      </w:r>
    </w:p>
    <w:p w:rsidR="00B20EB1" w:rsidRDefault="00CA4034">
      <w:pPr>
        <w:numPr>
          <w:ilvl w:val="0"/>
          <w:numId w:val="300"/>
        </w:numPr>
        <w:tabs>
          <w:tab w:val="left" w:pos="1130"/>
        </w:tabs>
        <w:spacing w:after="0" w:line="240" w:lineRule="auto"/>
        <w:ind w:left="1130" w:hanging="542"/>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top of 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baffle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should be at least 15cm above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 liquid</w:t>
      </w:r>
      <w:r>
        <w:rPr>
          <w:rFonts w:ascii="Times New Roman" w:eastAsia="Times New Roman" w:hAnsi="Times New Roman" w:cs="Times New Roman"/>
          <w:spacing w:val="-2"/>
          <w:sz w:val="24"/>
        </w:rPr>
        <w:t xml:space="preserve"> level.</w:t>
      </w:r>
    </w:p>
    <w:p w:rsidR="00B20EB1" w:rsidRDefault="00B20EB1">
      <w:pPr>
        <w:spacing w:after="0" w:line="240" w:lineRule="auto"/>
        <w:ind w:left="1310" w:hanging="360"/>
        <w:rPr>
          <w:rFonts w:ascii="Times New Roman" w:eastAsia="Times New Roman" w:hAnsi="Times New Roman" w:cs="Times New Roman"/>
          <w:sz w:val="24"/>
        </w:rPr>
      </w:pPr>
    </w:p>
    <w:p w:rsidR="00B20EB1" w:rsidRDefault="00B20EB1">
      <w:pPr>
        <w:spacing w:before="97" w:after="0" w:line="240" w:lineRule="auto"/>
        <w:rPr>
          <w:rFonts w:ascii="Times New Roman" w:eastAsia="Times New Roman" w:hAnsi="Times New Roman" w:cs="Times New Roman"/>
          <w:sz w:val="24"/>
        </w:rPr>
      </w:pPr>
    </w:p>
    <w:p w:rsidR="00B20EB1" w:rsidRDefault="00CA4034">
      <w:pPr>
        <w:numPr>
          <w:ilvl w:val="0"/>
          <w:numId w:val="301"/>
        </w:numPr>
        <w:tabs>
          <w:tab w:val="left" w:pos="1010"/>
        </w:tabs>
        <w:spacing w:after="0" w:line="360" w:lineRule="auto"/>
        <w:ind w:left="590" w:right="1165"/>
        <w:jc w:val="both"/>
        <w:rPr>
          <w:rFonts w:ascii="Times New Roman" w:eastAsia="Times New Roman" w:hAnsi="Times New Roman" w:cs="Times New Roman"/>
          <w:sz w:val="24"/>
        </w:rPr>
      </w:pPr>
      <w:r>
        <w:rPr>
          <w:rFonts w:ascii="Times New Roman" w:eastAsia="Times New Roman" w:hAnsi="Times New Roman" w:cs="Times New Roman"/>
          <w:sz w:val="24"/>
        </w:rPr>
        <w:t>Openings should be provided near the bottom of the baffle for the flow of effluent from first chamber to second chamber. Sometimes, hanging baffles may be provided.</w:t>
      </w:r>
    </w:p>
    <w:p w:rsidR="00B20EB1" w:rsidRDefault="00CA4034">
      <w:pPr>
        <w:numPr>
          <w:ilvl w:val="0"/>
          <w:numId w:val="301"/>
        </w:numPr>
        <w:tabs>
          <w:tab w:val="left" w:pos="929"/>
        </w:tabs>
        <w:spacing w:after="0" w:line="240" w:lineRule="auto"/>
        <w:ind w:left="929" w:hanging="341"/>
        <w:jc w:val="both"/>
        <w:rPr>
          <w:rFonts w:ascii="Times New Roman" w:eastAsia="Times New Roman" w:hAnsi="Times New Roman" w:cs="Times New Roman"/>
          <w:sz w:val="24"/>
        </w:rPr>
      </w:pPr>
      <w:r>
        <w:rPr>
          <w:rFonts w:ascii="Times New Roman" w:eastAsia="Times New Roman" w:hAnsi="Times New Roman" w:cs="Times New Roman"/>
          <w:sz w:val="24"/>
        </w:rPr>
        <w:t>R.C.C.</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slab</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with manhole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is provided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at 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top of the</w:t>
      </w:r>
      <w:r>
        <w:rPr>
          <w:rFonts w:ascii="Times New Roman" w:eastAsia="Times New Roman" w:hAnsi="Times New Roman" w:cs="Times New Roman"/>
          <w:spacing w:val="-3"/>
          <w:sz w:val="24"/>
        </w:rPr>
        <w:t xml:space="preserve"> </w:t>
      </w:r>
      <w:r>
        <w:rPr>
          <w:rFonts w:ascii="Times New Roman" w:eastAsia="Times New Roman" w:hAnsi="Times New Roman" w:cs="Times New Roman"/>
          <w:spacing w:val="-2"/>
          <w:sz w:val="24"/>
        </w:rPr>
        <w:t>tank.</w:t>
      </w:r>
    </w:p>
    <w:p w:rsidR="00B20EB1" w:rsidRDefault="00CA4034">
      <w:pPr>
        <w:numPr>
          <w:ilvl w:val="0"/>
          <w:numId w:val="301"/>
        </w:numPr>
        <w:tabs>
          <w:tab w:val="left" w:pos="996"/>
        </w:tabs>
        <w:spacing w:before="139" w:after="0" w:line="240" w:lineRule="auto"/>
        <w:ind w:left="996" w:hanging="408"/>
        <w:jc w:val="both"/>
        <w:rPr>
          <w:rFonts w:ascii="Times New Roman" w:eastAsia="Times New Roman" w:hAnsi="Times New Roman" w:cs="Times New Roman"/>
          <w:sz w:val="24"/>
        </w:rPr>
      </w:pPr>
      <w:r>
        <w:rPr>
          <w:rFonts w:ascii="Times New Roman" w:eastAsia="Times New Roman" w:hAnsi="Times New Roman" w:cs="Times New Roman"/>
          <w:sz w:val="24"/>
        </w:rPr>
        <w:t>Ventilation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pipe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is provided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for 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removal</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foul </w:t>
      </w:r>
      <w:r>
        <w:rPr>
          <w:rFonts w:ascii="Times New Roman" w:eastAsia="Times New Roman" w:hAnsi="Times New Roman" w:cs="Times New Roman"/>
          <w:spacing w:val="-4"/>
          <w:sz w:val="24"/>
        </w:rPr>
        <w:t>gas.</w:t>
      </w:r>
    </w:p>
    <w:p w:rsidR="00B20EB1" w:rsidRDefault="00CA4034">
      <w:pPr>
        <w:numPr>
          <w:ilvl w:val="0"/>
          <w:numId w:val="301"/>
        </w:numPr>
        <w:tabs>
          <w:tab w:val="left" w:pos="870"/>
        </w:tabs>
        <w:spacing w:before="139" w:after="0" w:line="360" w:lineRule="auto"/>
        <w:ind w:left="590" w:right="1156"/>
        <w:jc w:val="both"/>
        <w:rPr>
          <w:rFonts w:ascii="Times New Roman" w:eastAsia="Times New Roman" w:hAnsi="Times New Roman" w:cs="Times New Roman"/>
          <w:sz w:val="24"/>
        </w:rPr>
      </w:pPr>
      <w:r>
        <w:rPr>
          <w:rFonts w:ascii="Times New Roman" w:eastAsia="Times New Roman" w:hAnsi="Times New Roman" w:cs="Times New Roman"/>
          <w:b/>
          <w:i/>
          <w:sz w:val="24"/>
        </w:rPr>
        <w:lastRenderedPageBreak/>
        <w:t xml:space="preserve">Working Of Septic Tank: </w:t>
      </w:r>
      <w:r>
        <w:rPr>
          <w:rFonts w:ascii="Times New Roman" w:eastAsia="Times New Roman" w:hAnsi="Times New Roman" w:cs="Times New Roman"/>
          <w:sz w:val="24"/>
        </w:rPr>
        <w:t>The fresh sewage from the latrines enters the first chamber directly</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where</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scum</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start</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floating</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at</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beginning.</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Within</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few</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days,</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anaerobic</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bacteria decompose</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scum</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sludge</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formed</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which</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settled</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down</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at</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bottom</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tank,</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and it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digested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further</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by</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those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bacteria.</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effluent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from</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first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chamber</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flows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second chamber through the opening in the baffle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wall and finally disposed of to the soak pit. During the decomposition, the gases like carbon dioxide, methane and hydrogen sulphide are formed which are released through the vent pipe.</w:t>
      </w:r>
    </w:p>
    <w:p w:rsidR="00B20EB1" w:rsidRDefault="00CA4034">
      <w:pPr>
        <w:spacing w:after="0"/>
        <w:ind w:left="1250"/>
        <w:jc w:val="both"/>
        <w:rPr>
          <w:rFonts w:ascii="Times New Roman" w:eastAsia="Times New Roman" w:hAnsi="Times New Roman" w:cs="Times New Roman"/>
          <w:sz w:val="24"/>
        </w:rPr>
      </w:pPr>
      <w:r>
        <w:rPr>
          <w:rFonts w:ascii="Times New Roman" w:eastAsia="Times New Roman" w:hAnsi="Times New Roman" w:cs="Times New Roman"/>
          <w:sz w:val="24"/>
        </w:rPr>
        <w:t>Due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to 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deposition of sludge, 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capacity 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tank</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goes on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reducing</w:t>
      </w:r>
      <w:r>
        <w:rPr>
          <w:rFonts w:ascii="Times New Roman" w:eastAsia="Times New Roman" w:hAnsi="Times New Roman" w:cs="Times New Roman"/>
          <w:spacing w:val="2"/>
          <w:sz w:val="24"/>
        </w:rPr>
        <w:t xml:space="preserve"> </w:t>
      </w:r>
      <w:r>
        <w:rPr>
          <w:rFonts w:ascii="Times New Roman" w:eastAsia="Times New Roman" w:hAnsi="Times New Roman" w:cs="Times New Roman"/>
          <w:spacing w:val="-2"/>
          <w:sz w:val="24"/>
        </w:rPr>
        <w:t>gradually.</w:t>
      </w:r>
    </w:p>
    <w:p w:rsidR="00B20EB1" w:rsidRDefault="00CA4034">
      <w:pPr>
        <w:spacing w:before="137" w:after="0" w:line="240" w:lineRule="auto"/>
        <w:ind w:left="590"/>
        <w:jc w:val="both"/>
        <w:rPr>
          <w:rFonts w:ascii="Times New Roman" w:eastAsia="Times New Roman" w:hAnsi="Times New Roman" w:cs="Times New Roman"/>
          <w:sz w:val="24"/>
        </w:rPr>
      </w:pPr>
      <w:r>
        <w:rPr>
          <w:rFonts w:ascii="Times New Roman" w:eastAsia="Times New Roman" w:hAnsi="Times New Roman" w:cs="Times New Roman"/>
          <w:sz w:val="24"/>
        </w:rPr>
        <w:t>So,</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tank</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should be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cleared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every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year,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some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reasonable </w:t>
      </w:r>
      <w:r>
        <w:rPr>
          <w:rFonts w:ascii="Times New Roman" w:eastAsia="Times New Roman" w:hAnsi="Times New Roman" w:cs="Times New Roman"/>
          <w:spacing w:val="-2"/>
          <w:sz w:val="24"/>
        </w:rPr>
        <w:t>period.</w:t>
      </w:r>
    </w:p>
    <w:p w:rsidR="00B20EB1" w:rsidRDefault="00CA4034">
      <w:pPr>
        <w:numPr>
          <w:ilvl w:val="0"/>
          <w:numId w:val="302"/>
        </w:numPr>
        <w:tabs>
          <w:tab w:val="left" w:pos="829"/>
        </w:tabs>
        <w:spacing w:before="137" w:after="0" w:line="240" w:lineRule="auto"/>
        <w:ind w:left="829" w:hanging="241"/>
        <w:jc w:val="both"/>
        <w:rPr>
          <w:rFonts w:ascii="Times New Roman" w:eastAsia="Times New Roman" w:hAnsi="Times New Roman" w:cs="Times New Roman"/>
          <w:sz w:val="24"/>
        </w:rPr>
      </w:pPr>
      <w:r>
        <w:rPr>
          <w:rFonts w:ascii="Times New Roman" w:eastAsia="Times New Roman" w:hAnsi="Times New Roman" w:cs="Times New Roman"/>
          <w:b/>
          <w:i/>
          <w:sz w:val="24"/>
        </w:rPr>
        <w:t>Design Aspects</w:t>
      </w: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Following</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design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aspects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septic</w:t>
      </w:r>
      <w:r>
        <w:rPr>
          <w:rFonts w:ascii="Times New Roman" w:eastAsia="Times New Roman" w:hAnsi="Times New Roman" w:cs="Times New Roman"/>
          <w:spacing w:val="-5"/>
          <w:sz w:val="24"/>
        </w:rPr>
        <w:t xml:space="preserve"> </w:t>
      </w:r>
      <w:r>
        <w:rPr>
          <w:rFonts w:ascii="Times New Roman" w:eastAsia="Times New Roman" w:hAnsi="Times New Roman" w:cs="Times New Roman"/>
          <w:spacing w:val="-2"/>
          <w:sz w:val="24"/>
        </w:rPr>
        <w:t>tanks:</w:t>
      </w:r>
    </w:p>
    <w:p w:rsidR="00B20EB1" w:rsidRDefault="00CA4034">
      <w:pPr>
        <w:numPr>
          <w:ilvl w:val="0"/>
          <w:numId w:val="302"/>
        </w:numPr>
        <w:tabs>
          <w:tab w:val="left" w:pos="873"/>
          <w:tab w:val="left" w:pos="890"/>
        </w:tabs>
        <w:spacing w:before="142" w:after="0" w:line="360" w:lineRule="auto"/>
        <w:ind w:left="890" w:right="1196" w:hanging="300"/>
        <w:jc w:val="both"/>
        <w:rPr>
          <w:rFonts w:ascii="Times New Roman" w:eastAsia="Times New Roman" w:hAnsi="Times New Roman" w:cs="Times New Roman"/>
          <w:sz w:val="24"/>
        </w:rPr>
      </w:pPr>
      <w:r>
        <w:rPr>
          <w:rFonts w:ascii="Times New Roman" w:eastAsia="Times New Roman" w:hAnsi="Times New Roman" w:cs="Times New Roman"/>
          <w:b/>
          <w:sz w:val="24"/>
        </w:rPr>
        <w:t>Capacity</w:t>
      </w:r>
      <w:r>
        <w:rPr>
          <w:rFonts w:ascii="Times New Roman" w:eastAsia="Times New Roman" w:hAnsi="Times New Roman" w:cs="Times New Roman"/>
          <w:sz w:val="24"/>
        </w:rPr>
        <w:t>:</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volume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septic</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tank</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decided</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by</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taking</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into</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consideration</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quantity</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of flow</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detention</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period.</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It</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can</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also</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designed</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on</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per</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capita</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basis</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which</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varies</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from</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60- 110 litres person to be served by the septic tank.</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 pace for sludge is kept usually at the rate of 15 to 45 litres per capita per year.</w:t>
      </w:r>
    </w:p>
    <w:p w:rsidR="00B20EB1" w:rsidRDefault="00CA4034">
      <w:pPr>
        <w:numPr>
          <w:ilvl w:val="0"/>
          <w:numId w:val="302"/>
        </w:numPr>
        <w:tabs>
          <w:tab w:val="left" w:pos="939"/>
          <w:tab w:val="left" w:pos="950"/>
        </w:tabs>
        <w:spacing w:after="0" w:line="360" w:lineRule="auto"/>
        <w:ind w:left="950" w:right="1413" w:hanging="360"/>
        <w:jc w:val="both"/>
        <w:rPr>
          <w:rFonts w:ascii="Times New Roman" w:eastAsia="Times New Roman" w:hAnsi="Times New Roman" w:cs="Times New Roman"/>
          <w:sz w:val="24"/>
        </w:rPr>
      </w:pPr>
      <w:r>
        <w:rPr>
          <w:rFonts w:ascii="Times New Roman" w:eastAsia="Times New Roman" w:hAnsi="Times New Roman" w:cs="Times New Roman"/>
          <w:b/>
          <w:sz w:val="24"/>
        </w:rPr>
        <w:t xml:space="preserve">Detention Period: </w:t>
      </w:r>
      <w:r>
        <w:rPr>
          <w:rFonts w:ascii="Times New Roman" w:eastAsia="Times New Roman" w:hAnsi="Times New Roman" w:cs="Times New Roman"/>
          <w:sz w:val="24"/>
        </w:rPr>
        <w:t>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detention period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varies from 12 to 72 hours,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 common being 24 hours.</w:t>
      </w:r>
    </w:p>
    <w:p w:rsidR="00B20EB1" w:rsidRDefault="00CA4034">
      <w:pPr>
        <w:numPr>
          <w:ilvl w:val="0"/>
          <w:numId w:val="302"/>
        </w:numPr>
        <w:tabs>
          <w:tab w:val="left" w:pos="1007"/>
        </w:tabs>
        <w:spacing w:after="0" w:line="240" w:lineRule="auto"/>
        <w:ind w:left="1007" w:hanging="419"/>
        <w:jc w:val="both"/>
        <w:rPr>
          <w:rFonts w:ascii="Times New Roman" w:eastAsia="Times New Roman" w:hAnsi="Times New Roman" w:cs="Times New Roman"/>
          <w:sz w:val="24"/>
        </w:rPr>
      </w:pPr>
      <w:r>
        <w:rPr>
          <w:rFonts w:ascii="Times New Roman" w:eastAsia="Times New Roman" w:hAnsi="Times New Roman" w:cs="Times New Roman"/>
          <w:b/>
          <w:sz w:val="24"/>
        </w:rPr>
        <w:t>Freeboard:</w:t>
      </w:r>
      <w:r>
        <w:rPr>
          <w:rFonts w:ascii="Times New Roman" w:eastAsia="Times New Roman" w:hAnsi="Times New Roman" w:cs="Times New Roman"/>
          <w:b/>
          <w:spacing w:val="-2"/>
          <w:sz w:val="24"/>
        </w:rPr>
        <w:t xml:space="preserve"> </w:t>
      </w:r>
      <w:r>
        <w:rPr>
          <w:rFonts w:ascii="Times New Roman" w:eastAsia="Times New Roman" w:hAnsi="Times New Roman" w:cs="Times New Roman"/>
          <w:sz w:val="24"/>
        </w:rPr>
        <w:t>This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should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about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400mm</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2"/>
          <w:sz w:val="24"/>
        </w:rPr>
        <w:t xml:space="preserve"> </w:t>
      </w:r>
      <w:r>
        <w:rPr>
          <w:rFonts w:ascii="Times New Roman" w:eastAsia="Times New Roman" w:hAnsi="Times New Roman" w:cs="Times New Roman"/>
          <w:spacing w:val="-2"/>
          <w:sz w:val="24"/>
        </w:rPr>
        <w:t>600mm.</w:t>
      </w:r>
    </w:p>
    <w:p w:rsidR="00B20EB1" w:rsidRDefault="00CA4034">
      <w:pPr>
        <w:numPr>
          <w:ilvl w:val="0"/>
          <w:numId w:val="302"/>
        </w:numPr>
        <w:tabs>
          <w:tab w:val="left" w:pos="1037"/>
          <w:tab w:val="left" w:pos="1041"/>
        </w:tabs>
        <w:spacing w:before="139" w:after="0" w:line="360" w:lineRule="auto"/>
        <w:ind w:left="1041" w:right="1157" w:hanging="396"/>
        <w:jc w:val="both"/>
        <w:rPr>
          <w:rFonts w:ascii="Times New Roman" w:eastAsia="Times New Roman" w:hAnsi="Times New Roman" w:cs="Times New Roman"/>
          <w:sz w:val="24"/>
        </w:rPr>
      </w:pPr>
      <w:r>
        <w:rPr>
          <w:rFonts w:ascii="Times New Roman" w:eastAsia="Times New Roman" w:hAnsi="Times New Roman" w:cs="Times New Roman"/>
          <w:b/>
          <w:sz w:val="24"/>
        </w:rPr>
        <w:t xml:space="preserve">Shape: </w:t>
      </w:r>
      <w:r>
        <w:rPr>
          <w:rFonts w:ascii="Times New Roman" w:eastAsia="Times New Roman" w:hAnsi="Times New Roman" w:cs="Times New Roman"/>
          <w:sz w:val="24"/>
        </w:rPr>
        <w:t>The septic tanks are generally rectangular in shape . The ratio of length to width is about 2 to 4.</w:t>
      </w:r>
    </w:p>
    <w:p w:rsidR="00B20EB1" w:rsidRDefault="00CA4034">
      <w:pPr>
        <w:spacing w:after="0" w:line="240" w:lineRule="auto"/>
        <w:ind w:left="590"/>
        <w:jc w:val="both"/>
        <w:rPr>
          <w:rFonts w:ascii="Times New Roman" w:eastAsia="Times New Roman" w:hAnsi="Times New Roman" w:cs="Times New Roman"/>
          <w:b/>
          <w:sz w:val="24"/>
        </w:rPr>
      </w:pPr>
      <w:r>
        <w:rPr>
          <w:rFonts w:ascii="Times New Roman" w:eastAsia="Times New Roman" w:hAnsi="Times New Roman" w:cs="Times New Roman"/>
          <w:b/>
          <w:sz w:val="24"/>
        </w:rPr>
        <w:t>SOAK</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 xml:space="preserve">PIT/ SOAK </w:t>
      </w:r>
      <w:r>
        <w:rPr>
          <w:rFonts w:ascii="Times New Roman" w:eastAsia="Times New Roman" w:hAnsi="Times New Roman" w:cs="Times New Roman"/>
          <w:b/>
          <w:spacing w:val="-2"/>
          <w:sz w:val="24"/>
        </w:rPr>
        <w:t>TRENCH</w:t>
      </w:r>
    </w:p>
    <w:p w:rsidR="00B20EB1" w:rsidRDefault="00CA4034">
      <w:pPr>
        <w:spacing w:before="135" w:after="0" w:line="360" w:lineRule="auto"/>
        <w:ind w:left="590" w:right="1152"/>
        <w:jc w:val="both"/>
        <w:rPr>
          <w:rFonts w:ascii="Times New Roman" w:eastAsia="Times New Roman" w:hAnsi="Times New Roman" w:cs="Times New Roman"/>
          <w:sz w:val="24"/>
        </w:rPr>
      </w:pPr>
      <w:r>
        <w:rPr>
          <w:rFonts w:ascii="Times New Roman" w:eastAsia="Times New Roman" w:hAnsi="Times New Roman" w:cs="Times New Roman"/>
          <w:b/>
          <w:i/>
          <w:sz w:val="24"/>
        </w:rPr>
        <w:t xml:space="preserve">Function: </w:t>
      </w:r>
      <w:r>
        <w:rPr>
          <w:rFonts w:ascii="Times New Roman" w:eastAsia="Times New Roman" w:hAnsi="Times New Roman" w:cs="Times New Roman"/>
          <w:sz w:val="24"/>
        </w:rPr>
        <w:t>The function of soak pit is to receive effluent from the septic tank and disperse the liquid</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surrounding</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soil</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through</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openings</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provided</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at</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wall</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through</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bottom. The soak pit should not be constructed very near to an open well or tube well.</w:t>
      </w:r>
    </w:p>
    <w:p w:rsidR="00B20EB1" w:rsidRDefault="00CA4034">
      <w:pPr>
        <w:spacing w:after="0" w:line="272" w:lineRule="auto"/>
        <w:ind w:left="590"/>
        <w:jc w:val="both"/>
        <w:rPr>
          <w:rFonts w:ascii="Times New Roman" w:eastAsia="Times New Roman" w:hAnsi="Times New Roman" w:cs="Times New Roman"/>
          <w:sz w:val="24"/>
        </w:rPr>
      </w:pPr>
      <w:r>
        <w:rPr>
          <w:rFonts w:ascii="Times New Roman" w:eastAsia="Times New Roman" w:hAnsi="Times New Roman" w:cs="Times New Roman"/>
          <w:b/>
          <w:i/>
          <w:sz w:val="24"/>
        </w:rPr>
        <w:t>Constructional</w:t>
      </w:r>
      <w:r>
        <w:rPr>
          <w:rFonts w:ascii="Times New Roman" w:eastAsia="Times New Roman" w:hAnsi="Times New Roman" w:cs="Times New Roman"/>
          <w:b/>
          <w:i/>
          <w:spacing w:val="-2"/>
          <w:sz w:val="24"/>
        </w:rPr>
        <w:t xml:space="preserve"> </w:t>
      </w:r>
      <w:r>
        <w:rPr>
          <w:rFonts w:ascii="Times New Roman" w:eastAsia="Times New Roman" w:hAnsi="Times New Roman" w:cs="Times New Roman"/>
          <w:b/>
          <w:i/>
          <w:sz w:val="24"/>
        </w:rPr>
        <w:t xml:space="preserve">Features: </w:t>
      </w: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following</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constructional</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features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soak</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4"/>
          <w:sz w:val="24"/>
        </w:rPr>
        <w:t>pit:</w:t>
      </w:r>
    </w:p>
    <w:p w:rsidR="00B20EB1" w:rsidRDefault="00CA4034">
      <w:pPr>
        <w:numPr>
          <w:ilvl w:val="0"/>
          <w:numId w:val="303"/>
        </w:numPr>
        <w:tabs>
          <w:tab w:val="left" w:pos="907"/>
        </w:tabs>
        <w:spacing w:before="142" w:after="0" w:line="360" w:lineRule="auto"/>
        <w:ind w:left="590" w:right="1152"/>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soak</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pit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constructed</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with</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brick</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masonry</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shape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square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or</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circle.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depth varies from 3-5m. But the depth depends upon the water table of the locality. It should be remembered that the depth should not be taken below the water table.</w:t>
      </w:r>
    </w:p>
    <w:p w:rsidR="00B20EB1" w:rsidRDefault="00CA4034">
      <w:pPr>
        <w:numPr>
          <w:ilvl w:val="0"/>
          <w:numId w:val="303"/>
        </w:numPr>
        <w:tabs>
          <w:tab w:val="left" w:pos="941"/>
        </w:tabs>
        <w:spacing w:after="0" w:line="272" w:lineRule="auto"/>
        <w:ind w:left="941" w:hanging="353"/>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diameter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of 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pit depends on 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volume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effluent and number 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users.</w:t>
      </w:r>
      <w:r>
        <w:rPr>
          <w:rFonts w:ascii="Times New Roman" w:eastAsia="Times New Roman" w:hAnsi="Times New Roman" w:cs="Times New Roman"/>
          <w:spacing w:val="-8"/>
          <w:sz w:val="24"/>
        </w:rPr>
        <w:t xml:space="preserve"> </w:t>
      </w:r>
      <w:r>
        <w:rPr>
          <w:rFonts w:ascii="Times New Roman" w:eastAsia="Times New Roman" w:hAnsi="Times New Roman" w:cs="Times New Roman"/>
          <w:spacing w:val="-2"/>
          <w:sz w:val="24"/>
        </w:rPr>
        <w:t>However,</w:t>
      </w:r>
    </w:p>
    <w:p w:rsidR="00B20EB1" w:rsidRDefault="00B20EB1">
      <w:pPr>
        <w:spacing w:after="0" w:line="272" w:lineRule="auto"/>
        <w:ind w:left="1310" w:hanging="360"/>
        <w:jc w:val="both"/>
        <w:rPr>
          <w:rFonts w:ascii="Times New Roman" w:eastAsia="Times New Roman" w:hAnsi="Times New Roman" w:cs="Times New Roman"/>
          <w:sz w:val="24"/>
        </w:rPr>
      </w:pPr>
    </w:p>
    <w:p w:rsidR="00B20EB1" w:rsidRDefault="00B20EB1">
      <w:pPr>
        <w:spacing w:before="94" w:after="0" w:line="240" w:lineRule="auto"/>
        <w:rPr>
          <w:rFonts w:ascii="Times New Roman" w:eastAsia="Times New Roman" w:hAnsi="Times New Roman" w:cs="Times New Roman"/>
          <w:sz w:val="24"/>
        </w:rPr>
      </w:pPr>
    </w:p>
    <w:p w:rsidR="00B20EB1" w:rsidRDefault="00CA4034">
      <w:pPr>
        <w:spacing w:after="0" w:line="240" w:lineRule="auto"/>
        <w:ind w:left="1010"/>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diameter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varies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from1-</w:t>
      </w:r>
      <w:r>
        <w:rPr>
          <w:rFonts w:ascii="Times New Roman" w:eastAsia="Times New Roman" w:hAnsi="Times New Roman" w:cs="Times New Roman"/>
          <w:spacing w:val="-5"/>
          <w:sz w:val="24"/>
        </w:rPr>
        <w:t>2m.</w:t>
      </w:r>
    </w:p>
    <w:p w:rsidR="00B20EB1" w:rsidRDefault="00CA4034">
      <w:pPr>
        <w:spacing w:before="142" w:after="0" w:line="360" w:lineRule="auto"/>
        <w:ind w:left="1041" w:right="1117" w:hanging="454"/>
        <w:rPr>
          <w:rFonts w:ascii="Times New Roman" w:eastAsia="Times New Roman" w:hAnsi="Times New Roman" w:cs="Times New Roman"/>
          <w:sz w:val="24"/>
        </w:rPr>
      </w:pPr>
      <w:r>
        <w:rPr>
          <w:rFonts w:ascii="Times New Roman" w:eastAsia="Times New Roman" w:hAnsi="Times New Roman" w:cs="Times New Roman"/>
          <w:sz w:val="24"/>
        </w:rPr>
        <w:t>(iv)</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Openings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provided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wall</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pit, as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shown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fig.</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bottom</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kept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open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so that the water can be absorbed by the surrounding soil.</w:t>
      </w:r>
    </w:p>
    <w:p w:rsidR="00B20EB1" w:rsidRDefault="00CA4034">
      <w:pPr>
        <w:numPr>
          <w:ilvl w:val="0"/>
          <w:numId w:val="304"/>
        </w:numPr>
        <w:tabs>
          <w:tab w:val="left" w:pos="992"/>
        </w:tabs>
        <w:spacing w:after="0" w:line="240" w:lineRule="auto"/>
        <w:ind w:left="992" w:hanging="404"/>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pit may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hollow or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filled up</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with brick bats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and brick</w:t>
      </w:r>
      <w:r>
        <w:rPr>
          <w:rFonts w:ascii="Times New Roman" w:eastAsia="Times New Roman" w:hAnsi="Times New Roman" w:cs="Times New Roman"/>
          <w:spacing w:val="-7"/>
          <w:sz w:val="24"/>
        </w:rPr>
        <w:t xml:space="preserve"> </w:t>
      </w:r>
      <w:r>
        <w:rPr>
          <w:rFonts w:ascii="Times New Roman" w:eastAsia="Times New Roman" w:hAnsi="Times New Roman" w:cs="Times New Roman"/>
          <w:spacing w:val="-2"/>
          <w:sz w:val="24"/>
        </w:rPr>
        <w:t>khoa.</w:t>
      </w:r>
    </w:p>
    <w:p w:rsidR="00B20EB1" w:rsidRDefault="00CA4034">
      <w:pPr>
        <w:numPr>
          <w:ilvl w:val="0"/>
          <w:numId w:val="304"/>
        </w:numPr>
        <w:tabs>
          <w:tab w:val="left" w:pos="1038"/>
          <w:tab w:val="left" w:pos="1041"/>
        </w:tabs>
        <w:spacing w:before="139" w:after="0" w:line="357" w:lineRule="auto"/>
        <w:ind w:left="1041" w:right="1164" w:hanging="396"/>
        <w:rPr>
          <w:rFonts w:ascii="Times New Roman" w:eastAsia="Times New Roman" w:hAnsi="Times New Roman" w:cs="Times New Roman"/>
          <w:sz w:val="24"/>
        </w:rPr>
      </w:pPr>
      <w:r>
        <w:rPr>
          <w:rFonts w:ascii="Times New Roman" w:eastAsia="Times New Roman" w:hAnsi="Times New Roman" w:cs="Times New Roman"/>
          <w:sz w:val="24"/>
        </w:rPr>
        <w:lastRenderedPageBreak/>
        <w:t>Sometimes, a packing 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coarse sand (15 cm thick) is provided around the pit to increase the percolating capacity of the soil.</w:t>
      </w:r>
    </w:p>
    <w:p w:rsidR="00B20EB1" w:rsidRDefault="00CA4034">
      <w:pPr>
        <w:numPr>
          <w:ilvl w:val="0"/>
          <w:numId w:val="304"/>
        </w:numPr>
        <w:tabs>
          <w:tab w:val="left" w:pos="1037"/>
          <w:tab w:val="left" w:pos="1041"/>
        </w:tabs>
        <w:spacing w:before="3" w:after="0" w:line="360" w:lineRule="auto"/>
        <w:ind w:left="1041" w:right="1155" w:hanging="396"/>
        <w:rPr>
          <w:rFonts w:ascii="Times New Roman" w:eastAsia="Times New Roman" w:hAnsi="Times New Roman" w:cs="Times New Roman"/>
          <w:sz w:val="24"/>
        </w:rPr>
      </w:pPr>
      <w:r>
        <w:rPr>
          <w:rFonts w:ascii="Times New Roman" w:eastAsia="Times New Roman" w:hAnsi="Times New Roman" w:cs="Times New Roman"/>
          <w:sz w:val="24"/>
        </w:rPr>
        <w:t>If the soaking capacity of the pit is destroyed, it should be cleaned and filling materials</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may be replaced.</w:t>
      </w:r>
    </w:p>
    <w:p w:rsidR="00B20EB1" w:rsidRDefault="00B20EB1">
      <w:pPr>
        <w:spacing w:before="166" w:after="0" w:line="240" w:lineRule="auto"/>
        <w:rPr>
          <w:rFonts w:ascii="Times New Roman" w:eastAsia="Times New Roman" w:hAnsi="Times New Roman" w:cs="Times New Roman"/>
          <w:sz w:val="20"/>
        </w:rPr>
      </w:pPr>
      <w:r>
        <w:object w:dxaOrig="5835" w:dyaOrig="4276">
          <v:rect id="rectole0000000090" o:spid="_x0000_i1114" style="width:291.75pt;height:213.75pt" o:ole="" o:preferrelative="t" stroked="f">
            <v:imagedata r:id="rId187" o:title=""/>
          </v:rect>
          <o:OLEObject Type="Embed" ProgID="StaticMetafile" ShapeID="rectole0000000090" DrawAspect="Content" ObjectID="_1817205659" r:id="rId188"/>
        </w:object>
      </w:r>
    </w:p>
    <w:p w:rsidR="00B20EB1" w:rsidRDefault="00CA4034">
      <w:pPr>
        <w:spacing w:before="70" w:after="0" w:line="357" w:lineRule="auto"/>
        <w:ind w:left="590" w:right="4344" w:firstLine="3996"/>
        <w:rPr>
          <w:rFonts w:ascii="Times New Roman" w:eastAsia="Times New Roman" w:hAnsi="Times New Roman" w:cs="Times New Roman"/>
          <w:sz w:val="24"/>
        </w:rPr>
      </w:pPr>
      <w:r>
        <w:rPr>
          <w:rFonts w:ascii="Times New Roman" w:eastAsia="Times New Roman" w:hAnsi="Times New Roman" w:cs="Times New Roman"/>
          <w:b/>
          <w:spacing w:val="-2"/>
          <w:sz w:val="24"/>
        </w:rPr>
        <w:t xml:space="preserve">FIG.16.14 </w:t>
      </w:r>
      <w:r>
        <w:rPr>
          <w:rFonts w:ascii="Times New Roman" w:eastAsia="Times New Roman" w:hAnsi="Times New Roman" w:cs="Times New Roman"/>
          <w:b/>
          <w:sz w:val="24"/>
        </w:rPr>
        <w:t xml:space="preserve">DESIGN OF SEPTIC TANK AND SOAK PIT </w:t>
      </w:r>
      <w:r>
        <w:rPr>
          <w:rFonts w:ascii="Times New Roman" w:eastAsia="Times New Roman" w:hAnsi="Times New Roman" w:cs="Times New Roman"/>
          <w:spacing w:val="-2"/>
          <w:sz w:val="24"/>
        </w:rPr>
        <w:t>PROBLEM.</w:t>
      </w:r>
    </w:p>
    <w:p w:rsidR="00B20EB1" w:rsidRDefault="00CA4034">
      <w:pPr>
        <w:spacing w:before="2" w:after="0" w:line="240" w:lineRule="auto"/>
        <w:ind w:left="590"/>
        <w:rPr>
          <w:rFonts w:ascii="Times New Roman" w:eastAsia="Times New Roman" w:hAnsi="Times New Roman" w:cs="Times New Roman"/>
          <w:sz w:val="24"/>
        </w:rPr>
      </w:pPr>
      <w:r>
        <w:rPr>
          <w:rFonts w:ascii="Times New Roman" w:eastAsia="Times New Roman" w:hAnsi="Times New Roman" w:cs="Times New Roman"/>
          <w:sz w:val="24"/>
        </w:rPr>
        <w:t>Design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 septic</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tank having</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following </w:t>
      </w:r>
      <w:r>
        <w:rPr>
          <w:rFonts w:ascii="Times New Roman" w:eastAsia="Times New Roman" w:hAnsi="Times New Roman" w:cs="Times New Roman"/>
          <w:spacing w:val="-2"/>
          <w:sz w:val="24"/>
        </w:rPr>
        <w:t>data;</w:t>
      </w:r>
    </w:p>
    <w:p w:rsidR="00B20EB1" w:rsidRDefault="00CA4034">
      <w:pPr>
        <w:numPr>
          <w:ilvl w:val="0"/>
          <w:numId w:val="305"/>
        </w:numPr>
        <w:tabs>
          <w:tab w:val="left" w:pos="873"/>
        </w:tabs>
        <w:spacing w:before="138" w:after="0" w:line="240" w:lineRule="auto"/>
        <w:ind w:left="873" w:hanging="285"/>
        <w:rPr>
          <w:rFonts w:ascii="Times New Roman" w:eastAsia="Times New Roman" w:hAnsi="Times New Roman" w:cs="Times New Roman"/>
          <w:sz w:val="24"/>
        </w:rPr>
      </w:pPr>
      <w:r>
        <w:rPr>
          <w:rFonts w:ascii="Times New Roman" w:eastAsia="Times New Roman" w:hAnsi="Times New Roman" w:cs="Times New Roman"/>
          <w:sz w:val="24"/>
        </w:rPr>
        <w:t>Number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users-</w:t>
      </w:r>
      <w:r>
        <w:rPr>
          <w:rFonts w:ascii="Times New Roman" w:eastAsia="Times New Roman" w:hAnsi="Times New Roman" w:cs="Times New Roman"/>
          <w:spacing w:val="-5"/>
          <w:sz w:val="24"/>
        </w:rPr>
        <w:t>200</w:t>
      </w:r>
    </w:p>
    <w:p w:rsidR="00B20EB1" w:rsidRDefault="00CA4034">
      <w:pPr>
        <w:numPr>
          <w:ilvl w:val="0"/>
          <w:numId w:val="305"/>
        </w:numPr>
        <w:tabs>
          <w:tab w:val="left" w:pos="939"/>
        </w:tabs>
        <w:spacing w:before="137" w:after="0" w:line="240" w:lineRule="auto"/>
        <w:ind w:left="939" w:hanging="351"/>
        <w:rPr>
          <w:rFonts w:ascii="Times New Roman" w:eastAsia="Times New Roman" w:hAnsi="Times New Roman" w:cs="Times New Roman"/>
          <w:sz w:val="24"/>
        </w:rPr>
      </w:pPr>
      <w:r>
        <w:rPr>
          <w:rFonts w:ascii="Times New Roman" w:eastAsia="Times New Roman" w:hAnsi="Times New Roman" w:cs="Times New Roman"/>
          <w:sz w:val="24"/>
        </w:rPr>
        <w:t>Rate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water supply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-150</w:t>
      </w:r>
      <w:r>
        <w:rPr>
          <w:rFonts w:ascii="Times New Roman" w:eastAsia="Times New Roman" w:hAnsi="Times New Roman" w:cs="Times New Roman"/>
          <w:spacing w:val="-5"/>
          <w:sz w:val="24"/>
        </w:rPr>
        <w:t xml:space="preserve"> </w:t>
      </w:r>
      <w:r>
        <w:rPr>
          <w:rFonts w:ascii="Times New Roman" w:eastAsia="Times New Roman" w:hAnsi="Times New Roman" w:cs="Times New Roman"/>
          <w:spacing w:val="-2"/>
          <w:sz w:val="24"/>
        </w:rPr>
        <w:t>lit/jead/day</w:t>
      </w:r>
    </w:p>
    <w:p w:rsidR="00B20EB1" w:rsidRDefault="00CA4034">
      <w:pPr>
        <w:numPr>
          <w:ilvl w:val="0"/>
          <w:numId w:val="305"/>
        </w:numPr>
        <w:tabs>
          <w:tab w:val="left" w:pos="1007"/>
        </w:tabs>
        <w:spacing w:before="139" w:after="0" w:line="240" w:lineRule="auto"/>
        <w:ind w:left="1007" w:hanging="419"/>
        <w:rPr>
          <w:rFonts w:ascii="Times New Roman" w:eastAsia="Times New Roman" w:hAnsi="Times New Roman" w:cs="Times New Roman"/>
          <w:sz w:val="24"/>
        </w:rPr>
      </w:pPr>
      <w:r>
        <w:rPr>
          <w:rFonts w:ascii="Times New Roman" w:eastAsia="Times New Roman" w:hAnsi="Times New Roman" w:cs="Times New Roman"/>
          <w:sz w:val="24"/>
        </w:rPr>
        <w:t>Detention</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 xml:space="preserve">period-18 </w:t>
      </w:r>
      <w:r>
        <w:rPr>
          <w:rFonts w:ascii="Times New Roman" w:eastAsia="Times New Roman" w:hAnsi="Times New Roman" w:cs="Times New Roman"/>
          <w:spacing w:val="-4"/>
          <w:sz w:val="24"/>
        </w:rPr>
        <w:t>hours</w:t>
      </w:r>
    </w:p>
    <w:p w:rsidR="00B20EB1" w:rsidRDefault="00CA4034">
      <w:pPr>
        <w:numPr>
          <w:ilvl w:val="0"/>
          <w:numId w:val="305"/>
        </w:numPr>
        <w:tabs>
          <w:tab w:val="left" w:pos="992"/>
        </w:tabs>
        <w:spacing w:before="137" w:after="0" w:line="240" w:lineRule="auto"/>
        <w:ind w:left="992" w:hanging="404"/>
        <w:rPr>
          <w:rFonts w:ascii="Times New Roman" w:eastAsia="Times New Roman" w:hAnsi="Times New Roman" w:cs="Times New Roman"/>
          <w:position w:val="9"/>
          <w:sz w:val="13"/>
        </w:rPr>
      </w:pPr>
      <w:r>
        <w:rPr>
          <w:rFonts w:ascii="Times New Roman" w:eastAsia="Times New Roman" w:hAnsi="Times New Roman" w:cs="Times New Roman"/>
          <w:sz w:val="24"/>
        </w:rPr>
        <w:t>Percolating</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capacity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filter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media= 1250</w:t>
      </w:r>
      <w:r>
        <w:rPr>
          <w:rFonts w:ascii="Times New Roman" w:eastAsia="Times New Roman" w:hAnsi="Times New Roman" w:cs="Times New Roman"/>
          <w:spacing w:val="-11"/>
          <w:sz w:val="24"/>
        </w:rPr>
        <w:t xml:space="preserve"> </w:t>
      </w:r>
      <w:r>
        <w:rPr>
          <w:rFonts w:ascii="Times New Roman" w:eastAsia="Times New Roman" w:hAnsi="Times New Roman" w:cs="Times New Roman"/>
          <w:spacing w:val="-2"/>
          <w:sz w:val="24"/>
        </w:rPr>
        <w:t>lit/m</w:t>
      </w:r>
      <w:r>
        <w:rPr>
          <w:rFonts w:ascii="Times New Roman" w:eastAsia="Times New Roman" w:hAnsi="Times New Roman" w:cs="Times New Roman"/>
          <w:spacing w:val="-2"/>
          <w:position w:val="9"/>
          <w:sz w:val="13"/>
        </w:rPr>
        <w:t>3</w:t>
      </w:r>
    </w:p>
    <w:p w:rsidR="00B20EB1" w:rsidRDefault="00CA4034">
      <w:pPr>
        <w:spacing w:before="139" w:after="0" w:line="240" w:lineRule="auto"/>
        <w:ind w:left="590"/>
        <w:rPr>
          <w:rFonts w:ascii="Times New Roman" w:eastAsia="Times New Roman" w:hAnsi="Times New Roman" w:cs="Times New Roman"/>
          <w:sz w:val="24"/>
        </w:rPr>
      </w:pPr>
      <w:r>
        <w:rPr>
          <w:rFonts w:ascii="Times New Roman" w:eastAsia="Times New Roman" w:hAnsi="Times New Roman" w:cs="Times New Roman"/>
          <w:sz w:val="24"/>
        </w:rPr>
        <w:t>Also</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find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diameter 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soak</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pit. Assume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reasonable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data,</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if</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required.</w:t>
      </w:r>
    </w:p>
    <w:p w:rsidR="00B20EB1" w:rsidRDefault="00CA4034">
      <w:pPr>
        <w:spacing w:before="137" w:after="0" w:line="240" w:lineRule="auto"/>
        <w:ind w:left="590"/>
        <w:rPr>
          <w:rFonts w:ascii="Times New Roman" w:eastAsia="Times New Roman" w:hAnsi="Times New Roman" w:cs="Times New Roman"/>
          <w:i/>
          <w:sz w:val="24"/>
        </w:rPr>
      </w:pPr>
      <w:r>
        <w:rPr>
          <w:rFonts w:ascii="Times New Roman" w:eastAsia="Times New Roman" w:hAnsi="Times New Roman" w:cs="Times New Roman"/>
          <w:i/>
          <w:spacing w:val="-2"/>
          <w:sz w:val="24"/>
        </w:rPr>
        <w:t>Solution:</w:t>
      </w:r>
    </w:p>
    <w:p w:rsidR="00B20EB1" w:rsidRDefault="00CA4034">
      <w:pPr>
        <w:spacing w:before="141" w:after="0" w:line="360" w:lineRule="auto"/>
        <w:ind w:left="590" w:right="3789"/>
        <w:rPr>
          <w:rFonts w:ascii="Times New Roman" w:eastAsia="Times New Roman" w:hAnsi="Times New Roman" w:cs="Times New Roman"/>
          <w:sz w:val="24"/>
        </w:rPr>
      </w:pPr>
      <w:r>
        <w:rPr>
          <w:rFonts w:ascii="Times New Roman" w:eastAsia="Times New Roman" w:hAnsi="Times New Roman" w:cs="Times New Roman"/>
          <w:sz w:val="24"/>
        </w:rPr>
        <w:t>Considering</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that</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whole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quantity</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comes</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as</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sewage, Flow of sewage per day = 200 X 150</w:t>
      </w:r>
    </w:p>
    <w:p w:rsidR="00B20EB1" w:rsidRDefault="00B20EB1">
      <w:pPr>
        <w:spacing w:after="0" w:line="360" w:lineRule="auto"/>
        <w:rPr>
          <w:rFonts w:ascii="Times New Roman" w:eastAsia="Times New Roman" w:hAnsi="Times New Roman" w:cs="Times New Roman"/>
          <w:sz w:val="24"/>
        </w:rPr>
      </w:pPr>
    </w:p>
    <w:p w:rsidR="00B20EB1" w:rsidRDefault="00B20EB1">
      <w:pPr>
        <w:spacing w:before="94" w:after="0" w:line="240" w:lineRule="auto"/>
        <w:rPr>
          <w:rFonts w:ascii="Times New Roman" w:eastAsia="Times New Roman" w:hAnsi="Times New Roman" w:cs="Times New Roman"/>
          <w:sz w:val="24"/>
        </w:rPr>
      </w:pPr>
    </w:p>
    <w:p w:rsidR="00B20EB1" w:rsidRDefault="00CA4034">
      <w:pPr>
        <w:spacing w:after="0" w:line="240" w:lineRule="auto"/>
        <w:ind w:right="6631"/>
        <w:jc w:val="right"/>
        <w:rPr>
          <w:rFonts w:ascii="Times New Roman" w:eastAsia="Times New Roman" w:hAnsi="Times New Roman" w:cs="Times New Roman"/>
          <w:sz w:val="24"/>
        </w:rPr>
      </w:pP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30000 </w:t>
      </w:r>
      <w:r>
        <w:rPr>
          <w:rFonts w:ascii="Times New Roman" w:eastAsia="Times New Roman" w:hAnsi="Times New Roman" w:cs="Times New Roman"/>
          <w:spacing w:val="-2"/>
          <w:sz w:val="24"/>
        </w:rPr>
        <w:t>lits.</w:t>
      </w:r>
    </w:p>
    <w:p w:rsidR="00B20EB1" w:rsidRDefault="00CA4034">
      <w:pPr>
        <w:spacing w:before="142" w:after="0" w:line="240" w:lineRule="auto"/>
        <w:ind w:left="590"/>
        <w:rPr>
          <w:rFonts w:ascii="Times New Roman" w:eastAsia="Times New Roman" w:hAnsi="Times New Roman" w:cs="Times New Roman"/>
          <w:sz w:val="24"/>
        </w:rPr>
      </w:pPr>
      <w:r>
        <w:rPr>
          <w:rFonts w:ascii="Times New Roman" w:eastAsia="Times New Roman" w:hAnsi="Times New Roman" w:cs="Times New Roman"/>
          <w:sz w:val="24"/>
        </w:rPr>
        <w:t>Detention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Period is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18 </w:t>
      </w:r>
      <w:r>
        <w:rPr>
          <w:rFonts w:ascii="Times New Roman" w:eastAsia="Times New Roman" w:hAnsi="Times New Roman" w:cs="Times New Roman"/>
          <w:spacing w:val="-2"/>
          <w:sz w:val="24"/>
        </w:rPr>
        <w:t>hours.</w:t>
      </w:r>
    </w:p>
    <w:p w:rsidR="00B20EB1" w:rsidRDefault="00CA4034">
      <w:pPr>
        <w:spacing w:before="155" w:after="0" w:line="263" w:lineRule="auto"/>
        <w:ind w:left="590"/>
        <w:rPr>
          <w:rFonts w:ascii="Times New Roman" w:eastAsia="Times New Roman" w:hAnsi="Times New Roman" w:cs="Times New Roman"/>
          <w:position w:val="6"/>
          <w:sz w:val="24"/>
        </w:rPr>
      </w:pPr>
      <w:r>
        <w:rPr>
          <w:rFonts w:ascii="Times New Roman" w:eastAsia="Times New Roman" w:hAnsi="Times New Roman" w:cs="Times New Roman"/>
          <w:sz w:val="24"/>
        </w:rPr>
        <w:t>So</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Tank capacity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 </w:t>
      </w:r>
      <w:r>
        <w:rPr>
          <w:rFonts w:ascii="Georgia" w:eastAsia="Georgia" w:hAnsi="Georgia" w:cs="Georgia"/>
          <w:position w:val="6"/>
          <w:sz w:val="16"/>
          <w:u w:val="single"/>
        </w:rPr>
        <w:t>30,000</w:t>
      </w:r>
      <w:r>
        <w:rPr>
          <w:rFonts w:ascii="Georgia" w:eastAsia="Georgia" w:hAnsi="Georgia" w:cs="Georgia"/>
          <w:spacing w:val="17"/>
          <w:position w:val="6"/>
          <w:sz w:val="16"/>
          <w:u w:val="single"/>
        </w:rPr>
        <w:t xml:space="preserve"> </w:t>
      </w:r>
      <w:r>
        <w:rPr>
          <w:rFonts w:ascii="Cambria Math" w:eastAsia="Cambria Math" w:hAnsi="Cambria Math" w:cs="Cambria Math"/>
          <w:position w:val="8"/>
          <w:sz w:val="16"/>
          <w:u w:val="single"/>
        </w:rPr>
        <w:t>𝑋</w:t>
      </w:r>
      <w:r>
        <w:rPr>
          <w:rFonts w:ascii="Cambria Math" w:eastAsia="Cambria Math" w:hAnsi="Cambria Math" w:cs="Cambria Math"/>
          <w:spacing w:val="35"/>
          <w:position w:val="8"/>
          <w:sz w:val="16"/>
          <w:u w:val="single"/>
        </w:rPr>
        <w:t xml:space="preserve"> </w:t>
      </w:r>
      <w:r>
        <w:rPr>
          <w:rFonts w:ascii="Georgia" w:eastAsia="Georgia" w:hAnsi="Georgia" w:cs="Georgia"/>
          <w:position w:val="6"/>
          <w:sz w:val="16"/>
          <w:u w:val="single"/>
        </w:rPr>
        <w:t>18</w:t>
      </w:r>
      <w:r>
        <w:rPr>
          <w:rFonts w:ascii="Georgia" w:eastAsia="Georgia" w:hAnsi="Georgia" w:cs="Georgia"/>
          <w:spacing w:val="18"/>
          <w:position w:val="6"/>
          <w:sz w:val="16"/>
        </w:rPr>
        <w:t xml:space="preserve"> </w:t>
      </w:r>
      <w:r>
        <w:rPr>
          <w:rFonts w:ascii="Times New Roman" w:eastAsia="Times New Roman" w:hAnsi="Times New Roman" w:cs="Times New Roman"/>
          <w:position w:val="6"/>
          <w:sz w:val="24"/>
        </w:rPr>
        <w:t>=</w:t>
      </w:r>
      <w:r>
        <w:rPr>
          <w:rFonts w:ascii="Times New Roman" w:eastAsia="Times New Roman" w:hAnsi="Times New Roman" w:cs="Times New Roman"/>
          <w:spacing w:val="-2"/>
          <w:position w:val="6"/>
          <w:sz w:val="24"/>
        </w:rPr>
        <w:t xml:space="preserve"> </w:t>
      </w:r>
      <w:r>
        <w:rPr>
          <w:rFonts w:ascii="Times New Roman" w:eastAsia="Times New Roman" w:hAnsi="Times New Roman" w:cs="Times New Roman"/>
          <w:position w:val="6"/>
          <w:sz w:val="24"/>
        </w:rPr>
        <w:t xml:space="preserve">22,500 </w:t>
      </w:r>
      <w:r>
        <w:rPr>
          <w:rFonts w:ascii="Times New Roman" w:eastAsia="Times New Roman" w:hAnsi="Times New Roman" w:cs="Times New Roman"/>
          <w:spacing w:val="-4"/>
          <w:position w:val="6"/>
          <w:sz w:val="24"/>
        </w:rPr>
        <w:t>lits</w:t>
      </w:r>
    </w:p>
    <w:p w:rsidR="00B20EB1" w:rsidRDefault="00CA4034">
      <w:pPr>
        <w:spacing w:after="0" w:line="240" w:lineRule="auto"/>
        <w:ind w:left="2993"/>
        <w:rPr>
          <w:rFonts w:ascii="Georgia" w:eastAsia="Georgia" w:hAnsi="Georgia" w:cs="Georgia"/>
          <w:sz w:val="17"/>
        </w:rPr>
      </w:pPr>
      <w:r>
        <w:rPr>
          <w:rFonts w:ascii="Georgia" w:eastAsia="Georgia" w:hAnsi="Georgia" w:cs="Georgia"/>
          <w:spacing w:val="-5"/>
          <w:sz w:val="17"/>
        </w:rPr>
        <w:t>24</w:t>
      </w:r>
    </w:p>
    <w:p w:rsidR="00B20EB1" w:rsidRDefault="00CA4034">
      <w:pPr>
        <w:spacing w:before="92" w:after="0" w:line="240" w:lineRule="auto"/>
        <w:ind w:left="590"/>
        <w:rPr>
          <w:rFonts w:ascii="Times New Roman" w:eastAsia="Times New Roman" w:hAnsi="Times New Roman" w:cs="Times New Roman"/>
          <w:sz w:val="24"/>
        </w:rPr>
      </w:pPr>
      <w:r>
        <w:rPr>
          <w:rFonts w:ascii="Times New Roman" w:eastAsia="Times New Roman" w:hAnsi="Times New Roman" w:cs="Times New Roman"/>
          <w:sz w:val="24"/>
        </w:rPr>
        <w:t>Assuming</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sludge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storage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capacity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at 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rate 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20</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lits/person/year.</w:t>
      </w:r>
    </w:p>
    <w:p w:rsidR="00B20EB1" w:rsidRDefault="00CA4034">
      <w:pPr>
        <w:spacing w:before="139" w:after="0" w:line="240" w:lineRule="auto"/>
        <w:ind w:right="5695"/>
        <w:jc w:val="right"/>
        <w:rPr>
          <w:rFonts w:ascii="Times New Roman" w:eastAsia="Times New Roman" w:hAnsi="Times New Roman" w:cs="Times New Roman"/>
          <w:sz w:val="24"/>
        </w:rPr>
      </w:pPr>
      <w:r>
        <w:rPr>
          <w:rFonts w:ascii="Times New Roman" w:eastAsia="Times New Roman" w:hAnsi="Times New Roman" w:cs="Times New Roman"/>
          <w:sz w:val="24"/>
        </w:rPr>
        <w:t>Volume 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sludge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200</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 xml:space="preserve">X </w:t>
      </w:r>
      <w:r>
        <w:rPr>
          <w:rFonts w:ascii="Times New Roman" w:eastAsia="Times New Roman" w:hAnsi="Times New Roman" w:cs="Times New Roman"/>
          <w:spacing w:val="-5"/>
          <w:sz w:val="24"/>
        </w:rPr>
        <w:t>20</w:t>
      </w:r>
    </w:p>
    <w:p w:rsidR="00B20EB1" w:rsidRDefault="00CA4034">
      <w:pPr>
        <w:spacing w:before="137" w:after="0" w:line="240" w:lineRule="auto"/>
        <w:ind w:right="5611"/>
        <w:jc w:val="right"/>
        <w:rPr>
          <w:rFonts w:ascii="Times New Roman" w:eastAsia="Times New Roman" w:hAnsi="Times New Roman" w:cs="Times New Roman"/>
          <w:sz w:val="24"/>
        </w:rPr>
      </w:pPr>
      <w:r>
        <w:rPr>
          <w:rFonts w:ascii="Times New Roman" w:eastAsia="Times New Roman" w:hAnsi="Times New Roman" w:cs="Times New Roman"/>
          <w:sz w:val="24"/>
        </w:rPr>
        <w:lastRenderedPageBreak/>
        <w: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4000 </w:t>
      </w:r>
      <w:r>
        <w:rPr>
          <w:rFonts w:ascii="Times New Roman" w:eastAsia="Times New Roman" w:hAnsi="Times New Roman" w:cs="Times New Roman"/>
          <w:spacing w:val="-2"/>
          <w:sz w:val="24"/>
        </w:rPr>
        <w:t>lits.</w:t>
      </w:r>
    </w:p>
    <w:p w:rsidR="00B20EB1" w:rsidRDefault="00CA4034">
      <w:pPr>
        <w:tabs>
          <w:tab w:val="left" w:pos="2530"/>
        </w:tabs>
        <w:spacing w:before="139" w:after="0" w:line="240" w:lineRule="auto"/>
        <w:ind w:left="590"/>
        <w:rPr>
          <w:rFonts w:ascii="Times New Roman" w:eastAsia="Times New Roman" w:hAnsi="Times New Roman" w:cs="Times New Roman"/>
          <w:sz w:val="24"/>
        </w:rPr>
      </w:pPr>
      <w:r>
        <w:rPr>
          <w:rFonts w:ascii="Times New Roman" w:eastAsia="Times New Roman" w:hAnsi="Times New Roman" w:cs="Times New Roman"/>
          <w:sz w:val="24"/>
        </w:rPr>
        <w:t>.</w:t>
      </w:r>
      <w:r>
        <w:rPr>
          <w:rFonts w:ascii="Times New Roman" w:eastAsia="Times New Roman" w:hAnsi="Times New Roman" w:cs="Times New Roman"/>
          <w:spacing w:val="-22"/>
          <w:sz w:val="24"/>
        </w:rPr>
        <w:t xml:space="preserve"> </w:t>
      </w:r>
      <w:r>
        <w:rPr>
          <w:rFonts w:ascii="Times New Roman" w:eastAsia="Times New Roman" w:hAnsi="Times New Roman" w:cs="Times New Roman"/>
          <w:spacing w:val="-5"/>
          <w:sz w:val="24"/>
          <w:vertAlign w:val="superscript"/>
        </w:rPr>
        <w:t>.</w:t>
      </w:r>
      <w:r>
        <w:rPr>
          <w:rFonts w:ascii="Times New Roman" w:eastAsia="Times New Roman" w:hAnsi="Times New Roman" w:cs="Times New Roman"/>
          <w:spacing w:val="-5"/>
          <w:sz w:val="24"/>
        </w:rPr>
        <w:t>.</w:t>
      </w:r>
      <w:r>
        <w:rPr>
          <w:rFonts w:ascii="Times New Roman" w:eastAsia="Times New Roman" w:hAnsi="Times New Roman" w:cs="Times New Roman"/>
          <w:sz w:val="24"/>
        </w:rPr>
        <w:tab/>
        <w:t>Tank</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capacity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54"/>
          <w:sz w:val="24"/>
        </w:rPr>
        <w:t xml:space="preserve"> </w:t>
      </w:r>
      <w:r>
        <w:rPr>
          <w:rFonts w:ascii="Times New Roman" w:eastAsia="Times New Roman" w:hAnsi="Times New Roman" w:cs="Times New Roman"/>
          <w:spacing w:val="-2"/>
          <w:sz w:val="24"/>
        </w:rPr>
        <w:t>22,500+4000</w:t>
      </w:r>
    </w:p>
    <w:p w:rsidR="00B20EB1" w:rsidRDefault="00CA4034">
      <w:pPr>
        <w:spacing w:before="140" w:after="0" w:line="360" w:lineRule="auto"/>
        <w:ind w:left="590" w:right="5247" w:firstLine="3420"/>
        <w:rPr>
          <w:rFonts w:ascii="Times New Roman" w:eastAsia="Times New Roman" w:hAnsi="Times New Roman" w:cs="Times New Roman"/>
          <w:sz w:val="24"/>
        </w:rPr>
      </w:pPr>
      <w:r>
        <w:rPr>
          <w:rFonts w:ascii="Times New Roman" w:eastAsia="Times New Roman" w:hAnsi="Times New Roman" w:cs="Times New Roman"/>
          <w:sz w:val="24"/>
        </w:rPr>
        <w:t>=</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26,500</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lits. Considering</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20%</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provision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future</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extension.</w:t>
      </w:r>
    </w:p>
    <w:p w:rsidR="00B20EB1" w:rsidRDefault="00CA4034">
      <w:pPr>
        <w:spacing w:after="0" w:line="274" w:lineRule="auto"/>
        <w:ind w:left="1850"/>
        <w:rPr>
          <w:rFonts w:ascii="Times New Roman" w:eastAsia="Times New Roman" w:hAnsi="Times New Roman" w:cs="Times New Roman"/>
          <w:sz w:val="24"/>
        </w:rPr>
      </w:pPr>
      <w:r>
        <w:rPr>
          <w:rFonts w:ascii="Times New Roman" w:eastAsia="Times New Roman" w:hAnsi="Times New Roman" w:cs="Times New Roman"/>
          <w:sz w:val="24"/>
        </w:rPr>
        <w:t>Extra</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volume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26,500 X</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0.2 =</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5,300 </w:t>
      </w:r>
      <w:r>
        <w:rPr>
          <w:rFonts w:ascii="Times New Roman" w:eastAsia="Times New Roman" w:hAnsi="Times New Roman" w:cs="Times New Roman"/>
          <w:spacing w:val="-2"/>
          <w:sz w:val="24"/>
        </w:rPr>
        <w:t>lits.</w:t>
      </w:r>
    </w:p>
    <w:p w:rsidR="00B20EB1" w:rsidRDefault="00CA4034">
      <w:pPr>
        <w:tabs>
          <w:tab w:val="left" w:pos="3209"/>
        </w:tabs>
        <w:spacing w:before="139" w:after="0" w:line="240" w:lineRule="auto"/>
        <w:ind w:left="890"/>
        <w:rPr>
          <w:rFonts w:ascii="Times New Roman" w:eastAsia="Times New Roman" w:hAnsi="Times New Roman" w:cs="Times New Roman"/>
          <w:sz w:val="24"/>
        </w:rPr>
      </w:pPr>
      <w:r>
        <w:rPr>
          <w:rFonts w:ascii="Times New Roman" w:eastAsia="Times New Roman" w:hAnsi="Times New Roman" w:cs="Times New Roman"/>
          <w:sz w:val="24"/>
        </w:rPr>
        <w:t>Total</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volume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3"/>
          <w:sz w:val="24"/>
        </w:rPr>
        <w:t xml:space="preserve"> </w:t>
      </w:r>
      <w:r>
        <w:rPr>
          <w:rFonts w:ascii="Times New Roman" w:eastAsia="Times New Roman" w:hAnsi="Times New Roman" w:cs="Times New Roman"/>
          <w:spacing w:val="-4"/>
          <w:sz w:val="24"/>
        </w:rPr>
        <w:t>tank</w:t>
      </w:r>
      <w:r>
        <w:rPr>
          <w:rFonts w:ascii="Times New Roman" w:eastAsia="Times New Roman" w:hAnsi="Times New Roman" w:cs="Times New Roman"/>
          <w:sz w:val="24"/>
        </w:rPr>
        <w:tab/>
        <w:t>=</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26,500+5,300</w:t>
      </w:r>
    </w:p>
    <w:p w:rsidR="00B20EB1" w:rsidRDefault="00CA4034">
      <w:pPr>
        <w:spacing w:before="137" w:after="0" w:line="240" w:lineRule="auto"/>
        <w:ind w:left="3231"/>
        <w:rPr>
          <w:rFonts w:ascii="Times New Roman" w:eastAsia="Times New Roman" w:hAnsi="Times New Roman" w:cs="Times New Roman"/>
          <w:sz w:val="24"/>
        </w:rPr>
      </w:pP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31,800 </w:t>
      </w:r>
      <w:r>
        <w:rPr>
          <w:rFonts w:ascii="Times New Roman" w:eastAsia="Times New Roman" w:hAnsi="Times New Roman" w:cs="Times New Roman"/>
          <w:spacing w:val="-4"/>
          <w:sz w:val="24"/>
        </w:rPr>
        <w:t>lits</w:t>
      </w:r>
    </w:p>
    <w:p w:rsidR="00B20EB1" w:rsidRDefault="00CA4034">
      <w:pPr>
        <w:tabs>
          <w:tab w:val="left" w:pos="5518"/>
        </w:tabs>
        <w:spacing w:before="139" w:after="0" w:line="240" w:lineRule="auto"/>
        <w:ind w:left="3231"/>
        <w:rPr>
          <w:rFonts w:ascii="Times New Roman" w:eastAsia="Times New Roman" w:hAnsi="Times New Roman" w:cs="Times New Roman"/>
          <w:sz w:val="24"/>
        </w:rPr>
      </w:pPr>
      <w:r>
        <w:rPr>
          <w:rFonts w:ascii="Times New Roman" w:eastAsia="Times New Roman" w:hAnsi="Times New Roman" w:cs="Times New Roman"/>
          <w:sz w:val="24"/>
        </w:rPr>
        <w:t>=</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 xml:space="preserve">32,000 </w:t>
      </w:r>
      <w:r>
        <w:rPr>
          <w:rFonts w:ascii="Times New Roman" w:eastAsia="Times New Roman" w:hAnsi="Times New Roman" w:cs="Times New Roman"/>
          <w:spacing w:val="-2"/>
          <w:sz w:val="24"/>
        </w:rPr>
        <w:t>lits(say)</w:t>
      </w:r>
      <w:r>
        <w:rPr>
          <w:rFonts w:ascii="Times New Roman" w:eastAsia="Times New Roman" w:hAnsi="Times New Roman" w:cs="Times New Roman"/>
          <w:sz w:val="24"/>
        </w:rPr>
        <w:tab/>
      </w:r>
      <w:r>
        <w:rPr>
          <w:rFonts w:ascii="Times New Roman" w:eastAsia="Times New Roman" w:hAnsi="Times New Roman" w:cs="Times New Roman"/>
          <w:spacing w:val="-10"/>
          <w:sz w:val="24"/>
        </w:rPr>
        <w:t>.</w:t>
      </w:r>
    </w:p>
    <w:p w:rsidR="00B20EB1" w:rsidRDefault="00CA4034">
      <w:pPr>
        <w:spacing w:before="139" w:after="0" w:line="360" w:lineRule="auto"/>
        <w:ind w:left="590" w:right="4344" w:firstLine="2640"/>
        <w:rPr>
          <w:rFonts w:ascii="Times New Roman" w:eastAsia="Times New Roman" w:hAnsi="Times New Roman" w:cs="Times New Roman"/>
          <w:sz w:val="24"/>
        </w:rPr>
      </w:pPr>
      <w:r>
        <w:rPr>
          <w:rFonts w:ascii="Times New Roman" w:eastAsia="Times New Roman" w:hAnsi="Times New Roman" w:cs="Times New Roman"/>
          <w:sz w:val="24"/>
        </w:rPr>
        <w:t>=32</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m</w:t>
      </w:r>
      <w:r>
        <w:rPr>
          <w:rFonts w:ascii="Times New Roman" w:eastAsia="Times New Roman" w:hAnsi="Times New Roman" w:cs="Times New Roman"/>
          <w:sz w:val="24"/>
          <w:vertAlign w:val="superscript"/>
        </w:rPr>
        <w:t>3</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[1m</w:t>
      </w:r>
      <w:r>
        <w:rPr>
          <w:rFonts w:ascii="Times New Roman" w:eastAsia="Times New Roman" w:hAnsi="Times New Roman" w:cs="Times New Roman"/>
          <w:sz w:val="24"/>
          <w:vertAlign w:val="superscript"/>
        </w:rPr>
        <w:t>3</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1000</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lits] Considering, the effective depth of liquid as 1.5m.</w:t>
      </w:r>
    </w:p>
    <w:p w:rsidR="00B20EB1" w:rsidRDefault="00CA4034">
      <w:pPr>
        <w:spacing w:before="22" w:after="0" w:line="255" w:lineRule="auto"/>
        <w:ind w:left="1128"/>
        <w:rPr>
          <w:rFonts w:ascii="Times New Roman" w:eastAsia="Times New Roman" w:hAnsi="Times New Roman" w:cs="Times New Roman"/>
          <w:position w:val="6"/>
          <w:sz w:val="24"/>
        </w:rPr>
      </w:pPr>
      <w:r>
        <w:rPr>
          <w:rFonts w:ascii="Times New Roman" w:eastAsia="Times New Roman" w:hAnsi="Times New Roman" w:cs="Times New Roman"/>
          <w:sz w:val="24"/>
        </w:rPr>
        <w:t>Cross-sectional</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area</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t>
      </w:r>
      <w:r>
        <w:rPr>
          <w:rFonts w:ascii="Georgia" w:eastAsia="Georgia" w:hAnsi="Georgia" w:cs="Georgia"/>
          <w:spacing w:val="15"/>
          <w:position w:val="6"/>
          <w:sz w:val="16"/>
          <w:u w:val="single"/>
        </w:rPr>
        <w:t xml:space="preserve"> </w:t>
      </w:r>
      <w:r>
        <w:rPr>
          <w:rFonts w:ascii="Georgia" w:eastAsia="Georgia" w:hAnsi="Georgia" w:cs="Georgia"/>
          <w:position w:val="6"/>
          <w:sz w:val="16"/>
          <w:u w:val="single"/>
        </w:rPr>
        <w:t>32</w:t>
      </w:r>
      <w:r>
        <w:rPr>
          <w:rFonts w:ascii="Georgia" w:eastAsia="Georgia" w:hAnsi="Georgia" w:cs="Georgia"/>
          <w:spacing w:val="17"/>
          <w:position w:val="6"/>
          <w:sz w:val="16"/>
        </w:rPr>
        <w:t xml:space="preserve"> </w:t>
      </w:r>
      <w:r>
        <w:rPr>
          <w:rFonts w:ascii="Times New Roman" w:eastAsia="Times New Roman" w:hAnsi="Times New Roman" w:cs="Times New Roman"/>
          <w:position w:val="6"/>
          <w:sz w:val="24"/>
        </w:rPr>
        <w:t>=</w:t>
      </w:r>
      <w:r>
        <w:rPr>
          <w:rFonts w:ascii="Times New Roman" w:eastAsia="Times New Roman" w:hAnsi="Times New Roman" w:cs="Times New Roman"/>
          <w:spacing w:val="-1"/>
          <w:position w:val="6"/>
          <w:sz w:val="24"/>
        </w:rPr>
        <w:t xml:space="preserve"> </w:t>
      </w:r>
      <w:r>
        <w:rPr>
          <w:rFonts w:ascii="Times New Roman" w:eastAsia="Times New Roman" w:hAnsi="Times New Roman" w:cs="Times New Roman"/>
          <w:position w:val="6"/>
          <w:sz w:val="24"/>
        </w:rPr>
        <w:t>20.6</w:t>
      </w:r>
      <w:r>
        <w:rPr>
          <w:rFonts w:ascii="Times New Roman" w:eastAsia="Times New Roman" w:hAnsi="Times New Roman" w:cs="Times New Roman"/>
          <w:spacing w:val="1"/>
          <w:position w:val="6"/>
          <w:sz w:val="24"/>
        </w:rPr>
        <w:t xml:space="preserve"> </w:t>
      </w:r>
      <w:r>
        <w:rPr>
          <w:rFonts w:ascii="Times New Roman" w:eastAsia="Times New Roman" w:hAnsi="Times New Roman" w:cs="Times New Roman"/>
          <w:spacing w:val="-5"/>
          <w:position w:val="6"/>
          <w:sz w:val="24"/>
        </w:rPr>
        <w:t>m</w:t>
      </w:r>
      <w:r>
        <w:rPr>
          <w:rFonts w:ascii="Times New Roman" w:eastAsia="Times New Roman" w:hAnsi="Times New Roman" w:cs="Times New Roman"/>
          <w:spacing w:val="-5"/>
          <w:position w:val="6"/>
          <w:sz w:val="24"/>
          <w:vertAlign w:val="superscript"/>
        </w:rPr>
        <w:t>2</w:t>
      </w:r>
      <w:r>
        <w:rPr>
          <w:rFonts w:ascii="Times New Roman" w:eastAsia="Times New Roman" w:hAnsi="Times New Roman" w:cs="Times New Roman"/>
          <w:spacing w:val="-5"/>
          <w:position w:val="6"/>
          <w:sz w:val="24"/>
        </w:rPr>
        <w:t>.</w:t>
      </w:r>
    </w:p>
    <w:p w:rsidR="00B20EB1" w:rsidRDefault="00CA4034">
      <w:pPr>
        <w:spacing w:after="0" w:line="240" w:lineRule="auto"/>
        <w:ind w:right="7277"/>
        <w:jc w:val="right"/>
        <w:rPr>
          <w:rFonts w:ascii="Georgia" w:eastAsia="Georgia" w:hAnsi="Georgia" w:cs="Georgia"/>
          <w:sz w:val="17"/>
        </w:rPr>
      </w:pPr>
      <w:r>
        <w:rPr>
          <w:rFonts w:ascii="Georgia" w:eastAsia="Georgia" w:hAnsi="Georgia" w:cs="Georgia"/>
          <w:spacing w:val="-5"/>
          <w:sz w:val="17"/>
        </w:rPr>
        <w:t>1.5</w:t>
      </w:r>
    </w:p>
    <w:p w:rsidR="00B20EB1" w:rsidRDefault="00CA4034">
      <w:pPr>
        <w:tabs>
          <w:tab w:val="left" w:pos="2950"/>
        </w:tabs>
        <w:spacing w:before="97" w:after="0" w:line="240" w:lineRule="auto"/>
        <w:ind w:left="590"/>
        <w:rPr>
          <w:rFonts w:ascii="Times New Roman" w:eastAsia="Times New Roman" w:hAnsi="Times New Roman" w:cs="Times New Roman"/>
          <w:i/>
          <w:sz w:val="24"/>
        </w:rPr>
      </w:pPr>
      <w:r>
        <w:rPr>
          <w:rFonts w:ascii="Times New Roman" w:eastAsia="Times New Roman" w:hAnsi="Times New Roman" w:cs="Times New Roman"/>
          <w:spacing w:val="-4"/>
          <w:sz w:val="24"/>
        </w:rPr>
        <w:t>Let,</w:t>
      </w:r>
      <w:r>
        <w:rPr>
          <w:rFonts w:ascii="Times New Roman" w:eastAsia="Times New Roman" w:hAnsi="Times New Roman" w:cs="Times New Roman"/>
          <w:sz w:val="24"/>
        </w:rPr>
        <w:tab/>
        <w:t>width</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Times New Roman" w:eastAsia="Times New Roman" w:hAnsi="Times New Roman" w:cs="Times New Roman"/>
          <w:i/>
          <w:spacing w:val="-10"/>
          <w:sz w:val="24"/>
        </w:rPr>
        <w:t>b</w:t>
      </w:r>
    </w:p>
    <w:p w:rsidR="00B20EB1" w:rsidRDefault="00CA4034">
      <w:pPr>
        <w:tabs>
          <w:tab w:val="left" w:pos="2914"/>
        </w:tabs>
        <w:spacing w:before="136" w:after="0" w:line="240" w:lineRule="auto"/>
        <w:ind w:left="590"/>
        <w:rPr>
          <w:rFonts w:ascii="Times New Roman" w:eastAsia="Times New Roman" w:hAnsi="Times New Roman" w:cs="Times New Roman"/>
          <w:i/>
          <w:sz w:val="24"/>
        </w:rPr>
      </w:pPr>
      <w:r>
        <w:rPr>
          <w:rFonts w:ascii="Times New Roman" w:eastAsia="Times New Roman" w:hAnsi="Times New Roman" w:cs="Times New Roman"/>
          <w:spacing w:val="-5"/>
          <w:sz w:val="24"/>
        </w:rPr>
        <w:t>and</w:t>
      </w:r>
      <w:r>
        <w:rPr>
          <w:rFonts w:ascii="Times New Roman" w:eastAsia="Times New Roman" w:hAnsi="Times New Roman" w:cs="Times New Roman"/>
          <w:sz w:val="24"/>
        </w:rPr>
        <w:tab/>
        <w:t>length</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5"/>
          <w:sz w:val="24"/>
        </w:rPr>
        <w:t>3</w:t>
      </w:r>
      <w:r>
        <w:rPr>
          <w:rFonts w:ascii="Times New Roman" w:eastAsia="Times New Roman" w:hAnsi="Times New Roman" w:cs="Times New Roman"/>
          <w:i/>
          <w:spacing w:val="-5"/>
          <w:sz w:val="24"/>
        </w:rPr>
        <w:t>b</w:t>
      </w:r>
    </w:p>
    <w:p w:rsidR="00B20EB1" w:rsidRDefault="00CA4034">
      <w:pPr>
        <w:spacing w:before="140" w:after="0" w:line="240" w:lineRule="auto"/>
        <w:ind w:right="6573"/>
        <w:jc w:val="right"/>
        <w:rPr>
          <w:rFonts w:ascii="Times New Roman" w:eastAsia="Times New Roman" w:hAnsi="Times New Roman" w:cs="Times New Roman"/>
          <w:sz w:val="24"/>
        </w:rPr>
      </w:pPr>
      <w:r>
        <w:rPr>
          <w:rFonts w:ascii="Times New Roman" w:eastAsia="Times New Roman" w:hAnsi="Times New Roman" w:cs="Times New Roman"/>
          <w:i/>
          <w:sz w:val="24"/>
        </w:rPr>
        <w:t>b</w:t>
      </w:r>
      <w:r>
        <w:rPr>
          <w:rFonts w:ascii="Times New Roman" w:eastAsia="Times New Roman" w:hAnsi="Times New Roman" w:cs="Times New Roman"/>
          <w:i/>
          <w:spacing w:val="-1"/>
          <w:sz w:val="24"/>
        </w:rPr>
        <w:t xml:space="preserve"> </w:t>
      </w:r>
      <w:r>
        <w:rPr>
          <w:rFonts w:ascii="Times New Roman" w:eastAsia="Times New Roman" w:hAnsi="Times New Roman" w:cs="Times New Roman"/>
          <w:sz w:val="24"/>
        </w:rPr>
        <w:t>X 3</w:t>
      </w:r>
      <w:r>
        <w:rPr>
          <w:rFonts w:ascii="Times New Roman" w:eastAsia="Times New Roman" w:hAnsi="Times New Roman" w:cs="Times New Roman"/>
          <w:i/>
          <w:sz w:val="24"/>
        </w:rPr>
        <w:t xml:space="preserve">b </w:t>
      </w:r>
      <w:r>
        <w:rPr>
          <w:rFonts w:ascii="Times New Roman" w:eastAsia="Times New Roman" w:hAnsi="Times New Roman" w:cs="Times New Roman"/>
          <w:sz w:val="24"/>
        </w:rPr>
        <w:t>=</w:t>
      </w:r>
      <w:r>
        <w:rPr>
          <w:rFonts w:ascii="Times New Roman" w:eastAsia="Times New Roman" w:hAnsi="Times New Roman" w:cs="Times New Roman"/>
          <w:spacing w:val="-4"/>
          <w:sz w:val="24"/>
        </w:rPr>
        <w:t xml:space="preserve"> 20.6</w:t>
      </w:r>
    </w:p>
    <w:p w:rsidR="00B20EB1" w:rsidRDefault="00CA4034">
      <w:pPr>
        <w:tabs>
          <w:tab w:val="left" w:pos="2539"/>
        </w:tabs>
        <w:spacing w:before="136" w:after="0" w:line="240" w:lineRule="auto"/>
        <w:ind w:right="6582"/>
        <w:jc w:val="right"/>
        <w:rPr>
          <w:rFonts w:ascii="Times New Roman" w:eastAsia="Times New Roman" w:hAnsi="Times New Roman" w:cs="Times New Roman"/>
          <w:sz w:val="24"/>
        </w:rPr>
      </w:pPr>
      <w:r>
        <w:rPr>
          <w:rFonts w:ascii="Times New Roman" w:eastAsia="Times New Roman" w:hAnsi="Times New Roman" w:cs="Times New Roman"/>
          <w:spacing w:val="-5"/>
          <w:sz w:val="24"/>
        </w:rPr>
        <w:t>or</w:t>
      </w:r>
      <w:r>
        <w:rPr>
          <w:rFonts w:ascii="Times New Roman" w:eastAsia="Times New Roman" w:hAnsi="Times New Roman" w:cs="Times New Roman"/>
          <w:sz w:val="24"/>
        </w:rPr>
        <w:tab/>
        <w:t>3</w:t>
      </w:r>
      <w:r>
        <w:rPr>
          <w:rFonts w:ascii="Times New Roman" w:eastAsia="Times New Roman" w:hAnsi="Times New Roman" w:cs="Times New Roman"/>
          <w:i/>
          <w:sz w:val="24"/>
        </w:rPr>
        <w:t>b</w:t>
      </w:r>
      <w:r>
        <w:rPr>
          <w:rFonts w:ascii="Times New Roman" w:eastAsia="Times New Roman" w:hAnsi="Times New Roman" w:cs="Times New Roman"/>
          <w:sz w:val="24"/>
          <w:vertAlign w:val="superscript"/>
        </w:rPr>
        <w:t>2</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4"/>
          <w:sz w:val="24"/>
        </w:rPr>
        <w:t xml:space="preserve"> 20.6</w:t>
      </w:r>
    </w:p>
    <w:p w:rsidR="00B20EB1" w:rsidRDefault="00CA4034">
      <w:pPr>
        <w:tabs>
          <w:tab w:val="left" w:pos="3331"/>
        </w:tabs>
        <w:spacing w:before="140" w:after="0" w:line="240" w:lineRule="auto"/>
        <w:ind w:left="590"/>
        <w:rPr>
          <w:rFonts w:ascii="Times New Roman" w:eastAsia="Times New Roman" w:hAnsi="Times New Roman" w:cs="Times New Roman"/>
          <w:sz w:val="24"/>
        </w:rPr>
      </w:pPr>
      <w:r>
        <w:rPr>
          <w:rFonts w:ascii="Times New Roman" w:eastAsia="Times New Roman" w:hAnsi="Times New Roman" w:cs="Times New Roman"/>
          <w:spacing w:val="-5"/>
          <w:sz w:val="24"/>
        </w:rPr>
        <w:t>.</w:t>
      </w:r>
      <w:r>
        <w:rPr>
          <w:rFonts w:ascii="Times New Roman" w:eastAsia="Times New Roman" w:hAnsi="Times New Roman" w:cs="Times New Roman"/>
          <w:spacing w:val="-5"/>
          <w:sz w:val="24"/>
          <w:vertAlign w:val="superscript"/>
        </w:rPr>
        <w:t>.</w:t>
      </w:r>
      <w:r>
        <w:rPr>
          <w:rFonts w:ascii="Times New Roman" w:eastAsia="Times New Roman" w:hAnsi="Times New Roman" w:cs="Times New Roman"/>
          <w:spacing w:val="-5"/>
          <w:sz w:val="24"/>
        </w:rPr>
        <w:t>.</w:t>
      </w:r>
      <w:r>
        <w:rPr>
          <w:rFonts w:ascii="Times New Roman" w:eastAsia="Times New Roman" w:hAnsi="Times New Roman" w:cs="Times New Roman"/>
          <w:sz w:val="24"/>
        </w:rPr>
        <w:tab/>
      </w:r>
      <w:r>
        <w:rPr>
          <w:rFonts w:ascii="Times New Roman" w:eastAsia="Times New Roman" w:hAnsi="Times New Roman" w:cs="Times New Roman"/>
          <w:i/>
          <w:sz w:val="24"/>
        </w:rPr>
        <w:t xml:space="preserve">b </w:t>
      </w: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3.0m</w:t>
      </w:r>
      <w:r>
        <w:rPr>
          <w:rFonts w:ascii="Times New Roman" w:eastAsia="Times New Roman" w:hAnsi="Times New Roman" w:cs="Times New Roman"/>
          <w:spacing w:val="-2"/>
          <w:sz w:val="24"/>
        </w:rPr>
        <w:t xml:space="preserve"> </w:t>
      </w:r>
      <w:r>
        <w:rPr>
          <w:rFonts w:ascii="Times New Roman" w:eastAsia="Times New Roman" w:hAnsi="Times New Roman" w:cs="Times New Roman"/>
          <w:spacing w:val="-4"/>
          <w:sz w:val="24"/>
        </w:rPr>
        <w:t>(say)</w:t>
      </w:r>
    </w:p>
    <w:p w:rsidR="00B20EB1" w:rsidRDefault="00CA4034">
      <w:pPr>
        <w:tabs>
          <w:tab w:val="left" w:pos="2794"/>
        </w:tabs>
        <w:spacing w:before="139" w:after="0" w:line="360" w:lineRule="auto"/>
        <w:ind w:left="590" w:right="5961"/>
        <w:rPr>
          <w:rFonts w:ascii="Times New Roman" w:eastAsia="Times New Roman" w:hAnsi="Times New Roman" w:cs="Times New Roman"/>
          <w:sz w:val="24"/>
        </w:rPr>
      </w:pPr>
      <w:r>
        <w:rPr>
          <w:rFonts w:ascii="Times New Roman" w:eastAsia="Times New Roman" w:hAnsi="Times New Roman" w:cs="Times New Roman"/>
          <w:spacing w:val="-4"/>
          <w:sz w:val="24"/>
        </w:rPr>
        <w:t>.</w:t>
      </w:r>
      <w:r>
        <w:rPr>
          <w:rFonts w:ascii="Times New Roman" w:eastAsia="Times New Roman" w:hAnsi="Times New Roman" w:cs="Times New Roman"/>
          <w:spacing w:val="-4"/>
          <w:sz w:val="24"/>
          <w:vertAlign w:val="superscript"/>
        </w:rPr>
        <w:t>.</w:t>
      </w:r>
      <w:r>
        <w:rPr>
          <w:rFonts w:ascii="Times New Roman" w:eastAsia="Times New Roman" w:hAnsi="Times New Roman" w:cs="Times New Roman"/>
          <w:spacing w:val="-4"/>
          <w:sz w:val="24"/>
        </w:rPr>
        <w:t>.</w:t>
      </w:r>
      <w:r>
        <w:rPr>
          <w:rFonts w:ascii="Times New Roman" w:eastAsia="Times New Roman" w:hAnsi="Times New Roman" w:cs="Times New Roman"/>
          <w:sz w:val="24"/>
        </w:rPr>
        <w:tab/>
        <w:t>Length</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3</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X3</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=9</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m. Considering free board as 0.5m.</w:t>
      </w:r>
    </w:p>
    <w:p w:rsidR="00B20EB1" w:rsidRDefault="00CA4034">
      <w:pPr>
        <w:spacing w:after="0" w:line="274" w:lineRule="auto"/>
        <w:ind w:left="2210"/>
        <w:rPr>
          <w:rFonts w:ascii="Times New Roman" w:eastAsia="Times New Roman" w:hAnsi="Times New Roman" w:cs="Times New Roman"/>
          <w:sz w:val="24"/>
        </w:rPr>
      </w:pPr>
      <w:r>
        <w:rPr>
          <w:rFonts w:ascii="Times New Roman" w:eastAsia="Times New Roman" w:hAnsi="Times New Roman" w:cs="Times New Roman"/>
          <w:sz w:val="24"/>
        </w:rPr>
        <w:t>Overall</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depth</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1.5+0.5= </w:t>
      </w:r>
      <w:r>
        <w:rPr>
          <w:rFonts w:ascii="Times New Roman" w:eastAsia="Times New Roman" w:hAnsi="Times New Roman" w:cs="Times New Roman"/>
          <w:spacing w:val="-5"/>
          <w:sz w:val="24"/>
        </w:rPr>
        <w:t>2m.</w:t>
      </w:r>
    </w:p>
    <w:p w:rsidR="00B20EB1" w:rsidRDefault="00CA4034">
      <w:pPr>
        <w:spacing w:before="139" w:after="0" w:line="240" w:lineRule="auto"/>
        <w:ind w:left="590"/>
        <w:rPr>
          <w:rFonts w:ascii="Times New Roman" w:eastAsia="Times New Roman" w:hAnsi="Times New Roman" w:cs="Times New Roman"/>
          <w:sz w:val="24"/>
        </w:rPr>
      </w:pPr>
      <w:r>
        <w:rPr>
          <w:rFonts w:ascii="Times New Roman" w:eastAsia="Times New Roman" w:hAnsi="Times New Roman" w:cs="Times New Roman"/>
          <w:sz w:val="24"/>
        </w:rPr>
        <w:t>Therefore,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 size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of septic</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tank is</w:t>
      </w:r>
      <w:r>
        <w:rPr>
          <w:rFonts w:ascii="Times New Roman" w:eastAsia="Times New Roman" w:hAnsi="Times New Roman" w:cs="Times New Roman"/>
          <w:spacing w:val="58"/>
          <w:sz w:val="24"/>
        </w:rPr>
        <w:t xml:space="preserve"> </w:t>
      </w:r>
      <w:r>
        <w:rPr>
          <w:rFonts w:ascii="Times New Roman" w:eastAsia="Times New Roman" w:hAnsi="Times New Roman" w:cs="Times New Roman"/>
          <w:spacing w:val="-2"/>
          <w:sz w:val="24"/>
        </w:rPr>
        <w:t>9mx3mx2m.</w:t>
      </w:r>
    </w:p>
    <w:p w:rsidR="00B20EB1" w:rsidRDefault="00CA4034">
      <w:pPr>
        <w:spacing w:before="142" w:after="0" w:line="240" w:lineRule="auto"/>
        <w:ind w:left="590"/>
        <w:rPr>
          <w:rFonts w:ascii="Times New Roman" w:eastAsia="Times New Roman" w:hAnsi="Times New Roman" w:cs="Times New Roman"/>
          <w:b/>
          <w:i/>
          <w:sz w:val="24"/>
        </w:rPr>
      </w:pPr>
      <w:r>
        <w:rPr>
          <w:rFonts w:ascii="Times New Roman" w:eastAsia="Times New Roman" w:hAnsi="Times New Roman" w:cs="Times New Roman"/>
          <w:b/>
          <w:i/>
          <w:sz w:val="24"/>
        </w:rPr>
        <w:t>Size</w:t>
      </w:r>
      <w:r>
        <w:rPr>
          <w:rFonts w:ascii="Times New Roman" w:eastAsia="Times New Roman" w:hAnsi="Times New Roman" w:cs="Times New Roman"/>
          <w:b/>
          <w:i/>
          <w:spacing w:val="-2"/>
          <w:sz w:val="24"/>
        </w:rPr>
        <w:t xml:space="preserve"> </w:t>
      </w:r>
      <w:r>
        <w:rPr>
          <w:rFonts w:ascii="Times New Roman" w:eastAsia="Times New Roman" w:hAnsi="Times New Roman" w:cs="Times New Roman"/>
          <w:b/>
          <w:i/>
          <w:sz w:val="24"/>
        </w:rPr>
        <w:t>of</w:t>
      </w:r>
      <w:r>
        <w:rPr>
          <w:rFonts w:ascii="Times New Roman" w:eastAsia="Times New Roman" w:hAnsi="Times New Roman" w:cs="Times New Roman"/>
          <w:b/>
          <w:i/>
          <w:spacing w:val="-1"/>
          <w:sz w:val="24"/>
        </w:rPr>
        <w:t xml:space="preserve"> </w:t>
      </w:r>
      <w:r>
        <w:rPr>
          <w:rFonts w:ascii="Times New Roman" w:eastAsia="Times New Roman" w:hAnsi="Times New Roman" w:cs="Times New Roman"/>
          <w:b/>
          <w:i/>
          <w:sz w:val="24"/>
        </w:rPr>
        <w:t xml:space="preserve">Soak </w:t>
      </w:r>
      <w:r>
        <w:rPr>
          <w:rFonts w:ascii="Times New Roman" w:eastAsia="Times New Roman" w:hAnsi="Times New Roman" w:cs="Times New Roman"/>
          <w:b/>
          <w:i/>
          <w:spacing w:val="-4"/>
          <w:sz w:val="24"/>
        </w:rPr>
        <w:t>well</w:t>
      </w:r>
    </w:p>
    <w:p w:rsidR="00B20EB1" w:rsidRDefault="00CA4034">
      <w:pPr>
        <w:spacing w:before="150" w:after="0" w:line="263" w:lineRule="auto"/>
        <w:ind w:left="609"/>
        <w:rPr>
          <w:rFonts w:ascii="Times New Roman" w:eastAsia="Times New Roman" w:hAnsi="Times New Roman" w:cs="Times New Roman"/>
          <w:position w:val="6"/>
          <w:sz w:val="24"/>
        </w:rPr>
      </w:pPr>
      <w:r>
        <w:rPr>
          <w:rFonts w:ascii="Times New Roman" w:eastAsia="Times New Roman" w:hAnsi="Times New Roman" w:cs="Times New Roman"/>
          <w:sz w:val="24"/>
        </w:rPr>
        <w:t>Volume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soak</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well =</w:t>
      </w:r>
      <w:r>
        <w:rPr>
          <w:rFonts w:ascii="Times New Roman" w:eastAsia="Times New Roman" w:hAnsi="Times New Roman" w:cs="Times New Roman"/>
          <w:spacing w:val="-17"/>
          <w:sz w:val="24"/>
        </w:rPr>
        <w:t xml:space="preserve"> </w:t>
      </w:r>
      <w:r>
        <w:rPr>
          <w:rFonts w:ascii="Georgia" w:eastAsia="Georgia" w:hAnsi="Georgia" w:cs="Georgia"/>
          <w:spacing w:val="-23"/>
          <w:position w:val="6"/>
          <w:sz w:val="16"/>
          <w:u w:val="single"/>
        </w:rPr>
        <w:t xml:space="preserve"> </w:t>
      </w:r>
      <w:r>
        <w:rPr>
          <w:rFonts w:ascii="Georgia" w:eastAsia="Georgia" w:hAnsi="Georgia" w:cs="Georgia"/>
          <w:position w:val="6"/>
          <w:sz w:val="16"/>
          <w:u w:val="single"/>
        </w:rPr>
        <w:t>32</w:t>
      </w:r>
      <w:r>
        <w:rPr>
          <w:rFonts w:ascii="Georgia" w:eastAsia="Georgia" w:hAnsi="Georgia" w:cs="Georgia"/>
          <w:spacing w:val="19"/>
          <w:position w:val="6"/>
          <w:sz w:val="16"/>
          <w:u w:val="single"/>
        </w:rPr>
        <w:t xml:space="preserve"> </w:t>
      </w:r>
      <w:r>
        <w:rPr>
          <w:rFonts w:ascii="Cambria Math" w:eastAsia="Cambria Math" w:hAnsi="Cambria Math" w:cs="Cambria Math"/>
          <w:position w:val="8"/>
          <w:sz w:val="16"/>
          <w:u w:val="single"/>
        </w:rPr>
        <w:t>𝑋</w:t>
      </w:r>
      <w:r>
        <w:rPr>
          <w:rFonts w:ascii="Cambria Math" w:eastAsia="Cambria Math" w:hAnsi="Cambria Math" w:cs="Cambria Math"/>
          <w:spacing w:val="35"/>
          <w:position w:val="8"/>
          <w:sz w:val="16"/>
          <w:u w:val="single"/>
        </w:rPr>
        <w:t xml:space="preserve"> </w:t>
      </w:r>
      <w:r>
        <w:rPr>
          <w:rFonts w:ascii="Georgia" w:eastAsia="Georgia" w:hAnsi="Georgia" w:cs="Georgia"/>
          <w:position w:val="6"/>
          <w:sz w:val="16"/>
          <w:u w:val="single"/>
        </w:rPr>
        <w:t>1000</w:t>
      </w:r>
      <w:r>
        <w:rPr>
          <w:rFonts w:ascii="Georgia" w:eastAsia="Georgia" w:hAnsi="Georgia" w:cs="Georgia"/>
          <w:spacing w:val="18"/>
          <w:position w:val="6"/>
          <w:sz w:val="16"/>
        </w:rPr>
        <w:t xml:space="preserve"> </w:t>
      </w:r>
      <w:r>
        <w:rPr>
          <w:rFonts w:ascii="Times New Roman" w:eastAsia="Times New Roman" w:hAnsi="Times New Roman" w:cs="Times New Roman"/>
          <w:position w:val="6"/>
          <w:sz w:val="24"/>
        </w:rPr>
        <w:t>=</w:t>
      </w:r>
      <w:r>
        <w:rPr>
          <w:rFonts w:ascii="Times New Roman" w:eastAsia="Times New Roman" w:hAnsi="Times New Roman" w:cs="Times New Roman"/>
          <w:spacing w:val="-1"/>
          <w:position w:val="6"/>
          <w:sz w:val="24"/>
        </w:rPr>
        <w:t xml:space="preserve"> </w:t>
      </w:r>
      <w:r>
        <w:rPr>
          <w:rFonts w:ascii="Times New Roman" w:eastAsia="Times New Roman" w:hAnsi="Times New Roman" w:cs="Times New Roman"/>
          <w:position w:val="6"/>
          <w:sz w:val="24"/>
        </w:rPr>
        <w:t xml:space="preserve">25.6 </w:t>
      </w:r>
      <w:r>
        <w:rPr>
          <w:rFonts w:ascii="Times New Roman" w:eastAsia="Times New Roman" w:hAnsi="Times New Roman" w:cs="Times New Roman"/>
          <w:spacing w:val="-5"/>
          <w:position w:val="6"/>
          <w:sz w:val="24"/>
        </w:rPr>
        <w:t>m</w:t>
      </w:r>
      <w:r>
        <w:rPr>
          <w:rFonts w:ascii="Times New Roman" w:eastAsia="Times New Roman" w:hAnsi="Times New Roman" w:cs="Times New Roman"/>
          <w:spacing w:val="-5"/>
          <w:position w:val="6"/>
          <w:sz w:val="24"/>
          <w:vertAlign w:val="superscript"/>
        </w:rPr>
        <w:t>3</w:t>
      </w:r>
    </w:p>
    <w:p w:rsidR="00B20EB1" w:rsidRDefault="00CA4034">
      <w:pPr>
        <w:spacing w:after="0" w:line="240" w:lineRule="auto"/>
        <w:ind w:right="7347"/>
        <w:jc w:val="right"/>
        <w:rPr>
          <w:rFonts w:ascii="Georgia" w:eastAsia="Georgia" w:hAnsi="Georgia" w:cs="Georgia"/>
          <w:sz w:val="17"/>
        </w:rPr>
      </w:pPr>
      <w:r>
        <w:rPr>
          <w:rFonts w:ascii="Georgia" w:eastAsia="Georgia" w:hAnsi="Georgia" w:cs="Georgia"/>
          <w:spacing w:val="-4"/>
          <w:sz w:val="17"/>
        </w:rPr>
        <w:t>1250</w:t>
      </w:r>
    </w:p>
    <w:p w:rsidR="00B20EB1" w:rsidRDefault="00CA4034">
      <w:pPr>
        <w:spacing w:before="94" w:after="0" w:line="240" w:lineRule="auto"/>
        <w:ind w:left="5213"/>
        <w:rPr>
          <w:rFonts w:ascii="Times New Roman" w:eastAsia="Times New Roman" w:hAnsi="Times New Roman" w:cs="Times New Roman"/>
          <w:sz w:val="24"/>
        </w:rPr>
      </w:pPr>
      <w:r>
        <w:rPr>
          <w:rFonts w:ascii="Times New Roman" w:eastAsia="Times New Roman" w:hAnsi="Times New Roman" w:cs="Times New Roman"/>
          <w:sz w:val="24"/>
        </w:rPr>
        <w:t>[As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Percolation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Capacity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1250</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lits/m</w:t>
      </w:r>
      <w:r>
        <w:rPr>
          <w:rFonts w:ascii="Times New Roman" w:eastAsia="Times New Roman" w:hAnsi="Times New Roman" w:cs="Times New Roman"/>
          <w:spacing w:val="-2"/>
          <w:sz w:val="24"/>
          <w:vertAlign w:val="superscript"/>
        </w:rPr>
        <w:t>3</w:t>
      </w:r>
      <w:r>
        <w:rPr>
          <w:rFonts w:ascii="Times New Roman" w:eastAsia="Times New Roman" w:hAnsi="Times New Roman" w:cs="Times New Roman"/>
          <w:spacing w:val="-2"/>
          <w:sz w:val="24"/>
        </w:rPr>
        <w:t>]</w:t>
      </w:r>
    </w:p>
    <w:p w:rsidR="00B20EB1" w:rsidRDefault="00B20EB1">
      <w:pPr>
        <w:spacing w:after="0" w:line="240" w:lineRule="auto"/>
        <w:rPr>
          <w:rFonts w:ascii="Times New Roman" w:eastAsia="Times New Roman" w:hAnsi="Times New Roman" w:cs="Times New Roman"/>
          <w:sz w:val="24"/>
        </w:rPr>
      </w:pPr>
    </w:p>
    <w:p w:rsidR="00B20EB1" w:rsidRDefault="00CA4034">
      <w:pPr>
        <w:spacing w:before="82" w:after="0" w:line="240" w:lineRule="auto"/>
        <w:ind w:left="590"/>
        <w:rPr>
          <w:rFonts w:ascii="Times New Roman" w:eastAsia="Times New Roman" w:hAnsi="Times New Roman" w:cs="Times New Roman"/>
          <w:b/>
          <w:sz w:val="24"/>
        </w:rPr>
      </w:pPr>
      <w:r>
        <w:rPr>
          <w:rFonts w:ascii="Times New Roman" w:eastAsia="Times New Roman" w:hAnsi="Times New Roman" w:cs="Times New Roman"/>
          <w:b/>
          <w:sz w:val="24"/>
        </w:rPr>
        <w:t>Oxidation</w:t>
      </w:r>
      <w:r>
        <w:rPr>
          <w:rFonts w:ascii="Times New Roman" w:eastAsia="Times New Roman" w:hAnsi="Times New Roman" w:cs="Times New Roman"/>
          <w:b/>
          <w:spacing w:val="-2"/>
          <w:sz w:val="24"/>
        </w:rPr>
        <w:t xml:space="preserve"> </w:t>
      </w:r>
      <w:r>
        <w:rPr>
          <w:rFonts w:ascii="Times New Roman" w:eastAsia="Times New Roman" w:hAnsi="Times New Roman" w:cs="Times New Roman"/>
          <w:b/>
          <w:spacing w:val="-4"/>
          <w:sz w:val="24"/>
        </w:rPr>
        <w:t>Pond</w:t>
      </w:r>
    </w:p>
    <w:p w:rsidR="00B20EB1" w:rsidRDefault="00CA4034">
      <w:pPr>
        <w:spacing w:before="132" w:after="0" w:line="360" w:lineRule="auto"/>
        <w:ind w:left="590" w:right="1271"/>
        <w:rPr>
          <w:rFonts w:ascii="Times New Roman" w:eastAsia="Times New Roman" w:hAnsi="Times New Roman" w:cs="Times New Roman"/>
          <w:sz w:val="24"/>
        </w:rPr>
      </w:pPr>
      <w:r>
        <w:rPr>
          <w:rFonts w:ascii="Times New Roman" w:eastAsia="Times New Roman" w:hAnsi="Times New Roman" w:cs="Times New Roman"/>
          <w:b/>
          <w:i/>
          <w:sz w:val="24"/>
        </w:rPr>
        <w:t>Theory</w:t>
      </w:r>
      <w:r>
        <w:rPr>
          <w:rFonts w:ascii="Times New Roman" w:eastAsia="Times New Roman" w:hAnsi="Times New Roman" w:cs="Times New Roman"/>
          <w:b/>
          <w:i/>
          <w:spacing w:val="-4"/>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oxidation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pond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excavation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rectangular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ditch</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shallow</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depth.</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 sewage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is stored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in this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pond for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considerable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time. During</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this period,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 sewage</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5"/>
          <w:sz w:val="24"/>
        </w:rPr>
        <w:t>is</w:t>
      </w:r>
    </w:p>
    <w:p w:rsidR="00B20EB1" w:rsidRDefault="00B20EB1">
      <w:pPr>
        <w:spacing w:before="15" w:after="0" w:line="240" w:lineRule="auto"/>
        <w:rPr>
          <w:rFonts w:ascii="Times New Roman" w:eastAsia="Times New Roman" w:hAnsi="Times New Roman" w:cs="Times New Roman"/>
          <w:sz w:val="24"/>
        </w:rPr>
      </w:pPr>
    </w:p>
    <w:p w:rsidR="00B20EB1" w:rsidRDefault="00CA4034">
      <w:pPr>
        <w:spacing w:after="0" w:line="360" w:lineRule="auto"/>
        <w:ind w:left="590" w:right="1155"/>
        <w:jc w:val="both"/>
        <w:rPr>
          <w:rFonts w:ascii="Times New Roman" w:eastAsia="Times New Roman" w:hAnsi="Times New Roman" w:cs="Times New Roman"/>
          <w:sz w:val="24"/>
        </w:rPr>
      </w:pPr>
      <w:r>
        <w:rPr>
          <w:rFonts w:ascii="Times New Roman" w:eastAsia="Times New Roman" w:hAnsi="Times New Roman" w:cs="Times New Roman"/>
          <w:sz w:val="24"/>
        </w:rPr>
        <w:t>decomposed by the action of aerobic bacteria, algae and sunshine. That means, it is a natural method</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sewage</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treatment.</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aerobic</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bacteria</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absorb</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oxygen</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from</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atmosphere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their survival and break up the organic matters in sewage to simple stable compounds.</w:t>
      </w:r>
    </w:p>
    <w:p w:rsidR="00B20EB1" w:rsidRDefault="00CA4034">
      <w:pPr>
        <w:spacing w:before="1" w:after="0" w:line="360" w:lineRule="auto"/>
        <w:ind w:left="590" w:right="1149"/>
        <w:jc w:val="both"/>
        <w:rPr>
          <w:rFonts w:ascii="Times New Roman" w:eastAsia="Times New Roman" w:hAnsi="Times New Roman" w:cs="Times New Roman"/>
          <w:sz w:val="24"/>
        </w:rPr>
      </w:pPr>
      <w:r>
        <w:rPr>
          <w:rFonts w:ascii="Times New Roman" w:eastAsia="Times New Roman" w:hAnsi="Times New Roman" w:cs="Times New Roman"/>
          <w:b/>
          <w:i/>
          <w:sz w:val="24"/>
        </w:rPr>
        <w:t xml:space="preserve">Construction and Operation </w:t>
      </w:r>
      <w:r>
        <w:rPr>
          <w:rFonts w:ascii="Times New Roman" w:eastAsia="Times New Roman" w:hAnsi="Times New Roman" w:cs="Times New Roman"/>
          <w:sz w:val="24"/>
        </w:rPr>
        <w:t>The oxidation pond is constructed by excavating a rectangular ditch</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shallow</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depth.</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length</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varies</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from</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50-100m,</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width</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from</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30-50m</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 xml:space="preserve">depth varies </w:t>
      </w:r>
      <w:r>
        <w:rPr>
          <w:rFonts w:ascii="Times New Roman" w:eastAsia="Times New Roman" w:hAnsi="Times New Roman" w:cs="Times New Roman"/>
          <w:sz w:val="24"/>
        </w:rPr>
        <w:lastRenderedPageBreak/>
        <w:t>from 0.9-1.5m. The pond is divided into several compartments. The sewage is allowed to</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enter</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pond</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through</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inlet</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channel</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at</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one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corner.</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sewage</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flows</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zig-</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zag</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manner until the whole pond is filled up. The detention period varies from 7-14 days. The decomposition of sewage is achieved by the aerobic bacteria. After complete decomposition black humus is obtained which may be used as manure.</w:t>
      </w:r>
    </w:p>
    <w:p w:rsidR="00B20EB1" w:rsidRDefault="00B20EB1">
      <w:pPr>
        <w:spacing w:before="4" w:after="0" w:line="240" w:lineRule="auto"/>
        <w:rPr>
          <w:rFonts w:ascii="Times New Roman" w:eastAsia="Times New Roman" w:hAnsi="Times New Roman" w:cs="Times New Roman"/>
          <w:sz w:val="8"/>
        </w:rPr>
      </w:pPr>
      <w:r>
        <w:object w:dxaOrig="5143" w:dyaOrig="6511">
          <v:rect id="rectole0000000091" o:spid="_x0000_i1115" style="width:257.25pt;height:325.5pt" o:ole="" o:preferrelative="t" stroked="f">
            <v:imagedata r:id="rId189" o:title=""/>
          </v:rect>
          <o:OLEObject Type="Embed" ProgID="StaticMetafile" ShapeID="rectole0000000091" DrawAspect="Content" ObjectID="_1817205660" r:id="rId190"/>
        </w:object>
      </w:r>
    </w:p>
    <w:p w:rsidR="00B20EB1" w:rsidRDefault="00CA4034">
      <w:pPr>
        <w:spacing w:before="115" w:after="0" w:line="240" w:lineRule="auto"/>
        <w:ind w:right="565"/>
        <w:jc w:val="center"/>
        <w:rPr>
          <w:rFonts w:ascii="Times New Roman" w:eastAsia="Times New Roman" w:hAnsi="Times New Roman" w:cs="Times New Roman"/>
          <w:b/>
          <w:sz w:val="24"/>
        </w:rPr>
      </w:pPr>
      <w:r>
        <w:rPr>
          <w:rFonts w:ascii="Times New Roman" w:eastAsia="Times New Roman" w:hAnsi="Times New Roman" w:cs="Times New Roman"/>
          <w:b/>
          <w:spacing w:val="-2"/>
          <w:sz w:val="24"/>
        </w:rPr>
        <w:t>FIG.16.15</w:t>
      </w:r>
    </w:p>
    <w:p w:rsidR="00B20EB1" w:rsidRDefault="00B20EB1">
      <w:pPr>
        <w:spacing w:after="0" w:line="240" w:lineRule="auto"/>
        <w:ind w:left="590"/>
        <w:jc w:val="center"/>
        <w:rPr>
          <w:rFonts w:ascii="Times New Roman" w:eastAsia="Times New Roman" w:hAnsi="Times New Roman" w:cs="Times New Roman"/>
          <w:b/>
          <w:sz w:val="24"/>
        </w:rPr>
      </w:pPr>
    </w:p>
    <w:p w:rsidR="00B20EB1" w:rsidRDefault="00CA4034">
      <w:pPr>
        <w:spacing w:before="82" w:after="0" w:line="240" w:lineRule="auto"/>
        <w:ind w:left="590"/>
        <w:rPr>
          <w:rFonts w:ascii="Times New Roman" w:eastAsia="Times New Roman" w:hAnsi="Times New Roman" w:cs="Times New Roman"/>
          <w:b/>
          <w:i/>
          <w:sz w:val="24"/>
        </w:rPr>
      </w:pPr>
      <w:r>
        <w:rPr>
          <w:rFonts w:ascii="Times New Roman" w:eastAsia="Times New Roman" w:hAnsi="Times New Roman" w:cs="Times New Roman"/>
          <w:b/>
          <w:i/>
          <w:spacing w:val="-2"/>
          <w:sz w:val="24"/>
        </w:rPr>
        <w:t>Advantages</w:t>
      </w:r>
    </w:p>
    <w:p w:rsidR="00B20EB1" w:rsidRDefault="00CA4034">
      <w:pPr>
        <w:numPr>
          <w:ilvl w:val="0"/>
          <w:numId w:val="306"/>
        </w:numPr>
        <w:tabs>
          <w:tab w:val="left" w:pos="915"/>
        </w:tabs>
        <w:spacing w:before="135" w:after="0" w:line="240" w:lineRule="auto"/>
        <w:ind w:left="915" w:hanging="327"/>
        <w:rPr>
          <w:rFonts w:ascii="Times New Roman" w:eastAsia="Times New Roman" w:hAnsi="Times New Roman" w:cs="Times New Roman"/>
          <w:sz w:val="24"/>
        </w:rPr>
      </w:pPr>
      <w:r>
        <w:rPr>
          <w:rFonts w:ascii="Times New Roman" w:eastAsia="Times New Roman" w:hAnsi="Times New Roman" w:cs="Times New Roman"/>
          <w:sz w:val="24"/>
        </w:rPr>
        <w:t>It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natural</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method of decomposition,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so</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cheap.</w:t>
      </w:r>
    </w:p>
    <w:p w:rsidR="00B20EB1" w:rsidRDefault="00CA4034">
      <w:pPr>
        <w:numPr>
          <w:ilvl w:val="0"/>
          <w:numId w:val="306"/>
        </w:numPr>
        <w:tabs>
          <w:tab w:val="left" w:pos="929"/>
        </w:tabs>
        <w:spacing w:before="137" w:after="0" w:line="240" w:lineRule="auto"/>
        <w:ind w:left="929" w:hanging="341"/>
        <w:rPr>
          <w:rFonts w:ascii="Times New Roman" w:eastAsia="Times New Roman" w:hAnsi="Times New Roman" w:cs="Times New Roman"/>
          <w:sz w:val="24"/>
        </w:rPr>
      </w:pPr>
      <w:r>
        <w:rPr>
          <w:rFonts w:ascii="Times New Roman" w:eastAsia="Times New Roman" w:hAnsi="Times New Roman" w:cs="Times New Roman"/>
          <w:sz w:val="24"/>
        </w:rPr>
        <w:t>Its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operation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maintenance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6"/>
          <w:sz w:val="24"/>
        </w:rPr>
        <w:t xml:space="preserve"> </w:t>
      </w:r>
      <w:r>
        <w:rPr>
          <w:rFonts w:ascii="Times New Roman" w:eastAsia="Times New Roman" w:hAnsi="Times New Roman" w:cs="Times New Roman"/>
          <w:spacing w:val="-2"/>
          <w:sz w:val="24"/>
        </w:rPr>
        <w:t>simple.</w:t>
      </w:r>
    </w:p>
    <w:p w:rsidR="00B20EB1" w:rsidRDefault="00CA4034">
      <w:pPr>
        <w:numPr>
          <w:ilvl w:val="0"/>
          <w:numId w:val="306"/>
        </w:numPr>
        <w:tabs>
          <w:tab w:val="left" w:pos="915"/>
        </w:tabs>
        <w:spacing w:before="136" w:after="0" w:line="240" w:lineRule="auto"/>
        <w:ind w:left="915" w:hanging="327"/>
        <w:rPr>
          <w:rFonts w:ascii="Times New Roman" w:eastAsia="Times New Roman" w:hAnsi="Times New Roman" w:cs="Times New Roman"/>
          <w:sz w:val="24"/>
        </w:rPr>
      </w:pPr>
      <w:r>
        <w:rPr>
          <w:rFonts w:ascii="Times New Roman" w:eastAsia="Times New Roman" w:hAnsi="Times New Roman" w:cs="Times New Roman"/>
          <w:sz w:val="24"/>
        </w:rPr>
        <w:t>It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highly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efficient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removing</w:t>
      </w:r>
      <w:r>
        <w:rPr>
          <w:rFonts w:ascii="Times New Roman" w:eastAsia="Times New Roman" w:hAnsi="Times New Roman" w:cs="Times New Roman"/>
          <w:spacing w:val="-13"/>
          <w:sz w:val="24"/>
        </w:rPr>
        <w:t xml:space="preserve"> </w:t>
      </w:r>
      <w:r>
        <w:rPr>
          <w:rFonts w:ascii="Times New Roman" w:eastAsia="Times New Roman" w:hAnsi="Times New Roman" w:cs="Times New Roman"/>
          <w:spacing w:val="-2"/>
          <w:sz w:val="24"/>
        </w:rPr>
        <w:t>B.O.D.</w:t>
      </w:r>
    </w:p>
    <w:p w:rsidR="00B20EB1" w:rsidRDefault="00B20EB1">
      <w:pPr>
        <w:spacing w:after="0" w:line="240" w:lineRule="auto"/>
        <w:rPr>
          <w:rFonts w:ascii="Times New Roman" w:eastAsia="Times New Roman" w:hAnsi="Times New Roman" w:cs="Times New Roman"/>
          <w:sz w:val="24"/>
        </w:rPr>
      </w:pPr>
    </w:p>
    <w:p w:rsidR="00B20EB1" w:rsidRDefault="00B20EB1">
      <w:pPr>
        <w:spacing w:before="17" w:after="0" w:line="240" w:lineRule="auto"/>
        <w:rPr>
          <w:rFonts w:ascii="Times New Roman" w:eastAsia="Times New Roman" w:hAnsi="Times New Roman" w:cs="Times New Roman"/>
          <w:sz w:val="24"/>
        </w:rPr>
      </w:pPr>
    </w:p>
    <w:p w:rsidR="00B20EB1" w:rsidRDefault="00CA4034">
      <w:pPr>
        <w:spacing w:after="0" w:line="240" w:lineRule="auto"/>
        <w:ind w:left="590"/>
        <w:rPr>
          <w:rFonts w:ascii="Times New Roman" w:eastAsia="Times New Roman" w:hAnsi="Times New Roman" w:cs="Times New Roman"/>
          <w:b/>
          <w:i/>
          <w:sz w:val="24"/>
        </w:rPr>
      </w:pPr>
      <w:r>
        <w:rPr>
          <w:rFonts w:ascii="Times New Roman" w:eastAsia="Times New Roman" w:hAnsi="Times New Roman" w:cs="Times New Roman"/>
          <w:b/>
          <w:i/>
          <w:spacing w:val="-2"/>
          <w:sz w:val="24"/>
        </w:rPr>
        <w:t>Disadvantages</w:t>
      </w:r>
    </w:p>
    <w:p w:rsidR="00B20EB1" w:rsidRDefault="00CA4034">
      <w:pPr>
        <w:numPr>
          <w:ilvl w:val="0"/>
          <w:numId w:val="307"/>
        </w:numPr>
        <w:tabs>
          <w:tab w:val="left" w:pos="915"/>
        </w:tabs>
        <w:spacing w:before="137" w:after="0" w:line="240" w:lineRule="auto"/>
        <w:ind w:left="915" w:hanging="327"/>
        <w:rPr>
          <w:rFonts w:ascii="Times New Roman" w:eastAsia="Times New Roman" w:hAnsi="Times New Roman" w:cs="Times New Roman"/>
          <w:sz w:val="24"/>
        </w:rPr>
      </w:pPr>
      <w:r>
        <w:rPr>
          <w:rFonts w:ascii="Times New Roman" w:eastAsia="Times New Roman" w:hAnsi="Times New Roman" w:cs="Times New Roman"/>
          <w:sz w:val="24"/>
        </w:rPr>
        <w:t>Large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area</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required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for </w:t>
      </w:r>
      <w:r>
        <w:rPr>
          <w:rFonts w:ascii="Times New Roman" w:eastAsia="Times New Roman" w:hAnsi="Times New Roman" w:cs="Times New Roman"/>
          <w:spacing w:val="-2"/>
          <w:sz w:val="24"/>
        </w:rPr>
        <w:t>treatment.</w:t>
      </w:r>
    </w:p>
    <w:p w:rsidR="00B20EB1" w:rsidRDefault="00CA4034">
      <w:pPr>
        <w:numPr>
          <w:ilvl w:val="0"/>
          <w:numId w:val="307"/>
        </w:numPr>
        <w:tabs>
          <w:tab w:val="left" w:pos="929"/>
        </w:tabs>
        <w:spacing w:before="137" w:after="0" w:line="240" w:lineRule="auto"/>
        <w:ind w:left="929" w:hanging="341"/>
        <w:rPr>
          <w:rFonts w:ascii="Times New Roman" w:eastAsia="Times New Roman" w:hAnsi="Times New Roman" w:cs="Times New Roman"/>
          <w:sz w:val="24"/>
        </w:rPr>
      </w:pPr>
      <w:r>
        <w:rPr>
          <w:rFonts w:ascii="Times New Roman" w:eastAsia="Times New Roman" w:hAnsi="Times New Roman" w:cs="Times New Roman"/>
          <w:sz w:val="24"/>
        </w:rPr>
        <w:t>It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creates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bad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smell</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mosquito</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nuisance.</w:t>
      </w:r>
    </w:p>
    <w:p w:rsidR="00B20EB1" w:rsidRDefault="00CA4034">
      <w:pPr>
        <w:numPr>
          <w:ilvl w:val="0"/>
          <w:numId w:val="307"/>
        </w:numPr>
        <w:tabs>
          <w:tab w:val="left" w:pos="914"/>
        </w:tabs>
        <w:spacing w:before="140" w:after="0" w:line="360" w:lineRule="auto"/>
        <w:ind w:left="590" w:right="2035"/>
        <w:rPr>
          <w:rFonts w:ascii="Times New Roman" w:eastAsia="Times New Roman" w:hAnsi="Times New Roman" w:cs="Times New Roman"/>
          <w:sz w:val="24"/>
        </w:rPr>
      </w:pPr>
      <w:r>
        <w:rPr>
          <w:rFonts w:ascii="Times New Roman" w:eastAsia="Times New Roman" w:hAnsi="Times New Roman" w:cs="Times New Roman"/>
          <w:sz w:val="24"/>
        </w:rPr>
        <w:t>In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rainy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season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cloudy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weather,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sewage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becomes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septic</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this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may</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cause insanitary condition.</w:t>
      </w:r>
    </w:p>
    <w:p w:rsidR="00B20EB1" w:rsidRDefault="00B20EB1">
      <w:pPr>
        <w:spacing w:after="0" w:line="360" w:lineRule="auto"/>
        <w:ind w:left="1310" w:hanging="360"/>
        <w:rPr>
          <w:rFonts w:ascii="Times New Roman" w:eastAsia="Times New Roman" w:hAnsi="Times New Roman" w:cs="Times New Roman"/>
          <w:sz w:val="24"/>
        </w:rPr>
      </w:pPr>
    </w:p>
    <w:p w:rsidR="00B20EB1" w:rsidRDefault="00B20EB1">
      <w:pPr>
        <w:spacing w:before="7" w:after="0" w:line="240" w:lineRule="auto"/>
        <w:rPr>
          <w:rFonts w:ascii="Times New Roman" w:eastAsia="Times New Roman" w:hAnsi="Times New Roman" w:cs="Times New Roman"/>
          <w:sz w:val="32"/>
        </w:rPr>
      </w:pPr>
    </w:p>
    <w:p w:rsidR="00B20EB1" w:rsidRDefault="00CA4034">
      <w:pPr>
        <w:spacing w:after="0" w:line="240" w:lineRule="auto"/>
        <w:ind w:right="567"/>
        <w:jc w:val="center"/>
        <w:rPr>
          <w:rFonts w:ascii="Times New Roman" w:eastAsia="Times New Roman" w:hAnsi="Times New Roman" w:cs="Times New Roman"/>
          <w:b/>
          <w:sz w:val="32"/>
        </w:rPr>
      </w:pPr>
      <w:r>
        <w:rPr>
          <w:rFonts w:ascii="Times New Roman" w:eastAsia="Times New Roman" w:hAnsi="Times New Roman" w:cs="Times New Roman"/>
          <w:b/>
          <w:spacing w:val="-4"/>
          <w:sz w:val="32"/>
        </w:rPr>
        <w:t>CHAPTER-</w:t>
      </w:r>
      <w:r>
        <w:rPr>
          <w:rFonts w:ascii="Times New Roman" w:eastAsia="Times New Roman" w:hAnsi="Times New Roman" w:cs="Times New Roman"/>
          <w:b/>
          <w:spacing w:val="-5"/>
          <w:sz w:val="32"/>
        </w:rPr>
        <w:t>11</w:t>
      </w:r>
    </w:p>
    <w:p w:rsidR="00B20EB1" w:rsidRDefault="00CA4034">
      <w:pPr>
        <w:spacing w:before="184" w:after="0" w:line="240" w:lineRule="auto"/>
        <w:ind w:right="573"/>
        <w:jc w:val="center"/>
        <w:rPr>
          <w:rFonts w:ascii="Times New Roman" w:eastAsia="Times New Roman" w:hAnsi="Times New Roman" w:cs="Times New Roman"/>
          <w:b/>
          <w:sz w:val="32"/>
        </w:rPr>
      </w:pPr>
      <w:r>
        <w:rPr>
          <w:rFonts w:ascii="Times New Roman" w:eastAsia="Times New Roman" w:hAnsi="Times New Roman" w:cs="Times New Roman"/>
          <w:b/>
          <w:sz w:val="32"/>
        </w:rPr>
        <w:t>SANITARY</w:t>
      </w:r>
      <w:r>
        <w:rPr>
          <w:rFonts w:ascii="Times New Roman" w:eastAsia="Times New Roman" w:hAnsi="Times New Roman" w:cs="Times New Roman"/>
          <w:b/>
          <w:spacing w:val="-13"/>
          <w:sz w:val="32"/>
        </w:rPr>
        <w:t xml:space="preserve"> </w:t>
      </w:r>
      <w:r>
        <w:rPr>
          <w:rFonts w:ascii="Times New Roman" w:eastAsia="Times New Roman" w:hAnsi="Times New Roman" w:cs="Times New Roman"/>
          <w:b/>
          <w:sz w:val="32"/>
        </w:rPr>
        <w:t>PLUMBING</w:t>
      </w:r>
      <w:r>
        <w:rPr>
          <w:rFonts w:ascii="Times New Roman" w:eastAsia="Times New Roman" w:hAnsi="Times New Roman" w:cs="Times New Roman"/>
          <w:b/>
          <w:spacing w:val="-16"/>
          <w:sz w:val="32"/>
        </w:rPr>
        <w:t xml:space="preserve"> </w:t>
      </w:r>
      <w:r>
        <w:rPr>
          <w:rFonts w:ascii="Times New Roman" w:eastAsia="Times New Roman" w:hAnsi="Times New Roman" w:cs="Times New Roman"/>
          <w:b/>
          <w:sz w:val="32"/>
        </w:rPr>
        <w:t>FOR</w:t>
      </w:r>
      <w:r>
        <w:rPr>
          <w:rFonts w:ascii="Times New Roman" w:eastAsia="Times New Roman" w:hAnsi="Times New Roman" w:cs="Times New Roman"/>
          <w:b/>
          <w:spacing w:val="-15"/>
          <w:sz w:val="32"/>
        </w:rPr>
        <w:t xml:space="preserve"> </w:t>
      </w:r>
      <w:r>
        <w:rPr>
          <w:rFonts w:ascii="Times New Roman" w:eastAsia="Times New Roman" w:hAnsi="Times New Roman" w:cs="Times New Roman"/>
          <w:b/>
          <w:spacing w:val="-2"/>
          <w:sz w:val="32"/>
        </w:rPr>
        <w:t>BUILDING</w:t>
      </w:r>
    </w:p>
    <w:p w:rsidR="00B20EB1" w:rsidRDefault="00CA4034">
      <w:pPr>
        <w:spacing w:before="309" w:after="0" w:line="240" w:lineRule="auto"/>
        <w:ind w:left="590"/>
        <w:rPr>
          <w:rFonts w:ascii="Times New Roman" w:eastAsia="Times New Roman" w:hAnsi="Times New Roman" w:cs="Times New Roman"/>
          <w:b/>
          <w:sz w:val="24"/>
        </w:rPr>
      </w:pPr>
      <w:r>
        <w:rPr>
          <w:rFonts w:ascii="Times New Roman" w:eastAsia="Times New Roman" w:hAnsi="Times New Roman" w:cs="Times New Roman"/>
          <w:b/>
          <w:sz w:val="24"/>
        </w:rPr>
        <w:t>Requirements</w:t>
      </w:r>
      <w:r>
        <w:rPr>
          <w:rFonts w:ascii="Times New Roman" w:eastAsia="Times New Roman" w:hAnsi="Times New Roman" w:cs="Times New Roman"/>
          <w:b/>
          <w:spacing w:val="-3"/>
          <w:sz w:val="24"/>
        </w:rPr>
        <w:t xml:space="preserve"> </w:t>
      </w:r>
      <w:r>
        <w:rPr>
          <w:rFonts w:ascii="Times New Roman" w:eastAsia="Times New Roman" w:hAnsi="Times New Roman" w:cs="Times New Roman"/>
          <w:b/>
          <w:sz w:val="24"/>
        </w:rPr>
        <w:t>of</w:t>
      </w:r>
      <w:r>
        <w:rPr>
          <w:rFonts w:ascii="Times New Roman" w:eastAsia="Times New Roman" w:hAnsi="Times New Roman" w:cs="Times New Roman"/>
          <w:b/>
          <w:spacing w:val="-5"/>
          <w:sz w:val="24"/>
        </w:rPr>
        <w:t xml:space="preserve"> </w:t>
      </w:r>
      <w:r>
        <w:rPr>
          <w:rFonts w:ascii="Times New Roman" w:eastAsia="Times New Roman" w:hAnsi="Times New Roman" w:cs="Times New Roman"/>
          <w:b/>
          <w:sz w:val="24"/>
        </w:rPr>
        <w:t>building</w:t>
      </w:r>
      <w:r>
        <w:rPr>
          <w:rFonts w:ascii="Times New Roman" w:eastAsia="Times New Roman" w:hAnsi="Times New Roman" w:cs="Times New Roman"/>
          <w:b/>
          <w:spacing w:val="-2"/>
          <w:sz w:val="24"/>
        </w:rPr>
        <w:t xml:space="preserve"> drainage</w:t>
      </w:r>
    </w:p>
    <w:p w:rsidR="00B20EB1" w:rsidRDefault="00B20EB1">
      <w:pPr>
        <w:spacing w:before="62" w:after="0" w:line="240" w:lineRule="auto"/>
        <w:rPr>
          <w:rFonts w:ascii="Times New Roman" w:eastAsia="Times New Roman" w:hAnsi="Times New Roman" w:cs="Times New Roman"/>
          <w:b/>
          <w:sz w:val="24"/>
        </w:rPr>
      </w:pPr>
    </w:p>
    <w:p w:rsidR="00B20EB1" w:rsidRDefault="00CA4034">
      <w:pPr>
        <w:numPr>
          <w:ilvl w:val="0"/>
          <w:numId w:val="308"/>
        </w:numPr>
        <w:tabs>
          <w:tab w:val="left" w:pos="989"/>
        </w:tabs>
        <w:spacing w:after="0" w:line="240" w:lineRule="auto"/>
        <w:ind w:left="989" w:hanging="401"/>
        <w:jc w:val="both"/>
        <w:rPr>
          <w:rFonts w:ascii="Times New Roman" w:eastAsia="Times New Roman" w:hAnsi="Times New Roman" w:cs="Times New Roman"/>
          <w:b/>
          <w:color w:val="4A473C"/>
          <w:sz w:val="24"/>
        </w:rPr>
      </w:pPr>
      <w:r>
        <w:rPr>
          <w:rFonts w:ascii="Times New Roman" w:eastAsia="Times New Roman" w:hAnsi="Times New Roman" w:cs="Times New Roman"/>
          <w:color w:val="332F28"/>
          <w:sz w:val="24"/>
        </w:rPr>
        <w:t>It</w:t>
      </w:r>
      <w:r>
        <w:rPr>
          <w:rFonts w:ascii="Times New Roman" w:eastAsia="Times New Roman" w:hAnsi="Times New Roman" w:cs="Times New Roman"/>
          <w:color w:val="332F28"/>
          <w:spacing w:val="-3"/>
          <w:sz w:val="24"/>
        </w:rPr>
        <w:t xml:space="preserve"> </w:t>
      </w:r>
      <w:r>
        <w:rPr>
          <w:rFonts w:ascii="Times New Roman" w:eastAsia="Times New Roman" w:hAnsi="Times New Roman" w:cs="Times New Roman"/>
          <w:color w:val="332F28"/>
          <w:sz w:val="24"/>
        </w:rPr>
        <w:t>is ad</w:t>
      </w:r>
      <w:r>
        <w:rPr>
          <w:rFonts w:ascii="Times New Roman" w:eastAsia="Times New Roman" w:hAnsi="Times New Roman" w:cs="Times New Roman"/>
          <w:color w:val="4A473C"/>
          <w:sz w:val="24"/>
        </w:rPr>
        <w:t>visable</w:t>
      </w:r>
      <w:r>
        <w:rPr>
          <w:rFonts w:ascii="Times New Roman" w:eastAsia="Times New Roman" w:hAnsi="Times New Roman" w:cs="Times New Roman"/>
          <w:color w:val="4A473C"/>
          <w:spacing w:val="-1"/>
          <w:sz w:val="24"/>
        </w:rPr>
        <w:t xml:space="preserve"> </w:t>
      </w:r>
      <w:r>
        <w:rPr>
          <w:rFonts w:ascii="Times New Roman" w:eastAsia="Times New Roman" w:hAnsi="Times New Roman" w:cs="Times New Roman"/>
          <w:color w:val="4A473C"/>
          <w:sz w:val="24"/>
        </w:rPr>
        <w:t>to lay</w:t>
      </w:r>
      <w:r>
        <w:rPr>
          <w:rFonts w:ascii="Times New Roman" w:eastAsia="Times New Roman" w:hAnsi="Times New Roman" w:cs="Times New Roman"/>
          <w:color w:val="4A473C"/>
          <w:spacing w:val="-1"/>
          <w:sz w:val="24"/>
        </w:rPr>
        <w:t xml:space="preserve"> </w:t>
      </w:r>
      <w:r>
        <w:rPr>
          <w:rFonts w:ascii="Times New Roman" w:eastAsia="Times New Roman" w:hAnsi="Times New Roman" w:cs="Times New Roman"/>
          <w:color w:val="4A473C"/>
          <w:sz w:val="24"/>
        </w:rPr>
        <w:t>sewers by t</w:t>
      </w:r>
      <w:r>
        <w:rPr>
          <w:rFonts w:ascii="Times New Roman" w:eastAsia="Times New Roman" w:hAnsi="Times New Roman" w:cs="Times New Roman"/>
          <w:color w:val="332F28"/>
          <w:sz w:val="24"/>
        </w:rPr>
        <w:t>h</w:t>
      </w:r>
      <w:r>
        <w:rPr>
          <w:rFonts w:ascii="Times New Roman" w:eastAsia="Times New Roman" w:hAnsi="Times New Roman" w:cs="Times New Roman"/>
          <w:color w:val="4A473C"/>
          <w:sz w:val="24"/>
        </w:rPr>
        <w:t>e</w:t>
      </w:r>
      <w:r>
        <w:rPr>
          <w:rFonts w:ascii="Times New Roman" w:eastAsia="Times New Roman" w:hAnsi="Times New Roman" w:cs="Times New Roman"/>
          <w:color w:val="4A473C"/>
          <w:spacing w:val="-1"/>
          <w:sz w:val="24"/>
        </w:rPr>
        <w:t xml:space="preserve"> </w:t>
      </w:r>
      <w:r>
        <w:rPr>
          <w:rFonts w:ascii="Times New Roman" w:eastAsia="Times New Roman" w:hAnsi="Times New Roman" w:cs="Times New Roman"/>
          <w:color w:val="4A473C"/>
          <w:sz w:val="24"/>
        </w:rPr>
        <w:t>side of</w:t>
      </w:r>
      <w:r>
        <w:rPr>
          <w:rFonts w:ascii="Times New Roman" w:eastAsia="Times New Roman" w:hAnsi="Times New Roman" w:cs="Times New Roman"/>
          <w:color w:val="4A473C"/>
          <w:spacing w:val="-2"/>
          <w:sz w:val="24"/>
        </w:rPr>
        <w:t xml:space="preserve"> </w:t>
      </w:r>
      <w:r>
        <w:rPr>
          <w:rFonts w:ascii="Times New Roman" w:eastAsia="Times New Roman" w:hAnsi="Times New Roman" w:cs="Times New Roman"/>
          <w:color w:val="4A473C"/>
          <w:sz w:val="24"/>
        </w:rPr>
        <w:t>building rather</w:t>
      </w:r>
      <w:r>
        <w:rPr>
          <w:rFonts w:ascii="Times New Roman" w:eastAsia="Times New Roman" w:hAnsi="Times New Roman" w:cs="Times New Roman"/>
          <w:color w:val="4A473C"/>
          <w:spacing w:val="-2"/>
          <w:sz w:val="24"/>
        </w:rPr>
        <w:t xml:space="preserve"> </w:t>
      </w:r>
      <w:r>
        <w:rPr>
          <w:rFonts w:ascii="Times New Roman" w:eastAsia="Times New Roman" w:hAnsi="Times New Roman" w:cs="Times New Roman"/>
          <w:color w:val="4A473C"/>
          <w:sz w:val="24"/>
        </w:rPr>
        <w:t>than</w:t>
      </w:r>
      <w:r>
        <w:rPr>
          <w:rFonts w:ascii="Times New Roman" w:eastAsia="Times New Roman" w:hAnsi="Times New Roman" w:cs="Times New Roman"/>
          <w:color w:val="4A473C"/>
          <w:spacing w:val="1"/>
          <w:sz w:val="24"/>
        </w:rPr>
        <w:t xml:space="preserve"> </w:t>
      </w:r>
      <w:r>
        <w:rPr>
          <w:rFonts w:ascii="Times New Roman" w:eastAsia="Times New Roman" w:hAnsi="Times New Roman" w:cs="Times New Roman"/>
          <w:color w:val="332F28"/>
          <w:sz w:val="24"/>
        </w:rPr>
        <w:t>b</w:t>
      </w:r>
      <w:r>
        <w:rPr>
          <w:rFonts w:ascii="Times New Roman" w:eastAsia="Times New Roman" w:hAnsi="Times New Roman" w:cs="Times New Roman"/>
          <w:color w:val="4A473C"/>
          <w:sz w:val="24"/>
        </w:rPr>
        <w:t>el</w:t>
      </w:r>
      <w:r>
        <w:rPr>
          <w:rFonts w:ascii="Times New Roman" w:eastAsia="Times New Roman" w:hAnsi="Times New Roman" w:cs="Times New Roman"/>
          <w:color w:val="332F28"/>
          <w:sz w:val="24"/>
        </w:rPr>
        <w:t>o</w:t>
      </w:r>
      <w:r>
        <w:rPr>
          <w:rFonts w:ascii="Times New Roman" w:eastAsia="Times New Roman" w:hAnsi="Times New Roman" w:cs="Times New Roman"/>
          <w:color w:val="4A473C"/>
          <w:sz w:val="24"/>
        </w:rPr>
        <w:t>w the</w:t>
      </w:r>
      <w:r>
        <w:rPr>
          <w:rFonts w:ascii="Times New Roman" w:eastAsia="Times New Roman" w:hAnsi="Times New Roman" w:cs="Times New Roman"/>
          <w:color w:val="4A473C"/>
          <w:spacing w:val="-13"/>
          <w:sz w:val="24"/>
        </w:rPr>
        <w:t xml:space="preserve"> </w:t>
      </w:r>
      <w:r>
        <w:rPr>
          <w:rFonts w:ascii="Times New Roman" w:eastAsia="Times New Roman" w:hAnsi="Times New Roman" w:cs="Times New Roman"/>
          <w:color w:val="4A473C"/>
          <w:spacing w:val="-2"/>
          <w:sz w:val="24"/>
        </w:rPr>
        <w:t>building.</w:t>
      </w:r>
    </w:p>
    <w:p w:rsidR="00B20EB1" w:rsidRDefault="00CA4034">
      <w:pPr>
        <w:numPr>
          <w:ilvl w:val="0"/>
          <w:numId w:val="308"/>
        </w:numPr>
        <w:tabs>
          <w:tab w:val="left" w:pos="926"/>
          <w:tab w:val="left" w:pos="950"/>
        </w:tabs>
        <w:spacing w:before="140" w:after="0" w:line="360" w:lineRule="auto"/>
        <w:ind w:left="950" w:right="1448" w:hanging="360"/>
        <w:jc w:val="both"/>
        <w:rPr>
          <w:rFonts w:ascii="Times New Roman" w:eastAsia="Times New Roman" w:hAnsi="Times New Roman" w:cs="Times New Roman"/>
          <w:b/>
          <w:color w:val="332F28"/>
          <w:sz w:val="24"/>
        </w:rPr>
      </w:pPr>
      <w:r>
        <w:rPr>
          <w:rFonts w:ascii="Times New Roman" w:eastAsia="Times New Roman" w:hAnsi="Times New Roman" w:cs="Times New Roman"/>
          <w:color w:val="332F28"/>
          <w:sz w:val="24"/>
        </w:rPr>
        <w:t>The</w:t>
      </w:r>
      <w:r>
        <w:rPr>
          <w:rFonts w:ascii="Times New Roman" w:eastAsia="Times New Roman" w:hAnsi="Times New Roman" w:cs="Times New Roman"/>
          <w:color w:val="332F28"/>
          <w:spacing w:val="-4"/>
          <w:sz w:val="24"/>
        </w:rPr>
        <w:t xml:space="preserve"> </w:t>
      </w:r>
      <w:r>
        <w:rPr>
          <w:rFonts w:ascii="Times New Roman" w:eastAsia="Times New Roman" w:hAnsi="Times New Roman" w:cs="Times New Roman"/>
          <w:color w:val="332F28"/>
          <w:sz w:val="24"/>
        </w:rPr>
        <w:t>dra</w:t>
      </w:r>
      <w:r>
        <w:rPr>
          <w:rFonts w:ascii="Times New Roman" w:eastAsia="Times New Roman" w:hAnsi="Times New Roman" w:cs="Times New Roman"/>
          <w:color w:val="4A473C"/>
          <w:sz w:val="24"/>
        </w:rPr>
        <w:t>ins</w:t>
      </w:r>
      <w:r>
        <w:rPr>
          <w:rFonts w:ascii="Times New Roman" w:eastAsia="Times New Roman" w:hAnsi="Times New Roman" w:cs="Times New Roman"/>
          <w:color w:val="4A473C"/>
          <w:spacing w:val="-2"/>
          <w:sz w:val="24"/>
        </w:rPr>
        <w:t xml:space="preserve"> </w:t>
      </w:r>
      <w:r>
        <w:rPr>
          <w:rFonts w:ascii="Times New Roman" w:eastAsia="Times New Roman" w:hAnsi="Times New Roman" w:cs="Times New Roman"/>
          <w:color w:val="4A473C"/>
          <w:sz w:val="24"/>
        </w:rPr>
        <w:t>should be</w:t>
      </w:r>
      <w:r>
        <w:rPr>
          <w:rFonts w:ascii="Times New Roman" w:eastAsia="Times New Roman" w:hAnsi="Times New Roman" w:cs="Times New Roman"/>
          <w:color w:val="4A473C"/>
          <w:spacing w:val="-3"/>
          <w:sz w:val="24"/>
        </w:rPr>
        <w:t xml:space="preserve"> </w:t>
      </w:r>
      <w:r>
        <w:rPr>
          <w:rFonts w:ascii="Times New Roman" w:eastAsia="Times New Roman" w:hAnsi="Times New Roman" w:cs="Times New Roman"/>
          <w:color w:val="4A473C"/>
          <w:sz w:val="24"/>
        </w:rPr>
        <w:t xml:space="preserve">laid </w:t>
      </w:r>
      <w:r>
        <w:rPr>
          <w:rFonts w:ascii="Times New Roman" w:eastAsia="Times New Roman" w:hAnsi="Times New Roman" w:cs="Times New Roman"/>
          <w:color w:val="332F28"/>
          <w:sz w:val="24"/>
        </w:rPr>
        <w:t>s</w:t>
      </w:r>
      <w:r>
        <w:rPr>
          <w:rFonts w:ascii="Times New Roman" w:eastAsia="Times New Roman" w:hAnsi="Times New Roman" w:cs="Times New Roman"/>
          <w:color w:val="4A473C"/>
          <w:sz w:val="24"/>
        </w:rPr>
        <w:t>traig</w:t>
      </w:r>
      <w:r>
        <w:rPr>
          <w:rFonts w:ascii="Times New Roman" w:eastAsia="Times New Roman" w:hAnsi="Times New Roman" w:cs="Times New Roman"/>
          <w:color w:val="332F28"/>
          <w:sz w:val="24"/>
        </w:rPr>
        <w:t>h</w:t>
      </w:r>
      <w:r>
        <w:rPr>
          <w:rFonts w:ascii="Times New Roman" w:eastAsia="Times New Roman" w:hAnsi="Times New Roman" w:cs="Times New Roman"/>
          <w:color w:val="4A473C"/>
          <w:sz w:val="24"/>
        </w:rPr>
        <w:t>t</w:t>
      </w:r>
      <w:r>
        <w:rPr>
          <w:rFonts w:ascii="Times New Roman" w:eastAsia="Times New Roman" w:hAnsi="Times New Roman" w:cs="Times New Roman"/>
          <w:color w:val="4A473C"/>
          <w:spacing w:val="-2"/>
          <w:sz w:val="24"/>
        </w:rPr>
        <w:t xml:space="preserve"> </w:t>
      </w:r>
      <w:r>
        <w:rPr>
          <w:rFonts w:ascii="Times New Roman" w:eastAsia="Times New Roman" w:hAnsi="Times New Roman" w:cs="Times New Roman"/>
          <w:color w:val="4A473C"/>
          <w:sz w:val="24"/>
        </w:rPr>
        <w:t>between</w:t>
      </w:r>
      <w:r>
        <w:rPr>
          <w:rFonts w:ascii="Times New Roman" w:eastAsia="Times New Roman" w:hAnsi="Times New Roman" w:cs="Times New Roman"/>
          <w:color w:val="4A473C"/>
          <w:spacing w:val="-2"/>
          <w:sz w:val="24"/>
        </w:rPr>
        <w:t xml:space="preserve"> </w:t>
      </w:r>
      <w:r>
        <w:rPr>
          <w:rFonts w:ascii="Times New Roman" w:eastAsia="Times New Roman" w:hAnsi="Times New Roman" w:cs="Times New Roman"/>
          <w:color w:val="4A473C"/>
          <w:sz w:val="24"/>
        </w:rPr>
        <w:t>inspection</w:t>
      </w:r>
      <w:r>
        <w:rPr>
          <w:rFonts w:ascii="Times New Roman" w:eastAsia="Times New Roman" w:hAnsi="Times New Roman" w:cs="Times New Roman"/>
          <w:color w:val="4A473C"/>
          <w:spacing w:val="-1"/>
          <w:sz w:val="24"/>
        </w:rPr>
        <w:t xml:space="preserve"> </w:t>
      </w:r>
      <w:r>
        <w:rPr>
          <w:rFonts w:ascii="Times New Roman" w:eastAsia="Times New Roman" w:hAnsi="Times New Roman" w:cs="Times New Roman"/>
          <w:color w:val="332F28"/>
          <w:sz w:val="24"/>
        </w:rPr>
        <w:t>Chambe</w:t>
      </w:r>
      <w:r>
        <w:rPr>
          <w:rFonts w:ascii="Times New Roman" w:eastAsia="Times New Roman" w:hAnsi="Times New Roman" w:cs="Times New Roman"/>
          <w:color w:val="4A473C"/>
          <w:sz w:val="24"/>
        </w:rPr>
        <w:t>r</w:t>
      </w:r>
      <w:r>
        <w:rPr>
          <w:rFonts w:ascii="Times New Roman" w:eastAsia="Times New Roman" w:hAnsi="Times New Roman" w:cs="Times New Roman"/>
          <w:color w:val="332F28"/>
          <w:sz w:val="24"/>
        </w:rPr>
        <w:t>s</w:t>
      </w:r>
      <w:r>
        <w:rPr>
          <w:rFonts w:ascii="Times New Roman" w:eastAsia="Times New Roman" w:hAnsi="Times New Roman" w:cs="Times New Roman"/>
          <w:color w:val="332F28"/>
          <w:spacing w:val="-2"/>
          <w:sz w:val="24"/>
        </w:rPr>
        <w:t xml:space="preserve"> </w:t>
      </w:r>
      <w:r>
        <w:rPr>
          <w:rFonts w:ascii="Times New Roman" w:eastAsia="Times New Roman" w:hAnsi="Times New Roman" w:cs="Times New Roman"/>
          <w:color w:val="332F28"/>
          <w:sz w:val="24"/>
        </w:rPr>
        <w:t>o</w:t>
      </w:r>
      <w:r>
        <w:rPr>
          <w:rFonts w:ascii="Times New Roman" w:eastAsia="Times New Roman" w:hAnsi="Times New Roman" w:cs="Times New Roman"/>
          <w:color w:val="4A473C"/>
          <w:sz w:val="24"/>
        </w:rPr>
        <w:t>r</w:t>
      </w:r>
      <w:r>
        <w:rPr>
          <w:rFonts w:ascii="Times New Roman" w:eastAsia="Times New Roman" w:hAnsi="Times New Roman" w:cs="Times New Roman"/>
          <w:color w:val="4A473C"/>
          <w:spacing w:val="-1"/>
          <w:sz w:val="24"/>
        </w:rPr>
        <w:t xml:space="preserve"> </w:t>
      </w:r>
      <w:r>
        <w:rPr>
          <w:rFonts w:ascii="Times New Roman" w:eastAsia="Times New Roman" w:hAnsi="Times New Roman" w:cs="Times New Roman"/>
          <w:color w:val="4A473C"/>
          <w:sz w:val="24"/>
        </w:rPr>
        <w:t>man</w:t>
      </w:r>
      <w:r>
        <w:rPr>
          <w:rFonts w:ascii="Times New Roman" w:eastAsia="Times New Roman" w:hAnsi="Times New Roman" w:cs="Times New Roman"/>
          <w:color w:val="332F28"/>
          <w:sz w:val="24"/>
        </w:rPr>
        <w:t>h</w:t>
      </w:r>
      <w:r>
        <w:rPr>
          <w:rFonts w:ascii="Times New Roman" w:eastAsia="Times New Roman" w:hAnsi="Times New Roman" w:cs="Times New Roman"/>
          <w:color w:val="4A473C"/>
          <w:sz w:val="24"/>
        </w:rPr>
        <w:t>oles.</w:t>
      </w:r>
      <w:r>
        <w:rPr>
          <w:rFonts w:ascii="Times New Roman" w:eastAsia="Times New Roman" w:hAnsi="Times New Roman" w:cs="Times New Roman"/>
          <w:color w:val="4A473C"/>
          <w:spacing w:val="-2"/>
          <w:sz w:val="24"/>
        </w:rPr>
        <w:t xml:space="preserve"> </w:t>
      </w:r>
      <w:r>
        <w:rPr>
          <w:rFonts w:ascii="Times New Roman" w:eastAsia="Times New Roman" w:hAnsi="Times New Roman" w:cs="Times New Roman"/>
          <w:color w:val="4A473C"/>
          <w:sz w:val="24"/>
        </w:rPr>
        <w:t>All</w:t>
      </w:r>
      <w:r>
        <w:rPr>
          <w:rFonts w:ascii="Times New Roman" w:eastAsia="Times New Roman" w:hAnsi="Times New Roman" w:cs="Times New Roman"/>
          <w:color w:val="4A473C"/>
          <w:spacing w:val="-2"/>
          <w:sz w:val="24"/>
        </w:rPr>
        <w:t xml:space="preserve"> </w:t>
      </w:r>
      <w:r>
        <w:rPr>
          <w:rFonts w:ascii="Times New Roman" w:eastAsia="Times New Roman" w:hAnsi="Times New Roman" w:cs="Times New Roman"/>
          <w:color w:val="4A473C"/>
          <w:sz w:val="24"/>
        </w:rPr>
        <w:t xml:space="preserve">sharp </w:t>
      </w:r>
      <w:r>
        <w:rPr>
          <w:rFonts w:ascii="Times New Roman" w:eastAsia="Times New Roman" w:hAnsi="Times New Roman" w:cs="Times New Roman"/>
          <w:color w:val="332F28"/>
          <w:sz w:val="24"/>
        </w:rPr>
        <w:t xml:space="preserve">Bends </w:t>
      </w:r>
      <w:r>
        <w:rPr>
          <w:rFonts w:ascii="Times New Roman" w:eastAsia="Times New Roman" w:hAnsi="Times New Roman" w:cs="Times New Roman"/>
          <w:color w:val="4A473C"/>
          <w:sz w:val="24"/>
        </w:rPr>
        <w:t xml:space="preserve">and junctions should </w:t>
      </w:r>
      <w:r>
        <w:rPr>
          <w:rFonts w:ascii="Times New Roman" w:eastAsia="Times New Roman" w:hAnsi="Times New Roman" w:cs="Times New Roman"/>
          <w:color w:val="332F28"/>
          <w:sz w:val="24"/>
        </w:rPr>
        <w:t>be avo</w:t>
      </w:r>
      <w:r>
        <w:rPr>
          <w:rFonts w:ascii="Times New Roman" w:eastAsia="Times New Roman" w:hAnsi="Times New Roman" w:cs="Times New Roman"/>
          <w:color w:val="4A473C"/>
          <w:sz w:val="24"/>
        </w:rPr>
        <w:t>ided except through chambers or manholes.</w:t>
      </w:r>
    </w:p>
    <w:p w:rsidR="00B20EB1" w:rsidRDefault="00CA4034">
      <w:pPr>
        <w:numPr>
          <w:ilvl w:val="0"/>
          <w:numId w:val="308"/>
        </w:numPr>
        <w:tabs>
          <w:tab w:val="left" w:pos="926"/>
          <w:tab w:val="left" w:pos="950"/>
        </w:tabs>
        <w:spacing w:before="3" w:after="0" w:line="360" w:lineRule="auto"/>
        <w:ind w:left="950" w:right="1318" w:hanging="360"/>
        <w:jc w:val="both"/>
        <w:rPr>
          <w:rFonts w:ascii="Times New Roman" w:eastAsia="Times New Roman" w:hAnsi="Times New Roman" w:cs="Times New Roman"/>
          <w:b/>
          <w:color w:val="4A473C"/>
          <w:sz w:val="24"/>
        </w:rPr>
      </w:pPr>
      <w:r>
        <w:rPr>
          <w:rFonts w:ascii="Times New Roman" w:eastAsia="Times New Roman" w:hAnsi="Times New Roman" w:cs="Times New Roman"/>
          <w:color w:val="332F28"/>
          <w:sz w:val="24"/>
        </w:rPr>
        <w:t>The ho</w:t>
      </w:r>
      <w:r>
        <w:rPr>
          <w:rFonts w:ascii="Times New Roman" w:eastAsia="Times New Roman" w:hAnsi="Times New Roman" w:cs="Times New Roman"/>
          <w:color w:val="4A473C"/>
          <w:sz w:val="24"/>
        </w:rPr>
        <w:t>u</w:t>
      </w:r>
      <w:r>
        <w:rPr>
          <w:rFonts w:ascii="Times New Roman" w:eastAsia="Times New Roman" w:hAnsi="Times New Roman" w:cs="Times New Roman"/>
          <w:color w:val="332F28"/>
          <w:sz w:val="24"/>
        </w:rPr>
        <w:t>s</w:t>
      </w:r>
      <w:r>
        <w:rPr>
          <w:rFonts w:ascii="Times New Roman" w:eastAsia="Times New Roman" w:hAnsi="Times New Roman" w:cs="Times New Roman"/>
          <w:color w:val="4A473C"/>
          <w:sz w:val="24"/>
        </w:rPr>
        <w:t>e drain sh</w:t>
      </w:r>
      <w:r>
        <w:rPr>
          <w:rFonts w:ascii="Times New Roman" w:eastAsia="Times New Roman" w:hAnsi="Times New Roman" w:cs="Times New Roman"/>
          <w:color w:val="332F28"/>
          <w:sz w:val="24"/>
        </w:rPr>
        <w:t>o</w:t>
      </w:r>
      <w:r>
        <w:rPr>
          <w:rFonts w:ascii="Times New Roman" w:eastAsia="Times New Roman" w:hAnsi="Times New Roman" w:cs="Times New Roman"/>
          <w:color w:val="4A473C"/>
          <w:sz w:val="24"/>
        </w:rPr>
        <w:t>uld be c</w:t>
      </w:r>
      <w:r>
        <w:rPr>
          <w:rFonts w:ascii="Times New Roman" w:eastAsia="Times New Roman" w:hAnsi="Times New Roman" w:cs="Times New Roman"/>
          <w:color w:val="332F28"/>
          <w:sz w:val="24"/>
        </w:rPr>
        <w:t>o</w:t>
      </w:r>
      <w:r>
        <w:rPr>
          <w:rFonts w:ascii="Times New Roman" w:eastAsia="Times New Roman" w:hAnsi="Times New Roman" w:cs="Times New Roman"/>
          <w:color w:val="4A473C"/>
          <w:sz w:val="24"/>
        </w:rPr>
        <w:t xml:space="preserve">nnected to the public sewer </w:t>
      </w:r>
      <w:r>
        <w:rPr>
          <w:rFonts w:ascii="Times New Roman" w:eastAsia="Times New Roman" w:hAnsi="Times New Roman" w:cs="Times New Roman"/>
          <w:color w:val="332F28"/>
          <w:sz w:val="24"/>
        </w:rPr>
        <w:t xml:space="preserve">only </w:t>
      </w:r>
      <w:r>
        <w:rPr>
          <w:rFonts w:ascii="Times New Roman" w:eastAsia="Times New Roman" w:hAnsi="Times New Roman" w:cs="Times New Roman"/>
          <w:color w:val="4A473C"/>
          <w:sz w:val="24"/>
        </w:rPr>
        <w:t xml:space="preserve">if </w:t>
      </w:r>
      <w:r>
        <w:rPr>
          <w:rFonts w:ascii="Times New Roman" w:eastAsia="Times New Roman" w:hAnsi="Times New Roman" w:cs="Times New Roman"/>
          <w:color w:val="332F28"/>
          <w:sz w:val="24"/>
        </w:rPr>
        <w:t>t</w:t>
      </w:r>
      <w:r>
        <w:rPr>
          <w:rFonts w:ascii="Times New Roman" w:eastAsia="Times New Roman" w:hAnsi="Times New Roman" w:cs="Times New Roman"/>
          <w:color w:val="4A473C"/>
          <w:sz w:val="24"/>
        </w:rPr>
        <w:t xml:space="preserve">he level </w:t>
      </w:r>
      <w:r>
        <w:rPr>
          <w:rFonts w:ascii="Times New Roman" w:eastAsia="Times New Roman" w:hAnsi="Times New Roman" w:cs="Times New Roman"/>
          <w:color w:val="332F28"/>
          <w:sz w:val="24"/>
        </w:rPr>
        <w:t>p</w:t>
      </w:r>
      <w:r>
        <w:rPr>
          <w:rFonts w:ascii="Times New Roman" w:eastAsia="Times New Roman" w:hAnsi="Times New Roman" w:cs="Times New Roman"/>
          <w:color w:val="4A473C"/>
          <w:sz w:val="24"/>
        </w:rPr>
        <w:t>ermits i</w:t>
      </w:r>
      <w:r>
        <w:rPr>
          <w:rFonts w:ascii="Times New Roman" w:eastAsia="Times New Roman" w:hAnsi="Times New Roman" w:cs="Times New Roman"/>
          <w:sz w:val="24"/>
        </w:rPr>
        <w:t>.</w:t>
      </w:r>
      <w:r>
        <w:rPr>
          <w:rFonts w:ascii="Times New Roman" w:eastAsia="Times New Roman" w:hAnsi="Times New Roman" w:cs="Times New Roman"/>
          <w:color w:val="4A473C"/>
          <w:sz w:val="24"/>
        </w:rPr>
        <w:t xml:space="preserve">e., only when public sewer is </w:t>
      </w:r>
      <w:r>
        <w:rPr>
          <w:rFonts w:ascii="Times New Roman" w:eastAsia="Times New Roman" w:hAnsi="Times New Roman" w:cs="Times New Roman"/>
          <w:color w:val="332F28"/>
          <w:sz w:val="24"/>
        </w:rPr>
        <w:t>Deepe</w:t>
      </w:r>
      <w:r>
        <w:rPr>
          <w:rFonts w:ascii="Times New Roman" w:eastAsia="Times New Roman" w:hAnsi="Times New Roman" w:cs="Times New Roman"/>
          <w:color w:val="4A473C"/>
          <w:sz w:val="24"/>
        </w:rPr>
        <w:t>r than the house drain. Othe</w:t>
      </w:r>
      <w:r>
        <w:rPr>
          <w:rFonts w:ascii="Times New Roman" w:eastAsia="Times New Roman" w:hAnsi="Times New Roman" w:cs="Times New Roman"/>
          <w:color w:val="332F28"/>
          <w:sz w:val="24"/>
        </w:rPr>
        <w:t>r</w:t>
      </w:r>
      <w:r>
        <w:rPr>
          <w:rFonts w:ascii="Times New Roman" w:eastAsia="Times New Roman" w:hAnsi="Times New Roman" w:cs="Times New Roman"/>
          <w:color w:val="4A473C"/>
          <w:sz w:val="24"/>
        </w:rPr>
        <w:t xml:space="preserve">wise there will be reverse </w:t>
      </w:r>
      <w:r>
        <w:rPr>
          <w:rFonts w:ascii="Times New Roman" w:eastAsia="Times New Roman" w:hAnsi="Times New Roman" w:cs="Times New Roman"/>
          <w:color w:val="332F28"/>
          <w:sz w:val="24"/>
        </w:rPr>
        <w:t xml:space="preserve">flow </w:t>
      </w:r>
      <w:r>
        <w:rPr>
          <w:rFonts w:ascii="Times New Roman" w:eastAsia="Times New Roman" w:hAnsi="Times New Roman" w:cs="Times New Roman"/>
          <w:color w:val="4A473C"/>
          <w:sz w:val="24"/>
        </w:rPr>
        <w:t>fr</w:t>
      </w:r>
      <w:r>
        <w:rPr>
          <w:rFonts w:ascii="Times New Roman" w:eastAsia="Times New Roman" w:hAnsi="Times New Roman" w:cs="Times New Roman"/>
          <w:color w:val="332F28"/>
          <w:sz w:val="24"/>
        </w:rPr>
        <w:t xml:space="preserve">om </w:t>
      </w:r>
      <w:r>
        <w:rPr>
          <w:rFonts w:ascii="Times New Roman" w:eastAsia="Times New Roman" w:hAnsi="Times New Roman" w:cs="Times New Roman"/>
          <w:color w:val="4A473C"/>
          <w:sz w:val="24"/>
        </w:rPr>
        <w:t xml:space="preserve">the public sewer to the </w:t>
      </w:r>
      <w:r>
        <w:rPr>
          <w:rFonts w:ascii="Times New Roman" w:eastAsia="Times New Roman" w:hAnsi="Times New Roman" w:cs="Times New Roman"/>
          <w:color w:val="332F28"/>
          <w:sz w:val="24"/>
        </w:rPr>
        <w:t>ho</w:t>
      </w:r>
      <w:r>
        <w:rPr>
          <w:rFonts w:ascii="Times New Roman" w:eastAsia="Times New Roman" w:hAnsi="Times New Roman" w:cs="Times New Roman"/>
          <w:color w:val="4A473C"/>
          <w:sz w:val="24"/>
        </w:rPr>
        <w:t>use drain.</w:t>
      </w:r>
    </w:p>
    <w:p w:rsidR="00B20EB1" w:rsidRDefault="00CA4034">
      <w:pPr>
        <w:numPr>
          <w:ilvl w:val="0"/>
          <w:numId w:val="308"/>
        </w:numPr>
        <w:tabs>
          <w:tab w:val="left" w:pos="926"/>
          <w:tab w:val="left" w:pos="950"/>
        </w:tabs>
        <w:spacing w:after="0" w:line="360" w:lineRule="auto"/>
        <w:ind w:left="950" w:right="1413" w:hanging="360"/>
        <w:jc w:val="both"/>
        <w:rPr>
          <w:rFonts w:ascii="Times New Roman" w:eastAsia="Times New Roman" w:hAnsi="Times New Roman" w:cs="Times New Roman"/>
          <w:b/>
          <w:color w:val="4A473C"/>
          <w:sz w:val="24"/>
        </w:rPr>
      </w:pPr>
      <w:r>
        <w:rPr>
          <w:rFonts w:ascii="Times New Roman" w:eastAsia="Times New Roman" w:hAnsi="Times New Roman" w:cs="Times New Roman"/>
          <w:color w:val="4A473C"/>
          <w:sz w:val="24"/>
        </w:rPr>
        <w:t>The</w:t>
      </w:r>
      <w:r>
        <w:rPr>
          <w:rFonts w:ascii="Times New Roman" w:eastAsia="Times New Roman" w:hAnsi="Times New Roman" w:cs="Times New Roman"/>
          <w:color w:val="4A473C"/>
          <w:spacing w:val="-4"/>
          <w:sz w:val="24"/>
        </w:rPr>
        <w:t xml:space="preserve"> </w:t>
      </w:r>
      <w:r>
        <w:rPr>
          <w:rFonts w:ascii="Times New Roman" w:eastAsia="Times New Roman" w:hAnsi="Times New Roman" w:cs="Times New Roman"/>
          <w:color w:val="4A473C"/>
          <w:sz w:val="24"/>
        </w:rPr>
        <w:t>entire</w:t>
      </w:r>
      <w:r>
        <w:rPr>
          <w:rFonts w:ascii="Times New Roman" w:eastAsia="Times New Roman" w:hAnsi="Times New Roman" w:cs="Times New Roman"/>
          <w:color w:val="4A473C"/>
          <w:spacing w:val="-4"/>
          <w:sz w:val="24"/>
        </w:rPr>
        <w:t xml:space="preserve"> </w:t>
      </w:r>
      <w:r>
        <w:rPr>
          <w:rFonts w:ascii="Times New Roman" w:eastAsia="Times New Roman" w:hAnsi="Times New Roman" w:cs="Times New Roman"/>
          <w:color w:val="4A473C"/>
          <w:sz w:val="24"/>
        </w:rPr>
        <w:t>system</w:t>
      </w:r>
      <w:r>
        <w:rPr>
          <w:rFonts w:ascii="Times New Roman" w:eastAsia="Times New Roman" w:hAnsi="Times New Roman" w:cs="Times New Roman"/>
          <w:color w:val="4A473C"/>
          <w:spacing w:val="-2"/>
          <w:sz w:val="24"/>
        </w:rPr>
        <w:t xml:space="preserve"> </w:t>
      </w:r>
      <w:r>
        <w:rPr>
          <w:rFonts w:ascii="Times New Roman" w:eastAsia="Times New Roman" w:hAnsi="Times New Roman" w:cs="Times New Roman"/>
          <w:color w:val="4A473C"/>
          <w:sz w:val="24"/>
        </w:rPr>
        <w:t>should be</w:t>
      </w:r>
      <w:r>
        <w:rPr>
          <w:rFonts w:ascii="Times New Roman" w:eastAsia="Times New Roman" w:hAnsi="Times New Roman" w:cs="Times New Roman"/>
          <w:color w:val="4A473C"/>
          <w:spacing w:val="-3"/>
          <w:sz w:val="24"/>
        </w:rPr>
        <w:t xml:space="preserve"> </w:t>
      </w:r>
      <w:r>
        <w:rPr>
          <w:rFonts w:ascii="Times New Roman" w:eastAsia="Times New Roman" w:hAnsi="Times New Roman" w:cs="Times New Roman"/>
          <w:color w:val="4A473C"/>
          <w:sz w:val="24"/>
        </w:rPr>
        <w:t>properly</w:t>
      </w:r>
      <w:r>
        <w:rPr>
          <w:rFonts w:ascii="Times New Roman" w:eastAsia="Times New Roman" w:hAnsi="Times New Roman" w:cs="Times New Roman"/>
          <w:color w:val="4A473C"/>
          <w:spacing w:val="-2"/>
          <w:sz w:val="24"/>
        </w:rPr>
        <w:t xml:space="preserve"> </w:t>
      </w:r>
      <w:r>
        <w:rPr>
          <w:rFonts w:ascii="Times New Roman" w:eastAsia="Times New Roman" w:hAnsi="Times New Roman" w:cs="Times New Roman"/>
          <w:color w:val="4A473C"/>
          <w:sz w:val="24"/>
        </w:rPr>
        <w:t>ventilated</w:t>
      </w:r>
      <w:r>
        <w:rPr>
          <w:rFonts w:ascii="Times New Roman" w:eastAsia="Times New Roman" w:hAnsi="Times New Roman" w:cs="Times New Roman"/>
          <w:color w:val="4A473C"/>
          <w:spacing w:val="-2"/>
          <w:sz w:val="24"/>
        </w:rPr>
        <w:t xml:space="preserve"> </w:t>
      </w:r>
      <w:r>
        <w:rPr>
          <w:rFonts w:ascii="Times New Roman" w:eastAsia="Times New Roman" w:hAnsi="Times New Roman" w:cs="Times New Roman"/>
          <w:color w:val="4A473C"/>
          <w:sz w:val="24"/>
        </w:rPr>
        <w:t>from</w:t>
      </w:r>
      <w:r>
        <w:rPr>
          <w:rFonts w:ascii="Times New Roman" w:eastAsia="Times New Roman" w:hAnsi="Times New Roman" w:cs="Times New Roman"/>
          <w:color w:val="4A473C"/>
          <w:spacing w:val="-2"/>
          <w:sz w:val="24"/>
        </w:rPr>
        <w:t xml:space="preserve"> </w:t>
      </w:r>
      <w:r>
        <w:rPr>
          <w:rFonts w:ascii="Times New Roman" w:eastAsia="Times New Roman" w:hAnsi="Times New Roman" w:cs="Times New Roman"/>
          <w:color w:val="4A473C"/>
          <w:sz w:val="24"/>
        </w:rPr>
        <w:t>the</w:t>
      </w:r>
      <w:r>
        <w:rPr>
          <w:rFonts w:ascii="Times New Roman" w:eastAsia="Times New Roman" w:hAnsi="Times New Roman" w:cs="Times New Roman"/>
          <w:color w:val="4A473C"/>
          <w:spacing w:val="-3"/>
          <w:sz w:val="24"/>
        </w:rPr>
        <w:t xml:space="preserve"> </w:t>
      </w:r>
      <w:r>
        <w:rPr>
          <w:rFonts w:ascii="Times New Roman" w:eastAsia="Times New Roman" w:hAnsi="Times New Roman" w:cs="Times New Roman"/>
          <w:color w:val="4A473C"/>
          <w:sz w:val="24"/>
        </w:rPr>
        <w:t>starting</w:t>
      </w:r>
      <w:r>
        <w:rPr>
          <w:rFonts w:ascii="Times New Roman" w:eastAsia="Times New Roman" w:hAnsi="Times New Roman" w:cs="Times New Roman"/>
          <w:color w:val="4A473C"/>
          <w:spacing w:val="-2"/>
          <w:sz w:val="24"/>
        </w:rPr>
        <w:t xml:space="preserve"> </w:t>
      </w:r>
      <w:r>
        <w:rPr>
          <w:rFonts w:ascii="Times New Roman" w:eastAsia="Times New Roman" w:hAnsi="Times New Roman" w:cs="Times New Roman"/>
          <w:color w:val="4A473C"/>
          <w:sz w:val="24"/>
        </w:rPr>
        <w:t>point</w:t>
      </w:r>
      <w:r>
        <w:rPr>
          <w:rFonts w:ascii="Times New Roman" w:eastAsia="Times New Roman" w:hAnsi="Times New Roman" w:cs="Times New Roman"/>
          <w:color w:val="4A473C"/>
          <w:spacing w:val="-2"/>
          <w:sz w:val="24"/>
        </w:rPr>
        <w:t xml:space="preserve"> </w:t>
      </w:r>
      <w:r>
        <w:rPr>
          <w:rFonts w:ascii="Times New Roman" w:eastAsia="Times New Roman" w:hAnsi="Times New Roman" w:cs="Times New Roman"/>
          <w:color w:val="4A473C"/>
          <w:sz w:val="24"/>
        </w:rPr>
        <w:t>to</w:t>
      </w:r>
      <w:r>
        <w:rPr>
          <w:rFonts w:ascii="Times New Roman" w:eastAsia="Times New Roman" w:hAnsi="Times New Roman" w:cs="Times New Roman"/>
          <w:color w:val="4A473C"/>
          <w:spacing w:val="-2"/>
          <w:sz w:val="24"/>
        </w:rPr>
        <w:t xml:space="preserve"> </w:t>
      </w:r>
      <w:r>
        <w:rPr>
          <w:rFonts w:ascii="Times New Roman" w:eastAsia="Times New Roman" w:hAnsi="Times New Roman" w:cs="Times New Roman"/>
          <w:color w:val="4A473C"/>
          <w:sz w:val="24"/>
        </w:rPr>
        <w:t>the</w:t>
      </w:r>
      <w:r>
        <w:rPr>
          <w:rFonts w:ascii="Times New Roman" w:eastAsia="Times New Roman" w:hAnsi="Times New Roman" w:cs="Times New Roman"/>
          <w:color w:val="4A473C"/>
          <w:spacing w:val="-3"/>
          <w:sz w:val="24"/>
        </w:rPr>
        <w:t xml:space="preserve"> </w:t>
      </w:r>
      <w:r>
        <w:rPr>
          <w:rFonts w:ascii="Times New Roman" w:eastAsia="Times New Roman" w:hAnsi="Times New Roman" w:cs="Times New Roman"/>
          <w:color w:val="4A473C"/>
          <w:sz w:val="24"/>
        </w:rPr>
        <w:t>final</w:t>
      </w:r>
      <w:r>
        <w:rPr>
          <w:rFonts w:ascii="Times New Roman" w:eastAsia="Times New Roman" w:hAnsi="Times New Roman" w:cs="Times New Roman"/>
          <w:color w:val="4A473C"/>
          <w:spacing w:val="-2"/>
          <w:sz w:val="24"/>
        </w:rPr>
        <w:t xml:space="preserve"> </w:t>
      </w:r>
      <w:r>
        <w:rPr>
          <w:rFonts w:ascii="Times New Roman" w:eastAsia="Times New Roman" w:hAnsi="Times New Roman" w:cs="Times New Roman"/>
          <w:color w:val="4A473C"/>
          <w:sz w:val="24"/>
        </w:rPr>
        <w:t>point of disposal.</w:t>
      </w:r>
    </w:p>
    <w:p w:rsidR="00B20EB1" w:rsidRDefault="00CA4034">
      <w:pPr>
        <w:numPr>
          <w:ilvl w:val="0"/>
          <w:numId w:val="308"/>
        </w:numPr>
        <w:tabs>
          <w:tab w:val="left" w:pos="926"/>
          <w:tab w:val="left" w:pos="950"/>
        </w:tabs>
        <w:spacing w:after="0" w:line="360" w:lineRule="auto"/>
        <w:ind w:left="950" w:right="1269" w:hanging="360"/>
        <w:jc w:val="both"/>
        <w:rPr>
          <w:rFonts w:ascii="Times New Roman" w:eastAsia="Times New Roman" w:hAnsi="Times New Roman" w:cs="Times New Roman"/>
          <w:b/>
          <w:color w:val="4A473C"/>
          <w:sz w:val="24"/>
        </w:rPr>
      </w:pPr>
      <w:r>
        <w:rPr>
          <w:rFonts w:ascii="Times New Roman" w:eastAsia="Times New Roman" w:hAnsi="Times New Roman" w:cs="Times New Roman"/>
          <w:color w:val="4A473C"/>
          <w:sz w:val="24"/>
        </w:rPr>
        <w:t>The</w:t>
      </w:r>
      <w:r>
        <w:rPr>
          <w:rFonts w:ascii="Times New Roman" w:eastAsia="Times New Roman" w:hAnsi="Times New Roman" w:cs="Times New Roman"/>
          <w:color w:val="4A473C"/>
          <w:spacing w:val="-4"/>
          <w:sz w:val="24"/>
        </w:rPr>
        <w:t xml:space="preserve"> </w:t>
      </w:r>
      <w:r>
        <w:rPr>
          <w:rFonts w:ascii="Times New Roman" w:eastAsia="Times New Roman" w:hAnsi="Times New Roman" w:cs="Times New Roman"/>
          <w:color w:val="4A473C"/>
          <w:sz w:val="24"/>
        </w:rPr>
        <w:t>house</w:t>
      </w:r>
      <w:r>
        <w:rPr>
          <w:rFonts w:ascii="Times New Roman" w:eastAsia="Times New Roman" w:hAnsi="Times New Roman" w:cs="Times New Roman"/>
          <w:color w:val="4A473C"/>
          <w:spacing w:val="-3"/>
          <w:sz w:val="24"/>
        </w:rPr>
        <w:t xml:space="preserve"> </w:t>
      </w:r>
      <w:r>
        <w:rPr>
          <w:rFonts w:ascii="Times New Roman" w:eastAsia="Times New Roman" w:hAnsi="Times New Roman" w:cs="Times New Roman"/>
          <w:color w:val="4A473C"/>
          <w:sz w:val="24"/>
        </w:rPr>
        <w:t>drainage</w:t>
      </w:r>
      <w:r>
        <w:rPr>
          <w:rFonts w:ascii="Times New Roman" w:eastAsia="Times New Roman" w:hAnsi="Times New Roman" w:cs="Times New Roman"/>
          <w:color w:val="4A473C"/>
          <w:spacing w:val="-3"/>
          <w:sz w:val="24"/>
        </w:rPr>
        <w:t xml:space="preserve"> </w:t>
      </w:r>
      <w:r>
        <w:rPr>
          <w:rFonts w:ascii="Times New Roman" w:eastAsia="Times New Roman" w:hAnsi="Times New Roman" w:cs="Times New Roman"/>
          <w:color w:val="4A473C"/>
          <w:sz w:val="24"/>
        </w:rPr>
        <w:t>should</w:t>
      </w:r>
      <w:r>
        <w:rPr>
          <w:rFonts w:ascii="Times New Roman" w:eastAsia="Times New Roman" w:hAnsi="Times New Roman" w:cs="Times New Roman"/>
          <w:color w:val="4A473C"/>
          <w:spacing w:val="-2"/>
          <w:sz w:val="24"/>
        </w:rPr>
        <w:t xml:space="preserve"> </w:t>
      </w:r>
      <w:r>
        <w:rPr>
          <w:rFonts w:ascii="Times New Roman" w:eastAsia="Times New Roman" w:hAnsi="Times New Roman" w:cs="Times New Roman"/>
          <w:color w:val="4A473C"/>
          <w:sz w:val="24"/>
        </w:rPr>
        <w:t>contain</w:t>
      </w:r>
      <w:r>
        <w:rPr>
          <w:rFonts w:ascii="Times New Roman" w:eastAsia="Times New Roman" w:hAnsi="Times New Roman" w:cs="Times New Roman"/>
          <w:color w:val="4A473C"/>
          <w:spacing w:val="-2"/>
          <w:sz w:val="24"/>
        </w:rPr>
        <w:t xml:space="preserve"> </w:t>
      </w:r>
      <w:r>
        <w:rPr>
          <w:rFonts w:ascii="Times New Roman" w:eastAsia="Times New Roman" w:hAnsi="Times New Roman" w:cs="Times New Roman"/>
          <w:color w:val="4A473C"/>
          <w:sz w:val="24"/>
        </w:rPr>
        <w:t>enough</w:t>
      </w:r>
      <w:r>
        <w:rPr>
          <w:rFonts w:ascii="Times New Roman" w:eastAsia="Times New Roman" w:hAnsi="Times New Roman" w:cs="Times New Roman"/>
          <w:color w:val="4A473C"/>
          <w:spacing w:val="-2"/>
          <w:sz w:val="24"/>
        </w:rPr>
        <w:t xml:space="preserve"> </w:t>
      </w:r>
      <w:r>
        <w:rPr>
          <w:rFonts w:ascii="Times New Roman" w:eastAsia="Times New Roman" w:hAnsi="Times New Roman" w:cs="Times New Roman"/>
          <w:color w:val="4A473C"/>
          <w:sz w:val="24"/>
        </w:rPr>
        <w:t>number</w:t>
      </w:r>
      <w:r>
        <w:rPr>
          <w:rFonts w:ascii="Times New Roman" w:eastAsia="Times New Roman" w:hAnsi="Times New Roman" w:cs="Times New Roman"/>
          <w:color w:val="4A473C"/>
          <w:spacing w:val="-2"/>
          <w:sz w:val="24"/>
        </w:rPr>
        <w:t xml:space="preserve"> </w:t>
      </w:r>
      <w:r>
        <w:rPr>
          <w:rFonts w:ascii="Times New Roman" w:eastAsia="Times New Roman" w:hAnsi="Times New Roman" w:cs="Times New Roman"/>
          <w:color w:val="4A473C"/>
          <w:sz w:val="24"/>
        </w:rPr>
        <w:t>of</w:t>
      </w:r>
      <w:r>
        <w:rPr>
          <w:rFonts w:ascii="Times New Roman" w:eastAsia="Times New Roman" w:hAnsi="Times New Roman" w:cs="Times New Roman"/>
          <w:color w:val="4A473C"/>
          <w:spacing w:val="-4"/>
          <w:sz w:val="24"/>
        </w:rPr>
        <w:t xml:space="preserve"> </w:t>
      </w:r>
      <w:r>
        <w:rPr>
          <w:rFonts w:ascii="Times New Roman" w:eastAsia="Times New Roman" w:hAnsi="Times New Roman" w:cs="Times New Roman"/>
          <w:color w:val="4A473C"/>
          <w:sz w:val="24"/>
        </w:rPr>
        <w:t>traps at</w:t>
      </w:r>
      <w:r>
        <w:rPr>
          <w:rFonts w:ascii="Times New Roman" w:eastAsia="Times New Roman" w:hAnsi="Times New Roman" w:cs="Times New Roman"/>
          <w:color w:val="4A473C"/>
          <w:spacing w:val="-2"/>
          <w:sz w:val="24"/>
        </w:rPr>
        <w:t xml:space="preserve"> </w:t>
      </w:r>
      <w:r>
        <w:rPr>
          <w:rFonts w:ascii="Times New Roman" w:eastAsia="Times New Roman" w:hAnsi="Times New Roman" w:cs="Times New Roman"/>
          <w:color w:val="4A473C"/>
          <w:sz w:val="24"/>
        </w:rPr>
        <w:t>suitable</w:t>
      </w:r>
      <w:r>
        <w:rPr>
          <w:rFonts w:ascii="Times New Roman" w:eastAsia="Times New Roman" w:hAnsi="Times New Roman" w:cs="Times New Roman"/>
          <w:color w:val="4A473C"/>
          <w:spacing w:val="-3"/>
          <w:sz w:val="24"/>
        </w:rPr>
        <w:t xml:space="preserve"> </w:t>
      </w:r>
      <w:r>
        <w:rPr>
          <w:rFonts w:ascii="Times New Roman" w:eastAsia="Times New Roman" w:hAnsi="Times New Roman" w:cs="Times New Roman"/>
          <w:color w:val="4A473C"/>
          <w:sz w:val="24"/>
        </w:rPr>
        <w:t>points</w:t>
      </w:r>
      <w:r>
        <w:rPr>
          <w:rFonts w:ascii="Times New Roman" w:eastAsia="Times New Roman" w:hAnsi="Times New Roman" w:cs="Times New Roman"/>
          <w:color w:val="4A473C"/>
          <w:spacing w:val="-2"/>
          <w:sz w:val="24"/>
        </w:rPr>
        <w:t xml:space="preserve"> </w:t>
      </w:r>
      <w:r>
        <w:rPr>
          <w:rFonts w:ascii="Times New Roman" w:eastAsia="Times New Roman" w:hAnsi="Times New Roman" w:cs="Times New Roman"/>
          <w:color w:val="4A473C"/>
          <w:sz w:val="24"/>
        </w:rPr>
        <w:t>for</w:t>
      </w:r>
      <w:r>
        <w:rPr>
          <w:rFonts w:ascii="Times New Roman" w:eastAsia="Times New Roman" w:hAnsi="Times New Roman" w:cs="Times New Roman"/>
          <w:color w:val="4A473C"/>
          <w:spacing w:val="-3"/>
          <w:sz w:val="24"/>
        </w:rPr>
        <w:t xml:space="preserve"> </w:t>
      </w:r>
      <w:r>
        <w:rPr>
          <w:rFonts w:ascii="Times New Roman" w:eastAsia="Times New Roman" w:hAnsi="Times New Roman" w:cs="Times New Roman"/>
          <w:color w:val="4A473C"/>
          <w:sz w:val="24"/>
        </w:rPr>
        <w:t>efficient functioning of it.</w:t>
      </w:r>
    </w:p>
    <w:p w:rsidR="00B20EB1" w:rsidRDefault="00CA4034">
      <w:pPr>
        <w:numPr>
          <w:ilvl w:val="0"/>
          <w:numId w:val="308"/>
        </w:numPr>
        <w:tabs>
          <w:tab w:val="left" w:pos="887"/>
          <w:tab w:val="left" w:pos="890"/>
        </w:tabs>
        <w:spacing w:after="0" w:line="360" w:lineRule="auto"/>
        <w:ind w:left="890" w:right="1500" w:hanging="300"/>
        <w:jc w:val="both"/>
        <w:rPr>
          <w:rFonts w:ascii="Times New Roman" w:eastAsia="Times New Roman" w:hAnsi="Times New Roman" w:cs="Times New Roman"/>
          <w:b/>
          <w:color w:val="4A473C"/>
          <w:sz w:val="24"/>
        </w:rPr>
      </w:pPr>
      <w:r>
        <w:rPr>
          <w:rFonts w:ascii="Times New Roman" w:eastAsia="Times New Roman" w:hAnsi="Times New Roman" w:cs="Times New Roman"/>
          <w:color w:val="4A473C"/>
          <w:sz w:val="24"/>
        </w:rPr>
        <w:t xml:space="preserve">The house drain should be disconnected from the public by the provision of an intercepting trap so as not to allow foul gases from the public sewer to enter the house </w:t>
      </w:r>
      <w:r>
        <w:rPr>
          <w:rFonts w:ascii="Times New Roman" w:eastAsia="Times New Roman" w:hAnsi="Times New Roman" w:cs="Times New Roman"/>
          <w:color w:val="4A473C"/>
          <w:spacing w:val="-2"/>
          <w:sz w:val="24"/>
        </w:rPr>
        <w:t>drain.</w:t>
      </w:r>
    </w:p>
    <w:p w:rsidR="00B20EB1" w:rsidRDefault="00CA4034">
      <w:pPr>
        <w:numPr>
          <w:ilvl w:val="0"/>
          <w:numId w:val="308"/>
        </w:numPr>
        <w:tabs>
          <w:tab w:val="left" w:pos="926"/>
          <w:tab w:val="left" w:pos="950"/>
        </w:tabs>
        <w:spacing w:before="1" w:after="0" w:line="360" w:lineRule="auto"/>
        <w:ind w:left="950" w:right="1334" w:hanging="360"/>
        <w:rPr>
          <w:rFonts w:ascii="Times New Roman" w:eastAsia="Times New Roman" w:hAnsi="Times New Roman" w:cs="Times New Roman"/>
          <w:b/>
          <w:color w:val="4A473C"/>
          <w:sz w:val="24"/>
        </w:rPr>
      </w:pPr>
      <w:r>
        <w:rPr>
          <w:rFonts w:ascii="Times New Roman" w:eastAsia="Times New Roman" w:hAnsi="Times New Roman" w:cs="Times New Roman"/>
          <w:color w:val="4A473C"/>
          <w:sz w:val="24"/>
        </w:rPr>
        <w:t>The</w:t>
      </w:r>
      <w:r>
        <w:rPr>
          <w:rFonts w:ascii="Times New Roman" w:eastAsia="Times New Roman" w:hAnsi="Times New Roman" w:cs="Times New Roman"/>
          <w:color w:val="4A473C"/>
          <w:spacing w:val="-4"/>
          <w:sz w:val="24"/>
        </w:rPr>
        <w:t xml:space="preserve"> </w:t>
      </w:r>
      <w:r>
        <w:rPr>
          <w:rFonts w:ascii="Times New Roman" w:eastAsia="Times New Roman" w:hAnsi="Times New Roman" w:cs="Times New Roman"/>
          <w:color w:val="4A473C"/>
          <w:sz w:val="24"/>
        </w:rPr>
        <w:t>joints</w:t>
      </w:r>
      <w:r>
        <w:rPr>
          <w:rFonts w:ascii="Times New Roman" w:eastAsia="Times New Roman" w:hAnsi="Times New Roman" w:cs="Times New Roman"/>
          <w:color w:val="4A473C"/>
          <w:spacing w:val="-2"/>
          <w:sz w:val="24"/>
        </w:rPr>
        <w:t xml:space="preserve"> </w:t>
      </w:r>
      <w:r>
        <w:rPr>
          <w:rFonts w:ascii="Times New Roman" w:eastAsia="Times New Roman" w:hAnsi="Times New Roman" w:cs="Times New Roman"/>
          <w:color w:val="4A473C"/>
          <w:sz w:val="24"/>
        </w:rPr>
        <w:t>of</w:t>
      </w:r>
      <w:r>
        <w:rPr>
          <w:rFonts w:ascii="Times New Roman" w:eastAsia="Times New Roman" w:hAnsi="Times New Roman" w:cs="Times New Roman"/>
          <w:color w:val="4A473C"/>
          <w:spacing w:val="-2"/>
          <w:sz w:val="24"/>
        </w:rPr>
        <w:t xml:space="preserve"> </w:t>
      </w:r>
      <w:r>
        <w:rPr>
          <w:rFonts w:ascii="Times New Roman" w:eastAsia="Times New Roman" w:hAnsi="Times New Roman" w:cs="Times New Roman"/>
          <w:color w:val="4A473C"/>
          <w:sz w:val="24"/>
        </w:rPr>
        <w:t>sewers</w:t>
      </w:r>
      <w:r>
        <w:rPr>
          <w:rFonts w:ascii="Times New Roman" w:eastAsia="Times New Roman" w:hAnsi="Times New Roman" w:cs="Times New Roman"/>
          <w:color w:val="4A473C"/>
          <w:spacing w:val="-2"/>
          <w:sz w:val="24"/>
        </w:rPr>
        <w:t xml:space="preserve"> </w:t>
      </w:r>
      <w:r>
        <w:rPr>
          <w:rFonts w:ascii="Times New Roman" w:eastAsia="Times New Roman" w:hAnsi="Times New Roman" w:cs="Times New Roman"/>
          <w:color w:val="4A473C"/>
          <w:sz w:val="24"/>
        </w:rPr>
        <w:t>should</w:t>
      </w:r>
      <w:r>
        <w:rPr>
          <w:rFonts w:ascii="Times New Roman" w:eastAsia="Times New Roman" w:hAnsi="Times New Roman" w:cs="Times New Roman"/>
          <w:color w:val="4A473C"/>
          <w:spacing w:val="-2"/>
          <w:sz w:val="24"/>
        </w:rPr>
        <w:t xml:space="preserve"> </w:t>
      </w:r>
      <w:r>
        <w:rPr>
          <w:rFonts w:ascii="Times New Roman" w:eastAsia="Times New Roman" w:hAnsi="Times New Roman" w:cs="Times New Roman"/>
          <w:color w:val="4A473C"/>
          <w:sz w:val="24"/>
        </w:rPr>
        <w:t>be</w:t>
      </w:r>
      <w:r>
        <w:rPr>
          <w:rFonts w:ascii="Times New Roman" w:eastAsia="Times New Roman" w:hAnsi="Times New Roman" w:cs="Times New Roman"/>
          <w:color w:val="4A473C"/>
          <w:spacing w:val="-2"/>
          <w:sz w:val="24"/>
        </w:rPr>
        <w:t xml:space="preserve"> </w:t>
      </w:r>
      <w:r>
        <w:rPr>
          <w:rFonts w:ascii="Times New Roman" w:eastAsia="Times New Roman" w:hAnsi="Times New Roman" w:cs="Times New Roman"/>
          <w:color w:val="4A473C"/>
          <w:sz w:val="24"/>
        </w:rPr>
        <w:t>watertight</w:t>
      </w:r>
      <w:r>
        <w:rPr>
          <w:rFonts w:ascii="Times New Roman" w:eastAsia="Times New Roman" w:hAnsi="Times New Roman" w:cs="Times New Roman"/>
          <w:color w:val="4A473C"/>
          <w:spacing w:val="-2"/>
          <w:sz w:val="24"/>
        </w:rPr>
        <w:t xml:space="preserve"> </w:t>
      </w:r>
      <w:r>
        <w:rPr>
          <w:rFonts w:ascii="Times New Roman" w:eastAsia="Times New Roman" w:hAnsi="Times New Roman" w:cs="Times New Roman"/>
          <w:color w:val="4A473C"/>
          <w:sz w:val="24"/>
        </w:rPr>
        <w:t>and</w:t>
      </w:r>
      <w:r>
        <w:rPr>
          <w:rFonts w:ascii="Times New Roman" w:eastAsia="Times New Roman" w:hAnsi="Times New Roman" w:cs="Times New Roman"/>
          <w:color w:val="4A473C"/>
          <w:spacing w:val="-2"/>
          <w:sz w:val="24"/>
        </w:rPr>
        <w:t xml:space="preserve"> </w:t>
      </w:r>
      <w:r>
        <w:rPr>
          <w:rFonts w:ascii="Times New Roman" w:eastAsia="Times New Roman" w:hAnsi="Times New Roman" w:cs="Times New Roman"/>
          <w:color w:val="4A473C"/>
          <w:sz w:val="24"/>
        </w:rPr>
        <w:t>properly</w:t>
      </w:r>
      <w:r>
        <w:rPr>
          <w:rFonts w:ascii="Times New Roman" w:eastAsia="Times New Roman" w:hAnsi="Times New Roman" w:cs="Times New Roman"/>
          <w:color w:val="4A473C"/>
          <w:spacing w:val="-2"/>
          <w:sz w:val="24"/>
        </w:rPr>
        <w:t xml:space="preserve"> </w:t>
      </w:r>
      <w:r>
        <w:rPr>
          <w:rFonts w:ascii="Times New Roman" w:eastAsia="Times New Roman" w:hAnsi="Times New Roman" w:cs="Times New Roman"/>
          <w:color w:val="4A473C"/>
          <w:sz w:val="24"/>
        </w:rPr>
        <w:t>tested</w:t>
      </w:r>
      <w:r>
        <w:rPr>
          <w:rFonts w:ascii="Times New Roman" w:eastAsia="Times New Roman" w:hAnsi="Times New Roman" w:cs="Times New Roman"/>
          <w:color w:val="4A473C"/>
          <w:spacing w:val="-2"/>
          <w:sz w:val="24"/>
        </w:rPr>
        <w:t xml:space="preserve"> </w:t>
      </w:r>
      <w:r>
        <w:rPr>
          <w:rFonts w:ascii="Times New Roman" w:eastAsia="Times New Roman" w:hAnsi="Times New Roman" w:cs="Times New Roman"/>
          <w:color w:val="4A473C"/>
          <w:sz w:val="24"/>
        </w:rPr>
        <w:t>before</w:t>
      </w:r>
      <w:r>
        <w:rPr>
          <w:rFonts w:ascii="Times New Roman" w:eastAsia="Times New Roman" w:hAnsi="Times New Roman" w:cs="Times New Roman"/>
          <w:color w:val="4A473C"/>
          <w:spacing w:val="-3"/>
          <w:sz w:val="24"/>
        </w:rPr>
        <w:t xml:space="preserve"> </w:t>
      </w:r>
      <w:r>
        <w:rPr>
          <w:rFonts w:ascii="Times New Roman" w:eastAsia="Times New Roman" w:hAnsi="Times New Roman" w:cs="Times New Roman"/>
          <w:color w:val="4A473C"/>
          <w:sz w:val="24"/>
        </w:rPr>
        <w:t>putting the</w:t>
      </w:r>
      <w:r>
        <w:rPr>
          <w:rFonts w:ascii="Times New Roman" w:eastAsia="Times New Roman" w:hAnsi="Times New Roman" w:cs="Times New Roman"/>
          <w:color w:val="4A473C"/>
          <w:spacing w:val="-2"/>
          <w:sz w:val="24"/>
        </w:rPr>
        <w:t xml:space="preserve"> </w:t>
      </w:r>
      <w:r>
        <w:rPr>
          <w:rFonts w:ascii="Times New Roman" w:eastAsia="Times New Roman" w:hAnsi="Times New Roman" w:cs="Times New Roman"/>
          <w:color w:val="4A473C"/>
          <w:sz w:val="24"/>
        </w:rPr>
        <w:t>drainage line n use.</w:t>
      </w:r>
    </w:p>
    <w:p w:rsidR="00B20EB1" w:rsidRDefault="00CA4034">
      <w:pPr>
        <w:numPr>
          <w:ilvl w:val="0"/>
          <w:numId w:val="308"/>
        </w:numPr>
        <w:tabs>
          <w:tab w:val="left" w:pos="926"/>
          <w:tab w:val="left" w:pos="1010"/>
        </w:tabs>
        <w:spacing w:after="0" w:line="360" w:lineRule="auto"/>
        <w:ind w:left="1010" w:right="1833" w:hanging="420"/>
        <w:rPr>
          <w:rFonts w:ascii="Times New Roman" w:eastAsia="Times New Roman" w:hAnsi="Times New Roman" w:cs="Times New Roman"/>
          <w:b/>
          <w:color w:val="4A473C"/>
          <w:sz w:val="24"/>
        </w:rPr>
      </w:pPr>
      <w:r>
        <w:rPr>
          <w:rFonts w:ascii="Times New Roman" w:eastAsia="Times New Roman" w:hAnsi="Times New Roman" w:cs="Times New Roman"/>
          <w:color w:val="4A473C"/>
          <w:sz w:val="24"/>
        </w:rPr>
        <w:t>The lateral sewers should be laid at proper gradation so that they will develop self- cleansing velocity.</w:t>
      </w:r>
    </w:p>
    <w:p w:rsidR="00B20EB1" w:rsidRDefault="00CA4034">
      <w:pPr>
        <w:numPr>
          <w:ilvl w:val="0"/>
          <w:numId w:val="308"/>
        </w:numPr>
        <w:tabs>
          <w:tab w:val="left" w:pos="926"/>
          <w:tab w:val="left" w:pos="950"/>
        </w:tabs>
        <w:spacing w:after="0" w:line="360" w:lineRule="auto"/>
        <w:ind w:left="950" w:right="2061" w:hanging="360"/>
        <w:rPr>
          <w:rFonts w:ascii="Times New Roman" w:eastAsia="Times New Roman" w:hAnsi="Times New Roman" w:cs="Times New Roman"/>
          <w:b/>
          <w:color w:val="4A473C"/>
          <w:sz w:val="24"/>
        </w:rPr>
      </w:pPr>
      <w:r>
        <w:rPr>
          <w:rFonts w:ascii="Times New Roman" w:eastAsia="Times New Roman" w:hAnsi="Times New Roman" w:cs="Times New Roman"/>
          <w:color w:val="4A473C"/>
          <w:sz w:val="24"/>
        </w:rPr>
        <w:t>The</w:t>
      </w:r>
      <w:r>
        <w:rPr>
          <w:rFonts w:ascii="Times New Roman" w:eastAsia="Times New Roman" w:hAnsi="Times New Roman" w:cs="Times New Roman"/>
          <w:color w:val="4A473C"/>
          <w:spacing w:val="-4"/>
          <w:sz w:val="24"/>
        </w:rPr>
        <w:t xml:space="preserve"> </w:t>
      </w:r>
      <w:r>
        <w:rPr>
          <w:rFonts w:ascii="Times New Roman" w:eastAsia="Times New Roman" w:hAnsi="Times New Roman" w:cs="Times New Roman"/>
          <w:color w:val="4A473C"/>
          <w:sz w:val="24"/>
        </w:rPr>
        <w:t>layout</w:t>
      </w:r>
      <w:r>
        <w:rPr>
          <w:rFonts w:ascii="Times New Roman" w:eastAsia="Times New Roman" w:hAnsi="Times New Roman" w:cs="Times New Roman"/>
          <w:color w:val="4A473C"/>
          <w:spacing w:val="-2"/>
          <w:sz w:val="24"/>
        </w:rPr>
        <w:t xml:space="preserve"> </w:t>
      </w:r>
      <w:r>
        <w:rPr>
          <w:rFonts w:ascii="Times New Roman" w:eastAsia="Times New Roman" w:hAnsi="Times New Roman" w:cs="Times New Roman"/>
          <w:color w:val="4A473C"/>
          <w:sz w:val="24"/>
        </w:rPr>
        <w:t>of</w:t>
      </w:r>
      <w:r>
        <w:rPr>
          <w:rFonts w:ascii="Times New Roman" w:eastAsia="Times New Roman" w:hAnsi="Times New Roman" w:cs="Times New Roman"/>
          <w:color w:val="4A473C"/>
          <w:spacing w:val="-3"/>
          <w:sz w:val="24"/>
        </w:rPr>
        <w:t xml:space="preserve"> </w:t>
      </w:r>
      <w:r>
        <w:rPr>
          <w:rFonts w:ascii="Times New Roman" w:eastAsia="Times New Roman" w:hAnsi="Times New Roman" w:cs="Times New Roman"/>
          <w:color w:val="4A473C"/>
          <w:sz w:val="24"/>
        </w:rPr>
        <w:t>house</w:t>
      </w:r>
      <w:r>
        <w:rPr>
          <w:rFonts w:ascii="Times New Roman" w:eastAsia="Times New Roman" w:hAnsi="Times New Roman" w:cs="Times New Roman"/>
          <w:color w:val="4A473C"/>
          <w:spacing w:val="-3"/>
          <w:sz w:val="24"/>
        </w:rPr>
        <w:t xml:space="preserve"> </w:t>
      </w:r>
      <w:r>
        <w:rPr>
          <w:rFonts w:ascii="Times New Roman" w:eastAsia="Times New Roman" w:hAnsi="Times New Roman" w:cs="Times New Roman"/>
          <w:color w:val="4A473C"/>
          <w:sz w:val="24"/>
        </w:rPr>
        <w:t>drainage</w:t>
      </w:r>
      <w:r>
        <w:rPr>
          <w:rFonts w:ascii="Times New Roman" w:eastAsia="Times New Roman" w:hAnsi="Times New Roman" w:cs="Times New Roman"/>
          <w:color w:val="4A473C"/>
          <w:spacing w:val="-3"/>
          <w:sz w:val="24"/>
        </w:rPr>
        <w:t xml:space="preserve"> </w:t>
      </w:r>
      <w:r>
        <w:rPr>
          <w:rFonts w:ascii="Times New Roman" w:eastAsia="Times New Roman" w:hAnsi="Times New Roman" w:cs="Times New Roman"/>
          <w:color w:val="4A473C"/>
          <w:sz w:val="24"/>
        </w:rPr>
        <w:t>system</w:t>
      </w:r>
      <w:r>
        <w:rPr>
          <w:rFonts w:ascii="Times New Roman" w:eastAsia="Times New Roman" w:hAnsi="Times New Roman" w:cs="Times New Roman"/>
          <w:color w:val="4A473C"/>
          <w:spacing w:val="-2"/>
          <w:sz w:val="24"/>
        </w:rPr>
        <w:t xml:space="preserve"> </w:t>
      </w:r>
      <w:r>
        <w:rPr>
          <w:rFonts w:ascii="Times New Roman" w:eastAsia="Times New Roman" w:hAnsi="Times New Roman" w:cs="Times New Roman"/>
          <w:color w:val="4A473C"/>
          <w:sz w:val="24"/>
        </w:rPr>
        <w:t>should</w:t>
      </w:r>
      <w:r>
        <w:rPr>
          <w:rFonts w:ascii="Times New Roman" w:eastAsia="Times New Roman" w:hAnsi="Times New Roman" w:cs="Times New Roman"/>
          <w:color w:val="4A473C"/>
          <w:spacing w:val="-2"/>
          <w:sz w:val="24"/>
        </w:rPr>
        <w:t xml:space="preserve"> </w:t>
      </w:r>
      <w:r>
        <w:rPr>
          <w:rFonts w:ascii="Times New Roman" w:eastAsia="Times New Roman" w:hAnsi="Times New Roman" w:cs="Times New Roman"/>
          <w:color w:val="4A473C"/>
          <w:sz w:val="24"/>
        </w:rPr>
        <w:t>permit</w:t>
      </w:r>
      <w:r>
        <w:rPr>
          <w:rFonts w:ascii="Times New Roman" w:eastAsia="Times New Roman" w:hAnsi="Times New Roman" w:cs="Times New Roman"/>
          <w:color w:val="4A473C"/>
          <w:spacing w:val="-2"/>
          <w:sz w:val="24"/>
        </w:rPr>
        <w:t xml:space="preserve"> </w:t>
      </w:r>
      <w:r>
        <w:rPr>
          <w:rFonts w:ascii="Times New Roman" w:eastAsia="Times New Roman" w:hAnsi="Times New Roman" w:cs="Times New Roman"/>
          <w:color w:val="4A473C"/>
          <w:sz w:val="24"/>
        </w:rPr>
        <w:t>easy</w:t>
      </w:r>
      <w:r>
        <w:rPr>
          <w:rFonts w:ascii="Times New Roman" w:eastAsia="Times New Roman" w:hAnsi="Times New Roman" w:cs="Times New Roman"/>
          <w:color w:val="4A473C"/>
          <w:spacing w:val="-2"/>
          <w:sz w:val="24"/>
        </w:rPr>
        <w:t xml:space="preserve"> </w:t>
      </w:r>
      <w:r>
        <w:rPr>
          <w:rFonts w:ascii="Times New Roman" w:eastAsia="Times New Roman" w:hAnsi="Times New Roman" w:cs="Times New Roman"/>
          <w:color w:val="4A473C"/>
          <w:sz w:val="24"/>
        </w:rPr>
        <w:t>cleaning</w:t>
      </w:r>
      <w:r>
        <w:rPr>
          <w:rFonts w:ascii="Times New Roman" w:eastAsia="Times New Roman" w:hAnsi="Times New Roman" w:cs="Times New Roman"/>
          <w:color w:val="4A473C"/>
          <w:spacing w:val="-2"/>
          <w:sz w:val="24"/>
        </w:rPr>
        <w:t xml:space="preserve"> </w:t>
      </w:r>
      <w:r>
        <w:rPr>
          <w:rFonts w:ascii="Times New Roman" w:eastAsia="Times New Roman" w:hAnsi="Times New Roman" w:cs="Times New Roman"/>
          <w:color w:val="4A473C"/>
          <w:sz w:val="24"/>
        </w:rPr>
        <w:t>and</w:t>
      </w:r>
      <w:r>
        <w:rPr>
          <w:rFonts w:ascii="Times New Roman" w:eastAsia="Times New Roman" w:hAnsi="Times New Roman" w:cs="Times New Roman"/>
          <w:color w:val="4A473C"/>
          <w:spacing w:val="-2"/>
          <w:sz w:val="24"/>
        </w:rPr>
        <w:t xml:space="preserve"> </w:t>
      </w:r>
      <w:r>
        <w:rPr>
          <w:rFonts w:ascii="Times New Roman" w:eastAsia="Times New Roman" w:hAnsi="Times New Roman" w:cs="Times New Roman"/>
          <w:color w:val="4A473C"/>
          <w:sz w:val="24"/>
        </w:rPr>
        <w:t>removal</w:t>
      </w:r>
      <w:r>
        <w:rPr>
          <w:rFonts w:ascii="Times New Roman" w:eastAsia="Times New Roman" w:hAnsi="Times New Roman" w:cs="Times New Roman"/>
          <w:color w:val="4A473C"/>
          <w:spacing w:val="-2"/>
          <w:sz w:val="24"/>
        </w:rPr>
        <w:t xml:space="preserve"> </w:t>
      </w:r>
      <w:r>
        <w:rPr>
          <w:rFonts w:ascii="Times New Roman" w:eastAsia="Times New Roman" w:hAnsi="Times New Roman" w:cs="Times New Roman"/>
          <w:color w:val="4A473C"/>
          <w:sz w:val="24"/>
        </w:rPr>
        <w:t xml:space="preserve">of </w:t>
      </w:r>
      <w:r>
        <w:rPr>
          <w:rFonts w:ascii="Times New Roman" w:eastAsia="Times New Roman" w:hAnsi="Times New Roman" w:cs="Times New Roman"/>
          <w:color w:val="4A473C"/>
          <w:spacing w:val="-2"/>
          <w:sz w:val="24"/>
        </w:rPr>
        <w:t>obstructions.</w:t>
      </w:r>
    </w:p>
    <w:p w:rsidR="00B20EB1" w:rsidRDefault="00CA4034">
      <w:pPr>
        <w:numPr>
          <w:ilvl w:val="0"/>
          <w:numId w:val="308"/>
        </w:numPr>
        <w:tabs>
          <w:tab w:val="left" w:pos="1045"/>
          <w:tab w:val="left" w:pos="1070"/>
        </w:tabs>
        <w:spacing w:before="3" w:after="0" w:line="360" w:lineRule="auto"/>
        <w:ind w:left="1070" w:right="1213" w:hanging="480"/>
        <w:jc w:val="both"/>
        <w:rPr>
          <w:rFonts w:ascii="Times New Roman" w:eastAsia="Times New Roman" w:hAnsi="Times New Roman" w:cs="Times New Roman"/>
          <w:b/>
          <w:color w:val="4A473C"/>
          <w:sz w:val="24"/>
        </w:rPr>
      </w:pPr>
      <w:r>
        <w:rPr>
          <w:rFonts w:ascii="Times New Roman" w:eastAsia="Times New Roman" w:hAnsi="Times New Roman" w:cs="Times New Roman"/>
          <w:color w:val="4A473C"/>
          <w:sz w:val="24"/>
        </w:rPr>
        <w:t>The materials of sewer should comply with the standard requirements. They should be non-absorbent</w:t>
      </w:r>
      <w:r>
        <w:rPr>
          <w:rFonts w:ascii="Times New Roman" w:eastAsia="Times New Roman" w:hAnsi="Times New Roman" w:cs="Times New Roman"/>
          <w:color w:val="4A473C"/>
          <w:spacing w:val="-1"/>
          <w:sz w:val="24"/>
        </w:rPr>
        <w:t xml:space="preserve"> </w:t>
      </w:r>
      <w:r>
        <w:rPr>
          <w:rFonts w:ascii="Times New Roman" w:eastAsia="Times New Roman" w:hAnsi="Times New Roman" w:cs="Times New Roman"/>
          <w:color w:val="4A473C"/>
          <w:sz w:val="24"/>
        </w:rPr>
        <w:t>and</w:t>
      </w:r>
      <w:r>
        <w:rPr>
          <w:rFonts w:ascii="Times New Roman" w:eastAsia="Times New Roman" w:hAnsi="Times New Roman" w:cs="Times New Roman"/>
          <w:color w:val="4A473C"/>
          <w:spacing w:val="-1"/>
          <w:sz w:val="24"/>
        </w:rPr>
        <w:t xml:space="preserve"> </w:t>
      </w:r>
      <w:r>
        <w:rPr>
          <w:rFonts w:ascii="Times New Roman" w:eastAsia="Times New Roman" w:hAnsi="Times New Roman" w:cs="Times New Roman"/>
          <w:color w:val="4A473C"/>
          <w:sz w:val="24"/>
        </w:rPr>
        <w:t>an</w:t>
      </w:r>
      <w:r>
        <w:rPr>
          <w:rFonts w:ascii="Times New Roman" w:eastAsia="Times New Roman" w:hAnsi="Times New Roman" w:cs="Times New Roman"/>
          <w:color w:val="4A473C"/>
          <w:spacing w:val="-1"/>
          <w:sz w:val="24"/>
        </w:rPr>
        <w:t xml:space="preserve"> </w:t>
      </w:r>
      <w:r>
        <w:rPr>
          <w:rFonts w:ascii="Times New Roman" w:eastAsia="Times New Roman" w:hAnsi="Times New Roman" w:cs="Times New Roman"/>
          <w:color w:val="4A473C"/>
          <w:sz w:val="24"/>
        </w:rPr>
        <w:t>earth</w:t>
      </w:r>
      <w:r>
        <w:rPr>
          <w:rFonts w:ascii="Times New Roman" w:eastAsia="Times New Roman" w:hAnsi="Times New Roman" w:cs="Times New Roman"/>
          <w:color w:val="4A473C"/>
          <w:spacing w:val="-1"/>
          <w:sz w:val="24"/>
        </w:rPr>
        <w:t xml:space="preserve"> </w:t>
      </w:r>
      <w:r>
        <w:rPr>
          <w:rFonts w:ascii="Times New Roman" w:eastAsia="Times New Roman" w:hAnsi="Times New Roman" w:cs="Times New Roman"/>
          <w:color w:val="4A473C"/>
          <w:sz w:val="24"/>
        </w:rPr>
        <w:t>cushioning</w:t>
      </w:r>
      <w:r>
        <w:rPr>
          <w:rFonts w:ascii="Times New Roman" w:eastAsia="Times New Roman" w:hAnsi="Times New Roman" w:cs="Times New Roman"/>
          <w:color w:val="4A473C"/>
          <w:spacing w:val="-1"/>
          <w:sz w:val="24"/>
        </w:rPr>
        <w:t xml:space="preserve"> </w:t>
      </w:r>
      <w:r>
        <w:rPr>
          <w:rFonts w:ascii="Times New Roman" w:eastAsia="Times New Roman" w:hAnsi="Times New Roman" w:cs="Times New Roman"/>
          <w:color w:val="4A473C"/>
          <w:sz w:val="24"/>
        </w:rPr>
        <w:t>should</w:t>
      </w:r>
      <w:r>
        <w:rPr>
          <w:rFonts w:ascii="Times New Roman" w:eastAsia="Times New Roman" w:hAnsi="Times New Roman" w:cs="Times New Roman"/>
          <w:color w:val="4A473C"/>
          <w:spacing w:val="-4"/>
          <w:sz w:val="24"/>
        </w:rPr>
        <w:t xml:space="preserve"> </w:t>
      </w:r>
      <w:r>
        <w:rPr>
          <w:rFonts w:ascii="Times New Roman" w:eastAsia="Times New Roman" w:hAnsi="Times New Roman" w:cs="Times New Roman"/>
          <w:color w:val="4A473C"/>
          <w:sz w:val="24"/>
        </w:rPr>
        <w:t>be</w:t>
      </w:r>
      <w:r>
        <w:rPr>
          <w:rFonts w:ascii="Times New Roman" w:eastAsia="Times New Roman" w:hAnsi="Times New Roman" w:cs="Times New Roman"/>
          <w:color w:val="4A473C"/>
          <w:spacing w:val="-4"/>
          <w:sz w:val="24"/>
        </w:rPr>
        <w:t xml:space="preserve"> </w:t>
      </w:r>
      <w:r>
        <w:rPr>
          <w:rFonts w:ascii="Times New Roman" w:eastAsia="Times New Roman" w:hAnsi="Times New Roman" w:cs="Times New Roman"/>
          <w:color w:val="4A473C"/>
          <w:sz w:val="24"/>
        </w:rPr>
        <w:t>provided</w:t>
      </w:r>
      <w:r>
        <w:rPr>
          <w:rFonts w:ascii="Times New Roman" w:eastAsia="Times New Roman" w:hAnsi="Times New Roman" w:cs="Times New Roman"/>
          <w:color w:val="4A473C"/>
          <w:spacing w:val="-2"/>
          <w:sz w:val="24"/>
        </w:rPr>
        <w:t xml:space="preserve"> </w:t>
      </w:r>
      <w:r>
        <w:rPr>
          <w:rFonts w:ascii="Times New Roman" w:eastAsia="Times New Roman" w:hAnsi="Times New Roman" w:cs="Times New Roman"/>
          <w:color w:val="4A473C"/>
          <w:sz w:val="24"/>
        </w:rPr>
        <w:t>to</w:t>
      </w:r>
      <w:r>
        <w:rPr>
          <w:rFonts w:ascii="Times New Roman" w:eastAsia="Times New Roman" w:hAnsi="Times New Roman" w:cs="Times New Roman"/>
          <w:color w:val="4A473C"/>
          <w:spacing w:val="-1"/>
          <w:sz w:val="24"/>
        </w:rPr>
        <w:t xml:space="preserve"> </w:t>
      </w:r>
      <w:r>
        <w:rPr>
          <w:rFonts w:ascii="Times New Roman" w:eastAsia="Times New Roman" w:hAnsi="Times New Roman" w:cs="Times New Roman"/>
          <w:color w:val="4A473C"/>
          <w:sz w:val="24"/>
        </w:rPr>
        <w:t>protect</w:t>
      </w:r>
      <w:r>
        <w:rPr>
          <w:rFonts w:ascii="Times New Roman" w:eastAsia="Times New Roman" w:hAnsi="Times New Roman" w:cs="Times New Roman"/>
          <w:color w:val="4A473C"/>
          <w:spacing w:val="-1"/>
          <w:sz w:val="24"/>
        </w:rPr>
        <w:t xml:space="preserve"> </w:t>
      </w:r>
      <w:r>
        <w:rPr>
          <w:rFonts w:ascii="Times New Roman" w:eastAsia="Times New Roman" w:hAnsi="Times New Roman" w:cs="Times New Roman"/>
          <w:color w:val="4A473C"/>
          <w:sz w:val="24"/>
        </w:rPr>
        <w:t>them</w:t>
      </w:r>
      <w:r>
        <w:rPr>
          <w:rFonts w:ascii="Times New Roman" w:eastAsia="Times New Roman" w:hAnsi="Times New Roman" w:cs="Times New Roman"/>
          <w:color w:val="4A473C"/>
          <w:spacing w:val="-3"/>
          <w:sz w:val="24"/>
        </w:rPr>
        <w:t xml:space="preserve"> </w:t>
      </w:r>
      <w:r>
        <w:rPr>
          <w:rFonts w:ascii="Times New Roman" w:eastAsia="Times New Roman" w:hAnsi="Times New Roman" w:cs="Times New Roman"/>
          <w:color w:val="4A473C"/>
          <w:sz w:val="24"/>
        </w:rPr>
        <w:t>from</w:t>
      </w:r>
      <w:r>
        <w:rPr>
          <w:rFonts w:ascii="Times New Roman" w:eastAsia="Times New Roman" w:hAnsi="Times New Roman" w:cs="Times New Roman"/>
          <w:color w:val="4A473C"/>
          <w:spacing w:val="-13"/>
          <w:sz w:val="24"/>
        </w:rPr>
        <w:t xml:space="preserve"> </w:t>
      </w:r>
      <w:r>
        <w:rPr>
          <w:rFonts w:ascii="Times New Roman" w:eastAsia="Times New Roman" w:hAnsi="Times New Roman" w:cs="Times New Roman"/>
          <w:color w:val="4A473C"/>
          <w:sz w:val="24"/>
        </w:rPr>
        <w:t xml:space="preserve">external </w:t>
      </w:r>
      <w:r>
        <w:rPr>
          <w:rFonts w:ascii="Times New Roman" w:eastAsia="Times New Roman" w:hAnsi="Times New Roman" w:cs="Times New Roman"/>
          <w:color w:val="4A473C"/>
          <w:spacing w:val="-2"/>
          <w:sz w:val="24"/>
        </w:rPr>
        <w:t>loads.</w:t>
      </w:r>
    </w:p>
    <w:p w:rsidR="00B20EB1" w:rsidRDefault="00CA4034">
      <w:pPr>
        <w:numPr>
          <w:ilvl w:val="0"/>
          <w:numId w:val="308"/>
        </w:numPr>
        <w:tabs>
          <w:tab w:val="left" w:pos="1045"/>
          <w:tab w:val="left" w:pos="1130"/>
        </w:tabs>
        <w:spacing w:before="1" w:after="0" w:line="360" w:lineRule="auto"/>
        <w:ind w:left="1130" w:right="1403" w:hanging="540"/>
        <w:rPr>
          <w:rFonts w:ascii="Times New Roman" w:eastAsia="Times New Roman" w:hAnsi="Times New Roman" w:cs="Times New Roman"/>
          <w:b/>
          <w:color w:val="4A473C"/>
          <w:sz w:val="24"/>
        </w:rPr>
      </w:pPr>
      <w:r>
        <w:rPr>
          <w:rFonts w:ascii="Times New Roman" w:eastAsia="Times New Roman" w:hAnsi="Times New Roman" w:cs="Times New Roman"/>
          <w:color w:val="4A473C"/>
          <w:sz w:val="24"/>
        </w:rPr>
        <w:t>The possibilities of formation of air locks, siphonage, undue deposits, etc. should be</w:t>
      </w:r>
      <w:r>
        <w:rPr>
          <w:rFonts w:ascii="Times New Roman" w:eastAsia="Times New Roman" w:hAnsi="Times New Roman" w:cs="Times New Roman"/>
          <w:color w:val="4A473C"/>
          <w:spacing w:val="40"/>
          <w:sz w:val="24"/>
        </w:rPr>
        <w:t xml:space="preserve"> </w:t>
      </w:r>
      <w:r>
        <w:rPr>
          <w:rFonts w:ascii="Times New Roman" w:eastAsia="Times New Roman" w:hAnsi="Times New Roman" w:cs="Times New Roman"/>
          <w:color w:val="4A473C"/>
          <w:sz w:val="24"/>
        </w:rPr>
        <w:t>properly studied and remedies should be accommodated in the design to avoid them.</w:t>
      </w:r>
    </w:p>
    <w:p w:rsidR="00B20EB1" w:rsidRDefault="00CA4034">
      <w:pPr>
        <w:numPr>
          <w:ilvl w:val="0"/>
          <w:numId w:val="308"/>
        </w:numPr>
        <w:tabs>
          <w:tab w:val="left" w:pos="1045"/>
          <w:tab w:val="left" w:pos="1070"/>
        </w:tabs>
        <w:spacing w:after="0" w:line="360" w:lineRule="auto"/>
        <w:ind w:left="1070" w:right="1202" w:hanging="480"/>
        <w:rPr>
          <w:rFonts w:ascii="Times New Roman" w:eastAsia="Times New Roman" w:hAnsi="Times New Roman" w:cs="Times New Roman"/>
          <w:b/>
          <w:color w:val="4A473C"/>
          <w:sz w:val="24"/>
        </w:rPr>
      </w:pPr>
      <w:r>
        <w:rPr>
          <w:rFonts w:ascii="Times New Roman" w:eastAsia="Times New Roman" w:hAnsi="Times New Roman" w:cs="Times New Roman"/>
          <w:color w:val="4A473C"/>
          <w:sz w:val="24"/>
        </w:rPr>
        <w:t>The</w:t>
      </w:r>
      <w:r>
        <w:rPr>
          <w:rFonts w:ascii="Times New Roman" w:eastAsia="Times New Roman" w:hAnsi="Times New Roman" w:cs="Times New Roman"/>
          <w:color w:val="4A473C"/>
          <w:spacing w:val="-4"/>
          <w:sz w:val="24"/>
        </w:rPr>
        <w:t xml:space="preserve"> </w:t>
      </w:r>
      <w:r>
        <w:rPr>
          <w:rFonts w:ascii="Times New Roman" w:eastAsia="Times New Roman" w:hAnsi="Times New Roman" w:cs="Times New Roman"/>
          <w:color w:val="4A473C"/>
          <w:sz w:val="24"/>
        </w:rPr>
        <w:t>rain</w:t>
      </w:r>
      <w:r>
        <w:rPr>
          <w:rFonts w:ascii="Times New Roman" w:eastAsia="Times New Roman" w:hAnsi="Times New Roman" w:cs="Times New Roman"/>
          <w:color w:val="4A473C"/>
          <w:spacing w:val="-2"/>
          <w:sz w:val="24"/>
        </w:rPr>
        <w:t xml:space="preserve"> </w:t>
      </w:r>
      <w:r>
        <w:rPr>
          <w:rFonts w:ascii="Times New Roman" w:eastAsia="Times New Roman" w:hAnsi="Times New Roman" w:cs="Times New Roman"/>
          <w:color w:val="4A473C"/>
          <w:sz w:val="24"/>
        </w:rPr>
        <w:t>water</w:t>
      </w:r>
      <w:r>
        <w:rPr>
          <w:rFonts w:ascii="Times New Roman" w:eastAsia="Times New Roman" w:hAnsi="Times New Roman" w:cs="Times New Roman"/>
          <w:color w:val="4A473C"/>
          <w:spacing w:val="-2"/>
          <w:sz w:val="24"/>
        </w:rPr>
        <w:t xml:space="preserve"> </w:t>
      </w:r>
      <w:r>
        <w:rPr>
          <w:rFonts w:ascii="Times New Roman" w:eastAsia="Times New Roman" w:hAnsi="Times New Roman" w:cs="Times New Roman"/>
          <w:color w:val="4A473C"/>
          <w:sz w:val="24"/>
        </w:rPr>
        <w:t>from</w:t>
      </w:r>
      <w:r>
        <w:rPr>
          <w:rFonts w:ascii="Times New Roman" w:eastAsia="Times New Roman" w:hAnsi="Times New Roman" w:cs="Times New Roman"/>
          <w:color w:val="4A473C"/>
          <w:spacing w:val="-2"/>
          <w:sz w:val="24"/>
        </w:rPr>
        <w:t xml:space="preserve"> </w:t>
      </w:r>
      <w:r>
        <w:rPr>
          <w:rFonts w:ascii="Times New Roman" w:eastAsia="Times New Roman" w:hAnsi="Times New Roman" w:cs="Times New Roman"/>
          <w:color w:val="4A473C"/>
          <w:sz w:val="24"/>
        </w:rPr>
        <w:t>houses</w:t>
      </w:r>
      <w:r>
        <w:rPr>
          <w:rFonts w:ascii="Times New Roman" w:eastAsia="Times New Roman" w:hAnsi="Times New Roman" w:cs="Times New Roman"/>
          <w:color w:val="4A473C"/>
          <w:spacing w:val="-2"/>
          <w:sz w:val="24"/>
        </w:rPr>
        <w:t xml:space="preserve"> </w:t>
      </w:r>
      <w:r>
        <w:rPr>
          <w:rFonts w:ascii="Times New Roman" w:eastAsia="Times New Roman" w:hAnsi="Times New Roman" w:cs="Times New Roman"/>
          <w:color w:val="4A473C"/>
          <w:sz w:val="24"/>
        </w:rPr>
        <w:t>is</w:t>
      </w:r>
      <w:r>
        <w:rPr>
          <w:rFonts w:ascii="Times New Roman" w:eastAsia="Times New Roman" w:hAnsi="Times New Roman" w:cs="Times New Roman"/>
          <w:color w:val="4A473C"/>
          <w:spacing w:val="-2"/>
          <w:sz w:val="24"/>
        </w:rPr>
        <w:t xml:space="preserve"> </w:t>
      </w:r>
      <w:r>
        <w:rPr>
          <w:rFonts w:ascii="Times New Roman" w:eastAsia="Times New Roman" w:hAnsi="Times New Roman" w:cs="Times New Roman"/>
          <w:color w:val="4A473C"/>
          <w:sz w:val="24"/>
        </w:rPr>
        <w:t>collected</w:t>
      </w:r>
      <w:r>
        <w:rPr>
          <w:rFonts w:ascii="Times New Roman" w:eastAsia="Times New Roman" w:hAnsi="Times New Roman" w:cs="Times New Roman"/>
          <w:color w:val="4A473C"/>
          <w:spacing w:val="-1"/>
          <w:sz w:val="24"/>
        </w:rPr>
        <w:t xml:space="preserve"> </w:t>
      </w:r>
      <w:r>
        <w:rPr>
          <w:rFonts w:ascii="Times New Roman" w:eastAsia="Times New Roman" w:hAnsi="Times New Roman" w:cs="Times New Roman"/>
          <w:color w:val="4A473C"/>
          <w:sz w:val="24"/>
        </w:rPr>
        <w:t>from</w:t>
      </w:r>
      <w:r>
        <w:rPr>
          <w:rFonts w:ascii="Times New Roman" w:eastAsia="Times New Roman" w:hAnsi="Times New Roman" w:cs="Times New Roman"/>
          <w:color w:val="4A473C"/>
          <w:spacing w:val="-2"/>
          <w:sz w:val="24"/>
        </w:rPr>
        <w:t xml:space="preserve"> </w:t>
      </w:r>
      <w:r>
        <w:rPr>
          <w:rFonts w:ascii="Times New Roman" w:eastAsia="Times New Roman" w:hAnsi="Times New Roman" w:cs="Times New Roman"/>
          <w:color w:val="4A473C"/>
          <w:sz w:val="24"/>
        </w:rPr>
        <w:t>roofs and</w:t>
      </w:r>
      <w:r>
        <w:rPr>
          <w:rFonts w:ascii="Times New Roman" w:eastAsia="Times New Roman" w:hAnsi="Times New Roman" w:cs="Times New Roman"/>
          <w:color w:val="4A473C"/>
          <w:spacing w:val="-2"/>
          <w:sz w:val="24"/>
        </w:rPr>
        <w:t xml:space="preserve"> </w:t>
      </w:r>
      <w:r>
        <w:rPr>
          <w:rFonts w:ascii="Times New Roman" w:eastAsia="Times New Roman" w:hAnsi="Times New Roman" w:cs="Times New Roman"/>
          <w:color w:val="4A473C"/>
          <w:sz w:val="24"/>
        </w:rPr>
        <w:t>it</w:t>
      </w:r>
      <w:r>
        <w:rPr>
          <w:rFonts w:ascii="Times New Roman" w:eastAsia="Times New Roman" w:hAnsi="Times New Roman" w:cs="Times New Roman"/>
          <w:color w:val="4A473C"/>
          <w:spacing w:val="-2"/>
          <w:sz w:val="24"/>
        </w:rPr>
        <w:t xml:space="preserve"> </w:t>
      </w:r>
      <w:r>
        <w:rPr>
          <w:rFonts w:ascii="Times New Roman" w:eastAsia="Times New Roman" w:hAnsi="Times New Roman" w:cs="Times New Roman"/>
          <w:color w:val="4A473C"/>
          <w:sz w:val="24"/>
        </w:rPr>
        <w:t>is</w:t>
      </w:r>
      <w:r>
        <w:rPr>
          <w:rFonts w:ascii="Times New Roman" w:eastAsia="Times New Roman" w:hAnsi="Times New Roman" w:cs="Times New Roman"/>
          <w:color w:val="4A473C"/>
          <w:spacing w:val="-2"/>
          <w:sz w:val="24"/>
        </w:rPr>
        <w:t xml:space="preserve"> </w:t>
      </w:r>
      <w:r>
        <w:rPr>
          <w:rFonts w:ascii="Times New Roman" w:eastAsia="Times New Roman" w:hAnsi="Times New Roman" w:cs="Times New Roman"/>
          <w:color w:val="4A473C"/>
          <w:sz w:val="24"/>
        </w:rPr>
        <w:t>allowed</w:t>
      </w:r>
      <w:r>
        <w:rPr>
          <w:rFonts w:ascii="Times New Roman" w:eastAsia="Times New Roman" w:hAnsi="Times New Roman" w:cs="Times New Roman"/>
          <w:color w:val="4A473C"/>
          <w:spacing w:val="-2"/>
          <w:sz w:val="24"/>
        </w:rPr>
        <w:t xml:space="preserve"> </w:t>
      </w:r>
      <w:r>
        <w:rPr>
          <w:rFonts w:ascii="Times New Roman" w:eastAsia="Times New Roman" w:hAnsi="Times New Roman" w:cs="Times New Roman"/>
          <w:color w:val="4A473C"/>
          <w:sz w:val="24"/>
        </w:rPr>
        <w:t>to</w:t>
      </w:r>
      <w:r>
        <w:rPr>
          <w:rFonts w:ascii="Times New Roman" w:eastAsia="Times New Roman" w:hAnsi="Times New Roman" w:cs="Times New Roman"/>
          <w:color w:val="4A473C"/>
          <w:spacing w:val="-2"/>
          <w:sz w:val="24"/>
        </w:rPr>
        <w:t xml:space="preserve"> </w:t>
      </w:r>
      <w:r>
        <w:rPr>
          <w:rFonts w:ascii="Times New Roman" w:eastAsia="Times New Roman" w:hAnsi="Times New Roman" w:cs="Times New Roman"/>
          <w:color w:val="4A473C"/>
          <w:sz w:val="24"/>
        </w:rPr>
        <w:t>flow</w:t>
      </w:r>
      <w:r>
        <w:rPr>
          <w:rFonts w:ascii="Times New Roman" w:eastAsia="Times New Roman" w:hAnsi="Times New Roman" w:cs="Times New Roman"/>
          <w:color w:val="4A473C"/>
          <w:spacing w:val="-1"/>
          <w:sz w:val="24"/>
        </w:rPr>
        <w:t xml:space="preserve"> </w:t>
      </w:r>
      <w:r>
        <w:rPr>
          <w:rFonts w:ascii="Times New Roman" w:eastAsia="Times New Roman" w:hAnsi="Times New Roman" w:cs="Times New Roman"/>
          <w:color w:val="4A473C"/>
          <w:sz w:val="24"/>
        </w:rPr>
        <w:t>freely</w:t>
      </w:r>
      <w:r>
        <w:rPr>
          <w:rFonts w:ascii="Times New Roman" w:eastAsia="Times New Roman" w:hAnsi="Times New Roman" w:cs="Times New Roman"/>
          <w:color w:val="4A473C"/>
          <w:spacing w:val="-2"/>
          <w:sz w:val="24"/>
        </w:rPr>
        <w:t xml:space="preserve"> </w:t>
      </w:r>
      <w:r>
        <w:rPr>
          <w:rFonts w:ascii="Times New Roman" w:eastAsia="Times New Roman" w:hAnsi="Times New Roman" w:cs="Times New Roman"/>
          <w:color w:val="4A473C"/>
          <w:sz w:val="24"/>
        </w:rPr>
        <w:t>on</w:t>
      </w:r>
      <w:r>
        <w:rPr>
          <w:rFonts w:ascii="Times New Roman" w:eastAsia="Times New Roman" w:hAnsi="Times New Roman" w:cs="Times New Roman"/>
          <w:color w:val="4A473C"/>
          <w:spacing w:val="-2"/>
          <w:sz w:val="24"/>
        </w:rPr>
        <w:t xml:space="preserve"> </w:t>
      </w:r>
      <w:r>
        <w:rPr>
          <w:rFonts w:ascii="Times New Roman" w:eastAsia="Times New Roman" w:hAnsi="Times New Roman" w:cs="Times New Roman"/>
          <w:color w:val="4A473C"/>
          <w:sz w:val="24"/>
        </w:rPr>
        <w:t>the road surface basins or inlets to convey it to the storm water drain.</w:t>
      </w:r>
    </w:p>
    <w:p w:rsidR="00B20EB1" w:rsidRDefault="00CA4034">
      <w:pPr>
        <w:numPr>
          <w:ilvl w:val="0"/>
          <w:numId w:val="308"/>
        </w:numPr>
        <w:tabs>
          <w:tab w:val="left" w:pos="1043"/>
        </w:tabs>
        <w:spacing w:after="0" w:line="240" w:lineRule="auto"/>
        <w:ind w:left="1043" w:hanging="455"/>
        <w:rPr>
          <w:rFonts w:ascii="Times New Roman" w:eastAsia="Times New Roman" w:hAnsi="Times New Roman" w:cs="Times New Roman"/>
          <w:b/>
          <w:color w:val="4A473C"/>
          <w:sz w:val="24"/>
        </w:rPr>
      </w:pPr>
      <w:r>
        <w:rPr>
          <w:rFonts w:ascii="Times New Roman" w:eastAsia="Times New Roman" w:hAnsi="Times New Roman" w:cs="Times New Roman"/>
          <w:color w:val="4A473C"/>
          <w:sz w:val="24"/>
        </w:rPr>
        <w:t>The</w:t>
      </w:r>
      <w:r>
        <w:rPr>
          <w:rFonts w:ascii="Times New Roman" w:eastAsia="Times New Roman" w:hAnsi="Times New Roman" w:cs="Times New Roman"/>
          <w:color w:val="4A473C"/>
          <w:spacing w:val="-3"/>
          <w:sz w:val="24"/>
        </w:rPr>
        <w:t xml:space="preserve"> </w:t>
      </w:r>
      <w:r>
        <w:rPr>
          <w:rFonts w:ascii="Times New Roman" w:eastAsia="Times New Roman" w:hAnsi="Times New Roman" w:cs="Times New Roman"/>
          <w:color w:val="4A473C"/>
          <w:sz w:val="24"/>
        </w:rPr>
        <w:t>sewage</w:t>
      </w:r>
      <w:r>
        <w:rPr>
          <w:rFonts w:ascii="Times New Roman" w:eastAsia="Times New Roman" w:hAnsi="Times New Roman" w:cs="Times New Roman"/>
          <w:color w:val="4A473C"/>
          <w:spacing w:val="-2"/>
          <w:sz w:val="24"/>
        </w:rPr>
        <w:t xml:space="preserve"> </w:t>
      </w:r>
      <w:r>
        <w:rPr>
          <w:rFonts w:ascii="Times New Roman" w:eastAsia="Times New Roman" w:hAnsi="Times New Roman" w:cs="Times New Roman"/>
          <w:color w:val="4A473C"/>
          <w:sz w:val="24"/>
        </w:rPr>
        <w:t>formed should</w:t>
      </w:r>
      <w:r>
        <w:rPr>
          <w:rFonts w:ascii="Times New Roman" w:eastAsia="Times New Roman" w:hAnsi="Times New Roman" w:cs="Times New Roman"/>
          <w:color w:val="4A473C"/>
          <w:spacing w:val="-1"/>
          <w:sz w:val="24"/>
        </w:rPr>
        <w:t xml:space="preserve"> </w:t>
      </w:r>
      <w:r>
        <w:rPr>
          <w:rFonts w:ascii="Times New Roman" w:eastAsia="Times New Roman" w:hAnsi="Times New Roman" w:cs="Times New Roman"/>
          <w:color w:val="4A473C"/>
          <w:sz w:val="24"/>
        </w:rPr>
        <w:t>be conveyed</w:t>
      </w:r>
      <w:r>
        <w:rPr>
          <w:rFonts w:ascii="Times New Roman" w:eastAsia="Times New Roman" w:hAnsi="Times New Roman" w:cs="Times New Roman"/>
          <w:color w:val="4A473C"/>
          <w:spacing w:val="1"/>
          <w:sz w:val="24"/>
        </w:rPr>
        <w:t xml:space="preserve"> </w:t>
      </w:r>
      <w:r>
        <w:rPr>
          <w:rFonts w:ascii="Times New Roman" w:eastAsia="Times New Roman" w:hAnsi="Times New Roman" w:cs="Times New Roman"/>
          <w:color w:val="4A473C"/>
          <w:sz w:val="24"/>
        </w:rPr>
        <w:t>as</w:t>
      </w:r>
      <w:r>
        <w:rPr>
          <w:rFonts w:ascii="Times New Roman" w:eastAsia="Times New Roman" w:hAnsi="Times New Roman" w:cs="Times New Roman"/>
          <w:color w:val="4A473C"/>
          <w:spacing w:val="-1"/>
          <w:sz w:val="24"/>
        </w:rPr>
        <w:t xml:space="preserve"> </w:t>
      </w:r>
      <w:r>
        <w:rPr>
          <w:rFonts w:ascii="Times New Roman" w:eastAsia="Times New Roman" w:hAnsi="Times New Roman" w:cs="Times New Roman"/>
          <w:color w:val="4A473C"/>
          <w:sz w:val="24"/>
        </w:rPr>
        <w:t>possible</w:t>
      </w:r>
      <w:r>
        <w:rPr>
          <w:rFonts w:ascii="Times New Roman" w:eastAsia="Times New Roman" w:hAnsi="Times New Roman" w:cs="Times New Roman"/>
          <w:color w:val="4A473C"/>
          <w:spacing w:val="-1"/>
          <w:sz w:val="24"/>
        </w:rPr>
        <w:t xml:space="preserve"> </w:t>
      </w:r>
      <w:r>
        <w:rPr>
          <w:rFonts w:ascii="Times New Roman" w:eastAsia="Times New Roman" w:hAnsi="Times New Roman" w:cs="Times New Roman"/>
          <w:color w:val="4A473C"/>
          <w:sz w:val="24"/>
        </w:rPr>
        <w:t>after</w:t>
      </w:r>
      <w:r>
        <w:rPr>
          <w:rFonts w:ascii="Times New Roman" w:eastAsia="Times New Roman" w:hAnsi="Times New Roman" w:cs="Times New Roman"/>
          <w:color w:val="4A473C"/>
          <w:spacing w:val="-1"/>
          <w:sz w:val="24"/>
        </w:rPr>
        <w:t xml:space="preserve"> </w:t>
      </w:r>
      <w:r>
        <w:rPr>
          <w:rFonts w:ascii="Times New Roman" w:eastAsia="Times New Roman" w:hAnsi="Times New Roman" w:cs="Times New Roman"/>
          <w:color w:val="4A473C"/>
          <w:sz w:val="24"/>
        </w:rPr>
        <w:t>its</w:t>
      </w:r>
      <w:r>
        <w:rPr>
          <w:rFonts w:ascii="Times New Roman" w:eastAsia="Times New Roman" w:hAnsi="Times New Roman" w:cs="Times New Roman"/>
          <w:color w:val="4A473C"/>
          <w:spacing w:val="3"/>
          <w:sz w:val="24"/>
        </w:rPr>
        <w:t xml:space="preserve"> </w:t>
      </w:r>
      <w:r>
        <w:rPr>
          <w:rFonts w:ascii="Times New Roman" w:eastAsia="Times New Roman" w:hAnsi="Times New Roman" w:cs="Times New Roman"/>
          <w:color w:val="4A473C"/>
          <w:spacing w:val="-2"/>
          <w:sz w:val="24"/>
        </w:rPr>
        <w:t>formation.</w:t>
      </w:r>
    </w:p>
    <w:p w:rsidR="00B20EB1" w:rsidRDefault="00B20EB1">
      <w:pPr>
        <w:spacing w:after="0" w:line="240" w:lineRule="auto"/>
        <w:ind w:left="1310" w:hanging="360"/>
        <w:rPr>
          <w:rFonts w:ascii="Times New Roman" w:eastAsia="Times New Roman" w:hAnsi="Times New Roman" w:cs="Times New Roman"/>
          <w:b/>
          <w:sz w:val="24"/>
        </w:rPr>
      </w:pPr>
    </w:p>
    <w:p w:rsidR="00B20EB1" w:rsidRDefault="00B20EB1">
      <w:pPr>
        <w:spacing w:before="97" w:after="0" w:line="240" w:lineRule="auto"/>
        <w:rPr>
          <w:rFonts w:ascii="Times New Roman" w:eastAsia="Times New Roman" w:hAnsi="Times New Roman" w:cs="Times New Roman"/>
          <w:sz w:val="24"/>
        </w:rPr>
      </w:pPr>
    </w:p>
    <w:p w:rsidR="00B20EB1" w:rsidRDefault="00CA4034">
      <w:pPr>
        <w:numPr>
          <w:ilvl w:val="0"/>
          <w:numId w:val="309"/>
        </w:numPr>
        <w:tabs>
          <w:tab w:val="left" w:pos="1045"/>
          <w:tab w:val="left" w:pos="1070"/>
        </w:tabs>
        <w:spacing w:after="0" w:line="360" w:lineRule="auto"/>
        <w:ind w:left="1070" w:right="1718" w:hanging="480"/>
        <w:rPr>
          <w:rFonts w:ascii="Times New Roman" w:eastAsia="Times New Roman" w:hAnsi="Times New Roman" w:cs="Times New Roman"/>
          <w:b/>
          <w:color w:val="4A473C"/>
          <w:sz w:val="24"/>
        </w:rPr>
      </w:pPr>
      <w:r>
        <w:rPr>
          <w:rFonts w:ascii="Times New Roman" w:eastAsia="Times New Roman" w:hAnsi="Times New Roman" w:cs="Times New Roman"/>
          <w:color w:val="4A473C"/>
          <w:sz w:val="24"/>
        </w:rPr>
        <w:t>The</w:t>
      </w:r>
      <w:r>
        <w:rPr>
          <w:rFonts w:ascii="Times New Roman" w:eastAsia="Times New Roman" w:hAnsi="Times New Roman" w:cs="Times New Roman"/>
          <w:color w:val="4A473C"/>
          <w:spacing w:val="-3"/>
          <w:sz w:val="24"/>
        </w:rPr>
        <w:t xml:space="preserve"> </w:t>
      </w:r>
      <w:r>
        <w:rPr>
          <w:rFonts w:ascii="Times New Roman" w:eastAsia="Times New Roman" w:hAnsi="Times New Roman" w:cs="Times New Roman"/>
          <w:color w:val="4A473C"/>
          <w:sz w:val="24"/>
        </w:rPr>
        <w:t>size</w:t>
      </w:r>
      <w:r>
        <w:rPr>
          <w:rFonts w:ascii="Times New Roman" w:eastAsia="Times New Roman" w:hAnsi="Times New Roman" w:cs="Times New Roman"/>
          <w:color w:val="4A473C"/>
          <w:spacing w:val="-4"/>
          <w:sz w:val="24"/>
        </w:rPr>
        <w:t xml:space="preserve"> </w:t>
      </w:r>
      <w:r>
        <w:rPr>
          <w:rFonts w:ascii="Times New Roman" w:eastAsia="Times New Roman" w:hAnsi="Times New Roman" w:cs="Times New Roman"/>
          <w:color w:val="4A473C"/>
          <w:sz w:val="24"/>
        </w:rPr>
        <w:t>of</w:t>
      </w:r>
      <w:r>
        <w:rPr>
          <w:rFonts w:ascii="Times New Roman" w:eastAsia="Times New Roman" w:hAnsi="Times New Roman" w:cs="Times New Roman"/>
          <w:color w:val="4A473C"/>
          <w:spacing w:val="-2"/>
          <w:sz w:val="24"/>
        </w:rPr>
        <w:t xml:space="preserve"> </w:t>
      </w:r>
      <w:r>
        <w:rPr>
          <w:rFonts w:ascii="Times New Roman" w:eastAsia="Times New Roman" w:hAnsi="Times New Roman" w:cs="Times New Roman"/>
          <w:color w:val="4A473C"/>
          <w:sz w:val="24"/>
        </w:rPr>
        <w:t>lateral</w:t>
      </w:r>
      <w:r>
        <w:rPr>
          <w:rFonts w:ascii="Times New Roman" w:eastAsia="Times New Roman" w:hAnsi="Times New Roman" w:cs="Times New Roman"/>
          <w:color w:val="4A473C"/>
          <w:spacing w:val="-2"/>
          <w:sz w:val="24"/>
        </w:rPr>
        <w:t xml:space="preserve"> </w:t>
      </w:r>
      <w:r>
        <w:rPr>
          <w:rFonts w:ascii="Times New Roman" w:eastAsia="Times New Roman" w:hAnsi="Times New Roman" w:cs="Times New Roman"/>
          <w:color w:val="4A473C"/>
          <w:sz w:val="24"/>
        </w:rPr>
        <w:t>sewers</w:t>
      </w:r>
      <w:r>
        <w:rPr>
          <w:rFonts w:ascii="Times New Roman" w:eastAsia="Times New Roman" w:hAnsi="Times New Roman" w:cs="Times New Roman"/>
          <w:color w:val="4A473C"/>
          <w:spacing w:val="-1"/>
          <w:sz w:val="24"/>
        </w:rPr>
        <w:t xml:space="preserve"> </w:t>
      </w:r>
      <w:r>
        <w:rPr>
          <w:rFonts w:ascii="Times New Roman" w:eastAsia="Times New Roman" w:hAnsi="Times New Roman" w:cs="Times New Roman"/>
          <w:color w:val="4A473C"/>
          <w:sz w:val="24"/>
        </w:rPr>
        <w:t>should</w:t>
      </w:r>
      <w:r>
        <w:rPr>
          <w:rFonts w:ascii="Times New Roman" w:eastAsia="Times New Roman" w:hAnsi="Times New Roman" w:cs="Times New Roman"/>
          <w:color w:val="4A473C"/>
          <w:spacing w:val="-2"/>
          <w:sz w:val="24"/>
        </w:rPr>
        <w:t xml:space="preserve"> </w:t>
      </w:r>
      <w:r>
        <w:rPr>
          <w:rFonts w:ascii="Times New Roman" w:eastAsia="Times New Roman" w:hAnsi="Times New Roman" w:cs="Times New Roman"/>
          <w:color w:val="4A473C"/>
          <w:sz w:val="24"/>
        </w:rPr>
        <w:t>be</w:t>
      </w:r>
      <w:r>
        <w:rPr>
          <w:rFonts w:ascii="Times New Roman" w:eastAsia="Times New Roman" w:hAnsi="Times New Roman" w:cs="Times New Roman"/>
          <w:color w:val="4A473C"/>
          <w:spacing w:val="-3"/>
          <w:sz w:val="24"/>
        </w:rPr>
        <w:t xml:space="preserve"> </w:t>
      </w:r>
      <w:r>
        <w:rPr>
          <w:rFonts w:ascii="Times New Roman" w:eastAsia="Times New Roman" w:hAnsi="Times New Roman" w:cs="Times New Roman"/>
          <w:color w:val="4A473C"/>
          <w:sz w:val="24"/>
        </w:rPr>
        <w:t>such</w:t>
      </w:r>
      <w:r>
        <w:rPr>
          <w:rFonts w:ascii="Times New Roman" w:eastAsia="Times New Roman" w:hAnsi="Times New Roman" w:cs="Times New Roman"/>
          <w:color w:val="4A473C"/>
          <w:spacing w:val="-2"/>
          <w:sz w:val="24"/>
        </w:rPr>
        <w:t xml:space="preserve"> </w:t>
      </w:r>
      <w:r>
        <w:rPr>
          <w:rFonts w:ascii="Times New Roman" w:eastAsia="Times New Roman" w:hAnsi="Times New Roman" w:cs="Times New Roman"/>
          <w:color w:val="4A473C"/>
          <w:sz w:val="24"/>
        </w:rPr>
        <w:t>that</w:t>
      </w:r>
      <w:r>
        <w:rPr>
          <w:rFonts w:ascii="Times New Roman" w:eastAsia="Times New Roman" w:hAnsi="Times New Roman" w:cs="Times New Roman"/>
          <w:color w:val="4A473C"/>
          <w:spacing w:val="-2"/>
          <w:sz w:val="24"/>
        </w:rPr>
        <w:t xml:space="preserve"> </w:t>
      </w:r>
      <w:r>
        <w:rPr>
          <w:rFonts w:ascii="Times New Roman" w:eastAsia="Times New Roman" w:hAnsi="Times New Roman" w:cs="Times New Roman"/>
          <w:color w:val="4A473C"/>
          <w:sz w:val="24"/>
        </w:rPr>
        <w:t>not</w:t>
      </w:r>
      <w:r>
        <w:rPr>
          <w:rFonts w:ascii="Times New Roman" w:eastAsia="Times New Roman" w:hAnsi="Times New Roman" w:cs="Times New Roman"/>
          <w:color w:val="4A473C"/>
          <w:spacing w:val="-2"/>
          <w:sz w:val="24"/>
        </w:rPr>
        <w:t xml:space="preserve"> </w:t>
      </w:r>
      <w:r>
        <w:rPr>
          <w:rFonts w:ascii="Times New Roman" w:eastAsia="Times New Roman" w:hAnsi="Times New Roman" w:cs="Times New Roman"/>
          <w:color w:val="4A473C"/>
          <w:sz w:val="24"/>
        </w:rPr>
        <w:t>overflow at</w:t>
      </w:r>
      <w:r>
        <w:rPr>
          <w:rFonts w:ascii="Times New Roman" w:eastAsia="Times New Roman" w:hAnsi="Times New Roman" w:cs="Times New Roman"/>
          <w:color w:val="4A473C"/>
          <w:spacing w:val="-2"/>
          <w:sz w:val="24"/>
        </w:rPr>
        <w:t xml:space="preserve"> </w:t>
      </w:r>
      <w:r>
        <w:rPr>
          <w:rFonts w:ascii="Times New Roman" w:eastAsia="Times New Roman" w:hAnsi="Times New Roman" w:cs="Times New Roman"/>
          <w:color w:val="4A473C"/>
          <w:sz w:val="24"/>
        </w:rPr>
        <w:t>the</w:t>
      </w:r>
      <w:r>
        <w:rPr>
          <w:rFonts w:ascii="Times New Roman" w:eastAsia="Times New Roman" w:hAnsi="Times New Roman" w:cs="Times New Roman"/>
          <w:color w:val="4A473C"/>
          <w:spacing w:val="-3"/>
          <w:sz w:val="24"/>
        </w:rPr>
        <w:t xml:space="preserve"> </w:t>
      </w:r>
      <w:r>
        <w:rPr>
          <w:rFonts w:ascii="Times New Roman" w:eastAsia="Times New Roman" w:hAnsi="Times New Roman" w:cs="Times New Roman"/>
          <w:color w:val="4A473C"/>
          <w:sz w:val="24"/>
        </w:rPr>
        <w:t>time</w:t>
      </w:r>
      <w:r>
        <w:rPr>
          <w:rFonts w:ascii="Times New Roman" w:eastAsia="Times New Roman" w:hAnsi="Times New Roman" w:cs="Times New Roman"/>
          <w:color w:val="4A473C"/>
          <w:spacing w:val="-2"/>
          <w:sz w:val="24"/>
        </w:rPr>
        <w:t xml:space="preserve"> </w:t>
      </w:r>
      <w:r>
        <w:rPr>
          <w:rFonts w:ascii="Times New Roman" w:eastAsia="Times New Roman" w:hAnsi="Times New Roman" w:cs="Times New Roman"/>
          <w:color w:val="4A473C"/>
          <w:sz w:val="24"/>
        </w:rPr>
        <w:t>of</w:t>
      </w:r>
      <w:r>
        <w:rPr>
          <w:rFonts w:ascii="Times New Roman" w:eastAsia="Times New Roman" w:hAnsi="Times New Roman" w:cs="Times New Roman"/>
          <w:color w:val="4A473C"/>
          <w:spacing w:val="-3"/>
          <w:sz w:val="24"/>
        </w:rPr>
        <w:t xml:space="preserve"> </w:t>
      </w:r>
      <w:r>
        <w:rPr>
          <w:rFonts w:ascii="Times New Roman" w:eastAsia="Times New Roman" w:hAnsi="Times New Roman" w:cs="Times New Roman"/>
          <w:color w:val="4A473C"/>
          <w:sz w:val="24"/>
        </w:rPr>
        <w:t xml:space="preserve">maximum </w:t>
      </w:r>
      <w:r>
        <w:rPr>
          <w:rFonts w:ascii="Times New Roman" w:eastAsia="Times New Roman" w:hAnsi="Times New Roman" w:cs="Times New Roman"/>
          <w:color w:val="4A473C"/>
          <w:spacing w:val="-2"/>
          <w:sz w:val="24"/>
        </w:rPr>
        <w:t>discharge.</w:t>
      </w:r>
    </w:p>
    <w:p w:rsidR="00B20EB1" w:rsidRDefault="00B20EB1">
      <w:pPr>
        <w:spacing w:after="0" w:line="240" w:lineRule="auto"/>
        <w:rPr>
          <w:rFonts w:ascii="Times New Roman" w:eastAsia="Times New Roman" w:hAnsi="Times New Roman" w:cs="Times New Roman"/>
          <w:sz w:val="24"/>
        </w:rPr>
      </w:pPr>
    </w:p>
    <w:p w:rsidR="00B20EB1" w:rsidRDefault="00B20EB1">
      <w:pPr>
        <w:spacing w:before="4" w:after="0" w:line="240" w:lineRule="auto"/>
        <w:rPr>
          <w:rFonts w:ascii="Times New Roman" w:eastAsia="Times New Roman" w:hAnsi="Times New Roman" w:cs="Times New Roman"/>
          <w:sz w:val="24"/>
        </w:rPr>
      </w:pPr>
    </w:p>
    <w:p w:rsidR="00B20EB1" w:rsidRDefault="00CA4034">
      <w:pPr>
        <w:spacing w:before="1" w:after="0" w:line="240" w:lineRule="auto"/>
        <w:ind w:left="590"/>
        <w:jc w:val="both"/>
        <w:rPr>
          <w:rFonts w:ascii="Times New Roman" w:eastAsia="Times New Roman" w:hAnsi="Times New Roman" w:cs="Times New Roman"/>
          <w:b/>
          <w:sz w:val="24"/>
        </w:rPr>
      </w:pPr>
      <w:r>
        <w:rPr>
          <w:rFonts w:ascii="Times New Roman" w:eastAsia="Times New Roman" w:hAnsi="Times New Roman" w:cs="Times New Roman"/>
          <w:b/>
          <w:color w:val="302F29"/>
          <w:sz w:val="24"/>
        </w:rPr>
        <w:t>DR</w:t>
      </w:r>
      <w:r>
        <w:rPr>
          <w:rFonts w:ascii="Times New Roman" w:eastAsia="Times New Roman" w:hAnsi="Times New Roman" w:cs="Times New Roman"/>
          <w:b/>
          <w:color w:val="47463B"/>
          <w:sz w:val="24"/>
        </w:rPr>
        <w:t>A</w:t>
      </w:r>
      <w:r>
        <w:rPr>
          <w:rFonts w:ascii="Times New Roman" w:eastAsia="Times New Roman" w:hAnsi="Times New Roman" w:cs="Times New Roman"/>
          <w:b/>
          <w:color w:val="302F29"/>
          <w:sz w:val="24"/>
        </w:rPr>
        <w:t>INAGE</w:t>
      </w:r>
      <w:r>
        <w:rPr>
          <w:rFonts w:ascii="Times New Roman" w:eastAsia="Times New Roman" w:hAnsi="Times New Roman" w:cs="Times New Roman"/>
          <w:b/>
          <w:color w:val="302F29"/>
          <w:spacing w:val="-2"/>
          <w:sz w:val="24"/>
        </w:rPr>
        <w:t xml:space="preserve"> </w:t>
      </w:r>
      <w:r>
        <w:rPr>
          <w:rFonts w:ascii="Times New Roman" w:eastAsia="Times New Roman" w:hAnsi="Times New Roman" w:cs="Times New Roman"/>
          <w:b/>
          <w:color w:val="302F29"/>
          <w:sz w:val="24"/>
        </w:rPr>
        <w:t>P</w:t>
      </w:r>
      <w:r>
        <w:rPr>
          <w:rFonts w:ascii="Times New Roman" w:eastAsia="Times New Roman" w:hAnsi="Times New Roman" w:cs="Times New Roman"/>
          <w:b/>
          <w:color w:val="47463B"/>
          <w:sz w:val="24"/>
        </w:rPr>
        <w:t>L</w:t>
      </w:r>
      <w:r>
        <w:rPr>
          <w:rFonts w:ascii="Times New Roman" w:eastAsia="Times New Roman" w:hAnsi="Times New Roman" w:cs="Times New Roman"/>
          <w:b/>
          <w:color w:val="302F29"/>
          <w:sz w:val="24"/>
        </w:rPr>
        <w:t>ANS</w:t>
      </w:r>
      <w:r>
        <w:rPr>
          <w:rFonts w:ascii="Times New Roman" w:eastAsia="Times New Roman" w:hAnsi="Times New Roman" w:cs="Times New Roman"/>
          <w:b/>
          <w:color w:val="302F29"/>
          <w:spacing w:val="-2"/>
          <w:sz w:val="24"/>
        </w:rPr>
        <w:t xml:space="preserve"> </w:t>
      </w:r>
      <w:r>
        <w:rPr>
          <w:rFonts w:ascii="Times New Roman" w:eastAsia="Times New Roman" w:hAnsi="Times New Roman" w:cs="Times New Roman"/>
          <w:b/>
          <w:color w:val="47463B"/>
          <w:sz w:val="24"/>
        </w:rPr>
        <w:t>OF</w:t>
      </w:r>
      <w:r>
        <w:rPr>
          <w:rFonts w:ascii="Times New Roman" w:eastAsia="Times New Roman" w:hAnsi="Times New Roman" w:cs="Times New Roman"/>
          <w:b/>
          <w:color w:val="47463B"/>
          <w:spacing w:val="-1"/>
          <w:sz w:val="24"/>
        </w:rPr>
        <w:t xml:space="preserve"> </w:t>
      </w:r>
      <w:r>
        <w:rPr>
          <w:rFonts w:ascii="Times New Roman" w:eastAsia="Times New Roman" w:hAnsi="Times New Roman" w:cs="Times New Roman"/>
          <w:b/>
          <w:color w:val="47463B"/>
          <w:spacing w:val="-2"/>
          <w:sz w:val="24"/>
        </w:rPr>
        <w:t>BUILDI</w:t>
      </w:r>
      <w:r>
        <w:rPr>
          <w:rFonts w:ascii="Times New Roman" w:eastAsia="Times New Roman" w:hAnsi="Times New Roman" w:cs="Times New Roman"/>
          <w:b/>
          <w:color w:val="302F29"/>
          <w:spacing w:val="-2"/>
          <w:sz w:val="24"/>
        </w:rPr>
        <w:t>NGS</w:t>
      </w:r>
      <w:r>
        <w:rPr>
          <w:rFonts w:ascii="Times New Roman" w:eastAsia="Times New Roman" w:hAnsi="Times New Roman" w:cs="Times New Roman"/>
          <w:b/>
          <w:color w:val="47463B"/>
          <w:spacing w:val="-2"/>
          <w:sz w:val="24"/>
        </w:rPr>
        <w:t>:</w:t>
      </w:r>
    </w:p>
    <w:p w:rsidR="00B20EB1" w:rsidRDefault="00CA4034">
      <w:pPr>
        <w:spacing w:before="136" w:after="0" w:line="360" w:lineRule="auto"/>
        <w:ind w:left="590" w:right="1203"/>
        <w:jc w:val="both"/>
        <w:rPr>
          <w:rFonts w:ascii="Times New Roman" w:eastAsia="Times New Roman" w:hAnsi="Times New Roman" w:cs="Times New Roman"/>
          <w:sz w:val="24"/>
        </w:rPr>
      </w:pPr>
      <w:r>
        <w:rPr>
          <w:rFonts w:ascii="Times New Roman" w:eastAsia="Times New Roman" w:hAnsi="Times New Roman" w:cs="Times New Roman"/>
          <w:sz w:val="24"/>
        </w:rPr>
        <w:t xml:space="preserve">It is necessary to prepare the detailed plans showing the proposed house drainage system and to get it approved or sanctioned from the competent authority. Following points should be </w:t>
      </w:r>
      <w:r>
        <w:rPr>
          <w:rFonts w:ascii="Times New Roman" w:eastAsia="Times New Roman" w:hAnsi="Times New Roman" w:cs="Times New Roman"/>
          <w:spacing w:val="-2"/>
          <w:sz w:val="24"/>
        </w:rPr>
        <w:t>noted:</w:t>
      </w:r>
    </w:p>
    <w:p w:rsidR="00B20EB1" w:rsidRDefault="00CA4034">
      <w:pPr>
        <w:numPr>
          <w:ilvl w:val="0"/>
          <w:numId w:val="310"/>
        </w:numPr>
        <w:tabs>
          <w:tab w:val="left" w:pos="952"/>
        </w:tabs>
        <w:spacing w:after="0" w:line="240" w:lineRule="auto"/>
        <w:ind w:left="590" w:right="1194"/>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site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plan</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building</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should</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drawn</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convenient</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scale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positions</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gully marked on it as shown in fig. 17.1.</w:t>
      </w:r>
    </w:p>
    <w:p w:rsidR="00B20EB1" w:rsidRDefault="00B20EB1">
      <w:pPr>
        <w:spacing w:before="60" w:after="0" w:line="240" w:lineRule="auto"/>
        <w:rPr>
          <w:rFonts w:ascii="Times New Roman" w:eastAsia="Times New Roman" w:hAnsi="Times New Roman" w:cs="Times New Roman"/>
          <w:sz w:val="24"/>
        </w:rPr>
      </w:pPr>
    </w:p>
    <w:p w:rsidR="00B20EB1" w:rsidRDefault="00CA4034">
      <w:pPr>
        <w:numPr>
          <w:ilvl w:val="0"/>
          <w:numId w:val="311"/>
        </w:numPr>
        <w:tabs>
          <w:tab w:val="left" w:pos="978"/>
        </w:tabs>
        <w:spacing w:after="0" w:line="240" w:lineRule="auto"/>
        <w:ind w:left="590" w:right="1199"/>
        <w:jc w:val="both"/>
        <w:rPr>
          <w:rFonts w:ascii="Times New Roman" w:eastAsia="Times New Roman" w:hAnsi="Times New Roman" w:cs="Times New Roman"/>
          <w:sz w:val="24"/>
        </w:rPr>
      </w:pPr>
      <w:r>
        <w:rPr>
          <w:rFonts w:ascii="Times New Roman" w:eastAsia="Times New Roman" w:hAnsi="Times New Roman" w:cs="Times New Roman"/>
          <w:sz w:val="24"/>
        </w:rPr>
        <w:t>The longitudinal section of proposed sewer line should show distances drawn to a convenient</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scale.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Generally</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longitudinal</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sections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drains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greater</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than</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150</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mm</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 xml:space="preserve">diameter </w:t>
      </w:r>
      <w:r>
        <w:rPr>
          <w:rFonts w:ascii="Times New Roman" w:eastAsia="Times New Roman" w:hAnsi="Times New Roman" w:cs="Times New Roman"/>
          <w:spacing w:val="-2"/>
          <w:sz w:val="24"/>
        </w:rPr>
        <w:t>drawn.</w:t>
      </w:r>
    </w:p>
    <w:p w:rsidR="00B20EB1" w:rsidRDefault="00B20EB1">
      <w:pPr>
        <w:spacing w:before="62" w:after="0" w:line="240" w:lineRule="auto"/>
        <w:rPr>
          <w:rFonts w:ascii="Times New Roman" w:eastAsia="Times New Roman" w:hAnsi="Times New Roman" w:cs="Times New Roman"/>
          <w:sz w:val="24"/>
        </w:rPr>
      </w:pPr>
    </w:p>
    <w:p w:rsidR="00B20EB1" w:rsidRDefault="00CA4034">
      <w:pPr>
        <w:numPr>
          <w:ilvl w:val="0"/>
          <w:numId w:val="312"/>
        </w:numPr>
        <w:tabs>
          <w:tab w:val="left" w:pos="949"/>
        </w:tabs>
        <w:spacing w:before="1" w:after="0" w:line="240" w:lineRule="auto"/>
        <w:ind w:left="590" w:right="1193"/>
        <w:jc w:val="both"/>
        <w:rPr>
          <w:rFonts w:ascii="Times New Roman" w:eastAsia="Times New Roman" w:hAnsi="Times New Roman" w:cs="Times New Roman"/>
          <w:sz w:val="24"/>
        </w:rPr>
      </w:pPr>
      <w:r>
        <w:rPr>
          <w:rFonts w:ascii="Times New Roman" w:eastAsia="Times New Roman" w:hAnsi="Times New Roman" w:cs="Times New Roman"/>
          <w:sz w:val="24"/>
        </w:rPr>
        <w:t xml:space="preserve">The longitudinal sections should show distances, ground </w:t>
      </w:r>
      <w:r>
        <w:rPr>
          <w:rFonts w:ascii="Times New Roman" w:eastAsia="Times New Roman" w:hAnsi="Times New Roman" w:cs="Times New Roman"/>
          <w:color w:val="47463B"/>
          <w:sz w:val="24"/>
        </w:rPr>
        <w:t>levels, invert leve</w:t>
      </w:r>
      <w:r>
        <w:rPr>
          <w:rFonts w:ascii="Times New Roman" w:eastAsia="Times New Roman" w:hAnsi="Times New Roman" w:cs="Times New Roman"/>
          <w:color w:val="302F29"/>
          <w:sz w:val="24"/>
        </w:rPr>
        <w:t>l</w:t>
      </w:r>
      <w:r>
        <w:rPr>
          <w:rFonts w:ascii="Times New Roman" w:eastAsia="Times New Roman" w:hAnsi="Times New Roman" w:cs="Times New Roman"/>
          <w:color w:val="47463B"/>
          <w:sz w:val="24"/>
        </w:rPr>
        <w:t>s, depths of cutting, siz</w:t>
      </w:r>
      <w:r>
        <w:rPr>
          <w:rFonts w:ascii="Times New Roman" w:eastAsia="Times New Roman" w:hAnsi="Times New Roman" w:cs="Times New Roman"/>
          <w:color w:val="302F29"/>
          <w:sz w:val="24"/>
        </w:rPr>
        <w:t xml:space="preserve">es of chambers </w:t>
      </w:r>
      <w:r>
        <w:rPr>
          <w:rFonts w:ascii="Times New Roman" w:eastAsia="Times New Roman" w:hAnsi="Times New Roman" w:cs="Times New Roman"/>
          <w:color w:val="47463B"/>
          <w:sz w:val="24"/>
        </w:rPr>
        <w:t>a</w:t>
      </w:r>
      <w:r>
        <w:rPr>
          <w:rFonts w:ascii="Times New Roman" w:eastAsia="Times New Roman" w:hAnsi="Times New Roman" w:cs="Times New Roman"/>
          <w:color w:val="302F29"/>
          <w:sz w:val="24"/>
        </w:rPr>
        <w:t>n</w:t>
      </w:r>
      <w:r>
        <w:rPr>
          <w:rFonts w:ascii="Times New Roman" w:eastAsia="Times New Roman" w:hAnsi="Times New Roman" w:cs="Times New Roman"/>
          <w:color w:val="47463B"/>
          <w:sz w:val="24"/>
        </w:rPr>
        <w:t>d manholes, s</w:t>
      </w:r>
      <w:r>
        <w:rPr>
          <w:rFonts w:ascii="Times New Roman" w:eastAsia="Times New Roman" w:hAnsi="Times New Roman" w:cs="Times New Roman"/>
          <w:color w:val="302F29"/>
          <w:sz w:val="24"/>
        </w:rPr>
        <w:t>i</w:t>
      </w:r>
      <w:r>
        <w:rPr>
          <w:rFonts w:ascii="Times New Roman" w:eastAsia="Times New Roman" w:hAnsi="Times New Roman" w:cs="Times New Roman"/>
          <w:color w:val="47463B"/>
          <w:sz w:val="24"/>
        </w:rPr>
        <w:t>ze and gra</w:t>
      </w:r>
      <w:r>
        <w:rPr>
          <w:rFonts w:ascii="Times New Roman" w:eastAsia="Times New Roman" w:hAnsi="Times New Roman" w:cs="Times New Roman"/>
          <w:color w:val="302F29"/>
          <w:sz w:val="24"/>
        </w:rPr>
        <w:t>d</w:t>
      </w:r>
      <w:r>
        <w:rPr>
          <w:rFonts w:ascii="Times New Roman" w:eastAsia="Times New Roman" w:hAnsi="Times New Roman" w:cs="Times New Roman"/>
          <w:color w:val="47463B"/>
          <w:sz w:val="24"/>
        </w:rPr>
        <w:t xml:space="preserve">ient of </w:t>
      </w:r>
      <w:r>
        <w:rPr>
          <w:rFonts w:ascii="Times New Roman" w:eastAsia="Times New Roman" w:hAnsi="Times New Roman" w:cs="Times New Roman"/>
          <w:color w:val="302F29"/>
          <w:sz w:val="24"/>
        </w:rPr>
        <w:t>p</w:t>
      </w:r>
      <w:r>
        <w:rPr>
          <w:rFonts w:ascii="Times New Roman" w:eastAsia="Times New Roman" w:hAnsi="Times New Roman" w:cs="Times New Roman"/>
          <w:color w:val="47463B"/>
          <w:sz w:val="24"/>
        </w:rPr>
        <w:t>ipes, et</w:t>
      </w:r>
      <w:r>
        <w:rPr>
          <w:rFonts w:ascii="Times New Roman" w:eastAsia="Times New Roman" w:hAnsi="Times New Roman" w:cs="Times New Roman"/>
          <w:color w:val="302F29"/>
          <w:sz w:val="24"/>
        </w:rPr>
        <w:t>c. as show</w:t>
      </w:r>
      <w:r>
        <w:rPr>
          <w:rFonts w:ascii="Times New Roman" w:eastAsia="Times New Roman" w:hAnsi="Times New Roman" w:cs="Times New Roman"/>
          <w:color w:val="47463B"/>
          <w:sz w:val="24"/>
        </w:rPr>
        <w:t>n fig.</w:t>
      </w:r>
      <w:r>
        <w:rPr>
          <w:rFonts w:ascii="Times New Roman" w:eastAsia="Times New Roman" w:hAnsi="Times New Roman" w:cs="Times New Roman"/>
          <w:color w:val="47463B"/>
          <w:spacing w:val="-2"/>
          <w:sz w:val="24"/>
        </w:rPr>
        <w:t xml:space="preserve"> </w:t>
      </w:r>
      <w:r>
        <w:rPr>
          <w:rFonts w:ascii="Times New Roman" w:eastAsia="Times New Roman" w:hAnsi="Times New Roman" w:cs="Times New Roman"/>
          <w:color w:val="47463B"/>
          <w:sz w:val="24"/>
        </w:rPr>
        <w:t>17.1</w:t>
      </w:r>
    </w:p>
    <w:p w:rsidR="00B20EB1" w:rsidRDefault="00B20EB1">
      <w:pPr>
        <w:spacing w:before="67" w:after="0" w:line="240" w:lineRule="auto"/>
        <w:rPr>
          <w:rFonts w:ascii="Times New Roman" w:eastAsia="Times New Roman" w:hAnsi="Times New Roman" w:cs="Times New Roman"/>
          <w:sz w:val="24"/>
        </w:rPr>
      </w:pPr>
    </w:p>
    <w:p w:rsidR="00B20EB1" w:rsidRDefault="00CA4034">
      <w:pPr>
        <w:numPr>
          <w:ilvl w:val="0"/>
          <w:numId w:val="313"/>
        </w:numPr>
        <w:tabs>
          <w:tab w:val="left" w:pos="971"/>
        </w:tabs>
        <w:spacing w:after="0" w:line="240" w:lineRule="auto"/>
        <w:ind w:left="590" w:right="1150"/>
        <w:jc w:val="both"/>
        <w:rPr>
          <w:rFonts w:ascii="Times New Roman" w:eastAsia="Times New Roman" w:hAnsi="Times New Roman" w:cs="Times New Roman"/>
          <w:color w:val="47463B"/>
          <w:sz w:val="24"/>
        </w:rPr>
      </w:pPr>
      <w:r>
        <w:rPr>
          <w:rFonts w:ascii="Times New Roman" w:eastAsia="Times New Roman" w:hAnsi="Times New Roman" w:cs="Times New Roman"/>
          <w:color w:val="47463B"/>
          <w:sz w:val="24"/>
        </w:rPr>
        <w:t>The</w:t>
      </w:r>
      <w:r>
        <w:rPr>
          <w:rFonts w:ascii="Times New Roman" w:eastAsia="Times New Roman" w:hAnsi="Times New Roman" w:cs="Times New Roman"/>
          <w:color w:val="47463B"/>
          <w:spacing w:val="-13"/>
          <w:sz w:val="24"/>
        </w:rPr>
        <w:t xml:space="preserve"> </w:t>
      </w:r>
      <w:r>
        <w:rPr>
          <w:rFonts w:ascii="Times New Roman" w:eastAsia="Times New Roman" w:hAnsi="Times New Roman" w:cs="Times New Roman"/>
          <w:color w:val="47463B"/>
          <w:sz w:val="24"/>
        </w:rPr>
        <w:t>position</w:t>
      </w:r>
      <w:r>
        <w:rPr>
          <w:rFonts w:ascii="Times New Roman" w:eastAsia="Times New Roman" w:hAnsi="Times New Roman" w:cs="Times New Roman"/>
          <w:color w:val="47463B"/>
          <w:spacing w:val="-12"/>
          <w:sz w:val="24"/>
        </w:rPr>
        <w:t xml:space="preserve"> </w:t>
      </w:r>
      <w:r>
        <w:rPr>
          <w:rFonts w:ascii="Times New Roman" w:eastAsia="Times New Roman" w:hAnsi="Times New Roman" w:cs="Times New Roman"/>
          <w:color w:val="47463B"/>
          <w:sz w:val="24"/>
        </w:rPr>
        <w:t>of</w:t>
      </w:r>
      <w:r>
        <w:rPr>
          <w:rFonts w:ascii="Times New Roman" w:eastAsia="Times New Roman" w:hAnsi="Times New Roman" w:cs="Times New Roman"/>
          <w:color w:val="47463B"/>
          <w:spacing w:val="-13"/>
          <w:sz w:val="24"/>
        </w:rPr>
        <w:t xml:space="preserve"> </w:t>
      </w:r>
      <w:r>
        <w:rPr>
          <w:rFonts w:ascii="Times New Roman" w:eastAsia="Times New Roman" w:hAnsi="Times New Roman" w:cs="Times New Roman"/>
          <w:color w:val="47463B"/>
          <w:sz w:val="24"/>
        </w:rPr>
        <w:t>public</w:t>
      </w:r>
      <w:r>
        <w:rPr>
          <w:rFonts w:ascii="Times New Roman" w:eastAsia="Times New Roman" w:hAnsi="Times New Roman" w:cs="Times New Roman"/>
          <w:color w:val="47463B"/>
          <w:spacing w:val="-13"/>
          <w:sz w:val="24"/>
        </w:rPr>
        <w:t xml:space="preserve"> </w:t>
      </w:r>
      <w:r>
        <w:rPr>
          <w:rFonts w:ascii="Times New Roman" w:eastAsia="Times New Roman" w:hAnsi="Times New Roman" w:cs="Times New Roman"/>
          <w:color w:val="47463B"/>
          <w:sz w:val="24"/>
        </w:rPr>
        <w:t>sewer</w:t>
      </w:r>
      <w:r>
        <w:rPr>
          <w:rFonts w:ascii="Times New Roman" w:eastAsia="Times New Roman" w:hAnsi="Times New Roman" w:cs="Times New Roman"/>
          <w:color w:val="47463B"/>
          <w:spacing w:val="-12"/>
          <w:sz w:val="24"/>
        </w:rPr>
        <w:t xml:space="preserve"> </w:t>
      </w:r>
      <w:r>
        <w:rPr>
          <w:rFonts w:ascii="Times New Roman" w:eastAsia="Times New Roman" w:hAnsi="Times New Roman" w:cs="Times New Roman"/>
          <w:color w:val="47463B"/>
          <w:sz w:val="24"/>
        </w:rPr>
        <w:t>should</w:t>
      </w:r>
      <w:r>
        <w:rPr>
          <w:rFonts w:ascii="Times New Roman" w:eastAsia="Times New Roman" w:hAnsi="Times New Roman" w:cs="Times New Roman"/>
          <w:color w:val="47463B"/>
          <w:spacing w:val="-12"/>
          <w:sz w:val="24"/>
        </w:rPr>
        <w:t xml:space="preserve"> </w:t>
      </w:r>
      <w:r>
        <w:rPr>
          <w:rFonts w:ascii="Times New Roman" w:eastAsia="Times New Roman" w:hAnsi="Times New Roman" w:cs="Times New Roman"/>
          <w:color w:val="47463B"/>
          <w:sz w:val="24"/>
        </w:rPr>
        <w:t>be</w:t>
      </w:r>
      <w:r>
        <w:rPr>
          <w:rFonts w:ascii="Times New Roman" w:eastAsia="Times New Roman" w:hAnsi="Times New Roman" w:cs="Times New Roman"/>
          <w:color w:val="DAD9C6"/>
          <w:sz w:val="24"/>
        </w:rPr>
        <w:t>-</w:t>
      </w:r>
      <w:r>
        <w:rPr>
          <w:rFonts w:ascii="Times New Roman" w:eastAsia="Times New Roman" w:hAnsi="Times New Roman" w:cs="Times New Roman"/>
          <w:color w:val="DAD9C6"/>
          <w:spacing w:val="-12"/>
          <w:sz w:val="24"/>
        </w:rPr>
        <w:t xml:space="preserve"> </w:t>
      </w:r>
      <w:r>
        <w:rPr>
          <w:rFonts w:ascii="Times New Roman" w:eastAsia="Times New Roman" w:hAnsi="Times New Roman" w:cs="Times New Roman"/>
          <w:color w:val="47463B"/>
          <w:sz w:val="24"/>
        </w:rPr>
        <w:t>clear</w:t>
      </w:r>
      <w:r>
        <w:rPr>
          <w:rFonts w:ascii="Times New Roman" w:eastAsia="Times New Roman" w:hAnsi="Times New Roman" w:cs="Times New Roman"/>
          <w:color w:val="302F29"/>
          <w:sz w:val="24"/>
        </w:rPr>
        <w:t>l</w:t>
      </w:r>
      <w:r>
        <w:rPr>
          <w:rFonts w:ascii="Times New Roman" w:eastAsia="Times New Roman" w:hAnsi="Times New Roman" w:cs="Times New Roman"/>
          <w:color w:val="47463B"/>
          <w:sz w:val="24"/>
        </w:rPr>
        <w:t>y</w:t>
      </w:r>
      <w:r>
        <w:rPr>
          <w:rFonts w:ascii="Times New Roman" w:eastAsia="Times New Roman" w:hAnsi="Times New Roman" w:cs="Times New Roman"/>
          <w:color w:val="47463B"/>
          <w:spacing w:val="-12"/>
          <w:sz w:val="24"/>
        </w:rPr>
        <w:t xml:space="preserve"> </w:t>
      </w:r>
      <w:r>
        <w:rPr>
          <w:rFonts w:ascii="Times New Roman" w:eastAsia="Times New Roman" w:hAnsi="Times New Roman" w:cs="Times New Roman"/>
          <w:color w:val="302F29"/>
          <w:sz w:val="24"/>
        </w:rPr>
        <w:t>shown</w:t>
      </w:r>
      <w:r>
        <w:rPr>
          <w:rFonts w:ascii="Times New Roman" w:eastAsia="Times New Roman" w:hAnsi="Times New Roman" w:cs="Times New Roman"/>
          <w:color w:val="302F29"/>
          <w:spacing w:val="-12"/>
          <w:sz w:val="24"/>
        </w:rPr>
        <w:t xml:space="preserve"> </w:t>
      </w:r>
      <w:r>
        <w:rPr>
          <w:rFonts w:ascii="Times New Roman" w:eastAsia="Times New Roman" w:hAnsi="Times New Roman" w:cs="Times New Roman"/>
          <w:color w:val="47463B"/>
          <w:sz w:val="24"/>
        </w:rPr>
        <w:t>the</w:t>
      </w:r>
      <w:r>
        <w:rPr>
          <w:rFonts w:ascii="Times New Roman" w:eastAsia="Times New Roman" w:hAnsi="Times New Roman" w:cs="Times New Roman"/>
          <w:color w:val="47463B"/>
          <w:spacing w:val="-13"/>
          <w:sz w:val="24"/>
        </w:rPr>
        <w:t xml:space="preserve"> </w:t>
      </w:r>
      <w:r>
        <w:rPr>
          <w:rFonts w:ascii="Times New Roman" w:eastAsia="Times New Roman" w:hAnsi="Times New Roman" w:cs="Times New Roman"/>
          <w:color w:val="47463B"/>
          <w:sz w:val="24"/>
        </w:rPr>
        <w:t>site</w:t>
      </w:r>
      <w:r>
        <w:rPr>
          <w:rFonts w:ascii="Times New Roman" w:eastAsia="Times New Roman" w:hAnsi="Times New Roman" w:cs="Times New Roman"/>
          <w:color w:val="47463B"/>
          <w:spacing w:val="-13"/>
          <w:sz w:val="24"/>
        </w:rPr>
        <w:t xml:space="preserve"> </w:t>
      </w:r>
      <w:r>
        <w:rPr>
          <w:rFonts w:ascii="Times New Roman" w:eastAsia="Times New Roman" w:hAnsi="Times New Roman" w:cs="Times New Roman"/>
          <w:color w:val="47463B"/>
          <w:sz w:val="24"/>
        </w:rPr>
        <w:t>plan</w:t>
      </w:r>
      <w:r>
        <w:rPr>
          <w:rFonts w:ascii="Times New Roman" w:eastAsia="Times New Roman" w:hAnsi="Times New Roman" w:cs="Times New Roman"/>
          <w:color w:val="47463B"/>
          <w:spacing w:val="-13"/>
          <w:sz w:val="24"/>
        </w:rPr>
        <w:t xml:space="preserve"> </w:t>
      </w:r>
      <w:r>
        <w:rPr>
          <w:rFonts w:ascii="Times New Roman" w:eastAsia="Times New Roman" w:hAnsi="Times New Roman" w:cs="Times New Roman"/>
          <w:color w:val="47463B"/>
          <w:sz w:val="24"/>
        </w:rPr>
        <w:t>and</w:t>
      </w:r>
      <w:r>
        <w:rPr>
          <w:rFonts w:ascii="Times New Roman" w:eastAsia="Times New Roman" w:hAnsi="Times New Roman" w:cs="Times New Roman"/>
          <w:color w:val="47463B"/>
          <w:spacing w:val="-14"/>
          <w:sz w:val="24"/>
        </w:rPr>
        <w:t xml:space="preserve"> </w:t>
      </w:r>
      <w:r>
        <w:rPr>
          <w:rFonts w:ascii="Times New Roman" w:eastAsia="Times New Roman" w:hAnsi="Times New Roman" w:cs="Times New Roman"/>
          <w:color w:val="47463B"/>
          <w:sz w:val="24"/>
        </w:rPr>
        <w:t>l</w:t>
      </w:r>
      <w:r>
        <w:rPr>
          <w:rFonts w:ascii="Times New Roman" w:eastAsia="Times New Roman" w:hAnsi="Times New Roman" w:cs="Times New Roman"/>
          <w:color w:val="302F29"/>
          <w:sz w:val="24"/>
        </w:rPr>
        <w:t>o</w:t>
      </w:r>
      <w:r>
        <w:rPr>
          <w:rFonts w:ascii="Times New Roman" w:eastAsia="Times New Roman" w:hAnsi="Times New Roman" w:cs="Times New Roman"/>
          <w:color w:val="47463B"/>
          <w:sz w:val="24"/>
        </w:rPr>
        <w:t>ngitudinal</w:t>
      </w:r>
      <w:r>
        <w:rPr>
          <w:rFonts w:ascii="Times New Roman" w:eastAsia="Times New Roman" w:hAnsi="Times New Roman" w:cs="Times New Roman"/>
          <w:color w:val="47463B"/>
          <w:spacing w:val="-12"/>
          <w:sz w:val="24"/>
        </w:rPr>
        <w:t xml:space="preserve"> </w:t>
      </w:r>
      <w:r>
        <w:rPr>
          <w:rFonts w:ascii="Times New Roman" w:eastAsia="Times New Roman" w:hAnsi="Times New Roman" w:cs="Times New Roman"/>
          <w:color w:val="47463B"/>
          <w:sz w:val="24"/>
        </w:rPr>
        <w:t xml:space="preserve">section </w:t>
      </w:r>
      <w:r>
        <w:rPr>
          <w:rFonts w:ascii="Times New Roman" w:eastAsia="Times New Roman" w:hAnsi="Times New Roman" w:cs="Times New Roman"/>
          <w:color w:val="302F29"/>
          <w:sz w:val="24"/>
        </w:rPr>
        <w:t>o</w:t>
      </w:r>
      <w:r>
        <w:rPr>
          <w:rFonts w:ascii="Times New Roman" w:eastAsia="Times New Roman" w:hAnsi="Times New Roman" w:cs="Times New Roman"/>
          <w:color w:val="47463B"/>
          <w:sz w:val="24"/>
        </w:rPr>
        <w:t xml:space="preserve">f </w:t>
      </w:r>
      <w:r>
        <w:rPr>
          <w:rFonts w:ascii="Times New Roman" w:eastAsia="Times New Roman" w:hAnsi="Times New Roman" w:cs="Times New Roman"/>
          <w:color w:val="302F29"/>
          <w:sz w:val="24"/>
        </w:rPr>
        <w:t>dr</w:t>
      </w:r>
      <w:r>
        <w:rPr>
          <w:rFonts w:ascii="Times New Roman" w:eastAsia="Times New Roman" w:hAnsi="Times New Roman" w:cs="Times New Roman"/>
          <w:color w:val="47463B"/>
          <w:sz w:val="24"/>
        </w:rPr>
        <w:t xml:space="preserve">ain. </w:t>
      </w:r>
      <w:r>
        <w:rPr>
          <w:rFonts w:ascii="Times New Roman" w:eastAsia="Times New Roman" w:hAnsi="Times New Roman" w:cs="Times New Roman"/>
          <w:color w:val="302F29"/>
          <w:sz w:val="24"/>
        </w:rPr>
        <w:t>I</w:t>
      </w:r>
      <w:r>
        <w:rPr>
          <w:rFonts w:ascii="Times New Roman" w:eastAsia="Times New Roman" w:hAnsi="Times New Roman" w:cs="Times New Roman"/>
          <w:color w:val="47463B"/>
          <w:sz w:val="24"/>
        </w:rPr>
        <w:t>t i</w:t>
      </w:r>
      <w:r>
        <w:rPr>
          <w:rFonts w:ascii="Times New Roman" w:eastAsia="Times New Roman" w:hAnsi="Times New Roman" w:cs="Times New Roman"/>
          <w:color w:val="302F29"/>
          <w:sz w:val="24"/>
        </w:rPr>
        <w:t>s ad</w:t>
      </w:r>
      <w:r>
        <w:rPr>
          <w:rFonts w:ascii="Times New Roman" w:eastAsia="Times New Roman" w:hAnsi="Times New Roman" w:cs="Times New Roman"/>
          <w:color w:val="47463B"/>
          <w:sz w:val="24"/>
        </w:rPr>
        <w:t>vised t</w:t>
      </w:r>
      <w:r>
        <w:rPr>
          <w:rFonts w:ascii="Times New Roman" w:eastAsia="Times New Roman" w:hAnsi="Times New Roman" w:cs="Times New Roman"/>
          <w:color w:val="302F29"/>
          <w:sz w:val="24"/>
        </w:rPr>
        <w:t xml:space="preserve">o </w:t>
      </w:r>
      <w:r>
        <w:rPr>
          <w:rFonts w:ascii="Times New Roman" w:eastAsia="Times New Roman" w:hAnsi="Times New Roman" w:cs="Times New Roman"/>
          <w:color w:val="47463B"/>
          <w:sz w:val="24"/>
        </w:rPr>
        <w:t xml:space="preserve">join the house drain to a manhole </w:t>
      </w:r>
      <w:r>
        <w:rPr>
          <w:rFonts w:ascii="Times New Roman" w:eastAsia="Times New Roman" w:hAnsi="Times New Roman" w:cs="Times New Roman"/>
          <w:color w:val="302F29"/>
          <w:sz w:val="24"/>
        </w:rPr>
        <w:t>o</w:t>
      </w:r>
      <w:r>
        <w:rPr>
          <w:rFonts w:ascii="Times New Roman" w:eastAsia="Times New Roman" w:hAnsi="Times New Roman" w:cs="Times New Roman"/>
          <w:color w:val="47463B"/>
          <w:sz w:val="24"/>
        </w:rPr>
        <w:t xml:space="preserve">n public </w:t>
      </w:r>
      <w:r>
        <w:rPr>
          <w:rFonts w:ascii="Times New Roman" w:eastAsia="Times New Roman" w:hAnsi="Times New Roman" w:cs="Times New Roman"/>
          <w:color w:val="302F29"/>
          <w:sz w:val="24"/>
        </w:rPr>
        <w:t>sewer</w:t>
      </w:r>
    </w:p>
    <w:p w:rsidR="00B20EB1" w:rsidRDefault="00B20EB1">
      <w:pPr>
        <w:spacing w:after="0" w:line="240" w:lineRule="auto"/>
        <w:ind w:left="1310" w:hanging="360"/>
        <w:jc w:val="both"/>
        <w:rPr>
          <w:rFonts w:ascii="Times New Roman" w:eastAsia="Times New Roman" w:hAnsi="Times New Roman" w:cs="Times New Roman"/>
          <w:sz w:val="24"/>
        </w:rPr>
      </w:pPr>
    </w:p>
    <w:p w:rsidR="00B20EB1" w:rsidRDefault="00B20EB1">
      <w:pPr>
        <w:spacing w:before="173" w:after="0" w:line="240" w:lineRule="auto"/>
        <w:rPr>
          <w:rFonts w:ascii="Times New Roman" w:eastAsia="Times New Roman" w:hAnsi="Times New Roman" w:cs="Times New Roman"/>
          <w:sz w:val="20"/>
        </w:rPr>
      </w:pPr>
    </w:p>
    <w:p w:rsidR="00B20EB1" w:rsidRDefault="00B20EB1">
      <w:pPr>
        <w:spacing w:after="0" w:line="240" w:lineRule="auto"/>
        <w:ind w:left="2102"/>
        <w:rPr>
          <w:rFonts w:ascii="Times New Roman" w:eastAsia="Times New Roman" w:hAnsi="Times New Roman" w:cs="Times New Roman"/>
          <w:sz w:val="20"/>
        </w:rPr>
      </w:pPr>
      <w:r>
        <w:object w:dxaOrig="5833" w:dyaOrig="7782">
          <v:rect id="rectole0000000092" o:spid="_x0000_i1116" style="width:291.75pt;height:388.5pt" o:ole="" o:preferrelative="t" stroked="f">
            <v:imagedata r:id="rId191" o:title=""/>
          </v:rect>
          <o:OLEObject Type="Embed" ProgID="StaticMetafile" ShapeID="rectole0000000092" DrawAspect="Content" ObjectID="_1817205661" r:id="rId192"/>
        </w:object>
      </w:r>
    </w:p>
    <w:p w:rsidR="00B20EB1" w:rsidRDefault="00CA4034">
      <w:pPr>
        <w:spacing w:before="116" w:after="0" w:line="240" w:lineRule="auto"/>
        <w:ind w:right="563"/>
        <w:jc w:val="center"/>
        <w:rPr>
          <w:rFonts w:ascii="Times New Roman" w:eastAsia="Times New Roman" w:hAnsi="Times New Roman" w:cs="Times New Roman"/>
          <w:b/>
          <w:sz w:val="24"/>
        </w:rPr>
      </w:pPr>
      <w:r>
        <w:rPr>
          <w:rFonts w:ascii="Times New Roman" w:eastAsia="Times New Roman" w:hAnsi="Times New Roman" w:cs="Times New Roman"/>
          <w:b/>
          <w:color w:val="4E483C"/>
          <w:spacing w:val="-2"/>
          <w:sz w:val="24"/>
        </w:rPr>
        <w:t>Fig.17.1</w:t>
      </w:r>
    </w:p>
    <w:p w:rsidR="00B20EB1" w:rsidRDefault="00CA4034">
      <w:pPr>
        <w:spacing w:before="2" w:after="0" w:line="240" w:lineRule="auto"/>
        <w:ind w:left="590"/>
        <w:rPr>
          <w:rFonts w:ascii="Times New Roman" w:eastAsia="Times New Roman" w:hAnsi="Times New Roman" w:cs="Times New Roman"/>
          <w:b/>
          <w:sz w:val="24"/>
        </w:rPr>
      </w:pPr>
      <w:r>
        <w:rPr>
          <w:rFonts w:ascii="Times New Roman" w:eastAsia="Times New Roman" w:hAnsi="Times New Roman" w:cs="Times New Roman"/>
          <w:b/>
          <w:sz w:val="24"/>
        </w:rPr>
        <w:lastRenderedPageBreak/>
        <w:t>LAYOUT</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OF</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LAVATORY</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BLOCKS IN</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 xml:space="preserve">RESIDENTIAL </w:t>
      </w:r>
      <w:r>
        <w:rPr>
          <w:rFonts w:ascii="Times New Roman" w:eastAsia="Times New Roman" w:hAnsi="Times New Roman" w:cs="Times New Roman"/>
          <w:b/>
          <w:spacing w:val="-2"/>
          <w:sz w:val="24"/>
        </w:rPr>
        <w:t>BUILDING</w:t>
      </w:r>
    </w:p>
    <w:p w:rsidR="00B20EB1" w:rsidRDefault="00CA4034">
      <w:pPr>
        <w:spacing w:before="252" w:after="0" w:line="360" w:lineRule="auto"/>
        <w:ind w:left="590" w:right="1201" w:firstLine="1077"/>
        <w:jc w:val="both"/>
        <w:rPr>
          <w:rFonts w:ascii="Times New Roman" w:eastAsia="Times New Roman" w:hAnsi="Times New Roman" w:cs="Times New Roman"/>
          <w:sz w:val="24"/>
        </w:rPr>
      </w:pPr>
      <w:r>
        <w:rPr>
          <w:rFonts w:ascii="Times New Roman" w:eastAsia="Times New Roman" w:hAnsi="Times New Roman" w:cs="Times New Roman"/>
          <w:sz w:val="24"/>
        </w:rPr>
        <w:t>The scale of provision of sanitary facilities in a building will be dictated by the nature and size of the building, the overall building occupancy, gender ratio, and particular patterns of use. These factors should be considered alongside the diversity of building user needs to establish the range, location, and type of facilities that will provide access for all.</w:t>
      </w:r>
    </w:p>
    <w:p w:rsidR="00B20EB1" w:rsidRDefault="00CA4034">
      <w:pPr>
        <w:spacing w:before="121" w:after="0" w:line="360" w:lineRule="auto"/>
        <w:ind w:left="590" w:right="1199" w:firstLine="1077"/>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number</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range</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sanitary</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appliances</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should</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established</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at</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an</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early</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stage in the design process and should involve consultation with users as well as with the local planning,</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building</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control</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environmental</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health,</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relevant</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licensing</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authorities,</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 xml:space="preserve">where </w:t>
      </w:r>
      <w:r>
        <w:rPr>
          <w:rFonts w:ascii="Times New Roman" w:eastAsia="Times New Roman" w:hAnsi="Times New Roman" w:cs="Times New Roman"/>
          <w:spacing w:val="-2"/>
          <w:sz w:val="24"/>
        </w:rPr>
        <w:t>applicable.</w:t>
      </w:r>
    </w:p>
    <w:p w:rsidR="00B20EB1" w:rsidRDefault="00CA4034">
      <w:pPr>
        <w:spacing w:after="0" w:line="360" w:lineRule="auto"/>
        <w:ind w:left="590" w:right="1117" w:firstLine="1077"/>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gender</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ratio</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should</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take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account</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likely</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proportion</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males</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females but also acknowledge the fact that, for physiological and social reasons The British</w:t>
      </w:r>
    </w:p>
    <w:p w:rsidR="00B20EB1" w:rsidRDefault="00B20EB1">
      <w:pPr>
        <w:spacing w:after="0" w:line="360" w:lineRule="auto"/>
        <w:rPr>
          <w:rFonts w:ascii="Times New Roman" w:eastAsia="Times New Roman" w:hAnsi="Times New Roman" w:cs="Times New Roman"/>
          <w:sz w:val="24"/>
        </w:rPr>
      </w:pPr>
    </w:p>
    <w:p w:rsidR="00B20EB1" w:rsidRDefault="00B20EB1">
      <w:pPr>
        <w:spacing w:before="97" w:after="0" w:line="240" w:lineRule="auto"/>
        <w:rPr>
          <w:rFonts w:ascii="Times New Roman" w:eastAsia="Times New Roman" w:hAnsi="Times New Roman" w:cs="Times New Roman"/>
          <w:sz w:val="24"/>
        </w:rPr>
      </w:pPr>
    </w:p>
    <w:p w:rsidR="00B20EB1" w:rsidRDefault="00CA4034">
      <w:pPr>
        <w:spacing w:after="0" w:line="360" w:lineRule="auto"/>
        <w:ind w:left="590" w:right="1257"/>
        <w:jc w:val="both"/>
        <w:rPr>
          <w:rFonts w:ascii="Times New Roman" w:eastAsia="Times New Roman" w:hAnsi="Times New Roman" w:cs="Times New Roman"/>
          <w:sz w:val="24"/>
        </w:rPr>
      </w:pPr>
      <w:r>
        <w:rPr>
          <w:rFonts w:ascii="Times New Roman" w:eastAsia="Times New Roman" w:hAnsi="Times New Roman" w:cs="Times New Roman"/>
          <w:sz w:val="24"/>
        </w:rPr>
        <w:t>Toilet Association recommends the following ratio of provision: Number of male cubicles plus number of male urinals x 2 = required number of female cubicles.</w:t>
      </w:r>
    </w:p>
    <w:p w:rsidR="00B20EB1" w:rsidRDefault="00CA4034">
      <w:pPr>
        <w:spacing w:after="0" w:line="360" w:lineRule="auto"/>
        <w:ind w:left="590" w:right="1153" w:firstLine="1077"/>
        <w:jc w:val="both"/>
        <w:rPr>
          <w:rFonts w:ascii="Times New Roman" w:eastAsia="Times New Roman" w:hAnsi="Times New Roman" w:cs="Times New Roman"/>
          <w:sz w:val="24"/>
        </w:rPr>
      </w:pPr>
      <w:r>
        <w:rPr>
          <w:rFonts w:ascii="Times New Roman" w:eastAsia="Times New Roman" w:hAnsi="Times New Roman" w:cs="Times New Roman"/>
          <w:sz w:val="24"/>
        </w:rPr>
        <w:t>The pattern of use of a building will affect the demand on sanitary facilities and may influence the number, type, and location of facilities provided. In an office, for example, the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toilets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likely</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accessed</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intermittently</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throughout</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day.</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By</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contrast,</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toilets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in an assembly building, such as a theatre, cinema, or entertainment arena will be accessed by a large number of people in a very short time frame, such as immediately before or after the performance, or during the interval. In this case, the number of toilets should be based on the maximum number of people likely to require the facilities at any particular time.</w:t>
      </w:r>
    </w:p>
    <w:p w:rsidR="00B20EB1" w:rsidRDefault="00B20EB1">
      <w:pPr>
        <w:spacing w:before="9" w:after="0" w:line="240" w:lineRule="auto"/>
        <w:rPr>
          <w:rFonts w:ascii="Times New Roman" w:eastAsia="Times New Roman" w:hAnsi="Times New Roman" w:cs="Times New Roman"/>
          <w:sz w:val="15"/>
        </w:rPr>
      </w:pPr>
      <w:r>
        <w:object w:dxaOrig="3344" w:dyaOrig="4242">
          <v:rect id="rectole0000000093" o:spid="_x0000_i1117" style="width:167.25pt;height:212.25pt" o:ole="" o:preferrelative="t" stroked="f">
            <v:imagedata r:id="rId193" o:title=""/>
          </v:rect>
          <o:OLEObject Type="Embed" ProgID="StaticMetafile" ShapeID="rectole0000000093" DrawAspect="Content" ObjectID="_1817205662" r:id="rId194"/>
        </w:object>
      </w:r>
      <w:r>
        <w:object w:dxaOrig="2707" w:dyaOrig="2534">
          <v:rect id="rectole0000000094" o:spid="_x0000_i1118" style="width:135pt;height:126.75pt" o:ole="" o:preferrelative="t" stroked="f">
            <v:imagedata r:id="rId195" o:title=""/>
          </v:rect>
          <o:OLEObject Type="Embed" ProgID="StaticMetafile" ShapeID="rectole0000000094" DrawAspect="Content" ObjectID="_1817205663" r:id="rId196"/>
        </w:object>
      </w:r>
    </w:p>
    <w:p w:rsidR="00B20EB1" w:rsidRDefault="00CA4034">
      <w:pPr>
        <w:spacing w:before="215" w:after="0" w:line="240" w:lineRule="auto"/>
        <w:ind w:left="3642" w:right="4209"/>
        <w:jc w:val="center"/>
        <w:rPr>
          <w:rFonts w:ascii="Times New Roman" w:eastAsia="Times New Roman" w:hAnsi="Times New Roman" w:cs="Times New Roman"/>
          <w:b/>
          <w:sz w:val="24"/>
        </w:rPr>
      </w:pPr>
      <w:r>
        <w:rPr>
          <w:rFonts w:ascii="Times New Roman" w:eastAsia="Times New Roman" w:hAnsi="Times New Roman" w:cs="Times New Roman"/>
          <w:b/>
          <w:sz w:val="24"/>
        </w:rPr>
        <w:t>Layout</w:t>
      </w:r>
      <w:r>
        <w:rPr>
          <w:rFonts w:ascii="Times New Roman" w:eastAsia="Times New Roman" w:hAnsi="Times New Roman" w:cs="Times New Roman"/>
          <w:b/>
          <w:spacing w:val="-10"/>
          <w:sz w:val="24"/>
        </w:rPr>
        <w:t xml:space="preserve"> </w:t>
      </w:r>
      <w:r>
        <w:rPr>
          <w:rFonts w:ascii="Times New Roman" w:eastAsia="Times New Roman" w:hAnsi="Times New Roman" w:cs="Times New Roman"/>
          <w:b/>
          <w:sz w:val="24"/>
        </w:rPr>
        <w:t>Of</w:t>
      </w:r>
      <w:r>
        <w:rPr>
          <w:rFonts w:ascii="Times New Roman" w:eastAsia="Times New Roman" w:hAnsi="Times New Roman" w:cs="Times New Roman"/>
          <w:b/>
          <w:spacing w:val="-11"/>
          <w:sz w:val="24"/>
        </w:rPr>
        <w:t xml:space="preserve"> </w:t>
      </w:r>
      <w:r>
        <w:rPr>
          <w:rFonts w:ascii="Times New Roman" w:eastAsia="Times New Roman" w:hAnsi="Times New Roman" w:cs="Times New Roman"/>
          <w:b/>
          <w:sz w:val="24"/>
        </w:rPr>
        <w:t>Lavatory</w:t>
      </w:r>
      <w:r>
        <w:rPr>
          <w:rFonts w:ascii="Times New Roman" w:eastAsia="Times New Roman" w:hAnsi="Times New Roman" w:cs="Times New Roman"/>
          <w:b/>
          <w:spacing w:val="-10"/>
          <w:sz w:val="24"/>
        </w:rPr>
        <w:t xml:space="preserve"> </w:t>
      </w:r>
      <w:r>
        <w:rPr>
          <w:rFonts w:ascii="Times New Roman" w:eastAsia="Times New Roman" w:hAnsi="Times New Roman" w:cs="Times New Roman"/>
          <w:b/>
          <w:sz w:val="24"/>
        </w:rPr>
        <w:t xml:space="preserve">Blocks </w:t>
      </w:r>
      <w:r>
        <w:rPr>
          <w:rFonts w:ascii="Times New Roman" w:eastAsia="Times New Roman" w:hAnsi="Times New Roman" w:cs="Times New Roman"/>
          <w:b/>
          <w:color w:val="4E483C"/>
          <w:spacing w:val="-2"/>
          <w:sz w:val="24"/>
        </w:rPr>
        <w:t>Fig.17.2</w:t>
      </w:r>
    </w:p>
    <w:p w:rsidR="00B20EB1" w:rsidRDefault="00B20EB1">
      <w:pPr>
        <w:spacing w:before="240" w:after="0" w:line="240" w:lineRule="auto"/>
        <w:rPr>
          <w:rFonts w:ascii="Times New Roman" w:eastAsia="Times New Roman" w:hAnsi="Times New Roman" w:cs="Times New Roman"/>
          <w:b/>
          <w:sz w:val="24"/>
        </w:rPr>
      </w:pPr>
    </w:p>
    <w:p w:rsidR="00B20EB1" w:rsidRDefault="00CA4034">
      <w:pPr>
        <w:spacing w:after="0" w:line="240" w:lineRule="auto"/>
        <w:ind w:left="590" w:right="2809"/>
        <w:rPr>
          <w:rFonts w:ascii="Times New Roman" w:eastAsia="Times New Roman" w:hAnsi="Times New Roman" w:cs="Times New Roman"/>
          <w:b/>
          <w:sz w:val="24"/>
        </w:rPr>
      </w:pPr>
      <w:r>
        <w:rPr>
          <w:rFonts w:ascii="Times New Roman" w:eastAsia="Times New Roman" w:hAnsi="Times New Roman" w:cs="Times New Roman"/>
          <w:b/>
          <w:sz w:val="24"/>
        </w:rPr>
        <w:t>PLUMBING</w:t>
      </w:r>
      <w:r>
        <w:rPr>
          <w:rFonts w:ascii="Times New Roman" w:eastAsia="Times New Roman" w:hAnsi="Times New Roman" w:cs="Times New Roman"/>
          <w:b/>
          <w:spacing w:val="-5"/>
          <w:sz w:val="24"/>
        </w:rPr>
        <w:t xml:space="preserve"> </w:t>
      </w:r>
      <w:r>
        <w:rPr>
          <w:rFonts w:ascii="Times New Roman" w:eastAsia="Times New Roman" w:hAnsi="Times New Roman" w:cs="Times New Roman"/>
          <w:b/>
          <w:sz w:val="24"/>
        </w:rPr>
        <w:t>ARRANGEMENT</w:t>
      </w:r>
      <w:r>
        <w:rPr>
          <w:rFonts w:ascii="Times New Roman" w:eastAsia="Times New Roman" w:hAnsi="Times New Roman" w:cs="Times New Roman"/>
          <w:b/>
          <w:spacing w:val="-5"/>
          <w:sz w:val="24"/>
        </w:rPr>
        <w:t xml:space="preserve"> </w:t>
      </w:r>
      <w:r>
        <w:rPr>
          <w:rFonts w:ascii="Times New Roman" w:eastAsia="Times New Roman" w:hAnsi="Times New Roman" w:cs="Times New Roman"/>
          <w:b/>
          <w:sz w:val="24"/>
        </w:rPr>
        <w:t>IN</w:t>
      </w:r>
      <w:r>
        <w:rPr>
          <w:rFonts w:ascii="Times New Roman" w:eastAsia="Times New Roman" w:hAnsi="Times New Roman" w:cs="Times New Roman"/>
          <w:b/>
          <w:spacing w:val="-5"/>
          <w:sz w:val="24"/>
        </w:rPr>
        <w:t xml:space="preserve"> </w:t>
      </w:r>
      <w:r>
        <w:rPr>
          <w:rFonts w:ascii="Times New Roman" w:eastAsia="Times New Roman" w:hAnsi="Times New Roman" w:cs="Times New Roman"/>
          <w:b/>
          <w:sz w:val="24"/>
        </w:rPr>
        <w:t>A</w:t>
      </w:r>
      <w:r>
        <w:rPr>
          <w:rFonts w:ascii="Times New Roman" w:eastAsia="Times New Roman" w:hAnsi="Times New Roman" w:cs="Times New Roman"/>
          <w:b/>
          <w:spacing w:val="-5"/>
          <w:sz w:val="24"/>
        </w:rPr>
        <w:t xml:space="preserve"> </w:t>
      </w:r>
      <w:r>
        <w:rPr>
          <w:rFonts w:ascii="Times New Roman" w:eastAsia="Times New Roman" w:hAnsi="Times New Roman" w:cs="Times New Roman"/>
          <w:b/>
          <w:sz w:val="24"/>
        </w:rPr>
        <w:t>MULTI</w:t>
      </w:r>
      <w:r>
        <w:rPr>
          <w:rFonts w:ascii="Times New Roman" w:eastAsia="Times New Roman" w:hAnsi="Times New Roman" w:cs="Times New Roman"/>
          <w:b/>
          <w:spacing w:val="-5"/>
          <w:sz w:val="24"/>
        </w:rPr>
        <w:t xml:space="preserve"> </w:t>
      </w:r>
      <w:r>
        <w:rPr>
          <w:rFonts w:ascii="Times New Roman" w:eastAsia="Times New Roman" w:hAnsi="Times New Roman" w:cs="Times New Roman"/>
          <w:b/>
          <w:sz w:val="24"/>
        </w:rPr>
        <w:t>STORIED</w:t>
      </w:r>
      <w:r>
        <w:rPr>
          <w:rFonts w:ascii="Times New Roman" w:eastAsia="Times New Roman" w:hAnsi="Times New Roman" w:cs="Times New Roman"/>
          <w:b/>
          <w:spacing w:val="-5"/>
          <w:sz w:val="24"/>
        </w:rPr>
        <w:t xml:space="preserve"> </w:t>
      </w:r>
      <w:r>
        <w:rPr>
          <w:rFonts w:ascii="Times New Roman" w:eastAsia="Times New Roman" w:hAnsi="Times New Roman" w:cs="Times New Roman"/>
          <w:b/>
          <w:sz w:val="24"/>
        </w:rPr>
        <w:t>BUILDING DISTRIBUTION SYSTEM</w:t>
      </w:r>
    </w:p>
    <w:p w:rsidR="00B20EB1" w:rsidRDefault="00CA4034">
      <w:pPr>
        <w:spacing w:after="0" w:line="240" w:lineRule="auto"/>
        <w:ind w:left="590" w:right="2809"/>
        <w:rPr>
          <w:rFonts w:ascii="Times New Roman" w:eastAsia="Times New Roman" w:hAnsi="Times New Roman" w:cs="Times New Roman"/>
          <w:sz w:val="24"/>
        </w:rPr>
      </w:pPr>
      <w:r>
        <w:rPr>
          <w:rFonts w:ascii="Times New Roman" w:eastAsia="Times New Roman" w:hAnsi="Times New Roman" w:cs="Times New Roman"/>
          <w:sz w:val="24"/>
        </w:rPr>
        <w:t>There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four</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basic</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methods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distribution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lo</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 xml:space="preserve">multi-storeyed </w:t>
      </w:r>
      <w:r>
        <w:rPr>
          <w:rFonts w:ascii="Times New Roman" w:eastAsia="Times New Roman" w:hAnsi="Times New Roman" w:cs="Times New Roman"/>
          <w:spacing w:val="-2"/>
          <w:sz w:val="24"/>
        </w:rPr>
        <w:t>buildings.</w:t>
      </w:r>
    </w:p>
    <w:p w:rsidR="00B20EB1" w:rsidRDefault="00CA4034">
      <w:pPr>
        <w:numPr>
          <w:ilvl w:val="0"/>
          <w:numId w:val="314"/>
        </w:numPr>
        <w:tabs>
          <w:tab w:val="left" w:pos="1130"/>
          <w:tab w:val="left" w:pos="1173"/>
        </w:tabs>
        <w:spacing w:after="0" w:line="360" w:lineRule="auto"/>
        <w:ind w:left="1130" w:right="3638" w:hanging="540"/>
        <w:rPr>
          <w:rFonts w:ascii="Times New Roman" w:eastAsia="Times New Roman" w:hAnsi="Times New Roman" w:cs="Times New Roman"/>
          <w:sz w:val="24"/>
        </w:rPr>
      </w:pPr>
      <w:r>
        <w:rPr>
          <w:rFonts w:ascii="Times New Roman" w:eastAsia="Times New Roman" w:hAnsi="Times New Roman" w:cs="Times New Roman"/>
          <w:sz w:val="24"/>
        </w:rPr>
        <w:t>Direct</w:t>
      </w:r>
      <w:r>
        <w:rPr>
          <w:rFonts w:ascii="Times New Roman" w:eastAsia="Times New Roman" w:hAnsi="Times New Roman" w:cs="Times New Roman"/>
          <w:spacing w:val="36"/>
          <w:sz w:val="24"/>
        </w:rPr>
        <w:t xml:space="preserve"> </w:t>
      </w:r>
      <w:r>
        <w:rPr>
          <w:rFonts w:ascii="Times New Roman" w:eastAsia="Times New Roman" w:hAnsi="Times New Roman" w:cs="Times New Roman"/>
          <w:sz w:val="24"/>
        </w:rPr>
        <w:t>supply</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from</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mains</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ablutionary</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taps</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kitchen</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with WCs and urinals supplied by overhead tanks.</w:t>
      </w:r>
    </w:p>
    <w:p w:rsidR="00B20EB1" w:rsidRDefault="00CA4034">
      <w:pPr>
        <w:numPr>
          <w:ilvl w:val="0"/>
          <w:numId w:val="314"/>
        </w:numPr>
        <w:tabs>
          <w:tab w:val="left" w:pos="1183"/>
        </w:tabs>
        <w:spacing w:after="0" w:line="240" w:lineRule="auto"/>
        <w:ind w:left="1183" w:hanging="595"/>
        <w:rPr>
          <w:rFonts w:ascii="Times New Roman" w:eastAsia="Times New Roman" w:hAnsi="Times New Roman" w:cs="Times New Roman"/>
          <w:sz w:val="24"/>
        </w:rPr>
      </w:pPr>
      <w:r>
        <w:rPr>
          <w:rFonts w:ascii="Times New Roman" w:eastAsia="Times New Roman" w:hAnsi="Times New Roman" w:cs="Times New Roman"/>
          <w:sz w:val="24"/>
        </w:rPr>
        <w:t>Direct</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Pumping</w:t>
      </w:r>
      <w:r>
        <w:rPr>
          <w:rFonts w:ascii="Times New Roman" w:eastAsia="Times New Roman" w:hAnsi="Times New Roman" w:cs="Times New Roman"/>
          <w:spacing w:val="-2"/>
          <w:sz w:val="24"/>
        </w:rPr>
        <w:t xml:space="preserve"> Systems</w:t>
      </w:r>
    </w:p>
    <w:p w:rsidR="00B20EB1" w:rsidRDefault="00CA4034">
      <w:pPr>
        <w:numPr>
          <w:ilvl w:val="0"/>
          <w:numId w:val="314"/>
        </w:numPr>
        <w:tabs>
          <w:tab w:val="left" w:pos="1190"/>
        </w:tabs>
        <w:spacing w:before="137" w:after="0" w:line="240" w:lineRule="auto"/>
        <w:ind w:left="1190" w:hanging="602"/>
        <w:rPr>
          <w:rFonts w:ascii="Times New Roman" w:eastAsia="Times New Roman" w:hAnsi="Times New Roman" w:cs="Times New Roman"/>
          <w:sz w:val="24"/>
        </w:rPr>
      </w:pPr>
      <w:r>
        <w:rPr>
          <w:rFonts w:ascii="Times New Roman" w:eastAsia="Times New Roman" w:hAnsi="Times New Roman" w:cs="Times New Roman"/>
          <w:sz w:val="24"/>
        </w:rPr>
        <w:t>Hydra-pneumatic</w:t>
      </w:r>
      <w:r>
        <w:rPr>
          <w:rFonts w:ascii="Times New Roman" w:eastAsia="Times New Roman" w:hAnsi="Times New Roman" w:cs="Times New Roman"/>
          <w:spacing w:val="-3"/>
          <w:sz w:val="24"/>
        </w:rPr>
        <w:t xml:space="preserve"> </w:t>
      </w:r>
      <w:r>
        <w:rPr>
          <w:rFonts w:ascii="Times New Roman" w:eastAsia="Times New Roman" w:hAnsi="Times New Roman" w:cs="Times New Roman"/>
          <w:spacing w:val="-2"/>
          <w:sz w:val="24"/>
        </w:rPr>
        <w:t>Systems</w:t>
      </w:r>
    </w:p>
    <w:p w:rsidR="00B20EB1" w:rsidRDefault="00CA4034">
      <w:pPr>
        <w:numPr>
          <w:ilvl w:val="0"/>
          <w:numId w:val="314"/>
        </w:numPr>
        <w:tabs>
          <w:tab w:val="left" w:pos="1173"/>
        </w:tabs>
        <w:spacing w:before="137" w:after="0" w:line="240" w:lineRule="auto"/>
        <w:ind w:left="1173" w:hanging="583"/>
        <w:rPr>
          <w:rFonts w:ascii="Times New Roman" w:eastAsia="Times New Roman" w:hAnsi="Times New Roman" w:cs="Times New Roman"/>
          <w:sz w:val="24"/>
        </w:rPr>
      </w:pPr>
      <w:r>
        <w:rPr>
          <w:rFonts w:ascii="Times New Roman" w:eastAsia="Times New Roman" w:hAnsi="Times New Roman" w:cs="Times New Roman"/>
          <w:sz w:val="24"/>
        </w:rPr>
        <w:t>Overhead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Tanks</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Distribution</w:t>
      </w:r>
    </w:p>
    <w:p w:rsidR="00B20EB1" w:rsidRDefault="00CA4034">
      <w:pPr>
        <w:spacing w:before="142" w:after="0" w:line="240" w:lineRule="auto"/>
        <w:ind w:left="650"/>
        <w:rPr>
          <w:rFonts w:ascii="Times New Roman" w:eastAsia="Times New Roman" w:hAnsi="Times New Roman" w:cs="Times New Roman"/>
          <w:b/>
          <w:sz w:val="24"/>
        </w:rPr>
      </w:pPr>
      <w:r>
        <w:rPr>
          <w:rFonts w:ascii="Times New Roman" w:eastAsia="Times New Roman" w:hAnsi="Times New Roman" w:cs="Times New Roman"/>
          <w:b/>
          <w:sz w:val="24"/>
          <w:u w:val="thick"/>
        </w:rPr>
        <w:t>Direct</w:t>
      </w:r>
      <w:r>
        <w:rPr>
          <w:rFonts w:ascii="Times New Roman" w:eastAsia="Times New Roman" w:hAnsi="Times New Roman" w:cs="Times New Roman"/>
          <w:b/>
          <w:spacing w:val="-2"/>
          <w:sz w:val="24"/>
          <w:u w:val="thick"/>
        </w:rPr>
        <w:t xml:space="preserve"> </w:t>
      </w:r>
      <w:r>
        <w:rPr>
          <w:rFonts w:ascii="Times New Roman" w:eastAsia="Times New Roman" w:hAnsi="Times New Roman" w:cs="Times New Roman"/>
          <w:b/>
          <w:sz w:val="24"/>
          <w:u w:val="thick"/>
        </w:rPr>
        <w:t>Supply</w:t>
      </w:r>
      <w:r>
        <w:rPr>
          <w:rFonts w:ascii="Times New Roman" w:eastAsia="Times New Roman" w:hAnsi="Times New Roman" w:cs="Times New Roman"/>
          <w:b/>
          <w:spacing w:val="-1"/>
          <w:sz w:val="24"/>
          <w:u w:val="thick"/>
        </w:rPr>
        <w:t xml:space="preserve"> </w:t>
      </w:r>
      <w:r>
        <w:rPr>
          <w:rFonts w:ascii="Times New Roman" w:eastAsia="Times New Roman" w:hAnsi="Times New Roman" w:cs="Times New Roman"/>
          <w:b/>
          <w:sz w:val="24"/>
          <w:u w:val="thick"/>
        </w:rPr>
        <w:t>System</w:t>
      </w:r>
      <w:r>
        <w:rPr>
          <w:rFonts w:ascii="Times New Roman" w:eastAsia="Times New Roman" w:hAnsi="Times New Roman" w:cs="Times New Roman"/>
          <w:b/>
          <w:spacing w:val="2"/>
          <w:sz w:val="24"/>
        </w:rPr>
        <w:t xml:space="preserve"> </w:t>
      </w:r>
      <w:r>
        <w:rPr>
          <w:rFonts w:ascii="Times New Roman" w:eastAsia="Times New Roman" w:hAnsi="Times New Roman" w:cs="Times New Roman"/>
          <w:b/>
          <w:spacing w:val="-10"/>
          <w:sz w:val="24"/>
        </w:rPr>
        <w:t>–</w:t>
      </w:r>
    </w:p>
    <w:p w:rsidR="00B20EB1" w:rsidRDefault="00B20EB1">
      <w:pPr>
        <w:spacing w:after="0" w:line="240" w:lineRule="auto"/>
        <w:rPr>
          <w:rFonts w:ascii="Times New Roman" w:eastAsia="Times New Roman" w:hAnsi="Times New Roman" w:cs="Times New Roman"/>
          <w:b/>
          <w:sz w:val="24"/>
        </w:rPr>
      </w:pPr>
    </w:p>
    <w:p w:rsidR="00B20EB1" w:rsidRDefault="00B20EB1">
      <w:pPr>
        <w:spacing w:after="0" w:line="240" w:lineRule="auto"/>
        <w:rPr>
          <w:rFonts w:ascii="Times New Roman" w:eastAsia="Times New Roman" w:hAnsi="Times New Roman" w:cs="Times New Roman"/>
          <w:b/>
          <w:sz w:val="24"/>
        </w:rPr>
      </w:pPr>
    </w:p>
    <w:p w:rsidR="00B20EB1" w:rsidRDefault="00B20EB1">
      <w:pPr>
        <w:spacing w:before="97" w:after="0" w:line="240" w:lineRule="auto"/>
        <w:rPr>
          <w:rFonts w:ascii="Times New Roman" w:eastAsia="Times New Roman" w:hAnsi="Times New Roman" w:cs="Times New Roman"/>
          <w:b/>
          <w:sz w:val="24"/>
        </w:rPr>
      </w:pPr>
    </w:p>
    <w:p w:rsidR="00B20EB1" w:rsidRDefault="00CA4034">
      <w:pPr>
        <w:spacing w:after="0" w:line="360" w:lineRule="auto"/>
        <w:ind w:left="590" w:right="1151" w:firstLine="837"/>
        <w:jc w:val="both"/>
        <w:rPr>
          <w:rFonts w:ascii="Times New Roman" w:eastAsia="Times New Roman" w:hAnsi="Times New Roman" w:cs="Times New Roman"/>
          <w:sz w:val="24"/>
        </w:rPr>
      </w:pPr>
      <w:r>
        <w:rPr>
          <w:rFonts w:ascii="Times New Roman" w:eastAsia="Times New Roman" w:hAnsi="Times New Roman" w:cs="Times New Roman"/>
          <w:sz w:val="24"/>
        </w:rPr>
        <w:t>This system is adopted when adequate pressure is available round the clock at the topmost floor. With limited pressure available in most city mains, water from direct supply is normally</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not</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available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above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two</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or</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three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floors.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pumped</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directly</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into</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distribution system without the aid of any overhead</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tank,</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except</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flushing</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purposes. The pumps are controlled by a pressure switch installed on the line. Normally a jockey pump of smaller capacity</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installed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which</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meets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demand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switch</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installed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restrict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operating cycle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during</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low</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consumption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main</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pump</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starts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when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demand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greater.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start and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stop</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operations are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accomplished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by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set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pressure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switches arc</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installed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directly</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on the line. In some installation, a timer of the pump.</w:t>
      </w:r>
    </w:p>
    <w:p w:rsidR="00B20EB1" w:rsidRDefault="00B20EB1">
      <w:pPr>
        <w:spacing w:before="8" w:after="0" w:line="240" w:lineRule="auto"/>
        <w:rPr>
          <w:rFonts w:ascii="Times New Roman" w:eastAsia="Times New Roman" w:hAnsi="Times New Roman" w:cs="Times New Roman"/>
          <w:sz w:val="13"/>
        </w:rPr>
      </w:pPr>
      <w:r>
        <w:object w:dxaOrig="4617" w:dyaOrig="5633">
          <v:rect id="rectole0000000095" o:spid="_x0000_i1119" style="width:231pt;height:282pt" o:ole="" o:preferrelative="t" stroked="f">
            <v:imagedata r:id="rId197" o:title=""/>
          </v:rect>
          <o:OLEObject Type="Embed" ProgID="StaticMetafile" ShapeID="rectole0000000095" DrawAspect="Content" ObjectID="_1817205664" r:id="rId198"/>
        </w:object>
      </w:r>
    </w:p>
    <w:p w:rsidR="00B20EB1" w:rsidRDefault="00CA4034">
      <w:pPr>
        <w:spacing w:before="123" w:after="0" w:line="240" w:lineRule="auto"/>
        <w:ind w:left="3637" w:right="4209"/>
        <w:jc w:val="center"/>
        <w:rPr>
          <w:rFonts w:ascii="Times New Roman" w:eastAsia="Times New Roman" w:hAnsi="Times New Roman" w:cs="Times New Roman"/>
          <w:b/>
          <w:sz w:val="24"/>
        </w:rPr>
      </w:pPr>
      <w:r>
        <w:rPr>
          <w:rFonts w:ascii="Times New Roman" w:eastAsia="Times New Roman" w:hAnsi="Times New Roman" w:cs="Times New Roman"/>
          <w:b/>
          <w:sz w:val="24"/>
        </w:rPr>
        <w:t>Direct</w:t>
      </w:r>
      <w:r>
        <w:rPr>
          <w:rFonts w:ascii="Times New Roman" w:eastAsia="Times New Roman" w:hAnsi="Times New Roman" w:cs="Times New Roman"/>
          <w:b/>
          <w:spacing w:val="-15"/>
          <w:sz w:val="24"/>
        </w:rPr>
        <w:t xml:space="preserve"> </w:t>
      </w:r>
      <w:r>
        <w:rPr>
          <w:rFonts w:ascii="Times New Roman" w:eastAsia="Times New Roman" w:hAnsi="Times New Roman" w:cs="Times New Roman"/>
          <w:b/>
          <w:sz w:val="24"/>
        </w:rPr>
        <w:t>Supply</w:t>
      </w:r>
      <w:r>
        <w:rPr>
          <w:rFonts w:ascii="Times New Roman" w:eastAsia="Times New Roman" w:hAnsi="Times New Roman" w:cs="Times New Roman"/>
          <w:b/>
          <w:spacing w:val="-15"/>
          <w:sz w:val="24"/>
        </w:rPr>
        <w:t xml:space="preserve"> </w:t>
      </w:r>
      <w:r>
        <w:rPr>
          <w:rFonts w:ascii="Times New Roman" w:eastAsia="Times New Roman" w:hAnsi="Times New Roman" w:cs="Times New Roman"/>
          <w:b/>
          <w:sz w:val="24"/>
        </w:rPr>
        <w:t xml:space="preserve">System </w:t>
      </w:r>
      <w:r>
        <w:rPr>
          <w:rFonts w:ascii="Times New Roman" w:eastAsia="Times New Roman" w:hAnsi="Times New Roman" w:cs="Times New Roman"/>
          <w:b/>
          <w:spacing w:val="-2"/>
          <w:sz w:val="24"/>
        </w:rPr>
        <w:t>Fig.17.3</w:t>
      </w:r>
    </w:p>
    <w:p w:rsidR="00B20EB1" w:rsidRDefault="00B20EB1">
      <w:pPr>
        <w:spacing w:after="0" w:line="240" w:lineRule="auto"/>
        <w:rPr>
          <w:rFonts w:ascii="Times New Roman" w:eastAsia="Times New Roman" w:hAnsi="Times New Roman" w:cs="Times New Roman"/>
          <w:b/>
          <w:sz w:val="24"/>
        </w:rPr>
      </w:pPr>
    </w:p>
    <w:p w:rsidR="00B20EB1" w:rsidRDefault="00CA4034">
      <w:pPr>
        <w:spacing w:after="0" w:line="240" w:lineRule="auto"/>
        <w:ind w:left="590"/>
        <w:rPr>
          <w:rFonts w:ascii="Times New Roman" w:eastAsia="Times New Roman" w:hAnsi="Times New Roman" w:cs="Times New Roman"/>
          <w:b/>
          <w:sz w:val="24"/>
        </w:rPr>
      </w:pPr>
      <w:r>
        <w:rPr>
          <w:rFonts w:ascii="Times New Roman" w:eastAsia="Times New Roman" w:hAnsi="Times New Roman" w:cs="Times New Roman"/>
          <w:b/>
          <w:sz w:val="24"/>
        </w:rPr>
        <w:lastRenderedPageBreak/>
        <w:t>ADVANTAGES</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OF</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DIRECT</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PUMPUNG</w:t>
      </w:r>
      <w:r>
        <w:rPr>
          <w:rFonts w:ascii="Times New Roman" w:eastAsia="Times New Roman" w:hAnsi="Times New Roman" w:cs="Times New Roman"/>
          <w:b/>
          <w:spacing w:val="-1"/>
          <w:sz w:val="24"/>
        </w:rPr>
        <w:t xml:space="preserve"> </w:t>
      </w:r>
      <w:r>
        <w:rPr>
          <w:rFonts w:ascii="Times New Roman" w:eastAsia="Times New Roman" w:hAnsi="Times New Roman" w:cs="Times New Roman"/>
          <w:b/>
          <w:spacing w:val="-2"/>
          <w:sz w:val="24"/>
        </w:rPr>
        <w:t>SYSTEM</w:t>
      </w:r>
    </w:p>
    <w:p w:rsidR="00B20EB1" w:rsidRDefault="00CA4034">
      <w:pPr>
        <w:numPr>
          <w:ilvl w:val="0"/>
          <w:numId w:val="315"/>
        </w:numPr>
        <w:tabs>
          <w:tab w:val="left" w:pos="816"/>
        </w:tabs>
        <w:spacing w:before="274" w:after="0" w:line="360" w:lineRule="auto"/>
        <w:ind w:left="590" w:right="1154"/>
        <w:jc w:val="both"/>
        <w:rPr>
          <w:rFonts w:ascii="Times New Roman" w:eastAsia="Times New Roman" w:hAnsi="Times New Roman" w:cs="Times New Roman"/>
          <w:sz w:val="24"/>
        </w:rPr>
      </w:pPr>
      <w:r>
        <w:rPr>
          <w:rFonts w:ascii="Times New Roman" w:eastAsia="Times New Roman" w:hAnsi="Times New Roman" w:cs="Times New Roman"/>
          <w:sz w:val="24"/>
        </w:rPr>
        <w:t>Direct</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pumping</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systems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suitable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buildings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where</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certain</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amount</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constant</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use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of water</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always</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occurring.</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These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buildings</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arc</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all</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centrally</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air-conditioned</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buildings</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which a constant make up-supply for air-conditioning cooling towers is required.</w:t>
      </w:r>
    </w:p>
    <w:p w:rsidR="00B20EB1" w:rsidRDefault="00B20EB1">
      <w:pPr>
        <w:spacing w:after="0" w:line="360" w:lineRule="auto"/>
        <w:ind w:left="1310" w:hanging="360"/>
        <w:jc w:val="both"/>
        <w:rPr>
          <w:rFonts w:ascii="Times New Roman" w:eastAsia="Times New Roman" w:hAnsi="Times New Roman" w:cs="Times New Roman"/>
          <w:sz w:val="24"/>
        </w:rPr>
      </w:pPr>
    </w:p>
    <w:p w:rsidR="00B20EB1" w:rsidRDefault="00B20EB1">
      <w:pPr>
        <w:spacing w:before="97" w:after="0" w:line="240" w:lineRule="auto"/>
        <w:rPr>
          <w:rFonts w:ascii="Times New Roman" w:eastAsia="Times New Roman" w:hAnsi="Times New Roman" w:cs="Times New Roman"/>
          <w:sz w:val="24"/>
        </w:rPr>
      </w:pPr>
    </w:p>
    <w:p w:rsidR="00B20EB1" w:rsidRDefault="00CA4034">
      <w:pPr>
        <w:numPr>
          <w:ilvl w:val="0"/>
          <w:numId w:val="316"/>
        </w:numPr>
        <w:tabs>
          <w:tab w:val="left" w:pos="883"/>
        </w:tabs>
        <w:spacing w:after="0" w:line="360" w:lineRule="auto"/>
        <w:ind w:left="590" w:right="1155"/>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system</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depends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constant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reliable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supply</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power.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Any</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failure</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power system would result in a breakdown in the water supply system.</w:t>
      </w:r>
    </w:p>
    <w:p w:rsidR="00B20EB1" w:rsidRDefault="00CA4034">
      <w:pPr>
        <w:numPr>
          <w:ilvl w:val="0"/>
          <w:numId w:val="316"/>
        </w:numPr>
        <w:tabs>
          <w:tab w:val="left" w:pos="1015"/>
        </w:tabs>
        <w:spacing w:after="0" w:line="360" w:lineRule="auto"/>
        <w:ind w:left="590" w:right="1169"/>
        <w:rPr>
          <w:rFonts w:ascii="Times New Roman" w:eastAsia="Times New Roman" w:hAnsi="Times New Roman" w:cs="Times New Roman"/>
          <w:sz w:val="24"/>
        </w:rPr>
      </w:pPr>
      <w:r>
        <w:rPr>
          <w:rFonts w:ascii="Times New Roman" w:eastAsia="Times New Roman" w:hAnsi="Times New Roman" w:cs="Times New Roman"/>
          <w:sz w:val="24"/>
        </w:rPr>
        <w:t>The system eliminates the requirements of overhead tanks for domestic purposes (except for flushing ) and requires minimum space.</w:t>
      </w:r>
    </w:p>
    <w:p w:rsidR="00B20EB1" w:rsidRDefault="00B20EB1">
      <w:pPr>
        <w:spacing w:before="2" w:after="0" w:line="240" w:lineRule="auto"/>
        <w:rPr>
          <w:rFonts w:ascii="Times New Roman" w:eastAsia="Times New Roman" w:hAnsi="Times New Roman" w:cs="Times New Roman"/>
          <w:sz w:val="24"/>
        </w:rPr>
      </w:pPr>
    </w:p>
    <w:p w:rsidR="00B20EB1" w:rsidRDefault="00CA4034">
      <w:pPr>
        <w:spacing w:after="0" w:line="240" w:lineRule="auto"/>
        <w:ind w:left="650"/>
        <w:rPr>
          <w:rFonts w:ascii="Times New Roman" w:eastAsia="Times New Roman" w:hAnsi="Times New Roman" w:cs="Times New Roman"/>
          <w:b/>
          <w:sz w:val="24"/>
        </w:rPr>
      </w:pPr>
      <w:r>
        <w:rPr>
          <w:rFonts w:ascii="Times New Roman" w:eastAsia="Times New Roman" w:hAnsi="Times New Roman" w:cs="Times New Roman"/>
          <w:b/>
          <w:sz w:val="24"/>
        </w:rPr>
        <w:t>Hydro-pneumatic</w:t>
      </w:r>
      <w:r>
        <w:rPr>
          <w:rFonts w:ascii="Times New Roman" w:eastAsia="Times New Roman" w:hAnsi="Times New Roman" w:cs="Times New Roman"/>
          <w:b/>
          <w:spacing w:val="-3"/>
          <w:sz w:val="24"/>
        </w:rPr>
        <w:t xml:space="preserve"> </w:t>
      </w:r>
      <w:r>
        <w:rPr>
          <w:rFonts w:ascii="Times New Roman" w:eastAsia="Times New Roman" w:hAnsi="Times New Roman" w:cs="Times New Roman"/>
          <w:b/>
          <w:spacing w:val="-2"/>
          <w:sz w:val="24"/>
        </w:rPr>
        <w:t>System</w:t>
      </w:r>
    </w:p>
    <w:p w:rsidR="00B20EB1" w:rsidRDefault="00CA4034">
      <w:pPr>
        <w:numPr>
          <w:ilvl w:val="0"/>
          <w:numId w:val="317"/>
        </w:numPr>
        <w:tabs>
          <w:tab w:val="left" w:pos="2042"/>
        </w:tabs>
        <w:spacing w:before="274" w:after="0" w:line="360" w:lineRule="auto"/>
        <w:ind w:left="2042" w:right="1149" w:hanging="1095"/>
        <w:jc w:val="both"/>
        <w:rPr>
          <w:rFonts w:ascii="Times New Roman" w:eastAsia="Times New Roman" w:hAnsi="Times New Roman" w:cs="Times New Roman"/>
          <w:sz w:val="24"/>
        </w:rPr>
      </w:pPr>
      <w:r>
        <w:rPr>
          <w:rFonts w:ascii="Times New Roman" w:eastAsia="Times New Roman" w:hAnsi="Times New Roman" w:cs="Times New Roman"/>
          <w:sz w:val="24"/>
        </w:rPr>
        <w:t>Hydro-pneumatic system is a variation of direct pumping system. An air-tight pressure vessel is installed on the line to regulate the operation of the pumps. The vessel is arranged to consist of approximately half the capacity of water. As pumps operate, the incoming water in the vessel compresses the air on top. When a predetermined pressure is reached in the vessel, a pressure switch installed on the vessel switches off the pumps. As water is drawn into the system, pressure falls into the vessel starting the pump at preset pressure. The air</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pressure</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tank</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slowly</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reduces</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volume</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due</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dissolution</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and leakages from pipe lines. An air compressor is also necessary to feed air into the vessel so as to maintain the required air-water ratio.</w:t>
      </w:r>
    </w:p>
    <w:p w:rsidR="00B20EB1" w:rsidRDefault="00CA4034">
      <w:pPr>
        <w:numPr>
          <w:ilvl w:val="0"/>
          <w:numId w:val="317"/>
        </w:numPr>
        <w:tabs>
          <w:tab w:val="left" w:pos="2042"/>
        </w:tabs>
        <w:spacing w:before="4" w:after="0" w:line="360" w:lineRule="auto"/>
        <w:ind w:left="2042" w:right="1157" w:hanging="1095"/>
        <w:jc w:val="both"/>
        <w:rPr>
          <w:rFonts w:ascii="Times New Roman" w:eastAsia="Times New Roman" w:hAnsi="Times New Roman" w:cs="Times New Roman"/>
          <w:sz w:val="24"/>
        </w:rPr>
      </w:pPr>
      <w:r>
        <w:rPr>
          <w:rFonts w:ascii="Times New Roman" w:eastAsia="Times New Roman" w:hAnsi="Times New Roman" w:cs="Times New Roman"/>
          <w:sz w:val="24"/>
        </w:rPr>
        <w:t>There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various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types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system</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available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market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designers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has to select the system according to the needs of each application.</w:t>
      </w:r>
    </w:p>
    <w:p w:rsidR="00B20EB1" w:rsidRDefault="00CA4034">
      <w:pPr>
        <w:numPr>
          <w:ilvl w:val="0"/>
          <w:numId w:val="317"/>
        </w:numPr>
        <w:tabs>
          <w:tab w:val="left" w:pos="2042"/>
          <w:tab w:val="left" w:pos="2102"/>
        </w:tabs>
        <w:spacing w:after="0" w:line="360" w:lineRule="auto"/>
        <w:ind w:left="2042" w:right="1155" w:hanging="1095"/>
        <w:jc w:val="both"/>
        <w:rPr>
          <w:rFonts w:ascii="Times New Roman" w:eastAsia="Times New Roman" w:hAnsi="Times New Roman" w:cs="Times New Roman"/>
          <w:sz w:val="24"/>
        </w:rPr>
      </w:pPr>
      <w:r>
        <w:rPr>
          <w:rFonts w:ascii="Times New Roman" w:eastAsia="Times New Roman" w:hAnsi="Times New Roman" w:cs="Times New Roman"/>
          <w:sz w:val="24"/>
        </w:rPr>
        <w:t>Hydro-pneumatic</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system generally eliminates the need for an over head tank and may supply water at a much higher pressure than available from overhead tanks particularly on the upper floors, resulting in even distribution of water at all floors.</w:t>
      </w:r>
    </w:p>
    <w:p w:rsidR="00B20EB1" w:rsidRDefault="00B20EB1">
      <w:pPr>
        <w:spacing w:after="0" w:line="240" w:lineRule="auto"/>
        <w:rPr>
          <w:rFonts w:ascii="Times New Roman" w:eastAsia="Times New Roman" w:hAnsi="Times New Roman" w:cs="Times New Roman"/>
          <w:sz w:val="24"/>
        </w:rPr>
      </w:pPr>
    </w:p>
    <w:p w:rsidR="00B20EB1" w:rsidRDefault="00CA4034">
      <w:pPr>
        <w:spacing w:after="0" w:line="240" w:lineRule="auto"/>
        <w:ind w:left="650"/>
        <w:rPr>
          <w:rFonts w:ascii="Times New Roman" w:eastAsia="Times New Roman" w:hAnsi="Times New Roman" w:cs="Times New Roman"/>
          <w:b/>
          <w:sz w:val="24"/>
        </w:rPr>
      </w:pPr>
      <w:r>
        <w:rPr>
          <w:rFonts w:ascii="Times New Roman" w:eastAsia="Times New Roman" w:hAnsi="Times New Roman" w:cs="Times New Roman"/>
          <w:b/>
          <w:sz w:val="24"/>
        </w:rPr>
        <w:t>Overhead</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Tank</w:t>
      </w:r>
      <w:r>
        <w:rPr>
          <w:rFonts w:ascii="Times New Roman" w:eastAsia="Times New Roman" w:hAnsi="Times New Roman" w:cs="Times New Roman"/>
          <w:b/>
          <w:spacing w:val="-1"/>
          <w:sz w:val="24"/>
        </w:rPr>
        <w:t xml:space="preserve"> </w:t>
      </w:r>
      <w:r>
        <w:rPr>
          <w:rFonts w:ascii="Times New Roman" w:eastAsia="Times New Roman" w:hAnsi="Times New Roman" w:cs="Times New Roman"/>
          <w:b/>
          <w:spacing w:val="-2"/>
          <w:sz w:val="24"/>
        </w:rPr>
        <w:t>Distribution</w:t>
      </w:r>
    </w:p>
    <w:p w:rsidR="00B20EB1" w:rsidRDefault="00CA4034">
      <w:pPr>
        <w:numPr>
          <w:ilvl w:val="0"/>
          <w:numId w:val="318"/>
        </w:numPr>
        <w:tabs>
          <w:tab w:val="left" w:pos="1790"/>
          <w:tab w:val="left" w:pos="1833"/>
        </w:tabs>
        <w:spacing w:before="274" w:after="0" w:line="240" w:lineRule="auto"/>
        <w:ind w:left="1790" w:right="2786" w:hanging="780"/>
        <w:rPr>
          <w:rFonts w:ascii="Times New Roman" w:eastAsia="Times New Roman" w:hAnsi="Times New Roman" w:cs="Times New Roman"/>
          <w:sz w:val="24"/>
        </w:rPr>
      </w:pPr>
      <w:r>
        <w:rPr>
          <w:rFonts w:ascii="Times New Roman" w:eastAsia="Times New Roman" w:hAnsi="Times New Roman" w:cs="Times New Roman"/>
          <w:sz w:val="24"/>
        </w:rPr>
        <w:t>This</w:t>
      </w:r>
      <w:r>
        <w:rPr>
          <w:rFonts w:ascii="Times New Roman" w:eastAsia="Times New Roman" w:hAnsi="Times New Roman" w:cs="Times New Roman"/>
          <w:spacing w:val="39"/>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most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common</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distribution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systems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adopted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by various type of buildings.</w:t>
      </w:r>
    </w:p>
    <w:p w:rsidR="00B20EB1" w:rsidRDefault="00CA4034">
      <w:pPr>
        <w:numPr>
          <w:ilvl w:val="0"/>
          <w:numId w:val="318"/>
        </w:numPr>
        <w:tabs>
          <w:tab w:val="left" w:pos="1780"/>
          <w:tab w:val="left" w:pos="1790"/>
        </w:tabs>
        <w:spacing w:after="0" w:line="240" w:lineRule="auto"/>
        <w:ind w:left="1790" w:right="2947" w:hanging="780"/>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system</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comprises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pumping</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one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or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more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overhead tanks placed at the top most location of the hydraulic zone.</w:t>
      </w:r>
    </w:p>
    <w:p w:rsidR="00B20EB1" w:rsidRDefault="00B20EB1">
      <w:pPr>
        <w:spacing w:before="5" w:after="0" w:line="240" w:lineRule="auto"/>
        <w:rPr>
          <w:rFonts w:ascii="Times New Roman" w:eastAsia="Times New Roman" w:hAnsi="Times New Roman" w:cs="Times New Roman"/>
          <w:sz w:val="24"/>
        </w:rPr>
      </w:pPr>
    </w:p>
    <w:p w:rsidR="00B20EB1" w:rsidRDefault="00CA4034">
      <w:pPr>
        <w:spacing w:after="0" w:line="240" w:lineRule="auto"/>
        <w:ind w:left="650"/>
        <w:rPr>
          <w:rFonts w:ascii="Times New Roman" w:eastAsia="Times New Roman" w:hAnsi="Times New Roman" w:cs="Times New Roman"/>
          <w:b/>
          <w:sz w:val="24"/>
        </w:rPr>
      </w:pPr>
      <w:r>
        <w:rPr>
          <w:rFonts w:ascii="Times New Roman" w:eastAsia="Times New Roman" w:hAnsi="Times New Roman" w:cs="Times New Roman"/>
          <w:b/>
          <w:sz w:val="24"/>
        </w:rPr>
        <w:t>SANITARY</w:t>
      </w:r>
      <w:r>
        <w:rPr>
          <w:rFonts w:ascii="Times New Roman" w:eastAsia="Times New Roman" w:hAnsi="Times New Roman" w:cs="Times New Roman"/>
          <w:b/>
          <w:spacing w:val="-2"/>
          <w:sz w:val="24"/>
        </w:rPr>
        <w:t xml:space="preserve"> FIXTURES</w:t>
      </w:r>
    </w:p>
    <w:p w:rsidR="00B20EB1" w:rsidRDefault="00CA4034">
      <w:pPr>
        <w:spacing w:before="238" w:after="0" w:line="278" w:lineRule="auto"/>
        <w:ind w:left="590" w:right="1271" w:firstLine="722"/>
        <w:rPr>
          <w:rFonts w:ascii="Times New Roman" w:eastAsia="Times New Roman" w:hAnsi="Times New Roman" w:cs="Times New Roman"/>
          <w:sz w:val="24"/>
        </w:rPr>
      </w:pPr>
      <w:r>
        <w:rPr>
          <w:rFonts w:ascii="Times New Roman" w:eastAsia="Times New Roman" w:hAnsi="Times New Roman" w:cs="Times New Roman"/>
          <w:sz w:val="24"/>
        </w:rPr>
        <w:lastRenderedPageBreak/>
        <w:t>In</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case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buildings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various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types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sanitary</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fittings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required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collect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 sanitary waste from the building.</w:t>
      </w:r>
    </w:p>
    <w:p w:rsidR="00B20EB1" w:rsidRDefault="00CA4034">
      <w:pPr>
        <w:spacing w:before="192" w:after="0" w:line="240" w:lineRule="auto"/>
        <w:ind w:left="590"/>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fittings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can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classified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as </w:t>
      </w:r>
      <w:r>
        <w:rPr>
          <w:rFonts w:ascii="Times New Roman" w:eastAsia="Times New Roman" w:hAnsi="Times New Roman" w:cs="Times New Roman"/>
          <w:spacing w:val="-2"/>
          <w:sz w:val="24"/>
        </w:rPr>
        <w:t>below.</w:t>
      </w:r>
    </w:p>
    <w:p w:rsidR="00B20EB1" w:rsidRDefault="00B20EB1">
      <w:pPr>
        <w:spacing w:after="0" w:line="240" w:lineRule="auto"/>
        <w:rPr>
          <w:rFonts w:ascii="Times New Roman" w:eastAsia="Times New Roman" w:hAnsi="Times New Roman" w:cs="Times New Roman"/>
          <w:sz w:val="24"/>
        </w:rPr>
      </w:pPr>
    </w:p>
    <w:p w:rsidR="00B20EB1" w:rsidRDefault="00B20EB1">
      <w:pPr>
        <w:spacing w:before="94" w:after="0" w:line="240" w:lineRule="auto"/>
        <w:rPr>
          <w:rFonts w:ascii="Times New Roman" w:eastAsia="Times New Roman" w:hAnsi="Times New Roman" w:cs="Times New Roman"/>
          <w:sz w:val="24"/>
        </w:rPr>
      </w:pPr>
    </w:p>
    <w:p w:rsidR="00B20EB1" w:rsidRDefault="00CA4034">
      <w:pPr>
        <w:numPr>
          <w:ilvl w:val="0"/>
          <w:numId w:val="319"/>
        </w:numPr>
        <w:tabs>
          <w:tab w:val="left" w:pos="1341"/>
        </w:tabs>
        <w:spacing w:after="0" w:line="240" w:lineRule="auto"/>
        <w:ind w:left="1341" w:hanging="391"/>
        <w:rPr>
          <w:rFonts w:ascii="Times New Roman" w:eastAsia="Times New Roman" w:hAnsi="Times New Roman" w:cs="Times New Roman"/>
          <w:sz w:val="24"/>
        </w:rPr>
      </w:pPr>
      <w:r>
        <w:rPr>
          <w:rFonts w:ascii="Times New Roman" w:eastAsia="Times New Roman" w:hAnsi="Times New Roman" w:cs="Times New Roman"/>
          <w:sz w:val="24"/>
        </w:rPr>
        <w:t>Ablution</w:t>
      </w:r>
      <w:r>
        <w:rPr>
          <w:rFonts w:ascii="Times New Roman" w:eastAsia="Times New Roman" w:hAnsi="Times New Roman" w:cs="Times New Roman"/>
          <w:spacing w:val="-2"/>
          <w:sz w:val="24"/>
        </w:rPr>
        <w:t xml:space="preserve"> fittings</w:t>
      </w:r>
    </w:p>
    <w:p w:rsidR="00B20EB1" w:rsidRDefault="00CA4034">
      <w:pPr>
        <w:numPr>
          <w:ilvl w:val="0"/>
          <w:numId w:val="319"/>
        </w:numPr>
        <w:tabs>
          <w:tab w:val="left" w:pos="1309"/>
        </w:tabs>
        <w:spacing w:before="44" w:after="0" w:line="240" w:lineRule="auto"/>
        <w:ind w:left="1309" w:hanging="361"/>
        <w:rPr>
          <w:rFonts w:ascii="Times New Roman" w:eastAsia="Times New Roman" w:hAnsi="Times New Roman" w:cs="Times New Roman"/>
          <w:sz w:val="24"/>
        </w:rPr>
      </w:pPr>
      <w:r>
        <w:rPr>
          <w:rFonts w:ascii="Times New Roman" w:eastAsia="Times New Roman" w:hAnsi="Times New Roman" w:cs="Times New Roman"/>
          <w:sz w:val="24"/>
        </w:rPr>
        <w:t>Wash</w:t>
      </w:r>
      <w:r>
        <w:rPr>
          <w:rFonts w:ascii="Times New Roman" w:eastAsia="Times New Roman" w:hAnsi="Times New Roman" w:cs="Times New Roman"/>
          <w:spacing w:val="-2"/>
          <w:sz w:val="24"/>
        </w:rPr>
        <w:t xml:space="preserve"> basins</w:t>
      </w:r>
    </w:p>
    <w:p w:rsidR="00B20EB1" w:rsidRDefault="00CA4034">
      <w:pPr>
        <w:numPr>
          <w:ilvl w:val="0"/>
          <w:numId w:val="319"/>
        </w:numPr>
        <w:tabs>
          <w:tab w:val="left" w:pos="1309"/>
        </w:tabs>
        <w:spacing w:before="43" w:after="0" w:line="240" w:lineRule="auto"/>
        <w:ind w:left="1309" w:hanging="361"/>
        <w:rPr>
          <w:rFonts w:ascii="Times New Roman" w:eastAsia="Times New Roman" w:hAnsi="Times New Roman" w:cs="Times New Roman"/>
          <w:sz w:val="24"/>
        </w:rPr>
      </w:pPr>
      <w:r>
        <w:rPr>
          <w:rFonts w:ascii="Times New Roman" w:eastAsia="Times New Roman" w:hAnsi="Times New Roman" w:cs="Times New Roman"/>
          <w:spacing w:val="-2"/>
          <w:sz w:val="24"/>
        </w:rPr>
        <w:t>Sinks</w:t>
      </w:r>
    </w:p>
    <w:p w:rsidR="00B20EB1" w:rsidRDefault="00CA4034">
      <w:pPr>
        <w:numPr>
          <w:ilvl w:val="0"/>
          <w:numId w:val="319"/>
        </w:numPr>
        <w:tabs>
          <w:tab w:val="left" w:pos="1309"/>
        </w:tabs>
        <w:spacing w:before="41" w:after="0" w:line="240" w:lineRule="auto"/>
        <w:ind w:left="1309" w:hanging="361"/>
        <w:rPr>
          <w:rFonts w:ascii="Times New Roman" w:eastAsia="Times New Roman" w:hAnsi="Times New Roman" w:cs="Times New Roman"/>
          <w:sz w:val="24"/>
        </w:rPr>
      </w:pPr>
      <w:r>
        <w:rPr>
          <w:rFonts w:ascii="Times New Roman" w:eastAsia="Times New Roman" w:hAnsi="Times New Roman" w:cs="Times New Roman"/>
          <w:sz w:val="24"/>
        </w:rPr>
        <w:t>Bath</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4"/>
          <w:sz w:val="24"/>
        </w:rPr>
        <w:t>tubs</w:t>
      </w:r>
    </w:p>
    <w:p w:rsidR="00B20EB1" w:rsidRDefault="00CA4034">
      <w:pPr>
        <w:numPr>
          <w:ilvl w:val="0"/>
          <w:numId w:val="319"/>
        </w:numPr>
        <w:tabs>
          <w:tab w:val="left" w:pos="1309"/>
        </w:tabs>
        <w:spacing w:before="40" w:after="0" w:line="240" w:lineRule="auto"/>
        <w:ind w:left="1309" w:hanging="361"/>
        <w:rPr>
          <w:rFonts w:ascii="Times New Roman" w:eastAsia="Times New Roman" w:hAnsi="Times New Roman" w:cs="Times New Roman"/>
          <w:sz w:val="24"/>
        </w:rPr>
      </w:pPr>
      <w:r>
        <w:rPr>
          <w:rFonts w:ascii="Times New Roman" w:eastAsia="Times New Roman" w:hAnsi="Times New Roman" w:cs="Times New Roman"/>
          <w:sz w:val="24"/>
        </w:rPr>
        <w:t>Flushing</w:t>
      </w:r>
      <w:r>
        <w:rPr>
          <w:rFonts w:ascii="Times New Roman" w:eastAsia="Times New Roman" w:hAnsi="Times New Roman" w:cs="Times New Roman"/>
          <w:spacing w:val="-5"/>
          <w:sz w:val="24"/>
        </w:rPr>
        <w:t xml:space="preserve"> </w:t>
      </w:r>
      <w:r>
        <w:rPr>
          <w:rFonts w:ascii="Times New Roman" w:eastAsia="Times New Roman" w:hAnsi="Times New Roman" w:cs="Times New Roman"/>
          <w:spacing w:val="-2"/>
          <w:sz w:val="24"/>
        </w:rPr>
        <w:t>cisterns</w:t>
      </w:r>
    </w:p>
    <w:p w:rsidR="00B20EB1" w:rsidRDefault="00CA4034">
      <w:pPr>
        <w:numPr>
          <w:ilvl w:val="0"/>
          <w:numId w:val="319"/>
        </w:numPr>
        <w:tabs>
          <w:tab w:val="left" w:pos="1309"/>
        </w:tabs>
        <w:spacing w:before="41" w:after="0" w:line="451" w:lineRule="auto"/>
        <w:ind w:left="950" w:right="7647"/>
        <w:rPr>
          <w:rFonts w:ascii="Times New Roman" w:eastAsia="Times New Roman" w:hAnsi="Times New Roman" w:cs="Times New Roman"/>
          <w:sz w:val="24"/>
        </w:rPr>
      </w:pPr>
      <w:r>
        <w:rPr>
          <w:rFonts w:ascii="Times New Roman" w:eastAsia="Times New Roman" w:hAnsi="Times New Roman" w:cs="Times New Roman"/>
          <w:sz w:val="24"/>
        </w:rPr>
        <w:t>Drinking</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fountains (B)Soil fittings</w:t>
      </w:r>
    </w:p>
    <w:p w:rsidR="00B20EB1" w:rsidRDefault="00CA4034">
      <w:pPr>
        <w:numPr>
          <w:ilvl w:val="0"/>
          <w:numId w:val="319"/>
        </w:numPr>
        <w:tabs>
          <w:tab w:val="left" w:pos="1309"/>
        </w:tabs>
        <w:spacing w:after="0" w:line="273" w:lineRule="auto"/>
        <w:ind w:left="1309" w:hanging="361"/>
        <w:rPr>
          <w:rFonts w:ascii="Times New Roman" w:eastAsia="Times New Roman" w:hAnsi="Times New Roman" w:cs="Times New Roman"/>
          <w:sz w:val="24"/>
        </w:rPr>
      </w:pPr>
      <w:r>
        <w:rPr>
          <w:rFonts w:ascii="Times New Roman" w:eastAsia="Times New Roman" w:hAnsi="Times New Roman" w:cs="Times New Roman"/>
          <w:sz w:val="24"/>
        </w:rPr>
        <w:t>Water</w:t>
      </w:r>
      <w:r>
        <w:rPr>
          <w:rFonts w:ascii="Times New Roman" w:eastAsia="Times New Roman" w:hAnsi="Times New Roman" w:cs="Times New Roman"/>
          <w:spacing w:val="-4"/>
          <w:sz w:val="24"/>
        </w:rPr>
        <w:t xml:space="preserve"> </w:t>
      </w:r>
      <w:r>
        <w:rPr>
          <w:rFonts w:ascii="Times New Roman" w:eastAsia="Times New Roman" w:hAnsi="Times New Roman" w:cs="Times New Roman"/>
          <w:spacing w:val="-2"/>
          <w:sz w:val="24"/>
        </w:rPr>
        <w:t>closets</w:t>
      </w:r>
    </w:p>
    <w:p w:rsidR="00B20EB1" w:rsidRDefault="00CA4034">
      <w:pPr>
        <w:numPr>
          <w:ilvl w:val="0"/>
          <w:numId w:val="319"/>
        </w:numPr>
        <w:tabs>
          <w:tab w:val="left" w:pos="1309"/>
        </w:tabs>
        <w:spacing w:before="44" w:after="0" w:line="240" w:lineRule="auto"/>
        <w:ind w:left="1309" w:hanging="361"/>
        <w:rPr>
          <w:rFonts w:ascii="Times New Roman" w:eastAsia="Times New Roman" w:hAnsi="Times New Roman" w:cs="Times New Roman"/>
          <w:sz w:val="24"/>
        </w:rPr>
      </w:pPr>
      <w:r>
        <w:rPr>
          <w:rFonts w:ascii="Times New Roman" w:eastAsia="Times New Roman" w:hAnsi="Times New Roman" w:cs="Times New Roman"/>
          <w:spacing w:val="-2"/>
          <w:sz w:val="24"/>
        </w:rPr>
        <w:t>Urinals</w:t>
      </w:r>
    </w:p>
    <w:p w:rsidR="00B20EB1" w:rsidRDefault="00CA4034">
      <w:pPr>
        <w:numPr>
          <w:ilvl w:val="0"/>
          <w:numId w:val="319"/>
        </w:numPr>
        <w:tabs>
          <w:tab w:val="left" w:pos="1309"/>
        </w:tabs>
        <w:spacing w:before="41" w:after="0" w:line="240" w:lineRule="auto"/>
        <w:ind w:left="1309" w:hanging="361"/>
        <w:rPr>
          <w:rFonts w:ascii="Times New Roman" w:eastAsia="Times New Roman" w:hAnsi="Times New Roman" w:cs="Times New Roman"/>
          <w:sz w:val="24"/>
        </w:rPr>
      </w:pPr>
      <w:r>
        <w:rPr>
          <w:rFonts w:ascii="Times New Roman" w:eastAsia="Times New Roman" w:hAnsi="Times New Roman" w:cs="Times New Roman"/>
          <w:sz w:val="24"/>
        </w:rPr>
        <w:t xml:space="preserve">Slop </w:t>
      </w:r>
      <w:r>
        <w:rPr>
          <w:rFonts w:ascii="Times New Roman" w:eastAsia="Times New Roman" w:hAnsi="Times New Roman" w:cs="Times New Roman"/>
          <w:spacing w:val="-2"/>
          <w:sz w:val="24"/>
        </w:rPr>
        <w:t>sinks</w:t>
      </w:r>
    </w:p>
    <w:p w:rsidR="00B20EB1" w:rsidRDefault="00CA4034">
      <w:pPr>
        <w:spacing w:before="242" w:after="0"/>
        <w:ind w:left="950" w:right="1154" w:firstLine="897"/>
        <w:jc w:val="both"/>
        <w:rPr>
          <w:rFonts w:ascii="Times New Roman" w:eastAsia="Times New Roman" w:hAnsi="Times New Roman" w:cs="Times New Roman"/>
          <w:sz w:val="24"/>
        </w:rPr>
      </w:pPr>
      <w:r>
        <w:rPr>
          <w:rFonts w:ascii="Times New Roman" w:eastAsia="Times New Roman" w:hAnsi="Times New Roman" w:cs="Times New Roman"/>
          <w:sz w:val="24"/>
        </w:rPr>
        <w:t>All type of sanitary fittings should be fixed against the external wall, so that the buildings can be ventilated with light and air. The floor and wall material should be non- absorbent with curved angle at the junctions.</w:t>
      </w:r>
    </w:p>
    <w:p w:rsidR="00B20EB1" w:rsidRDefault="00CA4034">
      <w:pPr>
        <w:spacing w:before="200" w:after="0" w:line="240" w:lineRule="auto"/>
        <w:ind w:left="950"/>
        <w:rPr>
          <w:rFonts w:ascii="Times New Roman" w:eastAsia="Times New Roman" w:hAnsi="Times New Roman" w:cs="Times New Roman"/>
          <w:sz w:val="24"/>
        </w:rPr>
      </w:pPr>
      <w:r>
        <w:rPr>
          <w:rFonts w:ascii="Times New Roman" w:eastAsia="Times New Roman" w:hAnsi="Times New Roman" w:cs="Times New Roman"/>
          <w:b/>
          <w:sz w:val="24"/>
        </w:rPr>
        <w:t xml:space="preserve">FLUSHING </w:t>
      </w:r>
      <w:r>
        <w:rPr>
          <w:rFonts w:ascii="Times New Roman" w:eastAsia="Times New Roman" w:hAnsi="Times New Roman" w:cs="Times New Roman"/>
          <w:b/>
          <w:spacing w:val="-2"/>
          <w:sz w:val="24"/>
        </w:rPr>
        <w:t>CISTERNS</w:t>
      </w:r>
      <w:r>
        <w:rPr>
          <w:rFonts w:ascii="Times New Roman" w:eastAsia="Times New Roman" w:hAnsi="Times New Roman" w:cs="Times New Roman"/>
          <w:spacing w:val="-2"/>
          <w:sz w:val="24"/>
        </w:rPr>
        <w:t>:-</w:t>
      </w:r>
    </w:p>
    <w:p w:rsidR="00B20EB1" w:rsidRDefault="00CA4034">
      <w:pPr>
        <w:spacing w:before="240" w:after="0" w:line="240" w:lineRule="auto"/>
        <w:ind w:left="1670"/>
        <w:rPr>
          <w:rFonts w:ascii="Times New Roman" w:eastAsia="Times New Roman" w:hAnsi="Times New Roman" w:cs="Times New Roman"/>
          <w:sz w:val="24"/>
        </w:rPr>
      </w:pPr>
      <w:r>
        <w:rPr>
          <w:rFonts w:ascii="Times New Roman" w:eastAsia="Times New Roman" w:hAnsi="Times New Roman" w:cs="Times New Roman"/>
          <w:sz w:val="24"/>
        </w:rPr>
        <w:t>These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used for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flushing water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closets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and urinals after</w:t>
      </w:r>
      <w:r>
        <w:rPr>
          <w:rFonts w:ascii="Times New Roman" w:eastAsia="Times New Roman" w:hAnsi="Times New Roman" w:cs="Times New Roman"/>
          <w:spacing w:val="-2"/>
          <w:sz w:val="24"/>
        </w:rPr>
        <w:t xml:space="preserve"> </w:t>
      </w:r>
      <w:r>
        <w:rPr>
          <w:rFonts w:ascii="Times New Roman" w:eastAsia="Times New Roman" w:hAnsi="Times New Roman" w:cs="Times New Roman"/>
          <w:spacing w:val="-4"/>
          <w:sz w:val="24"/>
        </w:rPr>
        <w:t>use.</w:t>
      </w:r>
    </w:p>
    <w:p w:rsidR="00B20EB1" w:rsidRDefault="00CA4034">
      <w:pPr>
        <w:spacing w:before="243" w:after="0"/>
        <w:ind w:left="950" w:right="1157" w:firstLine="717"/>
        <w:jc w:val="both"/>
        <w:rPr>
          <w:rFonts w:ascii="Times New Roman" w:eastAsia="Times New Roman" w:hAnsi="Times New Roman" w:cs="Times New Roman"/>
          <w:sz w:val="24"/>
        </w:rPr>
      </w:pPr>
      <w:r>
        <w:rPr>
          <w:rFonts w:ascii="Times New Roman" w:eastAsia="Times New Roman" w:hAnsi="Times New Roman" w:cs="Times New Roman"/>
          <w:sz w:val="24"/>
        </w:rPr>
        <w:t>There are several varieties of flushing cisterns. High level cisterns are intended to operate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with</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minimum</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height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125</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cm</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between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top</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pan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and 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underside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of the cistern. Low-level cisterns are intended to operate at a height not more than 30 cm between the top of the pan and the underside of the cistern.</w:t>
      </w:r>
    </w:p>
    <w:p w:rsidR="00B20EB1" w:rsidRDefault="00CA4034">
      <w:pPr>
        <w:spacing w:before="199" w:after="0"/>
        <w:ind w:left="950" w:right="1167" w:firstLine="657"/>
        <w:jc w:val="both"/>
        <w:rPr>
          <w:rFonts w:ascii="Times New Roman" w:eastAsia="Times New Roman" w:hAnsi="Times New Roman" w:cs="Times New Roman"/>
          <w:sz w:val="24"/>
        </w:rPr>
      </w:pPr>
      <w:r>
        <w:rPr>
          <w:rFonts w:ascii="Times New Roman" w:eastAsia="Times New Roman" w:hAnsi="Times New Roman" w:cs="Times New Roman"/>
          <w:sz w:val="24"/>
        </w:rPr>
        <w:t>Cistern may be of cast iron, glazed earthenware, glazed vitreous ware or pressed steel or any other impervious material.</w:t>
      </w:r>
    </w:p>
    <w:p w:rsidR="00B20EB1" w:rsidRDefault="00B20EB1">
      <w:pPr>
        <w:spacing w:before="1" w:after="0" w:line="240" w:lineRule="auto"/>
        <w:rPr>
          <w:rFonts w:ascii="Times New Roman" w:eastAsia="Times New Roman" w:hAnsi="Times New Roman" w:cs="Times New Roman"/>
          <w:sz w:val="12"/>
        </w:rPr>
      </w:pPr>
      <w:r>
        <w:object w:dxaOrig="4065" w:dyaOrig="3412">
          <v:rect id="rectole0000000096" o:spid="_x0000_i1120" style="width:203.25pt;height:170.25pt" o:ole="" o:preferrelative="t" stroked="f">
            <v:imagedata r:id="rId199" o:title=""/>
          </v:rect>
          <o:OLEObject Type="Embed" ProgID="StaticMetafile" ShapeID="rectole0000000096" DrawAspect="Content" ObjectID="_1817205665" r:id="rId200"/>
        </w:object>
      </w:r>
    </w:p>
    <w:p w:rsidR="00B20EB1" w:rsidRDefault="00CA4034">
      <w:pPr>
        <w:spacing w:before="81" w:after="0" w:line="240" w:lineRule="auto"/>
        <w:ind w:right="202"/>
        <w:jc w:val="center"/>
        <w:rPr>
          <w:rFonts w:ascii="Times New Roman" w:eastAsia="Times New Roman" w:hAnsi="Times New Roman" w:cs="Times New Roman"/>
          <w:b/>
          <w:sz w:val="24"/>
        </w:rPr>
      </w:pPr>
      <w:r>
        <w:rPr>
          <w:rFonts w:ascii="Times New Roman" w:eastAsia="Times New Roman" w:hAnsi="Times New Roman" w:cs="Times New Roman"/>
          <w:b/>
          <w:spacing w:val="-2"/>
          <w:sz w:val="24"/>
        </w:rPr>
        <w:t>Fig.17.4</w:t>
      </w:r>
    </w:p>
    <w:p w:rsidR="00B20EB1" w:rsidRDefault="00CA4034">
      <w:pPr>
        <w:spacing w:before="235" w:after="0" w:line="240" w:lineRule="auto"/>
        <w:ind w:left="1070"/>
        <w:rPr>
          <w:rFonts w:ascii="Times New Roman" w:eastAsia="Times New Roman" w:hAnsi="Times New Roman" w:cs="Times New Roman"/>
          <w:sz w:val="24"/>
        </w:rPr>
      </w:pPr>
      <w:r>
        <w:rPr>
          <w:rFonts w:ascii="Times New Roman" w:eastAsia="Times New Roman" w:hAnsi="Times New Roman" w:cs="Times New Roman"/>
          <w:sz w:val="24"/>
        </w:rPr>
        <w:lastRenderedPageBreak/>
        <w:t>Two</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common types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cisterns </w:t>
      </w:r>
      <w:r>
        <w:rPr>
          <w:rFonts w:ascii="Times New Roman" w:eastAsia="Times New Roman" w:hAnsi="Times New Roman" w:cs="Times New Roman"/>
          <w:spacing w:val="-5"/>
          <w:sz w:val="24"/>
        </w:rPr>
        <w:t>are</w:t>
      </w:r>
    </w:p>
    <w:p w:rsidR="00B20EB1" w:rsidRDefault="00B20EB1">
      <w:pPr>
        <w:spacing w:after="0" w:line="240" w:lineRule="auto"/>
        <w:rPr>
          <w:rFonts w:ascii="Times New Roman" w:eastAsia="Times New Roman" w:hAnsi="Times New Roman" w:cs="Times New Roman"/>
          <w:sz w:val="24"/>
        </w:rPr>
      </w:pPr>
    </w:p>
    <w:p w:rsidR="00B20EB1" w:rsidRDefault="00B20EB1">
      <w:pPr>
        <w:spacing w:before="94" w:after="0" w:line="240" w:lineRule="auto"/>
        <w:rPr>
          <w:rFonts w:ascii="Times New Roman" w:eastAsia="Times New Roman" w:hAnsi="Times New Roman" w:cs="Times New Roman"/>
          <w:sz w:val="24"/>
        </w:rPr>
      </w:pPr>
    </w:p>
    <w:p w:rsidR="00B20EB1" w:rsidRDefault="00CA4034">
      <w:pPr>
        <w:numPr>
          <w:ilvl w:val="0"/>
          <w:numId w:val="320"/>
        </w:numPr>
        <w:tabs>
          <w:tab w:val="left" w:pos="1790"/>
        </w:tabs>
        <w:spacing w:after="0" w:line="240" w:lineRule="auto"/>
        <w:ind w:left="1790" w:hanging="842"/>
        <w:jc w:val="both"/>
        <w:rPr>
          <w:rFonts w:ascii="Times New Roman" w:eastAsia="Times New Roman" w:hAnsi="Times New Roman" w:cs="Times New Roman"/>
          <w:sz w:val="24"/>
        </w:rPr>
      </w:pPr>
      <w:r>
        <w:rPr>
          <w:rFonts w:ascii="Times New Roman" w:eastAsia="Times New Roman" w:hAnsi="Times New Roman" w:cs="Times New Roman"/>
          <w:sz w:val="24"/>
        </w:rPr>
        <w:t>Bell</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type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without</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4"/>
          <w:sz w:val="24"/>
        </w:rPr>
        <w:t>valve</w:t>
      </w:r>
    </w:p>
    <w:p w:rsidR="00B20EB1" w:rsidRDefault="00CA4034">
      <w:pPr>
        <w:numPr>
          <w:ilvl w:val="0"/>
          <w:numId w:val="320"/>
        </w:numPr>
        <w:tabs>
          <w:tab w:val="left" w:pos="1670"/>
          <w:tab w:val="left" w:pos="1790"/>
        </w:tabs>
        <w:spacing w:before="44" w:after="0" w:line="278" w:lineRule="auto"/>
        <w:ind w:left="1670" w:right="5153" w:hanging="720"/>
        <w:jc w:val="both"/>
        <w:rPr>
          <w:rFonts w:ascii="Times New Roman" w:eastAsia="Times New Roman" w:hAnsi="Times New Roman" w:cs="Times New Roman"/>
          <w:sz w:val="24"/>
        </w:rPr>
      </w:pPr>
      <w:r>
        <w:rPr>
          <w:rFonts w:ascii="Times New Roman" w:eastAsia="Times New Roman" w:hAnsi="Times New Roman" w:cs="Times New Roman"/>
          <w:sz w:val="24"/>
        </w:rPr>
        <w:tab/>
        <w:t>Flat</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bottom</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type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fitted</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with</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valve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Figure shows a bell type flushing cistern.</w:t>
      </w:r>
    </w:p>
    <w:p w:rsidR="00B20EB1" w:rsidRDefault="00CA4034">
      <w:pPr>
        <w:spacing w:after="0"/>
        <w:ind w:left="1017" w:right="1161" w:firstLine="525"/>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bell</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kept</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over</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outlet</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pipe,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inlet</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end</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which</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slightly</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above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water level. When the chain is pulled the bell is lifted causing the water to spill over the outlet pipe and starting the siphonic action due to which the whole water rushes towards the outlet and flushes the water closet.</w:t>
      </w:r>
    </w:p>
    <w:p w:rsidR="00B20EB1" w:rsidRDefault="00CA4034">
      <w:pPr>
        <w:spacing w:before="192" w:after="0"/>
        <w:ind w:left="950" w:right="1156" w:firstLine="477"/>
        <w:jc w:val="both"/>
        <w:rPr>
          <w:rFonts w:ascii="Times New Roman" w:eastAsia="Times New Roman" w:hAnsi="Times New Roman" w:cs="Times New Roman"/>
          <w:sz w:val="24"/>
        </w:rPr>
      </w:pPr>
      <w:r>
        <w:rPr>
          <w:rFonts w:ascii="Times New Roman" w:eastAsia="Times New Roman" w:hAnsi="Times New Roman" w:cs="Times New Roman"/>
          <w:sz w:val="24"/>
        </w:rPr>
        <w:t>Due to shortage in the water supply, there was urgent demand to reduce the quantity of water consumption. All flushing cisterns available and existing in the building fittings, discharge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their full quantity 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even for small purposes even when small quantity of water sill sufficient for that purpose.</w:t>
      </w:r>
    </w:p>
    <w:p w:rsidR="00B20EB1" w:rsidRDefault="00CA4034">
      <w:pPr>
        <w:spacing w:before="207" w:after="0" w:line="240" w:lineRule="auto"/>
        <w:ind w:left="950"/>
        <w:rPr>
          <w:rFonts w:ascii="Times New Roman" w:eastAsia="Times New Roman" w:hAnsi="Times New Roman" w:cs="Times New Roman"/>
          <w:b/>
          <w:sz w:val="24"/>
        </w:rPr>
      </w:pPr>
      <w:r>
        <w:rPr>
          <w:rFonts w:ascii="Times New Roman" w:eastAsia="Times New Roman" w:hAnsi="Times New Roman" w:cs="Times New Roman"/>
          <w:b/>
          <w:spacing w:val="-2"/>
          <w:sz w:val="24"/>
        </w:rPr>
        <w:t>WATER-CLOSET</w:t>
      </w:r>
    </w:p>
    <w:p w:rsidR="00B20EB1" w:rsidRDefault="00CA4034">
      <w:pPr>
        <w:spacing w:before="238" w:after="0"/>
        <w:ind w:left="950" w:right="1271"/>
        <w:rPr>
          <w:rFonts w:ascii="Times New Roman" w:eastAsia="Times New Roman" w:hAnsi="Times New Roman" w:cs="Times New Roman"/>
          <w:sz w:val="24"/>
        </w:rPr>
      </w:pPr>
      <w:r>
        <w:rPr>
          <w:rFonts w:ascii="Times New Roman" w:eastAsia="Times New Roman" w:hAnsi="Times New Roman" w:cs="Times New Roman"/>
          <w:sz w:val="24"/>
        </w:rPr>
        <w:t>This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sanitary</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appliance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receive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human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excreta</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directly</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connected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 soil pipe by means of a trap.</w:t>
      </w:r>
    </w:p>
    <w:p w:rsidR="00B20EB1" w:rsidRDefault="00B20EB1">
      <w:pPr>
        <w:spacing w:before="3" w:after="0" w:line="240" w:lineRule="auto"/>
        <w:rPr>
          <w:rFonts w:ascii="Times New Roman" w:eastAsia="Times New Roman" w:hAnsi="Times New Roman" w:cs="Times New Roman"/>
          <w:sz w:val="16"/>
        </w:rPr>
      </w:pPr>
      <w:r>
        <w:object w:dxaOrig="4458" w:dyaOrig="3670">
          <v:rect id="rectole0000000097" o:spid="_x0000_i1121" style="width:222.75pt;height:183.75pt" o:ole="" o:preferrelative="t" stroked="f">
            <v:imagedata r:id="rId201" o:title=""/>
          </v:rect>
          <o:OLEObject Type="Embed" ProgID="StaticMetafile" ShapeID="rectole0000000097" DrawAspect="Content" ObjectID="_1817205666" r:id="rId202"/>
        </w:object>
      </w:r>
    </w:p>
    <w:p w:rsidR="00B20EB1" w:rsidRDefault="00CA4034">
      <w:pPr>
        <w:spacing w:before="227" w:after="0" w:line="242" w:lineRule="auto"/>
        <w:ind w:left="4371" w:right="4578"/>
        <w:jc w:val="center"/>
        <w:rPr>
          <w:rFonts w:ascii="Times New Roman" w:eastAsia="Times New Roman" w:hAnsi="Times New Roman" w:cs="Times New Roman"/>
          <w:b/>
          <w:sz w:val="24"/>
        </w:rPr>
      </w:pPr>
      <w:r>
        <w:rPr>
          <w:rFonts w:ascii="Times New Roman" w:eastAsia="Times New Roman" w:hAnsi="Times New Roman" w:cs="Times New Roman"/>
          <w:b/>
          <w:sz w:val="24"/>
        </w:rPr>
        <w:t>Water</w:t>
      </w:r>
      <w:r>
        <w:rPr>
          <w:rFonts w:ascii="Times New Roman" w:eastAsia="Times New Roman" w:hAnsi="Times New Roman" w:cs="Times New Roman"/>
          <w:b/>
          <w:spacing w:val="-15"/>
          <w:sz w:val="24"/>
        </w:rPr>
        <w:t xml:space="preserve"> </w:t>
      </w:r>
      <w:r>
        <w:rPr>
          <w:rFonts w:ascii="Times New Roman" w:eastAsia="Times New Roman" w:hAnsi="Times New Roman" w:cs="Times New Roman"/>
          <w:b/>
          <w:sz w:val="24"/>
        </w:rPr>
        <w:t>Closet Fig.17. 5</w:t>
      </w:r>
    </w:p>
    <w:p w:rsidR="00B20EB1" w:rsidRDefault="00B20EB1">
      <w:pPr>
        <w:spacing w:before="235" w:after="0" w:line="240" w:lineRule="auto"/>
        <w:rPr>
          <w:rFonts w:ascii="Times New Roman" w:eastAsia="Times New Roman" w:hAnsi="Times New Roman" w:cs="Times New Roman"/>
          <w:b/>
          <w:sz w:val="24"/>
        </w:rPr>
      </w:pPr>
    </w:p>
    <w:p w:rsidR="00B20EB1" w:rsidRDefault="00CA4034">
      <w:pPr>
        <w:spacing w:after="0" w:line="240" w:lineRule="auto"/>
        <w:ind w:left="950"/>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closets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classified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as</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follows</w:t>
      </w:r>
    </w:p>
    <w:p w:rsidR="00B20EB1" w:rsidRDefault="00CA4034">
      <w:pPr>
        <w:numPr>
          <w:ilvl w:val="0"/>
          <w:numId w:val="321"/>
        </w:numPr>
        <w:tabs>
          <w:tab w:val="left" w:pos="1353"/>
        </w:tabs>
        <w:spacing w:before="247" w:after="0" w:line="240" w:lineRule="auto"/>
        <w:ind w:left="1353" w:hanging="403"/>
        <w:jc w:val="both"/>
        <w:rPr>
          <w:rFonts w:ascii="Times New Roman" w:eastAsia="Times New Roman" w:hAnsi="Times New Roman" w:cs="Times New Roman"/>
          <w:b/>
          <w:sz w:val="24"/>
        </w:rPr>
      </w:pPr>
      <w:r>
        <w:rPr>
          <w:rFonts w:ascii="Times New Roman" w:eastAsia="Times New Roman" w:hAnsi="Times New Roman" w:cs="Times New Roman"/>
          <w:b/>
          <w:sz w:val="24"/>
        </w:rPr>
        <w:t>SQUATTING</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TYPE</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OR</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INDIAN</w:t>
      </w:r>
      <w:r>
        <w:rPr>
          <w:rFonts w:ascii="Times New Roman" w:eastAsia="Times New Roman" w:hAnsi="Times New Roman" w:cs="Times New Roman"/>
          <w:b/>
          <w:spacing w:val="-3"/>
          <w:sz w:val="24"/>
        </w:rPr>
        <w:t xml:space="preserve"> </w:t>
      </w:r>
      <w:r>
        <w:rPr>
          <w:rFonts w:ascii="Times New Roman" w:eastAsia="Times New Roman" w:hAnsi="Times New Roman" w:cs="Times New Roman"/>
          <w:b/>
          <w:spacing w:val="-4"/>
          <w:sz w:val="24"/>
        </w:rPr>
        <w:t>TYPE</w:t>
      </w:r>
    </w:p>
    <w:p w:rsidR="00B20EB1" w:rsidRDefault="00CA4034">
      <w:pPr>
        <w:numPr>
          <w:ilvl w:val="0"/>
          <w:numId w:val="321"/>
        </w:numPr>
        <w:tabs>
          <w:tab w:val="left" w:pos="1912"/>
        </w:tabs>
        <w:spacing w:before="36" w:after="0" w:line="240" w:lineRule="auto"/>
        <w:ind w:left="1912" w:hanging="964"/>
        <w:rPr>
          <w:rFonts w:ascii="Times New Roman" w:eastAsia="Times New Roman" w:hAnsi="Times New Roman" w:cs="Times New Roman"/>
          <w:sz w:val="24"/>
        </w:rPr>
      </w:pPr>
      <w:r>
        <w:rPr>
          <w:rFonts w:ascii="Times New Roman" w:eastAsia="Times New Roman" w:hAnsi="Times New Roman" w:cs="Times New Roman"/>
          <w:sz w:val="24"/>
        </w:rPr>
        <w:t>Long</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pan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pattern (length</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4560, 5680,</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680</w:t>
      </w:r>
      <w:r>
        <w:rPr>
          <w:rFonts w:ascii="Times New Roman" w:eastAsia="Times New Roman" w:hAnsi="Times New Roman" w:cs="Times New Roman"/>
          <w:spacing w:val="-4"/>
          <w:sz w:val="24"/>
        </w:rPr>
        <w:t xml:space="preserve"> </w:t>
      </w:r>
      <w:r>
        <w:rPr>
          <w:rFonts w:ascii="Times New Roman" w:eastAsia="Times New Roman" w:hAnsi="Times New Roman" w:cs="Times New Roman"/>
          <w:spacing w:val="-5"/>
          <w:sz w:val="24"/>
        </w:rPr>
        <w:t>mm)</w:t>
      </w:r>
    </w:p>
    <w:p w:rsidR="00B20EB1" w:rsidRDefault="00CA4034">
      <w:pPr>
        <w:numPr>
          <w:ilvl w:val="0"/>
          <w:numId w:val="321"/>
        </w:numPr>
        <w:tabs>
          <w:tab w:val="left" w:pos="1910"/>
        </w:tabs>
        <w:spacing w:before="41" w:after="0" w:line="240" w:lineRule="auto"/>
        <w:ind w:left="1910" w:hanging="962"/>
        <w:rPr>
          <w:rFonts w:ascii="Times New Roman" w:eastAsia="Times New Roman" w:hAnsi="Times New Roman" w:cs="Times New Roman"/>
          <w:sz w:val="24"/>
        </w:rPr>
      </w:pPr>
      <w:r>
        <w:rPr>
          <w:rFonts w:ascii="Times New Roman" w:eastAsia="Times New Roman" w:hAnsi="Times New Roman" w:cs="Times New Roman"/>
          <w:sz w:val="24"/>
        </w:rPr>
        <w:t>Orissa</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pattern (length</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580,630,680</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5"/>
          <w:sz w:val="24"/>
        </w:rPr>
        <w:t>mm)</w:t>
      </w:r>
    </w:p>
    <w:p w:rsidR="00B20EB1" w:rsidRDefault="00CA4034">
      <w:pPr>
        <w:numPr>
          <w:ilvl w:val="0"/>
          <w:numId w:val="321"/>
        </w:numPr>
        <w:tabs>
          <w:tab w:val="left" w:pos="1910"/>
        </w:tabs>
        <w:spacing w:before="43" w:after="0" w:line="240" w:lineRule="auto"/>
        <w:ind w:left="1910" w:hanging="962"/>
        <w:rPr>
          <w:rFonts w:ascii="Times New Roman" w:eastAsia="Times New Roman" w:hAnsi="Times New Roman" w:cs="Times New Roman"/>
          <w:sz w:val="24"/>
        </w:rPr>
      </w:pPr>
      <w:r>
        <w:rPr>
          <w:rFonts w:ascii="Times New Roman" w:eastAsia="Times New Roman" w:hAnsi="Times New Roman" w:cs="Times New Roman"/>
          <w:sz w:val="24"/>
        </w:rPr>
        <w:t>Rural</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pattern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(length</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425</w:t>
      </w:r>
      <w:r>
        <w:rPr>
          <w:rFonts w:ascii="Times New Roman" w:eastAsia="Times New Roman" w:hAnsi="Times New Roman" w:cs="Times New Roman"/>
          <w:spacing w:val="3"/>
          <w:sz w:val="24"/>
        </w:rPr>
        <w:t xml:space="preserve"> </w:t>
      </w:r>
      <w:r>
        <w:rPr>
          <w:rFonts w:ascii="Times New Roman" w:eastAsia="Times New Roman" w:hAnsi="Times New Roman" w:cs="Times New Roman"/>
          <w:spacing w:val="-5"/>
          <w:sz w:val="24"/>
        </w:rPr>
        <w:t>mm)</w:t>
      </w:r>
    </w:p>
    <w:p w:rsidR="00B20EB1" w:rsidRDefault="00CA4034">
      <w:pPr>
        <w:numPr>
          <w:ilvl w:val="0"/>
          <w:numId w:val="321"/>
        </w:numPr>
        <w:tabs>
          <w:tab w:val="left" w:pos="1833"/>
        </w:tabs>
        <w:spacing w:before="41" w:after="0" w:line="240" w:lineRule="auto"/>
        <w:ind w:left="1833" w:hanging="883"/>
        <w:rPr>
          <w:rFonts w:ascii="Times New Roman" w:eastAsia="Times New Roman" w:hAnsi="Times New Roman" w:cs="Times New Roman"/>
          <w:sz w:val="24"/>
        </w:rPr>
      </w:pPr>
      <w:r>
        <w:rPr>
          <w:rFonts w:ascii="Times New Roman" w:eastAsia="Times New Roman" w:hAnsi="Times New Roman" w:cs="Times New Roman"/>
          <w:sz w:val="24"/>
        </w:rPr>
        <w:t>Wash–down,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pedestal</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European </w:t>
      </w:r>
      <w:r>
        <w:rPr>
          <w:rFonts w:ascii="Times New Roman" w:eastAsia="Times New Roman" w:hAnsi="Times New Roman" w:cs="Times New Roman"/>
          <w:spacing w:val="-4"/>
          <w:sz w:val="24"/>
        </w:rPr>
        <w:t>type</w:t>
      </w:r>
    </w:p>
    <w:p w:rsidR="00B20EB1" w:rsidRDefault="00B20EB1">
      <w:pPr>
        <w:spacing w:after="0" w:line="240" w:lineRule="auto"/>
        <w:ind w:left="1310" w:hanging="360"/>
        <w:rPr>
          <w:rFonts w:ascii="Times New Roman" w:eastAsia="Times New Roman" w:hAnsi="Times New Roman" w:cs="Times New Roman"/>
          <w:sz w:val="24"/>
        </w:rPr>
      </w:pPr>
    </w:p>
    <w:p w:rsidR="00B20EB1" w:rsidRDefault="00B20EB1">
      <w:pPr>
        <w:spacing w:before="97" w:after="0" w:line="240" w:lineRule="auto"/>
        <w:rPr>
          <w:rFonts w:ascii="Times New Roman" w:eastAsia="Times New Roman" w:hAnsi="Times New Roman" w:cs="Times New Roman"/>
          <w:sz w:val="24"/>
        </w:rPr>
      </w:pPr>
    </w:p>
    <w:p w:rsidR="00B20EB1" w:rsidRDefault="00CA4034">
      <w:pPr>
        <w:spacing w:after="0"/>
        <w:ind w:left="590" w:right="1156" w:firstLine="837"/>
        <w:jc w:val="both"/>
        <w:rPr>
          <w:rFonts w:ascii="Times New Roman" w:eastAsia="Times New Roman" w:hAnsi="Times New Roman" w:cs="Times New Roman"/>
          <w:sz w:val="24"/>
        </w:rPr>
      </w:pPr>
      <w:r>
        <w:rPr>
          <w:rFonts w:ascii="Times New Roman" w:eastAsia="Times New Roman" w:hAnsi="Times New Roman" w:cs="Times New Roman"/>
          <w:sz w:val="24"/>
        </w:rPr>
        <w:t>Figure 17.5 shows the section through an Indian type water closet. This is manufactured in two different pieces. I) squatting type II) trap.</w:t>
      </w:r>
    </w:p>
    <w:p w:rsidR="00B20EB1" w:rsidRDefault="00CA4034">
      <w:pPr>
        <w:spacing w:before="200" w:after="0"/>
        <w:ind w:left="590" w:right="1152" w:firstLine="837"/>
        <w:jc w:val="both"/>
        <w:rPr>
          <w:rFonts w:ascii="Times New Roman" w:eastAsia="Times New Roman" w:hAnsi="Times New Roman" w:cs="Times New Roman"/>
          <w:sz w:val="24"/>
        </w:rPr>
      </w:pPr>
      <w:r>
        <w:rPr>
          <w:rFonts w:ascii="Times New Roman" w:eastAsia="Times New Roman" w:hAnsi="Times New Roman" w:cs="Times New Roman"/>
          <w:sz w:val="24"/>
        </w:rPr>
        <w:lastRenderedPageBreak/>
        <w:t>The pan is provided with an integral flushing rim of suitable type. The inside of the bottom</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pan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should</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have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sufficient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slope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towards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outlet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quick</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disposal</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 xml:space="preserve">during </w:t>
      </w:r>
      <w:r>
        <w:rPr>
          <w:rFonts w:ascii="Times New Roman" w:eastAsia="Times New Roman" w:hAnsi="Times New Roman" w:cs="Times New Roman"/>
          <w:spacing w:val="-2"/>
          <w:sz w:val="24"/>
        </w:rPr>
        <w:t>flushing.</w:t>
      </w:r>
    </w:p>
    <w:p w:rsidR="00B20EB1" w:rsidRDefault="00CA4034">
      <w:pPr>
        <w:spacing w:before="202" w:after="0"/>
        <w:ind w:left="590" w:right="1164" w:firstLine="837"/>
        <w:jc w:val="both"/>
        <w:rPr>
          <w:rFonts w:ascii="Times New Roman" w:eastAsia="Times New Roman" w:hAnsi="Times New Roman" w:cs="Times New Roman"/>
          <w:sz w:val="24"/>
        </w:rPr>
      </w:pPr>
      <w:r>
        <w:rPr>
          <w:rFonts w:ascii="Times New Roman" w:eastAsia="Times New Roman" w:hAnsi="Times New Roman" w:cs="Times New Roman"/>
          <w:sz w:val="24"/>
        </w:rPr>
        <w:t>These are made of vitreous chain clay. The inner portion is glazed to make it easy in cleaning.</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pan</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connected</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flushing</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cistern</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by</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means</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flushing</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pipe.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top</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the trap is connected to the anti-siphon or vent pipe.</w:t>
      </w:r>
    </w:p>
    <w:p w:rsidR="00B20EB1" w:rsidRDefault="00CA4034">
      <w:pPr>
        <w:spacing w:before="199" w:after="0" w:line="240" w:lineRule="auto"/>
        <w:ind w:left="1430"/>
        <w:rPr>
          <w:rFonts w:ascii="Times New Roman" w:eastAsia="Times New Roman" w:hAnsi="Times New Roman" w:cs="Times New Roman"/>
          <w:sz w:val="24"/>
        </w:rPr>
      </w:pPr>
      <w:r>
        <w:rPr>
          <w:rFonts w:ascii="Times New Roman" w:eastAsia="Times New Roman" w:hAnsi="Times New Roman" w:cs="Times New Roman"/>
          <w:sz w:val="24"/>
        </w:rPr>
        <w:t>Figure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shows 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pictorial view of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Indian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type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2"/>
          <w:sz w:val="24"/>
        </w:rPr>
        <w:t xml:space="preserve"> closet.</w:t>
      </w:r>
    </w:p>
    <w:p w:rsidR="00B20EB1" w:rsidRDefault="00CA4034">
      <w:pPr>
        <w:spacing w:before="242" w:after="0"/>
        <w:ind w:left="590" w:right="1153" w:firstLine="837"/>
        <w:jc w:val="both"/>
        <w:rPr>
          <w:rFonts w:ascii="Times New Roman" w:eastAsia="Times New Roman" w:hAnsi="Times New Roman" w:cs="Times New Roman"/>
          <w:sz w:val="24"/>
        </w:rPr>
      </w:pPr>
      <w:r>
        <w:rPr>
          <w:rFonts w:ascii="Times New Roman" w:eastAsia="Times New Roman" w:hAnsi="Times New Roman" w:cs="Times New Roman"/>
          <w:sz w:val="24"/>
        </w:rPr>
        <w:t>Figure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shows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section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through</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wash-down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closet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which</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most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commonly used in high class buildings. It is provided with a wide flushing rim and 5 cm trap. It is one piece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construction</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which</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pan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trap</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not</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separate.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It</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provided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with</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an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inlet or supply horn for connecting to the flushing pipe. It may be provided with P and S trap as desired.</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These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types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closets</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requires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less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space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than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squatting</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pattern</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type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can</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be flushed by low level cistern. Now a days siphonic water closets are very</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popular.</w:t>
      </w:r>
    </w:p>
    <w:p w:rsidR="00B20EB1" w:rsidRDefault="00CA4034">
      <w:pPr>
        <w:spacing w:before="201" w:after="0"/>
        <w:ind w:left="590" w:right="1155" w:firstLine="837"/>
        <w:jc w:val="both"/>
        <w:rPr>
          <w:rFonts w:ascii="Times New Roman" w:eastAsia="Times New Roman" w:hAnsi="Times New Roman" w:cs="Times New Roman"/>
          <w:sz w:val="24"/>
        </w:rPr>
      </w:pPr>
      <w:r>
        <w:rPr>
          <w:rFonts w:ascii="Times New Roman" w:eastAsia="Times New Roman" w:hAnsi="Times New Roman" w:cs="Times New Roman"/>
          <w:sz w:val="24"/>
        </w:rPr>
        <w:t>Bowl type urinals are one piece construction, each is provided with two fixing holes on the side for fixing it on the wall. At the bottom an outlet horn is provided for connecting it to</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trap.</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inside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surface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regular</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smooth</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ensuring</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efficient</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flushing.</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bottom of the urinals is provided with sufficient slope from the front towards the outlet for efficient drainage of the urinals. Bowl type urinals are also provided with flushing rim which is connected by flushing pipe to the flushing cistern. Figure shows a bowl type urinal.</w:t>
      </w:r>
    </w:p>
    <w:p w:rsidR="00B20EB1" w:rsidRDefault="00CA4034">
      <w:pPr>
        <w:spacing w:before="201" w:after="0"/>
        <w:ind w:left="590" w:right="1155" w:firstLine="777"/>
        <w:jc w:val="both"/>
        <w:rPr>
          <w:rFonts w:ascii="Times New Roman" w:eastAsia="Times New Roman" w:hAnsi="Times New Roman" w:cs="Times New Roman"/>
          <w:sz w:val="24"/>
        </w:rPr>
      </w:pPr>
      <w:r>
        <w:rPr>
          <w:rFonts w:ascii="Times New Roman" w:eastAsia="Times New Roman" w:hAnsi="Times New Roman" w:cs="Times New Roman"/>
          <w:sz w:val="24"/>
        </w:rPr>
        <w:t>The slab and stall type of urinals are manufactured either as a urinal or as a range of two or more and are used in public places such as cinema halls, restaurants, railway stations, offices etc.</w:t>
      </w:r>
    </w:p>
    <w:p w:rsidR="00B20EB1" w:rsidRDefault="00CA4034">
      <w:pPr>
        <w:spacing w:before="199" w:after="0" w:line="240" w:lineRule="auto"/>
        <w:ind w:left="1490"/>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squatting type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urinals are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 xml:space="preserve">mostly used in ladies </w:t>
      </w:r>
      <w:r>
        <w:rPr>
          <w:rFonts w:ascii="Times New Roman" w:eastAsia="Times New Roman" w:hAnsi="Times New Roman" w:cs="Times New Roman"/>
          <w:spacing w:val="-2"/>
          <w:sz w:val="24"/>
        </w:rPr>
        <w:t>lavatories.</w:t>
      </w:r>
    </w:p>
    <w:p w:rsidR="00B20EB1" w:rsidRDefault="00CA4034">
      <w:pPr>
        <w:spacing w:before="248" w:after="0" w:line="240" w:lineRule="auto"/>
        <w:ind w:left="590"/>
        <w:rPr>
          <w:rFonts w:ascii="Times New Roman" w:eastAsia="Times New Roman" w:hAnsi="Times New Roman" w:cs="Times New Roman"/>
          <w:b/>
          <w:sz w:val="24"/>
        </w:rPr>
      </w:pPr>
      <w:r>
        <w:rPr>
          <w:rFonts w:ascii="Times New Roman" w:eastAsia="Times New Roman" w:hAnsi="Times New Roman" w:cs="Times New Roman"/>
          <w:b/>
          <w:sz w:val="24"/>
        </w:rPr>
        <w:t>REQUIREMENTS</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OF</w:t>
      </w:r>
      <w:r>
        <w:rPr>
          <w:rFonts w:ascii="Times New Roman" w:eastAsia="Times New Roman" w:hAnsi="Times New Roman" w:cs="Times New Roman"/>
          <w:b/>
          <w:spacing w:val="-4"/>
          <w:sz w:val="24"/>
        </w:rPr>
        <w:t xml:space="preserve"> </w:t>
      </w:r>
      <w:r>
        <w:rPr>
          <w:rFonts w:ascii="Times New Roman" w:eastAsia="Times New Roman" w:hAnsi="Times New Roman" w:cs="Times New Roman"/>
          <w:b/>
          <w:sz w:val="24"/>
        </w:rPr>
        <w:t>SANITARY</w:t>
      </w:r>
      <w:r>
        <w:rPr>
          <w:rFonts w:ascii="Times New Roman" w:eastAsia="Times New Roman" w:hAnsi="Times New Roman" w:cs="Times New Roman"/>
          <w:b/>
          <w:spacing w:val="-1"/>
          <w:sz w:val="24"/>
        </w:rPr>
        <w:t xml:space="preserve"> </w:t>
      </w:r>
      <w:r>
        <w:rPr>
          <w:rFonts w:ascii="Times New Roman" w:eastAsia="Times New Roman" w:hAnsi="Times New Roman" w:cs="Times New Roman"/>
          <w:b/>
          <w:spacing w:val="-2"/>
          <w:sz w:val="24"/>
        </w:rPr>
        <w:t>FITTINGS</w:t>
      </w:r>
    </w:p>
    <w:p w:rsidR="00B20EB1" w:rsidRDefault="00CA4034">
      <w:pPr>
        <w:spacing w:before="235" w:after="0" w:line="278" w:lineRule="auto"/>
        <w:ind w:left="590" w:right="1160"/>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requirement</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sanitary</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fitting</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depends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upon</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persons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using</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them</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circumstances, type of building etc</w:t>
      </w:r>
    </w:p>
    <w:p w:rsidR="00B20EB1" w:rsidRDefault="00CA4034">
      <w:pPr>
        <w:spacing w:before="198" w:after="0" w:line="240" w:lineRule="auto"/>
        <w:ind w:left="590"/>
        <w:rPr>
          <w:rFonts w:ascii="Times New Roman" w:eastAsia="Times New Roman" w:hAnsi="Times New Roman" w:cs="Times New Roman"/>
          <w:b/>
          <w:sz w:val="24"/>
        </w:rPr>
      </w:pPr>
      <w:r>
        <w:rPr>
          <w:rFonts w:ascii="Times New Roman" w:eastAsia="Times New Roman" w:hAnsi="Times New Roman" w:cs="Times New Roman"/>
          <w:b/>
          <w:spacing w:val="-2"/>
          <w:sz w:val="24"/>
        </w:rPr>
        <w:t>TRAPS</w:t>
      </w:r>
    </w:p>
    <w:p w:rsidR="00B20EB1" w:rsidRDefault="00CA4034">
      <w:pPr>
        <w:spacing w:before="237" w:after="0"/>
        <w:ind w:left="590" w:right="1154"/>
        <w:jc w:val="both"/>
        <w:rPr>
          <w:rFonts w:ascii="Times New Roman" w:eastAsia="Times New Roman" w:hAnsi="Times New Roman" w:cs="Times New Roman"/>
          <w:sz w:val="24"/>
        </w:rPr>
      </w:pPr>
      <w:r>
        <w:rPr>
          <w:rFonts w:ascii="Times New Roman" w:eastAsia="Times New Roman" w:hAnsi="Times New Roman" w:cs="Times New Roman"/>
          <w:sz w:val="24"/>
        </w:rPr>
        <w:t>Foul gases produced in 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sewers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drains, waste pipes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may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cause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nuisance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by entering in the houses through house –connecting pipes. If their passage is not checked by some suitable devices.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devices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which</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used</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stop</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escape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foul</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gases</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inside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or</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outside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houses are known as traps.The traps generally consist of a bend tube which provides a water</w:t>
      </w:r>
    </w:p>
    <w:p w:rsidR="00B20EB1" w:rsidRDefault="00B20EB1">
      <w:pPr>
        <w:spacing w:after="0"/>
        <w:jc w:val="both"/>
        <w:rPr>
          <w:rFonts w:ascii="Times New Roman" w:eastAsia="Times New Roman" w:hAnsi="Times New Roman" w:cs="Times New Roman"/>
          <w:sz w:val="24"/>
        </w:rPr>
      </w:pPr>
    </w:p>
    <w:p w:rsidR="00B20EB1" w:rsidRDefault="00B20EB1">
      <w:pPr>
        <w:spacing w:before="97" w:after="0" w:line="240" w:lineRule="auto"/>
        <w:rPr>
          <w:rFonts w:ascii="Times New Roman" w:eastAsia="Times New Roman" w:hAnsi="Times New Roman" w:cs="Times New Roman"/>
          <w:sz w:val="24"/>
        </w:rPr>
      </w:pPr>
    </w:p>
    <w:p w:rsidR="00B20EB1" w:rsidRDefault="00CA4034">
      <w:pPr>
        <w:spacing w:after="0"/>
        <w:ind w:left="590" w:right="1271"/>
        <w:rPr>
          <w:rFonts w:ascii="Times New Roman" w:eastAsia="Times New Roman" w:hAnsi="Times New Roman" w:cs="Times New Roman"/>
          <w:sz w:val="24"/>
        </w:rPr>
      </w:pPr>
      <w:r>
        <w:rPr>
          <w:rFonts w:ascii="Times New Roman" w:eastAsia="Times New Roman" w:hAnsi="Times New Roman" w:cs="Times New Roman"/>
          <w:sz w:val="24"/>
        </w:rPr>
        <w:t>seal</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between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atmosphere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sewer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gases. 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efficiency</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traps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depends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 depth of water seal , deeper the seal more efficient will be the trap.</w:t>
      </w:r>
    </w:p>
    <w:p w:rsidR="00B20EB1" w:rsidRDefault="00CA4034">
      <w:pPr>
        <w:spacing w:before="200" w:after="0" w:line="240" w:lineRule="auto"/>
        <w:ind w:left="590"/>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following are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requirements of a</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 xml:space="preserve">good </w:t>
      </w:r>
      <w:r>
        <w:rPr>
          <w:rFonts w:ascii="Times New Roman" w:eastAsia="Times New Roman" w:hAnsi="Times New Roman" w:cs="Times New Roman"/>
          <w:spacing w:val="-4"/>
          <w:sz w:val="24"/>
        </w:rPr>
        <w:t>trap.</w:t>
      </w:r>
    </w:p>
    <w:p w:rsidR="00B20EB1" w:rsidRDefault="00CA4034">
      <w:pPr>
        <w:numPr>
          <w:ilvl w:val="0"/>
          <w:numId w:val="322"/>
        </w:numPr>
        <w:tabs>
          <w:tab w:val="left" w:pos="1670"/>
        </w:tabs>
        <w:spacing w:before="243" w:after="0" w:line="240" w:lineRule="auto"/>
        <w:ind w:left="1670" w:hanging="722"/>
        <w:rPr>
          <w:rFonts w:ascii="Times New Roman" w:eastAsia="Times New Roman" w:hAnsi="Times New Roman" w:cs="Times New Roman"/>
          <w:sz w:val="24"/>
        </w:rPr>
      </w:pPr>
      <w:r>
        <w:rPr>
          <w:rFonts w:ascii="Times New Roman" w:eastAsia="Times New Roman" w:hAnsi="Times New Roman" w:cs="Times New Roman"/>
          <w:sz w:val="24"/>
        </w:rPr>
        <w:t>It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should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made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non-absorbent</w:t>
      </w:r>
      <w:r>
        <w:rPr>
          <w:rFonts w:ascii="Times New Roman" w:eastAsia="Times New Roman" w:hAnsi="Times New Roman" w:cs="Times New Roman"/>
          <w:spacing w:val="-2"/>
          <w:sz w:val="24"/>
        </w:rPr>
        <w:t xml:space="preserve"> material.</w:t>
      </w:r>
    </w:p>
    <w:p w:rsidR="00B20EB1" w:rsidRDefault="00CA4034">
      <w:pPr>
        <w:numPr>
          <w:ilvl w:val="0"/>
          <w:numId w:val="322"/>
        </w:numPr>
        <w:tabs>
          <w:tab w:val="left" w:pos="1670"/>
        </w:tabs>
        <w:spacing w:before="40" w:after="0"/>
        <w:ind w:left="1670" w:right="1167" w:hanging="720"/>
        <w:rPr>
          <w:rFonts w:ascii="Times New Roman" w:eastAsia="Times New Roman" w:hAnsi="Times New Roman" w:cs="Times New Roman"/>
          <w:sz w:val="24"/>
        </w:rPr>
      </w:pPr>
      <w:r>
        <w:rPr>
          <w:rFonts w:ascii="Times New Roman" w:eastAsia="Times New Roman" w:hAnsi="Times New Roman" w:cs="Times New Roman"/>
          <w:sz w:val="24"/>
        </w:rPr>
        <w:lastRenderedPageBreak/>
        <w:t>It should provide sufficient depth of water seal all times ( about 50 mm ) having</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large surface area.</w:t>
      </w:r>
    </w:p>
    <w:p w:rsidR="00B20EB1" w:rsidRDefault="00CA4034">
      <w:pPr>
        <w:numPr>
          <w:ilvl w:val="0"/>
          <w:numId w:val="322"/>
        </w:numPr>
        <w:tabs>
          <w:tab w:val="left" w:pos="1670"/>
        </w:tabs>
        <w:spacing w:after="0" w:line="272" w:lineRule="auto"/>
        <w:ind w:left="1670" w:hanging="722"/>
        <w:rPr>
          <w:rFonts w:ascii="Times New Roman" w:eastAsia="Times New Roman" w:hAnsi="Times New Roman" w:cs="Times New Roman"/>
          <w:sz w:val="24"/>
        </w:rPr>
      </w:pPr>
      <w:r>
        <w:rPr>
          <w:rFonts w:ascii="Times New Roman" w:eastAsia="Times New Roman" w:hAnsi="Times New Roman" w:cs="Times New Roman"/>
          <w:sz w:val="24"/>
        </w:rPr>
        <w:t>It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should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self-cleaning</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should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not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obstruct 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flow</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3"/>
          <w:sz w:val="24"/>
        </w:rPr>
        <w:t xml:space="preserve"> </w:t>
      </w:r>
      <w:r>
        <w:rPr>
          <w:rFonts w:ascii="Times New Roman" w:eastAsia="Times New Roman" w:hAnsi="Times New Roman" w:cs="Times New Roman"/>
          <w:spacing w:val="-2"/>
          <w:sz w:val="24"/>
        </w:rPr>
        <w:t>sewage.</w:t>
      </w:r>
    </w:p>
    <w:p w:rsidR="00B20EB1" w:rsidRDefault="00CA4034">
      <w:pPr>
        <w:numPr>
          <w:ilvl w:val="0"/>
          <w:numId w:val="322"/>
        </w:numPr>
        <w:tabs>
          <w:tab w:val="left" w:pos="1670"/>
        </w:tabs>
        <w:spacing w:before="46" w:after="0" w:line="240" w:lineRule="auto"/>
        <w:ind w:left="1670" w:hanging="722"/>
        <w:rPr>
          <w:rFonts w:ascii="Times New Roman" w:eastAsia="Times New Roman" w:hAnsi="Times New Roman" w:cs="Times New Roman"/>
          <w:sz w:val="24"/>
        </w:rPr>
      </w:pPr>
      <w:r>
        <w:rPr>
          <w:rFonts w:ascii="Times New Roman" w:eastAsia="Times New Roman" w:hAnsi="Times New Roman" w:cs="Times New Roman"/>
          <w:sz w:val="24"/>
        </w:rPr>
        <w:t>It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should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provided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with</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access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door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for </w:t>
      </w:r>
      <w:r>
        <w:rPr>
          <w:rFonts w:ascii="Times New Roman" w:eastAsia="Times New Roman" w:hAnsi="Times New Roman" w:cs="Times New Roman"/>
          <w:spacing w:val="-2"/>
          <w:sz w:val="24"/>
        </w:rPr>
        <w:t>cleaning.</w:t>
      </w:r>
    </w:p>
    <w:p w:rsidR="00B20EB1" w:rsidRDefault="00CA4034">
      <w:pPr>
        <w:spacing w:before="241" w:after="0" w:line="240" w:lineRule="auto"/>
        <w:ind w:left="950"/>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water seal 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traps can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break due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following </w:t>
      </w:r>
      <w:r>
        <w:rPr>
          <w:rFonts w:ascii="Times New Roman" w:eastAsia="Times New Roman" w:hAnsi="Times New Roman" w:cs="Times New Roman"/>
          <w:spacing w:val="-2"/>
          <w:sz w:val="24"/>
        </w:rPr>
        <w:t>conditions:-</w:t>
      </w:r>
    </w:p>
    <w:p w:rsidR="00B20EB1" w:rsidRDefault="00CA4034">
      <w:pPr>
        <w:numPr>
          <w:ilvl w:val="0"/>
          <w:numId w:val="323"/>
        </w:numPr>
        <w:tabs>
          <w:tab w:val="left" w:pos="1668"/>
        </w:tabs>
        <w:spacing w:before="242" w:after="0" w:line="240" w:lineRule="auto"/>
        <w:ind w:left="1668" w:hanging="720"/>
        <w:jc w:val="both"/>
        <w:rPr>
          <w:rFonts w:ascii="Times New Roman" w:eastAsia="Times New Roman" w:hAnsi="Times New Roman" w:cs="Times New Roman"/>
          <w:sz w:val="24"/>
        </w:rPr>
      </w:pPr>
      <w:r>
        <w:rPr>
          <w:rFonts w:ascii="Times New Roman" w:eastAsia="Times New Roman" w:hAnsi="Times New Roman" w:cs="Times New Roman"/>
          <w:sz w:val="24"/>
        </w:rPr>
        <w:t>If</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there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any crack in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bottom of 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seal</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or 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joint</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7"/>
          <w:sz w:val="24"/>
        </w:rPr>
        <w:t xml:space="preserve"> </w:t>
      </w:r>
      <w:r>
        <w:rPr>
          <w:rFonts w:ascii="Times New Roman" w:eastAsia="Times New Roman" w:hAnsi="Times New Roman" w:cs="Times New Roman"/>
          <w:spacing w:val="-2"/>
          <w:sz w:val="24"/>
        </w:rPr>
        <w:t>faulty.</w:t>
      </w:r>
    </w:p>
    <w:p w:rsidR="00B20EB1" w:rsidRDefault="00CA4034">
      <w:pPr>
        <w:numPr>
          <w:ilvl w:val="0"/>
          <w:numId w:val="323"/>
        </w:numPr>
        <w:tabs>
          <w:tab w:val="left" w:pos="1668"/>
        </w:tabs>
        <w:spacing w:before="41" w:after="0" w:line="240" w:lineRule="auto"/>
        <w:ind w:left="1668" w:hanging="720"/>
        <w:jc w:val="both"/>
        <w:rPr>
          <w:rFonts w:ascii="Times New Roman" w:eastAsia="Times New Roman" w:hAnsi="Times New Roman" w:cs="Times New Roman"/>
          <w:sz w:val="24"/>
        </w:rPr>
      </w:pPr>
      <w:r>
        <w:rPr>
          <w:rFonts w:ascii="Times New Roman" w:eastAsia="Times New Roman" w:hAnsi="Times New Roman" w:cs="Times New Roman"/>
          <w:sz w:val="24"/>
        </w:rPr>
        <w:t>If</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long time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seal</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not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use, it‘s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will evaporate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pacing w:val="-2"/>
          <w:sz w:val="24"/>
        </w:rPr>
        <w:t>atmosphere.</w:t>
      </w:r>
    </w:p>
    <w:p w:rsidR="00B20EB1" w:rsidRDefault="00CA4034">
      <w:pPr>
        <w:numPr>
          <w:ilvl w:val="0"/>
          <w:numId w:val="323"/>
        </w:numPr>
        <w:tabs>
          <w:tab w:val="left" w:pos="1667"/>
          <w:tab w:val="left" w:pos="1670"/>
        </w:tabs>
        <w:spacing w:before="41" w:after="0" w:line="278" w:lineRule="auto"/>
        <w:ind w:left="1670" w:right="1160" w:hanging="720"/>
        <w:jc w:val="both"/>
        <w:rPr>
          <w:rFonts w:ascii="Times New Roman" w:eastAsia="Times New Roman" w:hAnsi="Times New Roman" w:cs="Times New Roman"/>
          <w:sz w:val="24"/>
        </w:rPr>
      </w:pPr>
      <w:r>
        <w:rPr>
          <w:rFonts w:ascii="Times New Roman" w:eastAsia="Times New Roman" w:hAnsi="Times New Roman" w:cs="Times New Roman"/>
          <w:sz w:val="24"/>
        </w:rPr>
        <w:t>If due to blockage or any other reason there is an increase in the pressure of the sewer gases, it will pass through the water of seal.</w:t>
      </w:r>
    </w:p>
    <w:p w:rsidR="00B20EB1" w:rsidRDefault="00CA4034">
      <w:pPr>
        <w:numPr>
          <w:ilvl w:val="0"/>
          <w:numId w:val="323"/>
        </w:numPr>
        <w:tabs>
          <w:tab w:val="left" w:pos="1668"/>
          <w:tab w:val="left" w:pos="1670"/>
        </w:tabs>
        <w:spacing w:after="0"/>
        <w:ind w:left="1670" w:right="1164" w:hanging="720"/>
        <w:jc w:val="both"/>
        <w:rPr>
          <w:rFonts w:ascii="Times New Roman" w:eastAsia="Times New Roman" w:hAnsi="Times New Roman" w:cs="Times New Roman"/>
          <w:sz w:val="24"/>
        </w:rPr>
      </w:pPr>
      <w:r>
        <w:rPr>
          <w:rFonts w:ascii="Times New Roman" w:eastAsia="Times New Roman" w:hAnsi="Times New Roman" w:cs="Times New Roman"/>
          <w:sz w:val="24"/>
        </w:rPr>
        <w:t>If partial vacuums are created in the sewer fittings, it will suck up the seal water. To avoid the breakage due to this reason, the portion between the trap and the soil pipe should be connected to the vent pipe.</w:t>
      </w:r>
    </w:p>
    <w:p w:rsidR="00B20EB1" w:rsidRDefault="00CA4034">
      <w:pPr>
        <w:spacing w:before="200" w:after="0" w:line="240" w:lineRule="auto"/>
        <w:ind w:left="950"/>
        <w:rPr>
          <w:rFonts w:ascii="Times New Roman" w:eastAsia="Times New Roman" w:hAnsi="Times New Roman" w:cs="Times New Roman"/>
          <w:b/>
          <w:sz w:val="24"/>
        </w:rPr>
      </w:pPr>
      <w:r>
        <w:rPr>
          <w:rFonts w:ascii="Times New Roman" w:eastAsia="Times New Roman" w:hAnsi="Times New Roman" w:cs="Times New Roman"/>
          <w:b/>
          <w:sz w:val="24"/>
        </w:rPr>
        <w:t>TYPES</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 xml:space="preserve">OF </w:t>
      </w:r>
      <w:r>
        <w:rPr>
          <w:rFonts w:ascii="Times New Roman" w:eastAsia="Times New Roman" w:hAnsi="Times New Roman" w:cs="Times New Roman"/>
          <w:b/>
          <w:spacing w:val="-2"/>
          <w:sz w:val="24"/>
        </w:rPr>
        <w:t>TRAPS</w:t>
      </w:r>
    </w:p>
    <w:p w:rsidR="00B20EB1" w:rsidRDefault="00CA4034">
      <w:pPr>
        <w:spacing w:before="133" w:after="0" w:line="240" w:lineRule="auto"/>
        <w:ind w:left="950"/>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following are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types 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 xml:space="preserve">traps most commonly </w:t>
      </w:r>
      <w:r>
        <w:rPr>
          <w:rFonts w:ascii="Times New Roman" w:eastAsia="Times New Roman" w:hAnsi="Times New Roman" w:cs="Times New Roman"/>
          <w:spacing w:val="-4"/>
          <w:sz w:val="24"/>
        </w:rPr>
        <w:t>used</w:t>
      </w:r>
    </w:p>
    <w:p w:rsidR="00B20EB1" w:rsidRDefault="00CA4034">
      <w:pPr>
        <w:numPr>
          <w:ilvl w:val="0"/>
          <w:numId w:val="324"/>
        </w:numPr>
        <w:tabs>
          <w:tab w:val="left" w:pos="1790"/>
        </w:tabs>
        <w:spacing w:before="144" w:after="0" w:line="240" w:lineRule="auto"/>
        <w:ind w:left="1790" w:hanging="482"/>
        <w:rPr>
          <w:rFonts w:ascii="Times New Roman" w:eastAsia="Times New Roman" w:hAnsi="Times New Roman" w:cs="Times New Roman"/>
          <w:b/>
          <w:sz w:val="24"/>
        </w:rPr>
      </w:pPr>
      <w:r>
        <w:rPr>
          <w:rFonts w:ascii="Times New Roman" w:eastAsia="Times New Roman" w:hAnsi="Times New Roman" w:cs="Times New Roman"/>
          <w:b/>
          <w:sz w:val="24"/>
        </w:rPr>
        <w:t>P, Q , and S-</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TRAPS</w:t>
      </w:r>
      <w:r>
        <w:rPr>
          <w:rFonts w:ascii="Times New Roman" w:eastAsia="Times New Roman" w:hAnsi="Times New Roman" w:cs="Times New Roman"/>
          <w:b/>
          <w:spacing w:val="1"/>
          <w:sz w:val="24"/>
        </w:rPr>
        <w:t xml:space="preserve"> </w:t>
      </w:r>
      <w:r>
        <w:rPr>
          <w:rFonts w:ascii="Times New Roman" w:eastAsia="Times New Roman" w:hAnsi="Times New Roman" w:cs="Times New Roman"/>
          <w:b/>
          <w:spacing w:val="-10"/>
          <w:sz w:val="24"/>
        </w:rPr>
        <w:t>–</w:t>
      </w:r>
    </w:p>
    <w:p w:rsidR="00B20EB1" w:rsidRDefault="00CA4034">
      <w:pPr>
        <w:spacing w:before="132" w:after="0"/>
        <w:ind w:left="1723" w:right="1156" w:firstLine="427"/>
        <w:jc w:val="both"/>
        <w:rPr>
          <w:rFonts w:ascii="Times New Roman" w:eastAsia="Times New Roman" w:hAnsi="Times New Roman" w:cs="Times New Roman"/>
          <w:sz w:val="24"/>
        </w:rPr>
      </w:pPr>
      <w:r>
        <w:rPr>
          <w:rFonts w:ascii="Times New Roman" w:eastAsia="Times New Roman" w:hAnsi="Times New Roman" w:cs="Times New Roman"/>
          <w:sz w:val="24"/>
        </w:rPr>
        <w:t>These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traps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classified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according</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their</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shape.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As</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shown</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17.6</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figure. They essentially consist of a U- tube which retains water acting as a seal between the foul gas atmosphere.</w:t>
      </w:r>
    </w:p>
    <w:p w:rsidR="00B20EB1" w:rsidRDefault="00B20EB1">
      <w:pPr>
        <w:spacing w:after="0" w:line="240" w:lineRule="auto"/>
        <w:rPr>
          <w:rFonts w:ascii="Times New Roman" w:eastAsia="Times New Roman" w:hAnsi="Times New Roman" w:cs="Times New Roman"/>
          <w:sz w:val="20"/>
        </w:rPr>
      </w:pPr>
    </w:p>
    <w:p w:rsidR="00B20EB1" w:rsidRDefault="00B20EB1">
      <w:pPr>
        <w:spacing w:after="0" w:line="240" w:lineRule="auto"/>
        <w:rPr>
          <w:rFonts w:ascii="Times New Roman" w:eastAsia="Times New Roman" w:hAnsi="Times New Roman" w:cs="Times New Roman"/>
          <w:sz w:val="20"/>
        </w:rPr>
      </w:pPr>
    </w:p>
    <w:p w:rsidR="00B20EB1" w:rsidRDefault="00B20EB1">
      <w:pPr>
        <w:spacing w:before="59" w:after="0" w:line="240" w:lineRule="auto"/>
        <w:rPr>
          <w:rFonts w:ascii="Times New Roman" w:eastAsia="Times New Roman" w:hAnsi="Times New Roman" w:cs="Times New Roman"/>
          <w:sz w:val="20"/>
        </w:rPr>
      </w:pPr>
      <w:r>
        <w:object w:dxaOrig="2350" w:dyaOrig="1803">
          <v:rect id="rectole0000000098" o:spid="_x0000_i1122" style="width:117.75pt;height:90pt" o:ole="" o:preferrelative="t" stroked="f">
            <v:imagedata r:id="rId203" o:title=""/>
          </v:rect>
          <o:OLEObject Type="Embed" ProgID="StaticMetafile" ShapeID="rectole0000000098" DrawAspect="Content" ObjectID="_1817205667" r:id="rId204"/>
        </w:object>
      </w:r>
      <w:r>
        <w:object w:dxaOrig="2491" w:dyaOrig="1767">
          <v:rect id="rectole0000000099" o:spid="_x0000_i1123" style="width:124.5pt;height:88.5pt" o:ole="" o:preferrelative="t" stroked="f">
            <v:imagedata r:id="rId205" o:title=""/>
          </v:rect>
          <o:OLEObject Type="Embed" ProgID="StaticMetafile" ShapeID="rectole0000000099" DrawAspect="Content" ObjectID="_1817205668" r:id="rId206"/>
        </w:object>
      </w:r>
      <w:r>
        <w:object w:dxaOrig="2961" w:dyaOrig="2075">
          <v:rect id="rectole0000000100" o:spid="_x0000_i1124" style="width:147.75pt;height:104.25pt" o:ole="" o:preferrelative="t" stroked="f">
            <v:imagedata r:id="rId207" o:title=""/>
          </v:rect>
          <o:OLEObject Type="Embed" ProgID="StaticMetafile" ShapeID="rectole0000000100" DrawAspect="Content" ObjectID="_1817205669" r:id="rId208"/>
        </w:object>
      </w:r>
    </w:p>
    <w:p w:rsidR="00B20EB1" w:rsidRDefault="00CA4034">
      <w:pPr>
        <w:tabs>
          <w:tab w:val="left" w:pos="4430"/>
          <w:tab w:val="left" w:pos="6951"/>
        </w:tabs>
        <w:spacing w:before="202" w:after="0" w:line="240" w:lineRule="auto"/>
        <w:ind w:left="2448"/>
        <w:rPr>
          <w:rFonts w:ascii="Times New Roman" w:eastAsia="Times New Roman" w:hAnsi="Times New Roman" w:cs="Times New Roman"/>
          <w:sz w:val="24"/>
        </w:rPr>
      </w:pPr>
      <w:r>
        <w:rPr>
          <w:rFonts w:ascii="Times New Roman" w:eastAsia="Times New Roman" w:hAnsi="Times New Roman" w:cs="Times New Roman"/>
          <w:sz w:val="24"/>
        </w:rPr>
        <w:t>(a)</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w:t>
      </w:r>
      <w:r>
        <w:rPr>
          <w:rFonts w:ascii="Times New Roman" w:eastAsia="Times New Roman" w:hAnsi="Times New Roman" w:cs="Times New Roman"/>
          <w:spacing w:val="-4"/>
          <w:sz w:val="24"/>
        </w:rPr>
        <w:t>Trap</w:t>
      </w:r>
      <w:r>
        <w:rPr>
          <w:rFonts w:ascii="Times New Roman" w:eastAsia="Times New Roman" w:hAnsi="Times New Roman" w:cs="Times New Roman"/>
          <w:sz w:val="24"/>
        </w:rPr>
        <w:tab/>
        <w:t>(b)</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Q-</w:t>
      </w:r>
      <w:r>
        <w:rPr>
          <w:rFonts w:ascii="Times New Roman" w:eastAsia="Times New Roman" w:hAnsi="Times New Roman" w:cs="Times New Roman"/>
          <w:spacing w:val="-4"/>
          <w:sz w:val="24"/>
        </w:rPr>
        <w:t>Trap</w:t>
      </w:r>
      <w:r>
        <w:rPr>
          <w:rFonts w:ascii="Times New Roman" w:eastAsia="Times New Roman" w:hAnsi="Times New Roman" w:cs="Times New Roman"/>
          <w:sz w:val="24"/>
        </w:rPr>
        <w:tab/>
        <w:t>(c)</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S-</w:t>
      </w:r>
      <w:r>
        <w:rPr>
          <w:rFonts w:ascii="Times New Roman" w:eastAsia="Times New Roman" w:hAnsi="Times New Roman" w:cs="Times New Roman"/>
          <w:spacing w:val="-4"/>
          <w:sz w:val="24"/>
        </w:rPr>
        <w:t>Trap</w:t>
      </w:r>
    </w:p>
    <w:p w:rsidR="00B20EB1" w:rsidRDefault="00CA4034">
      <w:pPr>
        <w:spacing w:before="248" w:after="0" w:line="240" w:lineRule="auto"/>
        <w:ind w:left="150"/>
        <w:jc w:val="center"/>
        <w:rPr>
          <w:rFonts w:ascii="Times New Roman" w:eastAsia="Times New Roman" w:hAnsi="Times New Roman" w:cs="Times New Roman"/>
          <w:b/>
          <w:sz w:val="24"/>
        </w:rPr>
      </w:pPr>
      <w:r>
        <w:rPr>
          <w:rFonts w:ascii="Times New Roman" w:eastAsia="Times New Roman" w:hAnsi="Times New Roman" w:cs="Times New Roman"/>
          <w:b/>
          <w:spacing w:val="-2"/>
          <w:sz w:val="24"/>
        </w:rPr>
        <w:t>Fig.17.6</w:t>
      </w:r>
    </w:p>
    <w:p w:rsidR="00B20EB1" w:rsidRDefault="00B20EB1">
      <w:pPr>
        <w:spacing w:after="0" w:line="240" w:lineRule="auto"/>
        <w:ind w:left="590"/>
        <w:jc w:val="center"/>
        <w:rPr>
          <w:rFonts w:ascii="Times New Roman" w:eastAsia="Times New Roman" w:hAnsi="Times New Roman" w:cs="Times New Roman"/>
          <w:b/>
          <w:sz w:val="24"/>
        </w:rPr>
      </w:pPr>
    </w:p>
    <w:p w:rsidR="00B20EB1" w:rsidRDefault="00B20EB1">
      <w:pPr>
        <w:spacing w:before="101" w:after="0" w:line="240" w:lineRule="auto"/>
        <w:rPr>
          <w:rFonts w:ascii="Times New Roman" w:eastAsia="Times New Roman" w:hAnsi="Times New Roman" w:cs="Times New Roman"/>
          <w:b/>
          <w:sz w:val="24"/>
        </w:rPr>
      </w:pPr>
    </w:p>
    <w:p w:rsidR="00B20EB1" w:rsidRDefault="00CA4034">
      <w:pPr>
        <w:numPr>
          <w:ilvl w:val="0"/>
          <w:numId w:val="325"/>
        </w:numPr>
        <w:tabs>
          <w:tab w:val="left" w:pos="1669"/>
        </w:tabs>
        <w:spacing w:before="1" w:after="0" w:line="240" w:lineRule="auto"/>
        <w:ind w:left="1669" w:hanging="361"/>
        <w:jc w:val="both"/>
        <w:rPr>
          <w:rFonts w:ascii="Times New Roman" w:eastAsia="Times New Roman" w:hAnsi="Times New Roman" w:cs="Times New Roman"/>
          <w:b/>
          <w:sz w:val="24"/>
        </w:rPr>
      </w:pPr>
      <w:r>
        <w:rPr>
          <w:rFonts w:ascii="Times New Roman" w:eastAsia="Times New Roman" w:hAnsi="Times New Roman" w:cs="Times New Roman"/>
          <w:b/>
          <w:sz w:val="24"/>
        </w:rPr>
        <w:t>Gully</w:t>
      </w:r>
      <w:r>
        <w:rPr>
          <w:rFonts w:ascii="Times New Roman" w:eastAsia="Times New Roman" w:hAnsi="Times New Roman" w:cs="Times New Roman"/>
          <w:b/>
          <w:spacing w:val="-1"/>
          <w:sz w:val="24"/>
        </w:rPr>
        <w:t xml:space="preserve"> </w:t>
      </w:r>
      <w:r>
        <w:rPr>
          <w:rFonts w:ascii="Times New Roman" w:eastAsia="Times New Roman" w:hAnsi="Times New Roman" w:cs="Times New Roman"/>
          <w:b/>
          <w:spacing w:val="-2"/>
          <w:sz w:val="24"/>
        </w:rPr>
        <w:t>traps:-</w:t>
      </w:r>
    </w:p>
    <w:p w:rsidR="00B20EB1" w:rsidRDefault="00CA4034">
      <w:pPr>
        <w:spacing w:before="36" w:after="0"/>
        <w:ind w:left="1723" w:right="1159" w:firstLine="540"/>
        <w:jc w:val="both"/>
        <w:rPr>
          <w:rFonts w:ascii="Times New Roman" w:eastAsia="Times New Roman" w:hAnsi="Times New Roman" w:cs="Times New Roman"/>
          <w:sz w:val="24"/>
        </w:rPr>
      </w:pPr>
      <w:r>
        <w:rPr>
          <w:rFonts w:ascii="Times New Roman" w:eastAsia="Times New Roman" w:hAnsi="Times New Roman" w:cs="Times New Roman"/>
          <w:sz w:val="24"/>
        </w:rPr>
        <w:t>This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trap</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provided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different</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places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drain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pipes.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Waste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from sinks,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bath</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etc.</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Enters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through</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back</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inlet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outlet</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from</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sweeping</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of the rooms, courtyards etc. Enters from the top, where a coarser screen grating is fitted to check the solid matter. figure shows a gully trap.</w:t>
      </w:r>
    </w:p>
    <w:p w:rsidR="00B20EB1" w:rsidRDefault="00B20EB1">
      <w:pPr>
        <w:spacing w:before="70" w:after="0" w:line="240" w:lineRule="auto"/>
        <w:rPr>
          <w:rFonts w:ascii="Times New Roman" w:eastAsia="Times New Roman" w:hAnsi="Times New Roman" w:cs="Times New Roman"/>
          <w:sz w:val="20"/>
        </w:rPr>
      </w:pPr>
      <w:r>
        <w:object w:dxaOrig="4478" w:dyaOrig="2353">
          <v:rect id="rectole0000000101" o:spid="_x0000_i1125" style="width:224.25pt;height:117.75pt" o:ole="" o:preferrelative="t" stroked="f">
            <v:imagedata r:id="rId209" o:title=""/>
          </v:rect>
          <o:OLEObject Type="Embed" ProgID="StaticMetafile" ShapeID="rectole0000000101" DrawAspect="Content" ObjectID="_1817205670" r:id="rId210"/>
        </w:object>
      </w:r>
    </w:p>
    <w:p w:rsidR="00B20EB1" w:rsidRDefault="00B20EB1">
      <w:pPr>
        <w:spacing w:after="0" w:line="240" w:lineRule="auto"/>
        <w:rPr>
          <w:rFonts w:ascii="Times New Roman" w:eastAsia="Times New Roman" w:hAnsi="Times New Roman" w:cs="Times New Roman"/>
          <w:sz w:val="20"/>
        </w:rPr>
      </w:pPr>
    </w:p>
    <w:p w:rsidR="00B20EB1" w:rsidRDefault="00B20EB1">
      <w:pPr>
        <w:spacing w:after="0" w:line="240" w:lineRule="auto"/>
        <w:rPr>
          <w:rFonts w:ascii="Times New Roman" w:eastAsia="Times New Roman" w:hAnsi="Times New Roman" w:cs="Times New Roman"/>
          <w:sz w:val="20"/>
        </w:rPr>
      </w:pPr>
    </w:p>
    <w:p w:rsidR="00B20EB1" w:rsidRDefault="00B20EB1">
      <w:pPr>
        <w:spacing w:after="0" w:line="240" w:lineRule="auto"/>
        <w:rPr>
          <w:rFonts w:ascii="Times New Roman" w:eastAsia="Times New Roman" w:hAnsi="Times New Roman" w:cs="Times New Roman"/>
          <w:sz w:val="24"/>
        </w:rPr>
      </w:pPr>
    </w:p>
    <w:p w:rsidR="00B20EB1" w:rsidRDefault="00B20EB1">
      <w:pPr>
        <w:spacing w:before="169" w:after="0" w:line="240" w:lineRule="auto"/>
        <w:rPr>
          <w:rFonts w:ascii="Times New Roman" w:eastAsia="Times New Roman" w:hAnsi="Times New Roman" w:cs="Times New Roman"/>
          <w:sz w:val="24"/>
        </w:rPr>
      </w:pPr>
    </w:p>
    <w:p w:rsidR="00B20EB1" w:rsidRDefault="00CA4034">
      <w:pPr>
        <w:numPr>
          <w:ilvl w:val="0"/>
          <w:numId w:val="326"/>
        </w:numPr>
        <w:tabs>
          <w:tab w:val="left" w:pos="1669"/>
        </w:tabs>
        <w:spacing w:after="0" w:line="240" w:lineRule="auto"/>
        <w:ind w:left="1669" w:hanging="361"/>
        <w:rPr>
          <w:rFonts w:ascii="Times New Roman" w:eastAsia="Times New Roman" w:hAnsi="Times New Roman" w:cs="Times New Roman"/>
          <w:b/>
          <w:sz w:val="24"/>
        </w:rPr>
      </w:pPr>
      <w:r>
        <w:rPr>
          <w:rFonts w:ascii="Times New Roman" w:eastAsia="Times New Roman" w:hAnsi="Times New Roman" w:cs="Times New Roman"/>
          <w:b/>
          <w:sz w:val="24"/>
        </w:rPr>
        <w:t>An</w:t>
      </w:r>
      <w:r>
        <w:rPr>
          <w:rFonts w:ascii="Times New Roman" w:eastAsia="Times New Roman" w:hAnsi="Times New Roman" w:cs="Times New Roman"/>
          <w:b/>
          <w:spacing w:val="-5"/>
          <w:sz w:val="24"/>
        </w:rPr>
        <w:t xml:space="preserve"> </w:t>
      </w:r>
      <w:r>
        <w:rPr>
          <w:rFonts w:ascii="Times New Roman" w:eastAsia="Times New Roman" w:hAnsi="Times New Roman" w:cs="Times New Roman"/>
          <w:b/>
          <w:sz w:val="24"/>
        </w:rPr>
        <w:t>intercepting</w:t>
      </w:r>
      <w:r>
        <w:rPr>
          <w:rFonts w:ascii="Times New Roman" w:eastAsia="Times New Roman" w:hAnsi="Times New Roman" w:cs="Times New Roman"/>
          <w:b/>
          <w:spacing w:val="-6"/>
          <w:sz w:val="24"/>
        </w:rPr>
        <w:t xml:space="preserve"> </w:t>
      </w:r>
      <w:r>
        <w:rPr>
          <w:rFonts w:ascii="Times New Roman" w:eastAsia="Times New Roman" w:hAnsi="Times New Roman" w:cs="Times New Roman"/>
          <w:b/>
          <w:spacing w:val="-4"/>
          <w:sz w:val="24"/>
        </w:rPr>
        <w:t>trap</w:t>
      </w:r>
    </w:p>
    <w:p w:rsidR="00B20EB1" w:rsidRDefault="00CA4034">
      <w:pPr>
        <w:spacing w:before="90" w:after="0"/>
        <w:ind w:left="1425" w:right="4527" w:hanging="142"/>
        <w:rPr>
          <w:rFonts w:ascii="Times New Roman" w:eastAsia="Times New Roman" w:hAnsi="Times New Roman" w:cs="Times New Roman"/>
        </w:rPr>
      </w:pPr>
      <w:r>
        <w:rPr>
          <w:rFonts w:ascii="Times New Roman" w:eastAsia="Times New Roman" w:hAnsi="Times New Roman" w:cs="Times New Roman"/>
        </w:rPr>
        <w:t xml:space="preserve"> </w:t>
      </w:r>
    </w:p>
    <w:p w:rsidR="00B20EB1" w:rsidRDefault="00CA4034">
      <w:pPr>
        <w:spacing w:before="90" w:after="0"/>
        <w:ind w:left="1425" w:right="4527" w:hanging="142"/>
        <w:rPr>
          <w:rFonts w:ascii="Times New Roman" w:eastAsia="Times New Roman" w:hAnsi="Times New Roman" w:cs="Times New Roman"/>
          <w:b/>
          <w:sz w:val="24"/>
        </w:rPr>
      </w:pPr>
      <w:r>
        <w:rPr>
          <w:rFonts w:ascii="Times New Roman" w:eastAsia="Times New Roman" w:hAnsi="Times New Roman" w:cs="Times New Roman"/>
          <w:b/>
          <w:sz w:val="24"/>
        </w:rPr>
        <w:t>Gully</w:t>
      </w:r>
      <w:r>
        <w:rPr>
          <w:rFonts w:ascii="Times New Roman" w:eastAsia="Times New Roman" w:hAnsi="Times New Roman" w:cs="Times New Roman"/>
          <w:b/>
          <w:spacing w:val="-15"/>
          <w:sz w:val="24"/>
        </w:rPr>
        <w:t xml:space="preserve"> </w:t>
      </w:r>
      <w:r>
        <w:rPr>
          <w:rFonts w:ascii="Times New Roman" w:eastAsia="Times New Roman" w:hAnsi="Times New Roman" w:cs="Times New Roman"/>
          <w:b/>
          <w:sz w:val="24"/>
        </w:rPr>
        <w:t>Trap Fig. 17.7</w:t>
      </w:r>
    </w:p>
    <w:p w:rsidR="00B20EB1" w:rsidRDefault="00B20EB1">
      <w:pPr>
        <w:spacing w:after="0"/>
        <w:rPr>
          <w:rFonts w:ascii="Times New Roman" w:eastAsia="Times New Roman" w:hAnsi="Times New Roman" w:cs="Times New Roman"/>
          <w:b/>
          <w:sz w:val="24"/>
        </w:rPr>
      </w:pPr>
    </w:p>
    <w:p w:rsidR="00B20EB1" w:rsidRDefault="00B20EB1">
      <w:pPr>
        <w:spacing w:before="53" w:after="0" w:line="240" w:lineRule="auto"/>
        <w:rPr>
          <w:rFonts w:ascii="Times New Roman" w:eastAsia="Times New Roman" w:hAnsi="Times New Roman" w:cs="Times New Roman"/>
          <w:b/>
          <w:sz w:val="24"/>
        </w:rPr>
      </w:pPr>
    </w:p>
    <w:p w:rsidR="00B20EB1" w:rsidRDefault="00CA4034">
      <w:pPr>
        <w:spacing w:after="0"/>
        <w:ind w:left="1670" w:right="1155" w:firstLine="600"/>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sewage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from</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every</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house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goes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street</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sewers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which</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carry</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it</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away</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from the city. The street sewers contain foul gases in it and if their passages are not checked from street sewers to the house. They may enter in the house drain and pollute the atmosphere. For this purpose a trap in one inspection chamber is provided outside the houses, which is called an intercepting trap. This trap is provided at the top with a cleaning eye with a plug. Figure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shows this type of</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trap.</w:t>
      </w:r>
    </w:p>
    <w:p w:rsidR="00B20EB1" w:rsidRDefault="00B20EB1">
      <w:pPr>
        <w:spacing w:before="93" w:after="0" w:line="240" w:lineRule="auto"/>
        <w:rPr>
          <w:rFonts w:ascii="Times New Roman" w:eastAsia="Times New Roman" w:hAnsi="Times New Roman" w:cs="Times New Roman"/>
          <w:sz w:val="20"/>
        </w:rPr>
      </w:pPr>
    </w:p>
    <w:p w:rsidR="00B20EB1" w:rsidRDefault="00B20EB1">
      <w:pPr>
        <w:spacing w:after="0" w:line="240" w:lineRule="auto"/>
        <w:ind w:left="1876"/>
        <w:rPr>
          <w:rFonts w:ascii="Times New Roman" w:eastAsia="Times New Roman" w:hAnsi="Times New Roman" w:cs="Times New Roman"/>
          <w:sz w:val="20"/>
        </w:rPr>
      </w:pPr>
      <w:r>
        <w:object w:dxaOrig="5447" w:dyaOrig="2480">
          <v:rect id="rectole0000000102" o:spid="_x0000_i1126" style="width:272.25pt;height:123.75pt" o:ole="" o:preferrelative="t" stroked="f">
            <v:imagedata r:id="rId211" o:title=""/>
          </v:rect>
          <o:OLEObject Type="Embed" ProgID="StaticMetafile" ShapeID="rectole0000000102" DrawAspect="Content" ObjectID="_1817205671" r:id="rId212"/>
        </w:object>
      </w:r>
    </w:p>
    <w:p w:rsidR="00B20EB1" w:rsidRDefault="00B20EB1">
      <w:pPr>
        <w:spacing w:after="0" w:line="240" w:lineRule="auto"/>
        <w:rPr>
          <w:rFonts w:ascii="Times New Roman" w:eastAsia="Times New Roman" w:hAnsi="Times New Roman" w:cs="Times New Roman"/>
          <w:sz w:val="20"/>
        </w:rPr>
      </w:pPr>
    </w:p>
    <w:p w:rsidR="00B20EB1" w:rsidRDefault="00B20EB1">
      <w:pPr>
        <w:spacing w:after="0" w:line="240" w:lineRule="auto"/>
        <w:rPr>
          <w:rFonts w:ascii="Times New Roman" w:eastAsia="Times New Roman" w:hAnsi="Times New Roman" w:cs="Times New Roman"/>
          <w:sz w:val="24"/>
        </w:rPr>
      </w:pPr>
    </w:p>
    <w:p w:rsidR="00B20EB1" w:rsidRDefault="00B20EB1">
      <w:pPr>
        <w:spacing w:before="132" w:after="0" w:line="240" w:lineRule="auto"/>
        <w:rPr>
          <w:rFonts w:ascii="Times New Roman" w:eastAsia="Times New Roman" w:hAnsi="Times New Roman" w:cs="Times New Roman"/>
          <w:sz w:val="24"/>
        </w:rPr>
      </w:pPr>
    </w:p>
    <w:p w:rsidR="00B20EB1" w:rsidRDefault="00CA4034">
      <w:pPr>
        <w:numPr>
          <w:ilvl w:val="0"/>
          <w:numId w:val="327"/>
        </w:numPr>
        <w:tabs>
          <w:tab w:val="left" w:pos="1669"/>
        </w:tabs>
        <w:spacing w:before="1" w:after="0" w:line="240" w:lineRule="auto"/>
        <w:ind w:left="1669" w:hanging="361"/>
        <w:rPr>
          <w:rFonts w:ascii="Times New Roman" w:eastAsia="Times New Roman" w:hAnsi="Times New Roman" w:cs="Times New Roman"/>
          <w:b/>
          <w:sz w:val="24"/>
        </w:rPr>
      </w:pPr>
      <w:r>
        <w:rPr>
          <w:rFonts w:ascii="Times New Roman" w:eastAsia="Times New Roman" w:hAnsi="Times New Roman" w:cs="Times New Roman"/>
          <w:b/>
          <w:sz w:val="24"/>
        </w:rPr>
        <w:t>Anti</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–D</w:t>
      </w:r>
      <w:r>
        <w:rPr>
          <w:rFonts w:ascii="Times New Roman" w:eastAsia="Times New Roman" w:hAnsi="Times New Roman" w:cs="Times New Roman"/>
          <w:b/>
          <w:spacing w:val="-3"/>
          <w:sz w:val="24"/>
        </w:rPr>
        <w:t xml:space="preserve"> </w:t>
      </w:r>
      <w:r>
        <w:rPr>
          <w:rFonts w:ascii="Times New Roman" w:eastAsia="Times New Roman" w:hAnsi="Times New Roman" w:cs="Times New Roman"/>
          <w:b/>
          <w:spacing w:val="-2"/>
          <w:sz w:val="24"/>
        </w:rPr>
        <w:t>traps</w:t>
      </w:r>
    </w:p>
    <w:p w:rsidR="00B20EB1" w:rsidRDefault="00CA4034">
      <w:pPr>
        <w:spacing w:before="49" w:after="0"/>
        <w:ind w:left="1958" w:right="4083" w:hanging="651"/>
        <w:rPr>
          <w:rFonts w:ascii="Times New Roman" w:eastAsia="Times New Roman" w:hAnsi="Times New Roman" w:cs="Times New Roman"/>
        </w:rPr>
      </w:pPr>
      <w:r>
        <w:rPr>
          <w:rFonts w:ascii="Times New Roman" w:eastAsia="Times New Roman" w:hAnsi="Times New Roman" w:cs="Times New Roman"/>
        </w:rPr>
        <w:t xml:space="preserve"> </w:t>
      </w:r>
    </w:p>
    <w:p w:rsidR="00B20EB1" w:rsidRDefault="00CA4034">
      <w:pPr>
        <w:spacing w:before="49" w:after="0"/>
        <w:ind w:left="1958" w:right="4083" w:hanging="651"/>
        <w:rPr>
          <w:rFonts w:ascii="Times New Roman" w:eastAsia="Times New Roman" w:hAnsi="Times New Roman" w:cs="Times New Roman"/>
          <w:b/>
          <w:sz w:val="24"/>
        </w:rPr>
      </w:pPr>
      <w:r>
        <w:rPr>
          <w:rFonts w:ascii="Times New Roman" w:eastAsia="Times New Roman" w:hAnsi="Times New Roman" w:cs="Times New Roman"/>
          <w:b/>
          <w:sz w:val="24"/>
        </w:rPr>
        <w:t>An</w:t>
      </w:r>
      <w:r>
        <w:rPr>
          <w:rFonts w:ascii="Times New Roman" w:eastAsia="Times New Roman" w:hAnsi="Times New Roman" w:cs="Times New Roman"/>
          <w:b/>
          <w:spacing w:val="-15"/>
          <w:sz w:val="24"/>
        </w:rPr>
        <w:t xml:space="preserve"> </w:t>
      </w:r>
      <w:r>
        <w:rPr>
          <w:rFonts w:ascii="Times New Roman" w:eastAsia="Times New Roman" w:hAnsi="Times New Roman" w:cs="Times New Roman"/>
          <w:b/>
          <w:sz w:val="24"/>
        </w:rPr>
        <w:t>intercepting</w:t>
      </w:r>
      <w:r>
        <w:rPr>
          <w:rFonts w:ascii="Times New Roman" w:eastAsia="Times New Roman" w:hAnsi="Times New Roman" w:cs="Times New Roman"/>
          <w:b/>
          <w:spacing w:val="-15"/>
          <w:sz w:val="24"/>
        </w:rPr>
        <w:t xml:space="preserve"> </w:t>
      </w:r>
      <w:r>
        <w:rPr>
          <w:rFonts w:ascii="Times New Roman" w:eastAsia="Times New Roman" w:hAnsi="Times New Roman" w:cs="Times New Roman"/>
          <w:b/>
          <w:sz w:val="24"/>
        </w:rPr>
        <w:t xml:space="preserve">trap </w:t>
      </w:r>
      <w:r>
        <w:rPr>
          <w:rFonts w:ascii="Times New Roman" w:eastAsia="Times New Roman" w:hAnsi="Times New Roman" w:cs="Times New Roman"/>
          <w:b/>
          <w:spacing w:val="-2"/>
          <w:sz w:val="24"/>
        </w:rPr>
        <w:t>Fig.17.8</w:t>
      </w:r>
    </w:p>
    <w:p w:rsidR="00B20EB1" w:rsidRDefault="00B20EB1">
      <w:pPr>
        <w:spacing w:after="0"/>
        <w:rPr>
          <w:rFonts w:ascii="Times New Roman" w:eastAsia="Times New Roman" w:hAnsi="Times New Roman" w:cs="Times New Roman"/>
          <w:b/>
          <w:sz w:val="24"/>
        </w:rPr>
      </w:pPr>
    </w:p>
    <w:p w:rsidR="00B20EB1" w:rsidRDefault="00CA4034">
      <w:pPr>
        <w:spacing w:before="118" w:after="0"/>
        <w:ind w:left="1670" w:right="1152" w:firstLine="660"/>
        <w:jc w:val="both"/>
        <w:rPr>
          <w:rFonts w:ascii="Times New Roman" w:eastAsia="Times New Roman" w:hAnsi="Times New Roman" w:cs="Times New Roman"/>
          <w:sz w:val="24"/>
        </w:rPr>
      </w:pPr>
      <w:r>
        <w:rPr>
          <w:rFonts w:ascii="Times New Roman" w:eastAsia="Times New Roman" w:hAnsi="Times New Roman" w:cs="Times New Roman"/>
          <w:sz w:val="24"/>
        </w:rPr>
        <w:t>P,</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Q</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traps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largely</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used</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for</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baths,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sinks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lavatories.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such</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cases, they</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made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with</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enlarged</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mouth</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so</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that</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waste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pipe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may</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thoroughly</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flushed out. But in these traps full bore is nit interfered with by the discharge. These traps are</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made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ordinary</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circular</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sections.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Anti</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–D</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pipes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an improvement over the above traps which are made by Mr. Melleyer of</w:t>
      </w:r>
    </w:p>
    <w:p w:rsidR="00B20EB1" w:rsidRDefault="00B20EB1">
      <w:pPr>
        <w:spacing w:before="16" w:after="0" w:line="240" w:lineRule="auto"/>
        <w:rPr>
          <w:rFonts w:ascii="Times New Roman" w:eastAsia="Times New Roman" w:hAnsi="Times New Roman" w:cs="Times New Roman"/>
          <w:sz w:val="24"/>
        </w:rPr>
      </w:pPr>
    </w:p>
    <w:p w:rsidR="00B20EB1" w:rsidRDefault="00CA4034">
      <w:pPr>
        <w:spacing w:before="1" w:after="0"/>
        <w:ind w:left="1670" w:right="1151"/>
        <w:jc w:val="both"/>
        <w:rPr>
          <w:rFonts w:ascii="Times New Roman" w:eastAsia="Times New Roman" w:hAnsi="Times New Roman" w:cs="Times New Roman"/>
          <w:sz w:val="24"/>
        </w:rPr>
      </w:pPr>
      <w:r>
        <w:rPr>
          <w:rFonts w:ascii="Times New Roman" w:eastAsia="Times New Roman" w:hAnsi="Times New Roman" w:cs="Times New Roman"/>
          <w:sz w:val="24"/>
        </w:rPr>
        <w:t>England.</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By</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series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experiment</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Mr.</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Melleyer</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found</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that</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driven</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out</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water momentum</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change</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from</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trap</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can</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prevented</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by</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so</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shaping</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trap</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that the</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holding</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portion</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contracted</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outgo</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large</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square.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This</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trap also</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prevents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siphonic</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action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–way</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anti-</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trap</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reduced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which ensures the removal of all refuse, while the outlet being larger prevents the pipe from filling full and causing siphonic action.</w:t>
      </w:r>
    </w:p>
    <w:p w:rsidR="00B20EB1" w:rsidRDefault="00CA4034">
      <w:pPr>
        <w:numPr>
          <w:ilvl w:val="0"/>
          <w:numId w:val="328"/>
        </w:numPr>
        <w:tabs>
          <w:tab w:val="left" w:pos="1669"/>
        </w:tabs>
        <w:spacing w:before="4" w:after="0" w:line="240" w:lineRule="auto"/>
        <w:ind w:left="1669" w:hanging="361"/>
        <w:jc w:val="both"/>
        <w:rPr>
          <w:rFonts w:ascii="Times New Roman" w:eastAsia="Times New Roman" w:hAnsi="Times New Roman" w:cs="Times New Roman"/>
          <w:b/>
          <w:sz w:val="24"/>
        </w:rPr>
      </w:pPr>
      <w:r>
        <w:rPr>
          <w:rFonts w:ascii="Times New Roman" w:eastAsia="Times New Roman" w:hAnsi="Times New Roman" w:cs="Times New Roman"/>
          <w:b/>
          <w:sz w:val="24"/>
        </w:rPr>
        <w:t>Anti-</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siphonic</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trap</w:t>
      </w:r>
      <w:r>
        <w:rPr>
          <w:rFonts w:ascii="Times New Roman" w:eastAsia="Times New Roman" w:hAnsi="Times New Roman" w:cs="Times New Roman"/>
          <w:b/>
          <w:spacing w:val="2"/>
          <w:sz w:val="24"/>
        </w:rPr>
        <w:t xml:space="preserve"> </w:t>
      </w:r>
      <w:r>
        <w:rPr>
          <w:rFonts w:ascii="Times New Roman" w:eastAsia="Times New Roman" w:hAnsi="Times New Roman" w:cs="Times New Roman"/>
          <w:b/>
          <w:spacing w:val="-10"/>
          <w:sz w:val="24"/>
        </w:rPr>
        <w:t>–</w:t>
      </w:r>
    </w:p>
    <w:p w:rsidR="00B20EB1" w:rsidRDefault="00CA4034">
      <w:pPr>
        <w:spacing w:before="36" w:after="0"/>
        <w:ind w:left="1670" w:right="1147" w:firstLine="660"/>
        <w:jc w:val="both"/>
        <w:rPr>
          <w:rFonts w:ascii="Times New Roman" w:eastAsia="Times New Roman" w:hAnsi="Times New Roman" w:cs="Times New Roman"/>
          <w:sz w:val="24"/>
        </w:rPr>
      </w:pPr>
      <w:r>
        <w:rPr>
          <w:rFonts w:ascii="Times New Roman" w:eastAsia="Times New Roman" w:hAnsi="Times New Roman" w:cs="Times New Roman"/>
          <w:sz w:val="24"/>
        </w:rPr>
        <w:t>These are several types of anti-siphonic traps in the market, which are also called re –called trap. These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traps avoid 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connection to 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vent pipe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reduce this expensive work. Grevak trap which is most common. The construction of this trap is such that when water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seal is subjected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to 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pull due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to 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siphonic</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 xml:space="preserve">action, the heavier atmospheric pressure on the inlet side presses the water down and the air can pass from by- </w:t>
      </w:r>
      <w:r>
        <w:rPr>
          <w:rFonts w:ascii="Times New Roman" w:eastAsia="Times New Roman" w:hAnsi="Times New Roman" w:cs="Times New Roman"/>
          <w:b/>
          <w:sz w:val="24"/>
        </w:rPr>
        <w:t>pass tube B</w:t>
      </w:r>
      <w:r>
        <w:rPr>
          <w:rFonts w:ascii="Times New Roman" w:eastAsia="Times New Roman" w:hAnsi="Times New Roman" w:cs="Times New Roman"/>
          <w:sz w:val="24"/>
        </w:rPr>
        <w:t>.</w:t>
      </w:r>
    </w:p>
    <w:p w:rsidR="00B20EB1" w:rsidRDefault="00CA4034">
      <w:pPr>
        <w:spacing w:before="6" w:after="0" w:line="240" w:lineRule="auto"/>
        <w:ind w:left="1310"/>
        <w:rPr>
          <w:rFonts w:ascii="Times New Roman" w:eastAsia="Times New Roman" w:hAnsi="Times New Roman" w:cs="Times New Roman"/>
          <w:b/>
          <w:sz w:val="24"/>
        </w:rPr>
      </w:pPr>
      <w:r>
        <w:rPr>
          <w:rFonts w:ascii="Times New Roman" w:eastAsia="Times New Roman" w:hAnsi="Times New Roman" w:cs="Times New Roman"/>
          <w:b/>
          <w:sz w:val="24"/>
        </w:rPr>
        <w:t>FIXING</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AND</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JOINING OF PIPE</w:t>
      </w:r>
      <w:r>
        <w:rPr>
          <w:rFonts w:ascii="Times New Roman" w:eastAsia="Times New Roman" w:hAnsi="Times New Roman" w:cs="Times New Roman"/>
          <w:b/>
          <w:spacing w:val="1"/>
          <w:sz w:val="24"/>
        </w:rPr>
        <w:t xml:space="preserve"> </w:t>
      </w:r>
      <w:r>
        <w:rPr>
          <w:rFonts w:ascii="Times New Roman" w:eastAsia="Times New Roman" w:hAnsi="Times New Roman" w:cs="Times New Roman"/>
          <w:b/>
          <w:spacing w:val="-2"/>
          <w:sz w:val="24"/>
        </w:rPr>
        <w:t>ACCESSORIES-</w:t>
      </w:r>
    </w:p>
    <w:p w:rsidR="00B20EB1" w:rsidRDefault="00CA4034">
      <w:pPr>
        <w:spacing w:before="135" w:after="0" w:line="360" w:lineRule="auto"/>
        <w:ind w:left="1310" w:right="1156" w:firstLine="780"/>
        <w:jc w:val="both"/>
        <w:rPr>
          <w:rFonts w:ascii="Times New Roman" w:eastAsia="Times New Roman" w:hAnsi="Times New Roman" w:cs="Times New Roman"/>
          <w:sz w:val="24"/>
        </w:rPr>
      </w:pPr>
      <w:r>
        <w:rPr>
          <w:rFonts w:ascii="Times New Roman" w:eastAsia="Times New Roman" w:hAnsi="Times New Roman" w:cs="Times New Roman"/>
          <w:sz w:val="24"/>
        </w:rPr>
        <w:t>Rain</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soil</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waste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vent</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pipes</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can</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embedded</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walls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or</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floors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or can be fixed in them. When they are embedded no fixing devices are required. But for ease in repair and maintenance usually they are fixed on the outside of the walls. For fixing them special type of breaks are required. It is the most common type of fixing bracket having aluminium painted clips. These brackets fix closely round the pipe or accessory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directly beneath 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socket and have ears for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securing</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to 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face of</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face of the structure. When they are fixed, they present a neat appearance.</w:t>
      </w:r>
    </w:p>
    <w:p w:rsidR="00B20EB1" w:rsidRDefault="00CA4034">
      <w:pPr>
        <w:spacing w:after="0" w:line="360" w:lineRule="auto"/>
        <w:ind w:left="1310" w:right="1158" w:firstLine="840"/>
        <w:jc w:val="both"/>
        <w:rPr>
          <w:rFonts w:ascii="Times New Roman" w:eastAsia="Times New Roman" w:hAnsi="Times New Roman" w:cs="Times New Roman"/>
          <w:sz w:val="24"/>
        </w:rPr>
      </w:pPr>
      <w:r>
        <w:rPr>
          <w:rFonts w:ascii="Times New Roman" w:eastAsia="Times New Roman" w:hAnsi="Times New Roman" w:cs="Times New Roman"/>
          <w:sz w:val="24"/>
        </w:rPr>
        <w:t>The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joining</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pipe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accessories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done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as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follows.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First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gasket</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hemp</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yarn saturated</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with</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bituminastic</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jointing</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compound</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caulked</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about</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2.5</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cm</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depth.</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Then</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the space between the collar and plain end is ground with stiff mortar of cement. Figure shoes the method of jointing.</w:t>
      </w:r>
    </w:p>
    <w:p w:rsidR="00B20EB1" w:rsidRDefault="00CA4034">
      <w:pPr>
        <w:spacing w:after="0" w:line="360" w:lineRule="auto"/>
        <w:ind w:left="1310" w:right="1160" w:firstLine="840"/>
        <w:jc w:val="both"/>
        <w:rPr>
          <w:rFonts w:ascii="Times New Roman" w:eastAsia="Times New Roman" w:hAnsi="Times New Roman" w:cs="Times New Roman"/>
          <w:sz w:val="24"/>
        </w:rPr>
      </w:pPr>
      <w:r>
        <w:rPr>
          <w:rFonts w:ascii="Times New Roman" w:eastAsia="Times New Roman" w:hAnsi="Times New Roman" w:cs="Times New Roman"/>
          <w:sz w:val="24"/>
        </w:rPr>
        <w:t>After fixing and jointing all pipes and accessories must be tested for water tightness. This is done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by</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dividing 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whole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work</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in sections and testing</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each section one by one.</w:t>
      </w:r>
    </w:p>
    <w:p w:rsidR="00B20EB1" w:rsidRDefault="00B20EB1">
      <w:pPr>
        <w:spacing w:before="143" w:after="0" w:line="240" w:lineRule="auto"/>
        <w:rPr>
          <w:rFonts w:ascii="Times New Roman" w:eastAsia="Times New Roman" w:hAnsi="Times New Roman" w:cs="Times New Roman"/>
          <w:sz w:val="24"/>
        </w:rPr>
      </w:pPr>
    </w:p>
    <w:p w:rsidR="00B20EB1" w:rsidRDefault="00CA4034">
      <w:pPr>
        <w:spacing w:after="0" w:line="240" w:lineRule="auto"/>
        <w:ind w:left="1310"/>
        <w:rPr>
          <w:rFonts w:ascii="Times New Roman" w:eastAsia="Times New Roman" w:hAnsi="Times New Roman" w:cs="Times New Roman"/>
          <w:b/>
          <w:sz w:val="24"/>
        </w:rPr>
      </w:pPr>
      <w:r>
        <w:rPr>
          <w:rFonts w:ascii="Times New Roman" w:eastAsia="Times New Roman" w:hAnsi="Times New Roman" w:cs="Times New Roman"/>
          <w:b/>
          <w:sz w:val="24"/>
        </w:rPr>
        <w:t>PIPES</w:t>
      </w:r>
      <w:r>
        <w:rPr>
          <w:rFonts w:ascii="Times New Roman" w:eastAsia="Times New Roman" w:hAnsi="Times New Roman" w:cs="Times New Roman"/>
          <w:b/>
          <w:spacing w:val="-2"/>
          <w:sz w:val="24"/>
        </w:rPr>
        <w:t xml:space="preserve"> </w:t>
      </w:r>
      <w:r>
        <w:rPr>
          <w:rFonts w:ascii="Times New Roman" w:eastAsia="Times New Roman" w:hAnsi="Times New Roman" w:cs="Times New Roman"/>
          <w:b/>
          <w:sz w:val="24"/>
        </w:rPr>
        <w:t>AND</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 xml:space="preserve">PIPE </w:t>
      </w:r>
      <w:r>
        <w:rPr>
          <w:rFonts w:ascii="Times New Roman" w:eastAsia="Times New Roman" w:hAnsi="Times New Roman" w:cs="Times New Roman"/>
          <w:b/>
          <w:spacing w:val="-2"/>
          <w:sz w:val="24"/>
        </w:rPr>
        <w:t>FITTINGS</w:t>
      </w:r>
    </w:p>
    <w:p w:rsidR="00B20EB1" w:rsidRDefault="00CA4034">
      <w:pPr>
        <w:spacing w:before="137" w:after="0" w:line="240" w:lineRule="auto"/>
        <w:ind w:left="2150"/>
        <w:rPr>
          <w:rFonts w:ascii="Times New Roman" w:eastAsia="Times New Roman" w:hAnsi="Times New Roman" w:cs="Times New Roman"/>
          <w:sz w:val="24"/>
        </w:rPr>
      </w:pPr>
      <w:r>
        <w:rPr>
          <w:rFonts w:ascii="Times New Roman" w:eastAsia="Times New Roman" w:hAnsi="Times New Roman" w:cs="Times New Roman"/>
          <w:sz w:val="24"/>
        </w:rPr>
        <w:t>Various</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types</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materials</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which</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used</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construction</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sewer</w:t>
      </w:r>
      <w:r>
        <w:rPr>
          <w:rFonts w:ascii="Times New Roman" w:eastAsia="Times New Roman" w:hAnsi="Times New Roman" w:cs="Times New Roman"/>
          <w:spacing w:val="11"/>
          <w:sz w:val="24"/>
        </w:rPr>
        <w:t xml:space="preserve"> </w:t>
      </w:r>
      <w:r>
        <w:rPr>
          <w:rFonts w:ascii="Times New Roman" w:eastAsia="Times New Roman" w:hAnsi="Times New Roman" w:cs="Times New Roman"/>
          <w:spacing w:val="-2"/>
          <w:sz w:val="24"/>
        </w:rPr>
        <w:t>pipes</w:t>
      </w:r>
    </w:p>
    <w:p w:rsidR="00B20EB1" w:rsidRDefault="00B20EB1">
      <w:pPr>
        <w:spacing w:after="0" w:line="240" w:lineRule="auto"/>
        <w:rPr>
          <w:rFonts w:ascii="Times New Roman" w:eastAsia="Times New Roman" w:hAnsi="Times New Roman" w:cs="Times New Roman"/>
          <w:sz w:val="24"/>
        </w:rPr>
      </w:pPr>
    </w:p>
    <w:p w:rsidR="00B20EB1" w:rsidRDefault="00CA4034">
      <w:pPr>
        <w:spacing w:before="82" w:after="0" w:line="360" w:lineRule="auto"/>
        <w:ind w:left="1310" w:right="1156"/>
        <w:jc w:val="both"/>
        <w:rPr>
          <w:rFonts w:ascii="Times New Roman" w:eastAsia="Times New Roman" w:hAnsi="Times New Roman" w:cs="Times New Roman"/>
          <w:sz w:val="24"/>
        </w:rPr>
      </w:pPr>
      <w:r>
        <w:rPr>
          <w:rFonts w:ascii="Times New Roman" w:eastAsia="Times New Roman" w:hAnsi="Times New Roman" w:cs="Times New Roman"/>
          <w:sz w:val="24"/>
        </w:rPr>
        <w:t>are</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cement</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concrete,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cast</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iron,</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brick,</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vitrified</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clay</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etc</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All</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these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materials</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also</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used in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construction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pipe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required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house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drainage. In 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house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drainage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works stone work, asbestos cement lead and iron pipes are used.</w:t>
      </w:r>
    </w:p>
    <w:p w:rsidR="00B20EB1" w:rsidRDefault="00B20EB1">
      <w:pPr>
        <w:spacing w:before="76" w:after="0" w:line="240" w:lineRule="auto"/>
        <w:rPr>
          <w:rFonts w:ascii="Times New Roman" w:eastAsia="Times New Roman" w:hAnsi="Times New Roman" w:cs="Times New Roman"/>
          <w:sz w:val="24"/>
        </w:rPr>
      </w:pPr>
    </w:p>
    <w:p w:rsidR="00B20EB1" w:rsidRDefault="00CA4034">
      <w:pPr>
        <w:spacing w:after="0" w:line="240" w:lineRule="auto"/>
        <w:ind w:left="1310"/>
        <w:jc w:val="both"/>
        <w:rPr>
          <w:rFonts w:ascii="Times New Roman" w:eastAsia="Times New Roman" w:hAnsi="Times New Roman" w:cs="Times New Roman"/>
          <w:b/>
          <w:sz w:val="24"/>
        </w:rPr>
      </w:pPr>
      <w:r>
        <w:rPr>
          <w:rFonts w:ascii="Times New Roman" w:eastAsia="Times New Roman" w:hAnsi="Times New Roman" w:cs="Times New Roman"/>
          <w:b/>
          <w:sz w:val="24"/>
        </w:rPr>
        <w:t>SYSTEM</w:t>
      </w:r>
      <w:r>
        <w:rPr>
          <w:rFonts w:ascii="Times New Roman" w:eastAsia="Times New Roman" w:hAnsi="Times New Roman" w:cs="Times New Roman"/>
          <w:b/>
          <w:spacing w:val="-1"/>
          <w:sz w:val="24"/>
        </w:rPr>
        <w:t xml:space="preserve"> </w:t>
      </w:r>
      <w:r>
        <w:rPr>
          <w:rFonts w:ascii="Times New Roman" w:eastAsia="Times New Roman" w:hAnsi="Times New Roman" w:cs="Times New Roman"/>
          <w:b/>
          <w:sz w:val="24"/>
        </w:rPr>
        <w:t xml:space="preserve">OF </w:t>
      </w:r>
      <w:r>
        <w:rPr>
          <w:rFonts w:ascii="Times New Roman" w:eastAsia="Times New Roman" w:hAnsi="Times New Roman" w:cs="Times New Roman"/>
          <w:b/>
          <w:spacing w:val="-2"/>
          <w:sz w:val="24"/>
        </w:rPr>
        <w:t>PLUMBING</w:t>
      </w:r>
    </w:p>
    <w:p w:rsidR="00B20EB1" w:rsidRDefault="00CA4034">
      <w:pPr>
        <w:spacing w:before="238" w:after="0" w:line="240" w:lineRule="auto"/>
        <w:ind w:left="1310"/>
        <w:jc w:val="both"/>
        <w:rPr>
          <w:rFonts w:ascii="Times New Roman" w:eastAsia="Times New Roman" w:hAnsi="Times New Roman" w:cs="Times New Roman"/>
          <w:sz w:val="24"/>
        </w:rPr>
      </w:pPr>
      <w:r>
        <w:rPr>
          <w:rFonts w:ascii="Times New Roman" w:eastAsia="Times New Roman" w:hAnsi="Times New Roman" w:cs="Times New Roman"/>
          <w:sz w:val="24"/>
        </w:rPr>
        <w:lastRenderedPageBreak/>
        <w:t>Following</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 main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systems of plumbing</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for 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 xml:space="preserve">building </w:t>
      </w:r>
      <w:r>
        <w:rPr>
          <w:rFonts w:ascii="Times New Roman" w:eastAsia="Times New Roman" w:hAnsi="Times New Roman" w:cs="Times New Roman"/>
          <w:spacing w:val="-2"/>
          <w:sz w:val="24"/>
        </w:rPr>
        <w:t>drainage.</w:t>
      </w:r>
    </w:p>
    <w:p w:rsidR="00B20EB1" w:rsidRDefault="00CA4034">
      <w:pPr>
        <w:numPr>
          <w:ilvl w:val="0"/>
          <w:numId w:val="329"/>
        </w:numPr>
        <w:tabs>
          <w:tab w:val="left" w:pos="1669"/>
        </w:tabs>
        <w:spacing w:before="247" w:after="0" w:line="240" w:lineRule="auto"/>
        <w:ind w:left="1669" w:hanging="361"/>
        <w:rPr>
          <w:rFonts w:ascii="Times New Roman" w:eastAsia="Times New Roman" w:hAnsi="Times New Roman" w:cs="Times New Roman"/>
          <w:b/>
          <w:sz w:val="24"/>
        </w:rPr>
      </w:pPr>
      <w:r>
        <w:rPr>
          <w:rFonts w:ascii="Times New Roman" w:eastAsia="Times New Roman" w:hAnsi="Times New Roman" w:cs="Times New Roman"/>
          <w:b/>
          <w:sz w:val="24"/>
        </w:rPr>
        <w:t xml:space="preserve">TWO-PIPE </w:t>
      </w:r>
      <w:r>
        <w:rPr>
          <w:rFonts w:ascii="Times New Roman" w:eastAsia="Times New Roman" w:hAnsi="Times New Roman" w:cs="Times New Roman"/>
          <w:b/>
          <w:spacing w:val="-2"/>
          <w:sz w:val="24"/>
        </w:rPr>
        <w:t>system</w:t>
      </w:r>
    </w:p>
    <w:p w:rsidR="00B20EB1" w:rsidRDefault="00CA4034">
      <w:pPr>
        <w:spacing w:before="132" w:after="0" w:line="360" w:lineRule="auto"/>
        <w:ind w:left="1670" w:right="1153" w:firstLine="600"/>
        <w:jc w:val="both"/>
        <w:rPr>
          <w:rFonts w:ascii="Times New Roman" w:eastAsia="Times New Roman" w:hAnsi="Times New Roman" w:cs="Times New Roman"/>
          <w:sz w:val="24"/>
        </w:rPr>
      </w:pPr>
      <w:r>
        <w:rPr>
          <w:rFonts w:ascii="Times New Roman" w:eastAsia="Times New Roman" w:hAnsi="Times New Roman" w:cs="Times New Roman"/>
          <w:sz w:val="24"/>
        </w:rPr>
        <w:t>This the most common type of system used in India. This provides an ideal solution,</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where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it</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not</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possible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fix</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fixture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closely.</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this</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system,</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two</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pipes are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provided.</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One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pipe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collects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foul</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soil</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lavatory</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wastes,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whereas</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second pipe collects the unfoul water from kitchen, bathrooms, house washings and rain water. Etc. The soil pipes (pipes carrying the soil waste) are directly connected to the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drain,</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whereas</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waste</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pipes</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(pipes</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carry</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unfoul</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10"/>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connected</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through the trapped gully. All the traps used in this system are fully ventilated.</w:t>
      </w:r>
    </w:p>
    <w:p w:rsidR="00B20EB1" w:rsidRDefault="00CA4034">
      <w:pPr>
        <w:numPr>
          <w:ilvl w:val="0"/>
          <w:numId w:val="330"/>
        </w:numPr>
        <w:tabs>
          <w:tab w:val="left" w:pos="1668"/>
        </w:tabs>
        <w:spacing w:after="0"/>
        <w:ind w:left="1668" w:hanging="360"/>
        <w:rPr>
          <w:rFonts w:ascii="Times New Roman" w:eastAsia="Times New Roman" w:hAnsi="Times New Roman" w:cs="Times New Roman"/>
          <w:sz w:val="24"/>
        </w:rPr>
      </w:pPr>
      <w:r>
        <w:rPr>
          <w:rFonts w:ascii="Times New Roman" w:eastAsia="Times New Roman" w:hAnsi="Times New Roman" w:cs="Times New Roman"/>
          <w:b/>
          <w:sz w:val="24"/>
        </w:rPr>
        <w:t>ONE – PIPE</w:t>
      </w:r>
      <w:r>
        <w:rPr>
          <w:rFonts w:ascii="Times New Roman" w:eastAsia="Times New Roman" w:hAnsi="Times New Roman" w:cs="Times New Roman"/>
          <w:b/>
          <w:spacing w:val="1"/>
          <w:sz w:val="24"/>
        </w:rPr>
        <w:t xml:space="preserve"> </w:t>
      </w:r>
      <w:r>
        <w:rPr>
          <w:rFonts w:ascii="Times New Roman" w:eastAsia="Times New Roman" w:hAnsi="Times New Roman" w:cs="Times New Roman"/>
          <w:spacing w:val="-2"/>
          <w:sz w:val="24"/>
        </w:rPr>
        <w:t>system</w:t>
      </w:r>
    </w:p>
    <w:p w:rsidR="00B20EB1" w:rsidRDefault="00CA4034">
      <w:pPr>
        <w:spacing w:before="142" w:after="0" w:line="360" w:lineRule="auto"/>
        <w:ind w:left="1670" w:right="1151" w:firstLine="662"/>
        <w:jc w:val="both"/>
        <w:rPr>
          <w:rFonts w:ascii="Times New Roman" w:eastAsia="Times New Roman" w:hAnsi="Times New Roman" w:cs="Times New Roman"/>
          <w:sz w:val="24"/>
        </w:rPr>
      </w:pPr>
      <w:r>
        <w:rPr>
          <w:rFonts w:ascii="Times New Roman" w:eastAsia="Times New Roman" w:hAnsi="Times New Roman" w:cs="Times New Roman"/>
          <w:sz w:val="24"/>
        </w:rPr>
        <w:t>In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this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system</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only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one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main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pipe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provided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which</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collects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foul</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soil waste as well as unfoul soil waste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from 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building. The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main pipe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is directly connected to the drainage system. If the system is provided in multi-storeyed building the lavatory</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blocks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various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floors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so</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placed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one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over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other,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so</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that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waste water</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discharged</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from</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different</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units</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can</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carried</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through</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short</w:t>
      </w:r>
      <w:r>
        <w:rPr>
          <w:rFonts w:ascii="Times New Roman" w:eastAsia="Times New Roman" w:hAnsi="Times New Roman" w:cs="Times New Roman"/>
          <w:spacing w:val="-15"/>
          <w:sz w:val="24"/>
        </w:rPr>
        <w:t xml:space="preserve"> </w:t>
      </w:r>
      <w:r>
        <w:rPr>
          <w:rFonts w:ascii="Times New Roman" w:eastAsia="Times New Roman" w:hAnsi="Times New Roman" w:cs="Times New Roman"/>
          <w:sz w:val="24"/>
        </w:rPr>
        <w:t>branch</w:t>
      </w:r>
      <w:r>
        <w:rPr>
          <w:rFonts w:ascii="Times New Roman" w:eastAsia="Times New Roman" w:hAnsi="Times New Roman" w:cs="Times New Roman"/>
          <w:spacing w:val="-14"/>
          <w:sz w:val="24"/>
        </w:rPr>
        <w:t xml:space="preserve"> </w:t>
      </w:r>
      <w:r>
        <w:rPr>
          <w:rFonts w:ascii="Times New Roman" w:eastAsia="Times New Roman" w:hAnsi="Times New Roman" w:cs="Times New Roman"/>
          <w:sz w:val="24"/>
        </w:rPr>
        <w:t>drains. Figure shows the line diagram of this system.</w:t>
      </w:r>
    </w:p>
    <w:p w:rsidR="00B20EB1" w:rsidRDefault="00CA4034">
      <w:pPr>
        <w:spacing w:after="0"/>
        <w:ind w:left="1670" w:right="1155" w:firstLine="660"/>
        <w:jc w:val="both"/>
        <w:rPr>
          <w:rFonts w:ascii="Times New Roman" w:eastAsia="Times New Roman" w:hAnsi="Times New Roman" w:cs="Times New Roman"/>
          <w:sz w:val="24"/>
        </w:rPr>
      </w:pPr>
      <w:r>
        <w:rPr>
          <w:rFonts w:ascii="Times New Roman" w:eastAsia="Times New Roman" w:hAnsi="Times New Roman" w:cs="Times New Roman"/>
          <w:b/>
          <w:sz w:val="24"/>
        </w:rPr>
        <w:t>A</w:t>
      </w:r>
      <w:r>
        <w:rPr>
          <w:rFonts w:ascii="Times New Roman" w:eastAsia="Times New Roman" w:hAnsi="Times New Roman" w:cs="Times New Roman"/>
          <w:sz w:val="24"/>
        </w:rPr>
        <w:t>ll the W.C, basin sinks, etc. Are fully ventilated and connected to the ventilation</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pipe.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But</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all</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gully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traps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waste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pipes</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are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completely</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dispensed</w:t>
      </w:r>
      <w:r>
        <w:rPr>
          <w:rFonts w:ascii="Times New Roman" w:eastAsia="Times New Roman" w:hAnsi="Times New Roman" w:cs="Times New Roman"/>
          <w:spacing w:val="-1"/>
          <w:sz w:val="24"/>
        </w:rPr>
        <w:t xml:space="preserve"> </w:t>
      </w:r>
      <w:r>
        <w:rPr>
          <w:rFonts w:ascii="Times New Roman" w:eastAsia="Times New Roman" w:hAnsi="Times New Roman" w:cs="Times New Roman"/>
          <w:spacing w:val="-2"/>
          <w:sz w:val="24"/>
        </w:rPr>
        <w:t>with.</w:t>
      </w:r>
    </w:p>
    <w:p w:rsidR="00B20EB1" w:rsidRDefault="00CA4034">
      <w:pPr>
        <w:numPr>
          <w:ilvl w:val="0"/>
          <w:numId w:val="331"/>
        </w:numPr>
        <w:tabs>
          <w:tab w:val="left" w:pos="1667"/>
        </w:tabs>
        <w:spacing w:after="0" w:line="272" w:lineRule="auto"/>
        <w:ind w:left="1667" w:hanging="359"/>
        <w:jc w:val="both"/>
        <w:rPr>
          <w:rFonts w:ascii="Times New Roman" w:eastAsia="Times New Roman" w:hAnsi="Times New Roman" w:cs="Times New Roman"/>
          <w:sz w:val="24"/>
        </w:rPr>
      </w:pPr>
      <w:r>
        <w:rPr>
          <w:rFonts w:ascii="Times New Roman" w:eastAsia="Times New Roman" w:hAnsi="Times New Roman" w:cs="Times New Roman"/>
          <w:sz w:val="24"/>
        </w:rPr>
        <w:t>Single-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stack</w:t>
      </w:r>
      <w:r>
        <w:rPr>
          <w:rFonts w:ascii="Times New Roman" w:eastAsia="Times New Roman" w:hAnsi="Times New Roman" w:cs="Times New Roman"/>
          <w:spacing w:val="-3"/>
          <w:sz w:val="24"/>
        </w:rPr>
        <w:t xml:space="preserve"> </w:t>
      </w:r>
      <w:r>
        <w:rPr>
          <w:rFonts w:ascii="Times New Roman" w:eastAsia="Times New Roman" w:hAnsi="Times New Roman" w:cs="Times New Roman"/>
          <w:spacing w:val="-2"/>
          <w:sz w:val="24"/>
        </w:rPr>
        <w:t>system</w:t>
      </w:r>
    </w:p>
    <w:p w:rsidR="00B20EB1" w:rsidRDefault="00CA4034">
      <w:pPr>
        <w:spacing w:before="46" w:after="0"/>
        <w:ind w:left="1670" w:right="1162" w:firstLine="780"/>
        <w:jc w:val="both"/>
        <w:rPr>
          <w:rFonts w:ascii="Times New Roman" w:eastAsia="Times New Roman" w:hAnsi="Times New Roman" w:cs="Times New Roman"/>
          <w:sz w:val="24"/>
        </w:rPr>
      </w:pPr>
      <w:r>
        <w:rPr>
          <w:rFonts w:ascii="Times New Roman" w:eastAsia="Times New Roman" w:hAnsi="Times New Roman" w:cs="Times New Roman"/>
          <w:sz w:val="24"/>
        </w:rPr>
        <w:t>This is similar to single pipe system, the only difference being that no ventilation is provided even in the traps too.</w:t>
      </w:r>
    </w:p>
    <w:p w:rsidR="00B20EB1" w:rsidRDefault="00B20EB1">
      <w:pPr>
        <w:spacing w:after="0" w:line="240" w:lineRule="auto"/>
        <w:rPr>
          <w:rFonts w:ascii="Times New Roman" w:eastAsia="Times New Roman" w:hAnsi="Times New Roman" w:cs="Times New Roman"/>
          <w:sz w:val="24"/>
        </w:rPr>
      </w:pPr>
    </w:p>
    <w:p w:rsidR="00B20EB1" w:rsidRDefault="00B20EB1">
      <w:pPr>
        <w:spacing w:before="83" w:after="0" w:line="240" w:lineRule="auto"/>
        <w:rPr>
          <w:rFonts w:ascii="Times New Roman" w:eastAsia="Times New Roman" w:hAnsi="Times New Roman" w:cs="Times New Roman"/>
          <w:sz w:val="24"/>
        </w:rPr>
      </w:pPr>
    </w:p>
    <w:p w:rsidR="00B20EB1" w:rsidRDefault="00CA4034">
      <w:pPr>
        <w:numPr>
          <w:ilvl w:val="0"/>
          <w:numId w:val="332"/>
        </w:numPr>
        <w:tabs>
          <w:tab w:val="left" w:pos="1668"/>
        </w:tabs>
        <w:spacing w:after="0" w:line="240" w:lineRule="auto"/>
        <w:ind w:left="1668" w:hanging="360"/>
        <w:rPr>
          <w:rFonts w:ascii="Times New Roman" w:eastAsia="Times New Roman" w:hAnsi="Times New Roman" w:cs="Times New Roman"/>
          <w:sz w:val="24"/>
        </w:rPr>
      </w:pPr>
      <w:r>
        <w:rPr>
          <w:rFonts w:ascii="Times New Roman" w:eastAsia="Times New Roman" w:hAnsi="Times New Roman" w:cs="Times New Roman"/>
          <w:sz w:val="24"/>
        </w:rPr>
        <w:t>SINGLE</w:t>
      </w:r>
      <w:r>
        <w:rPr>
          <w:rFonts w:ascii="Times New Roman" w:eastAsia="Times New Roman" w:hAnsi="Times New Roman" w:cs="Times New Roman"/>
          <w:spacing w:val="-5"/>
          <w:sz w:val="24"/>
        </w:rPr>
        <w:t xml:space="preserve"> </w:t>
      </w:r>
      <w:r>
        <w:rPr>
          <w:rFonts w:ascii="Times New Roman" w:eastAsia="Times New Roman" w:hAnsi="Times New Roman" w:cs="Times New Roman"/>
          <w:sz w:val="24"/>
        </w:rPr>
        <w:t>STACK</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PARTIALLY</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 xml:space="preserve">VENTILATED </w:t>
      </w:r>
      <w:r>
        <w:rPr>
          <w:rFonts w:ascii="Times New Roman" w:eastAsia="Times New Roman" w:hAnsi="Times New Roman" w:cs="Times New Roman"/>
          <w:spacing w:val="-2"/>
          <w:sz w:val="24"/>
        </w:rPr>
        <w:t>SYSTEM</w:t>
      </w:r>
    </w:p>
    <w:p w:rsidR="00B20EB1" w:rsidRDefault="00B20EB1">
      <w:pPr>
        <w:spacing w:before="82" w:after="0" w:line="240" w:lineRule="auto"/>
        <w:rPr>
          <w:rFonts w:ascii="Times New Roman" w:eastAsia="Times New Roman" w:hAnsi="Times New Roman" w:cs="Times New Roman"/>
          <w:sz w:val="24"/>
        </w:rPr>
      </w:pPr>
    </w:p>
    <w:p w:rsidR="00B20EB1" w:rsidRDefault="00CA4034">
      <w:pPr>
        <w:spacing w:after="0"/>
        <w:ind w:left="1670" w:right="1154" w:firstLine="660"/>
        <w:jc w:val="both"/>
        <w:rPr>
          <w:rFonts w:ascii="Times New Roman" w:eastAsia="Times New Roman" w:hAnsi="Times New Roman" w:cs="Times New Roman"/>
          <w:sz w:val="24"/>
        </w:rPr>
      </w:pPr>
      <w:r>
        <w:rPr>
          <w:rFonts w:ascii="Times New Roman" w:eastAsia="Times New Roman" w:hAnsi="Times New Roman" w:cs="Times New Roman"/>
          <w:sz w:val="24"/>
        </w:rPr>
        <w:t>This system is in between the one pipe and single –stack system. In this system only one pipe is provided to collect all type of waste water foul as well as unfoul. A relief vent pipe is provided for ventilating only the water closet traps.</w:t>
      </w:r>
    </w:p>
    <w:p w:rsidR="00B20EB1" w:rsidRDefault="00CA4034">
      <w:pPr>
        <w:spacing w:before="1" w:after="0" w:line="360" w:lineRule="auto"/>
        <w:ind w:left="1670" w:right="1160" w:firstLine="720"/>
        <w:jc w:val="both"/>
        <w:rPr>
          <w:rFonts w:ascii="Times New Roman" w:eastAsia="Times New Roman" w:hAnsi="Times New Roman" w:cs="Times New Roman"/>
          <w:sz w:val="24"/>
        </w:rPr>
      </w:pPr>
      <w:r>
        <w:rPr>
          <w:rFonts w:ascii="Times New Roman" w:eastAsia="Times New Roman" w:hAnsi="Times New Roman" w:cs="Times New Roman"/>
          <w:sz w:val="24"/>
        </w:rPr>
        <w:t>Now</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day</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in</w:t>
      </w:r>
      <w:r>
        <w:rPr>
          <w:rFonts w:ascii="Times New Roman" w:eastAsia="Times New Roman" w:hAnsi="Times New Roman" w:cs="Times New Roman"/>
          <w:spacing w:val="-9"/>
          <w:sz w:val="24"/>
        </w:rPr>
        <w:t xml:space="preserve"> </w:t>
      </w:r>
      <w:r>
        <w:rPr>
          <w:rFonts w:ascii="Times New Roman" w:eastAsia="Times New Roman" w:hAnsi="Times New Roman" w:cs="Times New Roman"/>
          <w:sz w:val="24"/>
        </w:rPr>
        <w:t>modern</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multi</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–storeyed</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building</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one</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pipe</w:t>
      </w:r>
      <w:r>
        <w:rPr>
          <w:rFonts w:ascii="Times New Roman" w:eastAsia="Times New Roman" w:hAnsi="Times New Roman" w:cs="Times New Roman"/>
          <w:spacing w:val="-13"/>
          <w:sz w:val="24"/>
        </w:rPr>
        <w:t xml:space="preserve"> </w:t>
      </w:r>
      <w:r>
        <w:rPr>
          <w:rFonts w:ascii="Times New Roman" w:eastAsia="Times New Roman" w:hAnsi="Times New Roman" w:cs="Times New Roman"/>
          <w:sz w:val="24"/>
        </w:rPr>
        <w:t>system</w:t>
      </w:r>
      <w:r>
        <w:rPr>
          <w:rFonts w:ascii="Times New Roman" w:eastAsia="Times New Roman" w:hAnsi="Times New Roman" w:cs="Times New Roman"/>
          <w:spacing w:val="-12"/>
          <w:sz w:val="24"/>
        </w:rPr>
        <w:t xml:space="preserve"> </w:t>
      </w:r>
      <w:r>
        <w:rPr>
          <w:rFonts w:ascii="Times New Roman" w:eastAsia="Times New Roman" w:hAnsi="Times New Roman" w:cs="Times New Roman"/>
          <w:sz w:val="24"/>
        </w:rPr>
        <w:t>is</w:t>
      </w:r>
      <w:r>
        <w:rPr>
          <w:rFonts w:ascii="Times New Roman" w:eastAsia="Times New Roman" w:hAnsi="Times New Roman" w:cs="Times New Roman"/>
          <w:spacing w:val="-11"/>
          <w:sz w:val="24"/>
        </w:rPr>
        <w:t xml:space="preserve"> </w:t>
      </w:r>
      <w:r>
        <w:rPr>
          <w:rFonts w:ascii="Times New Roman" w:eastAsia="Times New Roman" w:hAnsi="Times New Roman" w:cs="Times New Roman"/>
          <w:sz w:val="24"/>
        </w:rPr>
        <w:t>becoming popular. Due to its low cost. An analysis of this system showed that</w:t>
      </w:r>
      <w:r>
        <w:rPr>
          <w:rFonts w:ascii="Times New Roman" w:eastAsia="Times New Roman" w:hAnsi="Times New Roman" w:cs="Times New Roman"/>
          <w:spacing w:val="40"/>
          <w:sz w:val="24"/>
        </w:rPr>
        <w:t xml:space="preserve"> </w:t>
      </w:r>
      <w:r>
        <w:rPr>
          <w:rFonts w:ascii="Times New Roman" w:eastAsia="Times New Roman" w:hAnsi="Times New Roman" w:cs="Times New Roman"/>
          <w:sz w:val="24"/>
        </w:rPr>
        <w:t>the</w:t>
      </w:r>
    </w:p>
    <w:p w:rsidR="00B20EB1" w:rsidRDefault="00B20EB1">
      <w:pPr>
        <w:spacing w:after="0" w:line="360" w:lineRule="auto"/>
        <w:jc w:val="both"/>
        <w:rPr>
          <w:rFonts w:ascii="Times New Roman" w:eastAsia="Times New Roman" w:hAnsi="Times New Roman" w:cs="Times New Roman"/>
          <w:sz w:val="24"/>
        </w:rPr>
      </w:pPr>
    </w:p>
    <w:p w:rsidR="00B20EB1" w:rsidRDefault="00B20EB1">
      <w:pPr>
        <w:spacing w:before="97" w:after="0" w:line="240" w:lineRule="auto"/>
        <w:rPr>
          <w:rFonts w:ascii="Times New Roman" w:eastAsia="Times New Roman" w:hAnsi="Times New Roman" w:cs="Times New Roman"/>
          <w:sz w:val="24"/>
        </w:rPr>
      </w:pPr>
    </w:p>
    <w:p w:rsidR="00B20EB1" w:rsidRDefault="00CA4034">
      <w:pPr>
        <w:spacing w:after="0" w:line="360" w:lineRule="auto"/>
        <w:ind w:left="1670" w:right="1155"/>
        <w:jc w:val="both"/>
        <w:rPr>
          <w:rFonts w:ascii="Times New Roman" w:eastAsia="Times New Roman" w:hAnsi="Times New Roman" w:cs="Times New Roman"/>
          <w:sz w:val="24"/>
        </w:rPr>
      </w:pPr>
      <w:r>
        <w:rPr>
          <w:rFonts w:ascii="Times New Roman" w:eastAsia="Times New Roman" w:hAnsi="Times New Roman" w:cs="Times New Roman"/>
          <w:sz w:val="24"/>
        </w:rPr>
        <w:t xml:space="preserve">flow from the applicant to the stack through branch is momentarily halted at the sharp changes of flow from of direction. Sometimes a plug of water is formed immediately at the junction, which depends upon the rate of change of discharge and size if branch. </w:t>
      </w:r>
      <w:r>
        <w:rPr>
          <w:rFonts w:ascii="Times New Roman" w:eastAsia="Times New Roman" w:hAnsi="Times New Roman" w:cs="Times New Roman"/>
          <w:sz w:val="24"/>
        </w:rPr>
        <w:lastRenderedPageBreak/>
        <w:t xml:space="preserve">This gives rise to unequal pressures at the seals, for the lower floors of the building and sometimes it breaks the water seals of the sanitary </w:t>
      </w:r>
      <w:r>
        <w:rPr>
          <w:rFonts w:ascii="Times New Roman" w:eastAsia="Times New Roman" w:hAnsi="Times New Roman" w:cs="Times New Roman"/>
          <w:spacing w:val="-2"/>
          <w:sz w:val="24"/>
        </w:rPr>
        <w:t>appliance.</w:t>
      </w:r>
    </w:p>
    <w:p w:rsidR="00B20EB1" w:rsidRDefault="00CA4034">
      <w:pPr>
        <w:spacing w:after="0" w:line="360" w:lineRule="auto"/>
        <w:ind w:left="1670" w:right="1159" w:firstLine="660"/>
        <w:jc w:val="both"/>
        <w:rPr>
          <w:rFonts w:ascii="Times New Roman" w:eastAsia="Times New Roman" w:hAnsi="Times New Roman" w:cs="Times New Roman"/>
          <w:sz w:val="24"/>
        </w:rPr>
      </w:pPr>
      <w:r>
        <w:rPr>
          <w:rFonts w:ascii="Times New Roman" w:eastAsia="Times New Roman" w:hAnsi="Times New Roman" w:cs="Times New Roman"/>
          <w:sz w:val="24"/>
        </w:rPr>
        <w:t>The function of the aerator is to prevent the formation of the plugs of water in</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the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vertical</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stack and</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make</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mixture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and air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low</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specific gravity. The aerators are provided at every floor.</w:t>
      </w:r>
    </w:p>
    <w:p w:rsidR="00B20EB1" w:rsidRDefault="00CA4034">
      <w:pPr>
        <w:numPr>
          <w:ilvl w:val="0"/>
          <w:numId w:val="333"/>
        </w:numPr>
        <w:tabs>
          <w:tab w:val="left" w:pos="2207"/>
        </w:tabs>
        <w:spacing w:before="2" w:after="0" w:line="240" w:lineRule="auto"/>
        <w:ind w:left="2207" w:hanging="539"/>
        <w:jc w:val="both"/>
        <w:rPr>
          <w:rFonts w:ascii="Times New Roman" w:eastAsia="Times New Roman" w:hAnsi="Times New Roman" w:cs="Times New Roman"/>
          <w:sz w:val="24"/>
        </w:rPr>
      </w:pPr>
      <w:r>
        <w:rPr>
          <w:rFonts w:ascii="Times New Roman" w:eastAsia="Times New Roman" w:hAnsi="Times New Roman" w:cs="Times New Roman"/>
          <w:sz w:val="24"/>
        </w:rPr>
        <w:t>For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supply 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various sanitary</w:t>
      </w:r>
      <w:r>
        <w:rPr>
          <w:rFonts w:ascii="Times New Roman" w:eastAsia="Times New Roman" w:hAnsi="Times New Roman" w:cs="Times New Roman"/>
          <w:spacing w:val="-11"/>
          <w:sz w:val="24"/>
        </w:rPr>
        <w:t xml:space="preserve"> </w:t>
      </w:r>
      <w:r>
        <w:rPr>
          <w:rFonts w:ascii="Times New Roman" w:eastAsia="Times New Roman" w:hAnsi="Times New Roman" w:cs="Times New Roman"/>
          <w:spacing w:val="-2"/>
          <w:sz w:val="24"/>
        </w:rPr>
        <w:t>fittings.</w:t>
      </w:r>
    </w:p>
    <w:p w:rsidR="00B20EB1" w:rsidRDefault="00CA4034">
      <w:pPr>
        <w:numPr>
          <w:ilvl w:val="0"/>
          <w:numId w:val="333"/>
        </w:numPr>
        <w:tabs>
          <w:tab w:val="left" w:pos="2208"/>
        </w:tabs>
        <w:spacing w:before="137" w:after="0" w:line="240" w:lineRule="auto"/>
        <w:ind w:left="2208" w:hanging="540"/>
        <w:jc w:val="both"/>
        <w:rPr>
          <w:rFonts w:ascii="Times New Roman" w:eastAsia="Times New Roman" w:hAnsi="Times New Roman" w:cs="Times New Roman"/>
          <w:sz w:val="24"/>
        </w:rPr>
      </w:pPr>
      <w:r>
        <w:rPr>
          <w:rFonts w:ascii="Times New Roman" w:eastAsia="Times New Roman" w:hAnsi="Times New Roman" w:cs="Times New Roman"/>
          <w:sz w:val="24"/>
        </w:rPr>
        <w:t>For</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collection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waste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water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from</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various</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sanitary</w:t>
      </w:r>
      <w:r>
        <w:rPr>
          <w:rFonts w:ascii="Times New Roman" w:eastAsia="Times New Roman" w:hAnsi="Times New Roman" w:cs="Times New Roman"/>
          <w:spacing w:val="-4"/>
          <w:sz w:val="24"/>
        </w:rPr>
        <w:t xml:space="preserve"> </w:t>
      </w:r>
      <w:r>
        <w:rPr>
          <w:rFonts w:ascii="Times New Roman" w:eastAsia="Times New Roman" w:hAnsi="Times New Roman" w:cs="Times New Roman"/>
          <w:spacing w:val="-2"/>
          <w:sz w:val="24"/>
        </w:rPr>
        <w:t>fittings.</w:t>
      </w:r>
    </w:p>
    <w:p w:rsidR="00B20EB1" w:rsidRDefault="00CA4034">
      <w:pPr>
        <w:numPr>
          <w:ilvl w:val="0"/>
          <w:numId w:val="333"/>
        </w:numPr>
        <w:tabs>
          <w:tab w:val="left" w:pos="2207"/>
        </w:tabs>
        <w:spacing w:before="139" w:after="0" w:line="240" w:lineRule="auto"/>
        <w:ind w:left="2207" w:hanging="539"/>
        <w:jc w:val="both"/>
        <w:rPr>
          <w:rFonts w:ascii="Times New Roman" w:eastAsia="Times New Roman" w:hAnsi="Times New Roman" w:cs="Times New Roman"/>
          <w:sz w:val="24"/>
        </w:rPr>
      </w:pPr>
      <w:r>
        <w:rPr>
          <w:rFonts w:ascii="Times New Roman" w:eastAsia="Times New Roman" w:hAnsi="Times New Roman" w:cs="Times New Roman"/>
          <w:sz w:val="24"/>
        </w:rPr>
        <w:t>For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collection</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2"/>
          <w:sz w:val="24"/>
        </w:rPr>
        <w:t xml:space="preserve"> </w:t>
      </w:r>
      <w:r>
        <w:rPr>
          <w:rFonts w:ascii="Times New Roman" w:eastAsia="Times New Roman" w:hAnsi="Times New Roman" w:cs="Times New Roman"/>
          <w:sz w:val="24"/>
        </w:rPr>
        <w:t>rain water</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from</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roofs, house</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and</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court-yard</w:t>
      </w:r>
      <w:r>
        <w:rPr>
          <w:rFonts w:ascii="Times New Roman" w:eastAsia="Times New Roman" w:hAnsi="Times New Roman" w:cs="Times New Roman"/>
          <w:spacing w:val="-4"/>
          <w:sz w:val="24"/>
        </w:rPr>
        <w:t xml:space="preserve"> </w:t>
      </w:r>
      <w:r>
        <w:rPr>
          <w:rFonts w:ascii="Times New Roman" w:eastAsia="Times New Roman" w:hAnsi="Times New Roman" w:cs="Times New Roman"/>
          <w:spacing w:val="-2"/>
          <w:sz w:val="24"/>
        </w:rPr>
        <w:t>washings.</w:t>
      </w:r>
    </w:p>
    <w:p w:rsidR="00B20EB1" w:rsidRDefault="00CA4034">
      <w:pPr>
        <w:spacing w:before="139" w:after="0" w:line="360" w:lineRule="auto"/>
        <w:ind w:left="1670" w:right="1158"/>
        <w:jc w:val="both"/>
        <w:rPr>
          <w:rFonts w:ascii="Times New Roman" w:eastAsia="Times New Roman" w:hAnsi="Times New Roman" w:cs="Times New Roman"/>
          <w:sz w:val="24"/>
        </w:rPr>
      </w:pPr>
      <w:r>
        <w:rPr>
          <w:rFonts w:ascii="Times New Roman" w:eastAsia="Times New Roman" w:hAnsi="Times New Roman" w:cs="Times New Roman"/>
          <w:sz w:val="24"/>
        </w:rPr>
        <w:t>The fixings of sanitary appliances in the walls, floors and other places and their connected pipe works are to be done carefully for their proper functioning.</w:t>
      </w:r>
    </w:p>
    <w:p w:rsidR="00B20EB1" w:rsidRDefault="00CA4034">
      <w:pPr>
        <w:spacing w:after="0" w:line="360" w:lineRule="auto"/>
        <w:ind w:left="1670" w:right="1148"/>
        <w:jc w:val="both"/>
        <w:rPr>
          <w:rFonts w:ascii="Times New Roman" w:eastAsia="Times New Roman" w:hAnsi="Times New Roman" w:cs="Times New Roman"/>
          <w:sz w:val="24"/>
        </w:rPr>
      </w:pPr>
      <w:r>
        <w:rPr>
          <w:rFonts w:ascii="Times New Roman" w:eastAsia="Times New Roman" w:hAnsi="Times New Roman" w:cs="Times New Roman"/>
          <w:sz w:val="24"/>
        </w:rPr>
        <w:t>Deaerators are provided at the foot of the stack to separate air and water to avoid excessive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back</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pressure.</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Stack</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of</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these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fittings</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can</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be</w:t>
      </w:r>
      <w:r>
        <w:rPr>
          <w:rFonts w:ascii="Times New Roman" w:eastAsia="Times New Roman" w:hAnsi="Times New Roman" w:cs="Times New Roman"/>
          <w:spacing w:val="-4"/>
          <w:sz w:val="24"/>
        </w:rPr>
        <w:t xml:space="preserve"> </w:t>
      </w:r>
      <w:r>
        <w:rPr>
          <w:rFonts w:ascii="Times New Roman" w:eastAsia="Times New Roman" w:hAnsi="Times New Roman" w:cs="Times New Roman"/>
          <w:sz w:val="24"/>
        </w:rPr>
        <w:t>safely</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used</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up</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to</w:t>
      </w:r>
      <w:r>
        <w:rPr>
          <w:rFonts w:ascii="Times New Roman" w:eastAsia="Times New Roman" w:hAnsi="Times New Roman" w:cs="Times New Roman"/>
          <w:spacing w:val="-3"/>
          <w:sz w:val="24"/>
        </w:rPr>
        <w:t xml:space="preserve"> </w:t>
      </w:r>
      <w:r>
        <w:rPr>
          <w:rFonts w:ascii="Times New Roman" w:eastAsia="Times New Roman" w:hAnsi="Times New Roman" w:cs="Times New Roman"/>
          <w:sz w:val="24"/>
        </w:rPr>
        <w:t>15</w:t>
      </w:r>
      <w:r>
        <w:rPr>
          <w:rFonts w:ascii="Times New Roman" w:eastAsia="Times New Roman" w:hAnsi="Times New Roman" w:cs="Times New Roman"/>
          <w:spacing w:val="-1"/>
          <w:sz w:val="24"/>
        </w:rPr>
        <w:t xml:space="preserve"> </w:t>
      </w:r>
      <w:r>
        <w:rPr>
          <w:rFonts w:ascii="Times New Roman" w:eastAsia="Times New Roman" w:hAnsi="Times New Roman" w:cs="Times New Roman"/>
          <w:sz w:val="24"/>
        </w:rPr>
        <w:t>storeys. Where as a single stack system without these fittings can be used up to 5 storeys.</w:t>
      </w:r>
    </w:p>
    <w:p w:rsidR="0067549E" w:rsidRDefault="0067549E">
      <w:pPr>
        <w:spacing w:after="0" w:line="360" w:lineRule="auto"/>
        <w:ind w:left="1670" w:right="1148"/>
        <w:jc w:val="both"/>
        <w:rPr>
          <w:rFonts w:ascii="Times New Roman" w:eastAsia="Times New Roman" w:hAnsi="Times New Roman" w:cs="Times New Roman"/>
          <w:sz w:val="24"/>
        </w:rPr>
      </w:pPr>
    </w:p>
    <w:p w:rsidR="0067549E" w:rsidRDefault="0067549E">
      <w:pPr>
        <w:spacing w:after="0" w:line="360" w:lineRule="auto"/>
        <w:ind w:left="1670" w:right="1148"/>
        <w:jc w:val="both"/>
        <w:rPr>
          <w:rFonts w:ascii="Times New Roman" w:eastAsia="Times New Roman" w:hAnsi="Times New Roman" w:cs="Times New Roman"/>
          <w:sz w:val="24"/>
        </w:rPr>
      </w:pPr>
    </w:p>
    <w:p w:rsidR="0067549E" w:rsidRDefault="0067549E">
      <w:pPr>
        <w:spacing w:after="0" w:line="360" w:lineRule="auto"/>
        <w:ind w:left="1670" w:right="1148"/>
        <w:jc w:val="both"/>
        <w:rPr>
          <w:rFonts w:ascii="Times New Roman" w:eastAsia="Times New Roman" w:hAnsi="Times New Roman" w:cs="Times New Roman"/>
          <w:sz w:val="24"/>
        </w:rPr>
      </w:pPr>
    </w:p>
    <w:p w:rsidR="0067549E" w:rsidRDefault="0067549E">
      <w:pPr>
        <w:spacing w:after="0" w:line="360" w:lineRule="auto"/>
        <w:ind w:left="1670" w:right="1148"/>
        <w:jc w:val="both"/>
        <w:rPr>
          <w:rFonts w:ascii="Times New Roman" w:eastAsia="Times New Roman" w:hAnsi="Times New Roman" w:cs="Times New Roman"/>
          <w:sz w:val="24"/>
        </w:rPr>
      </w:pPr>
    </w:p>
    <w:p w:rsidR="0067549E" w:rsidRDefault="0067549E">
      <w:pPr>
        <w:spacing w:after="0" w:line="360" w:lineRule="auto"/>
        <w:ind w:left="1670" w:right="1148"/>
        <w:jc w:val="both"/>
        <w:rPr>
          <w:rFonts w:ascii="Times New Roman" w:eastAsia="Times New Roman" w:hAnsi="Times New Roman" w:cs="Times New Roman"/>
          <w:sz w:val="24"/>
        </w:rPr>
      </w:pPr>
    </w:p>
    <w:p w:rsidR="0067549E" w:rsidRDefault="0067549E">
      <w:pPr>
        <w:spacing w:after="0" w:line="360" w:lineRule="auto"/>
        <w:ind w:left="1670" w:right="1148"/>
        <w:jc w:val="both"/>
        <w:rPr>
          <w:rFonts w:ascii="Times New Roman" w:eastAsia="Times New Roman" w:hAnsi="Times New Roman" w:cs="Times New Roman"/>
          <w:sz w:val="24"/>
        </w:rPr>
      </w:pPr>
    </w:p>
    <w:p w:rsidR="0067549E" w:rsidRDefault="0067549E">
      <w:pPr>
        <w:spacing w:after="0" w:line="360" w:lineRule="auto"/>
        <w:ind w:left="1670" w:right="1148"/>
        <w:jc w:val="both"/>
        <w:rPr>
          <w:rFonts w:ascii="Times New Roman" w:eastAsia="Times New Roman" w:hAnsi="Times New Roman" w:cs="Times New Roman"/>
          <w:sz w:val="24"/>
        </w:rPr>
      </w:pPr>
    </w:p>
    <w:p w:rsidR="0067549E" w:rsidRDefault="0067549E">
      <w:pPr>
        <w:spacing w:after="0" w:line="360" w:lineRule="auto"/>
        <w:ind w:left="1670" w:right="1148"/>
        <w:jc w:val="both"/>
        <w:rPr>
          <w:rFonts w:ascii="Times New Roman" w:eastAsia="Times New Roman" w:hAnsi="Times New Roman" w:cs="Times New Roman"/>
          <w:sz w:val="24"/>
        </w:rPr>
      </w:pPr>
    </w:p>
    <w:p w:rsidR="0067549E" w:rsidRDefault="0067549E">
      <w:pPr>
        <w:spacing w:after="0" w:line="360" w:lineRule="auto"/>
        <w:ind w:left="1670" w:right="1148"/>
        <w:jc w:val="both"/>
        <w:rPr>
          <w:rFonts w:ascii="Times New Roman" w:eastAsia="Times New Roman" w:hAnsi="Times New Roman" w:cs="Times New Roman"/>
          <w:sz w:val="24"/>
        </w:rPr>
      </w:pPr>
    </w:p>
    <w:p w:rsidR="0067549E" w:rsidRDefault="0067549E">
      <w:pPr>
        <w:spacing w:after="0" w:line="360" w:lineRule="auto"/>
        <w:ind w:left="1670" w:right="1148"/>
        <w:jc w:val="both"/>
        <w:rPr>
          <w:rFonts w:ascii="Times New Roman" w:eastAsia="Times New Roman" w:hAnsi="Times New Roman" w:cs="Times New Roman"/>
          <w:sz w:val="24"/>
        </w:rPr>
      </w:pPr>
    </w:p>
    <w:p w:rsidR="0067549E" w:rsidRDefault="0067549E">
      <w:pPr>
        <w:spacing w:after="0" w:line="360" w:lineRule="auto"/>
        <w:ind w:left="1670" w:right="1148"/>
        <w:jc w:val="both"/>
        <w:rPr>
          <w:rFonts w:ascii="Times New Roman" w:eastAsia="Times New Roman" w:hAnsi="Times New Roman" w:cs="Times New Roman"/>
          <w:sz w:val="24"/>
        </w:rPr>
      </w:pPr>
    </w:p>
    <w:p w:rsidR="0067549E" w:rsidRDefault="0067549E">
      <w:pPr>
        <w:spacing w:after="0" w:line="360" w:lineRule="auto"/>
        <w:ind w:left="1670" w:right="1148"/>
        <w:jc w:val="both"/>
        <w:rPr>
          <w:rFonts w:ascii="Times New Roman" w:eastAsia="Times New Roman" w:hAnsi="Times New Roman" w:cs="Times New Roman"/>
          <w:sz w:val="24"/>
        </w:rPr>
      </w:pPr>
    </w:p>
    <w:p w:rsidR="0067549E" w:rsidRDefault="0067549E">
      <w:pPr>
        <w:spacing w:after="0" w:line="360" w:lineRule="auto"/>
        <w:ind w:left="1670" w:right="1148"/>
        <w:jc w:val="both"/>
        <w:rPr>
          <w:rFonts w:ascii="Times New Roman" w:eastAsia="Times New Roman" w:hAnsi="Times New Roman" w:cs="Times New Roman"/>
          <w:sz w:val="24"/>
        </w:rPr>
      </w:pPr>
    </w:p>
    <w:p w:rsidR="0067549E" w:rsidRDefault="0067549E">
      <w:pPr>
        <w:spacing w:after="0" w:line="360" w:lineRule="auto"/>
        <w:ind w:left="1670" w:right="1148"/>
        <w:jc w:val="both"/>
        <w:rPr>
          <w:rFonts w:ascii="Times New Roman" w:eastAsia="Times New Roman" w:hAnsi="Times New Roman" w:cs="Times New Roman"/>
          <w:sz w:val="24"/>
        </w:rPr>
      </w:pPr>
    </w:p>
    <w:p w:rsidR="0067549E" w:rsidRDefault="0067549E">
      <w:pPr>
        <w:spacing w:after="0" w:line="360" w:lineRule="auto"/>
        <w:ind w:left="1670" w:right="1148"/>
        <w:jc w:val="both"/>
        <w:rPr>
          <w:rFonts w:ascii="Times New Roman" w:eastAsia="Times New Roman" w:hAnsi="Times New Roman" w:cs="Times New Roman"/>
          <w:sz w:val="24"/>
        </w:rPr>
      </w:pPr>
    </w:p>
    <w:p w:rsidR="0067549E" w:rsidRDefault="0067549E">
      <w:pPr>
        <w:spacing w:after="0" w:line="360" w:lineRule="auto"/>
        <w:ind w:left="1670" w:right="1148"/>
        <w:jc w:val="both"/>
        <w:rPr>
          <w:rFonts w:ascii="Times New Roman" w:eastAsia="Times New Roman" w:hAnsi="Times New Roman" w:cs="Times New Roman"/>
          <w:sz w:val="24"/>
        </w:rPr>
      </w:pPr>
    </w:p>
    <w:p w:rsidR="0067549E" w:rsidRDefault="0067549E">
      <w:pPr>
        <w:spacing w:after="0" w:line="360" w:lineRule="auto"/>
        <w:ind w:left="1670" w:right="1148"/>
        <w:jc w:val="both"/>
        <w:rPr>
          <w:rFonts w:ascii="Times New Roman" w:eastAsia="Times New Roman" w:hAnsi="Times New Roman" w:cs="Times New Roman"/>
          <w:sz w:val="24"/>
        </w:rPr>
      </w:pPr>
    </w:p>
    <w:p w:rsidR="0067549E" w:rsidRDefault="0067549E">
      <w:pPr>
        <w:spacing w:after="0" w:line="360" w:lineRule="auto"/>
        <w:ind w:left="1670" w:right="1148"/>
        <w:jc w:val="both"/>
        <w:rPr>
          <w:rFonts w:ascii="Times New Roman" w:eastAsia="Times New Roman" w:hAnsi="Times New Roman" w:cs="Times New Roman"/>
          <w:sz w:val="24"/>
        </w:rPr>
      </w:pPr>
    </w:p>
    <w:p w:rsidR="0067549E" w:rsidRDefault="0067549E">
      <w:pPr>
        <w:spacing w:after="0" w:line="360" w:lineRule="auto"/>
        <w:ind w:left="1670" w:right="1148"/>
        <w:jc w:val="both"/>
        <w:rPr>
          <w:rFonts w:ascii="Times New Roman" w:eastAsia="Times New Roman" w:hAnsi="Times New Roman" w:cs="Times New Roman"/>
          <w:sz w:val="24"/>
        </w:rPr>
      </w:pPr>
    </w:p>
    <w:p w:rsidR="0067549E" w:rsidRDefault="0067549E">
      <w:pPr>
        <w:spacing w:after="0" w:line="360" w:lineRule="auto"/>
        <w:ind w:left="1670" w:right="1148"/>
        <w:jc w:val="both"/>
        <w:rPr>
          <w:rFonts w:ascii="Times New Roman" w:eastAsia="Times New Roman" w:hAnsi="Times New Roman" w:cs="Times New Roman"/>
          <w:sz w:val="24"/>
        </w:rPr>
      </w:pPr>
    </w:p>
    <w:p w:rsidR="0067549E" w:rsidRDefault="0067549E">
      <w:pPr>
        <w:spacing w:after="0" w:line="360" w:lineRule="auto"/>
        <w:ind w:left="1670" w:right="1148"/>
        <w:jc w:val="both"/>
        <w:rPr>
          <w:rFonts w:ascii="Times New Roman" w:eastAsia="Times New Roman" w:hAnsi="Times New Roman" w:cs="Times New Roman"/>
          <w:sz w:val="24"/>
        </w:rPr>
      </w:pPr>
    </w:p>
    <w:p w:rsidR="0067549E" w:rsidRDefault="0067549E">
      <w:pPr>
        <w:spacing w:after="0" w:line="360" w:lineRule="auto"/>
        <w:ind w:left="1670" w:right="1148"/>
        <w:jc w:val="both"/>
        <w:rPr>
          <w:rFonts w:ascii="Times New Roman" w:eastAsia="Times New Roman" w:hAnsi="Times New Roman" w:cs="Times New Roman"/>
          <w:sz w:val="24"/>
        </w:rPr>
      </w:pPr>
    </w:p>
    <w:p w:rsidR="0067549E" w:rsidRDefault="0067549E">
      <w:pPr>
        <w:spacing w:after="0" w:line="360" w:lineRule="auto"/>
        <w:ind w:left="1670" w:right="1148"/>
        <w:jc w:val="both"/>
        <w:rPr>
          <w:rFonts w:ascii="Times New Roman" w:eastAsia="Times New Roman" w:hAnsi="Times New Roman" w:cs="Times New Roman"/>
          <w:sz w:val="24"/>
        </w:rPr>
      </w:pPr>
      <w:r>
        <w:rPr>
          <w:rFonts w:ascii="Times New Roman" w:eastAsia="Times New Roman" w:hAnsi="Times New Roman" w:cs="Times New Roman"/>
          <w:sz w:val="24"/>
        </w:rPr>
        <w:t>\</w:t>
      </w:r>
    </w:p>
    <w:p w:rsidR="0067549E" w:rsidRDefault="0067549E" w:rsidP="0067549E">
      <w:pPr>
        <w:pStyle w:val="BodyText"/>
        <w:ind w:left="4122"/>
        <w:rPr>
          <w:sz w:val="20"/>
        </w:rPr>
      </w:pPr>
      <w:r>
        <w:rPr>
          <w:noProof/>
          <w:sz w:val="20"/>
        </w:rPr>
        <w:drawing>
          <wp:anchor distT="0" distB="0" distL="0" distR="0" simplePos="0" relativeHeight="251681792" behindDoc="1" locked="0" layoutInCell="1" allowOverlap="1" wp14:anchorId="789D0EED" wp14:editId="3C52A2FE">
            <wp:simplePos x="0" y="0"/>
            <wp:positionH relativeFrom="column">
              <wp:posOffset>2667635</wp:posOffset>
            </wp:positionH>
            <wp:positionV relativeFrom="paragraph">
              <wp:posOffset>-191770</wp:posOffset>
            </wp:positionV>
            <wp:extent cx="1532255" cy="1296035"/>
            <wp:effectExtent l="19050" t="0" r="0" b="0"/>
            <wp:wrapNone/>
            <wp:docPr id="2" name="image1.png" descr="gate logo.jpg"/>
            <wp:cNvGraphicFramePr/>
            <a:graphic xmlns:a="http://schemas.openxmlformats.org/drawingml/2006/main">
              <a:graphicData uri="http://schemas.openxmlformats.org/drawingml/2006/picture">
                <pic:pic xmlns:pic="http://schemas.openxmlformats.org/drawingml/2006/picture">
                  <pic:nvPicPr>
                    <pic:cNvPr id="0" name="image1.png" descr="gate logo.jpg"/>
                    <pic:cNvPicPr preferRelativeResize="0"/>
                  </pic:nvPicPr>
                  <pic:blipFill>
                    <a:blip r:embed="rId7"/>
                    <a:srcRect/>
                    <a:stretch>
                      <a:fillRect/>
                    </a:stretch>
                  </pic:blipFill>
                  <pic:spPr>
                    <a:xfrm>
                      <a:off x="0" y="0"/>
                      <a:ext cx="1532255" cy="1296035"/>
                    </a:xfrm>
                    <a:prstGeom prst="rect">
                      <a:avLst/>
                    </a:prstGeom>
                    <a:ln/>
                  </pic:spPr>
                </pic:pic>
              </a:graphicData>
            </a:graphic>
          </wp:anchor>
        </w:drawing>
      </w:r>
    </w:p>
    <w:p w:rsidR="0067549E" w:rsidRDefault="0067549E" w:rsidP="0067549E">
      <w:pPr>
        <w:spacing w:before="524"/>
        <w:ind w:left="2903" w:right="3684"/>
        <w:jc w:val="center"/>
        <w:rPr>
          <w:rFonts w:ascii="Calibri"/>
          <w:b/>
          <w:sz w:val="44"/>
        </w:rPr>
      </w:pPr>
      <w:r w:rsidRPr="00F76C48">
        <w:rPr>
          <w:rFonts w:ascii="Calibri"/>
          <w:b/>
          <w:sz w:val="44"/>
        </w:rPr>
        <w:t xml:space="preserve">  </w:t>
      </w:r>
    </w:p>
    <w:p w:rsidR="0067549E" w:rsidRDefault="0067549E" w:rsidP="0067549E">
      <w:pPr>
        <w:spacing w:before="524"/>
        <w:ind w:left="2903" w:right="3684"/>
        <w:jc w:val="center"/>
        <w:rPr>
          <w:rFonts w:ascii="Calibri"/>
          <w:b/>
          <w:spacing w:val="-4"/>
          <w:sz w:val="44"/>
          <w:u w:val="single"/>
        </w:rPr>
      </w:pPr>
      <w:r w:rsidRPr="00F76C48">
        <w:rPr>
          <w:rFonts w:ascii="Calibri"/>
          <w:b/>
          <w:sz w:val="44"/>
          <w:u w:val="single"/>
        </w:rPr>
        <w:t>LECTURE</w:t>
      </w:r>
      <w:r>
        <w:rPr>
          <w:rFonts w:ascii="Calibri"/>
          <w:b/>
          <w:sz w:val="44"/>
          <w:u w:val="single"/>
        </w:rPr>
        <w:t xml:space="preserve"> </w:t>
      </w:r>
      <w:r w:rsidRPr="00F76C48">
        <w:rPr>
          <w:rFonts w:ascii="Calibri"/>
          <w:b/>
          <w:spacing w:val="-4"/>
          <w:sz w:val="44"/>
          <w:u w:val="single"/>
        </w:rPr>
        <w:t>NOTES</w:t>
      </w:r>
    </w:p>
    <w:p w:rsidR="0067549E" w:rsidRPr="00F76C48" w:rsidRDefault="0067549E" w:rsidP="0067549E">
      <w:pPr>
        <w:spacing w:before="524"/>
        <w:ind w:left="2903" w:right="3684"/>
        <w:jc w:val="center"/>
        <w:rPr>
          <w:rFonts w:ascii="Calibri"/>
          <w:b/>
          <w:sz w:val="44"/>
          <w:u w:val="single"/>
        </w:rPr>
      </w:pPr>
      <w:bookmarkStart w:id="0" w:name="_GoBack"/>
      <w:bookmarkEnd w:id="0"/>
    </w:p>
    <w:p w:rsidR="0067549E" w:rsidRDefault="0067549E" w:rsidP="0067549E">
      <w:pPr>
        <w:pStyle w:val="Heading1"/>
        <w:spacing w:line="662" w:lineRule="auto"/>
        <w:ind w:left="2847" w:right="3634" w:firstLine="1993"/>
        <w:rPr>
          <w:spacing w:val="-6"/>
        </w:rPr>
      </w:pPr>
      <w:r>
        <w:rPr>
          <w:spacing w:val="-6"/>
        </w:rPr>
        <w:t>ON</w:t>
      </w:r>
    </w:p>
    <w:p w:rsidR="0067549E" w:rsidRDefault="0067549E" w:rsidP="0067549E">
      <w:pPr>
        <w:pStyle w:val="BodyText"/>
        <w:jc w:val="center"/>
        <w:rPr>
          <w:rFonts w:ascii="Arial" w:hAnsi="Arial" w:cs="Arial"/>
          <w:b/>
          <w:sz w:val="40"/>
        </w:rPr>
      </w:pPr>
      <w:r w:rsidRPr="00153C2B">
        <w:rPr>
          <w:rFonts w:ascii="Arial" w:hAnsi="Arial" w:cs="Arial"/>
          <w:b/>
          <w:sz w:val="40"/>
        </w:rPr>
        <w:t>CONCRETE TECHNOLOGY</w:t>
      </w:r>
    </w:p>
    <w:p w:rsidR="0067549E" w:rsidRDefault="0067549E" w:rsidP="0067549E">
      <w:pPr>
        <w:pStyle w:val="BodyText"/>
        <w:jc w:val="center"/>
        <w:rPr>
          <w:rFonts w:ascii="Arial" w:hAnsi="Arial" w:cs="Arial"/>
          <w:b/>
          <w:sz w:val="40"/>
        </w:rPr>
      </w:pPr>
    </w:p>
    <w:p w:rsidR="0067549E" w:rsidRDefault="0067549E" w:rsidP="0067549E">
      <w:pPr>
        <w:pStyle w:val="BodyText"/>
        <w:jc w:val="center"/>
        <w:rPr>
          <w:rFonts w:ascii="Arial" w:hAnsi="Arial" w:cs="Arial"/>
          <w:b/>
          <w:sz w:val="40"/>
        </w:rPr>
      </w:pPr>
    </w:p>
    <w:p w:rsidR="0067549E" w:rsidRPr="00153C2B" w:rsidRDefault="0067549E" w:rsidP="0067549E">
      <w:pPr>
        <w:pStyle w:val="BodyText"/>
        <w:jc w:val="center"/>
        <w:rPr>
          <w:b/>
          <w:color w:val="33CC33"/>
          <w:spacing w:val="-5"/>
          <w:sz w:val="52"/>
        </w:rPr>
      </w:pPr>
      <w:r w:rsidRPr="00153C2B">
        <w:rPr>
          <w:b/>
          <w:color w:val="33CC33"/>
          <w:sz w:val="52"/>
        </w:rPr>
        <w:t xml:space="preserve">Compiled </w:t>
      </w:r>
      <w:r w:rsidRPr="00153C2B">
        <w:rPr>
          <w:b/>
          <w:color w:val="33CC33"/>
          <w:spacing w:val="-5"/>
          <w:sz w:val="52"/>
        </w:rPr>
        <w:t>by</w:t>
      </w:r>
    </w:p>
    <w:p w:rsidR="0067549E" w:rsidRPr="00153C2B" w:rsidRDefault="0067549E" w:rsidP="0067549E">
      <w:pPr>
        <w:pStyle w:val="BodyText"/>
        <w:jc w:val="center"/>
        <w:rPr>
          <w:rFonts w:ascii="Arial" w:hAnsi="Arial" w:cs="Arial"/>
          <w:b/>
          <w:sz w:val="144"/>
        </w:rPr>
      </w:pPr>
    </w:p>
    <w:p w:rsidR="0067549E" w:rsidRDefault="0067549E" w:rsidP="0067549E">
      <w:pPr>
        <w:pStyle w:val="Heading3"/>
        <w:ind w:left="2895" w:right="3684"/>
        <w:rPr>
          <w:rFonts w:ascii="Calibri"/>
        </w:rPr>
      </w:pPr>
      <w:r>
        <w:rPr>
          <w:rFonts w:ascii="Calibri"/>
        </w:rPr>
        <w:t>Ms. PRABHATI PRADHAN</w:t>
      </w:r>
    </w:p>
    <w:p w:rsidR="0067549E" w:rsidRDefault="0067549E" w:rsidP="0067549E">
      <w:pPr>
        <w:jc w:val="center"/>
        <w:rPr>
          <w:rFonts w:ascii="Calibri"/>
          <w:b/>
          <w:sz w:val="24"/>
        </w:rPr>
      </w:pPr>
      <w:r w:rsidRPr="00153C2B">
        <w:rPr>
          <w:rFonts w:ascii="Calibri"/>
          <w:b/>
          <w:sz w:val="32"/>
        </w:rPr>
        <w:t>Lecturer, Department of Civil Engineering</w:t>
      </w:r>
      <w:r>
        <w:rPr>
          <w:rFonts w:ascii="Calibri"/>
          <w:b/>
          <w:sz w:val="24"/>
        </w:rPr>
        <w:t>,</w:t>
      </w:r>
    </w:p>
    <w:p w:rsidR="0067549E" w:rsidRPr="00153C2B" w:rsidRDefault="0067549E" w:rsidP="0067549E">
      <w:pPr>
        <w:jc w:val="center"/>
        <w:rPr>
          <w:rFonts w:cstheme="minorHAnsi"/>
          <w:b/>
          <w:sz w:val="32"/>
          <w:szCs w:val="28"/>
        </w:rPr>
        <w:sectPr w:rsidR="0067549E" w:rsidRPr="00153C2B" w:rsidSect="0067549E">
          <w:headerReference w:type="default" r:id="rId213"/>
          <w:footerReference w:type="default" r:id="rId214"/>
          <w:pgSz w:w="11910" w:h="16840"/>
          <w:pgMar w:top="1100" w:right="0" w:bottom="1660" w:left="566" w:header="766" w:footer="1464" w:gutter="0"/>
          <w:pgNumType w:start="1"/>
          <w:cols w:space="720"/>
        </w:sectPr>
      </w:pPr>
      <w:r w:rsidRPr="00153C2B">
        <w:rPr>
          <w:rFonts w:cstheme="minorHAnsi"/>
          <w:b/>
          <w:sz w:val="32"/>
          <w:szCs w:val="28"/>
          <w:lang w:val="en-IN"/>
        </w:rPr>
        <w:t>GANDHI ACADEMY OF TECHNOLOGY AND ENGINEERING</w:t>
      </w:r>
    </w:p>
    <w:p w:rsidR="0067549E" w:rsidRDefault="0067549E" w:rsidP="0067549E">
      <w:pPr>
        <w:spacing w:before="35" w:line="259" w:lineRule="auto"/>
        <w:ind w:left="2891" w:right="3684"/>
        <w:jc w:val="center"/>
        <w:rPr>
          <w:rFonts w:ascii="Calibri"/>
          <w:b/>
          <w:sz w:val="24"/>
        </w:rPr>
      </w:pPr>
    </w:p>
    <w:p w:rsidR="0067549E" w:rsidRDefault="0067549E" w:rsidP="0067549E">
      <w:pPr>
        <w:spacing w:line="259" w:lineRule="auto"/>
        <w:jc w:val="center"/>
        <w:rPr>
          <w:rFonts w:ascii="Calibri"/>
          <w:b/>
          <w:sz w:val="24"/>
        </w:rPr>
        <w:sectPr w:rsidR="0067549E">
          <w:type w:val="continuous"/>
          <w:pgSz w:w="11910" w:h="16840"/>
          <w:pgMar w:top="1140" w:right="0" w:bottom="280" w:left="850" w:header="720" w:footer="720" w:gutter="0"/>
          <w:cols w:space="720"/>
        </w:sectPr>
      </w:pPr>
    </w:p>
    <w:p w:rsidR="0067549E" w:rsidRDefault="0067549E" w:rsidP="0067549E">
      <w:pPr>
        <w:pStyle w:val="BodyText"/>
        <w:ind w:left="0"/>
        <w:rPr>
          <w:rFonts w:ascii="Calibri"/>
          <w:b/>
          <w:sz w:val="36"/>
        </w:rPr>
      </w:pPr>
    </w:p>
    <w:p w:rsidR="0067549E" w:rsidRDefault="0067549E" w:rsidP="0067549E">
      <w:pPr>
        <w:pStyle w:val="BodyText"/>
        <w:spacing w:before="167"/>
        <w:ind w:left="0"/>
        <w:rPr>
          <w:rFonts w:ascii="Calibri"/>
          <w:b/>
          <w:sz w:val="36"/>
        </w:rPr>
      </w:pPr>
    </w:p>
    <w:p w:rsidR="0067549E" w:rsidRDefault="0067549E" w:rsidP="0067549E">
      <w:pPr>
        <w:ind w:left="2897" w:right="3684"/>
        <w:jc w:val="center"/>
        <w:rPr>
          <w:b/>
          <w:sz w:val="36"/>
        </w:rPr>
      </w:pPr>
      <w:r>
        <w:rPr>
          <w:b/>
          <w:spacing w:val="-2"/>
          <w:sz w:val="36"/>
        </w:rPr>
        <w:t>CONTENTS</w:t>
      </w:r>
    </w:p>
    <w:p w:rsidR="0067549E" w:rsidRDefault="0067549E" w:rsidP="0067549E">
      <w:pPr>
        <w:pStyle w:val="BodyText"/>
        <w:ind w:left="0"/>
        <w:rPr>
          <w:b/>
          <w:sz w:val="20"/>
        </w:rPr>
      </w:pPr>
    </w:p>
    <w:p w:rsidR="0067549E" w:rsidRDefault="0067549E" w:rsidP="0067549E">
      <w:pPr>
        <w:pStyle w:val="BodyText"/>
        <w:spacing w:before="48" w:after="1"/>
        <w:ind w:left="0"/>
        <w:rPr>
          <w:b/>
          <w:sz w:val="20"/>
        </w:rPr>
      </w:pPr>
    </w:p>
    <w:tbl>
      <w:tblPr>
        <w:tblW w:w="0" w:type="auto"/>
        <w:tblInd w:w="8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7"/>
        <w:gridCol w:w="4677"/>
        <w:gridCol w:w="2555"/>
      </w:tblGrid>
      <w:tr w:rsidR="0067549E" w:rsidTr="00FD11B0">
        <w:trPr>
          <w:trHeight w:val="364"/>
        </w:trPr>
        <w:tc>
          <w:tcPr>
            <w:tcW w:w="1277" w:type="dxa"/>
          </w:tcPr>
          <w:p w:rsidR="0067549E" w:rsidRDefault="0067549E" w:rsidP="00FD11B0">
            <w:pPr>
              <w:pStyle w:val="TableParagraph"/>
              <w:spacing w:line="344" w:lineRule="exact"/>
              <w:ind w:left="17"/>
              <w:rPr>
                <w:b/>
                <w:sz w:val="32"/>
              </w:rPr>
            </w:pPr>
            <w:r>
              <w:rPr>
                <w:b/>
                <w:spacing w:val="-4"/>
                <w:sz w:val="32"/>
              </w:rPr>
              <w:t>S.No</w:t>
            </w:r>
          </w:p>
        </w:tc>
        <w:tc>
          <w:tcPr>
            <w:tcW w:w="4677" w:type="dxa"/>
          </w:tcPr>
          <w:p w:rsidR="0067549E" w:rsidRDefault="0067549E" w:rsidP="00FD11B0">
            <w:pPr>
              <w:pStyle w:val="TableParagraph"/>
              <w:spacing w:line="344" w:lineRule="exact"/>
              <w:jc w:val="left"/>
              <w:rPr>
                <w:b/>
                <w:sz w:val="32"/>
              </w:rPr>
            </w:pPr>
            <w:r>
              <w:rPr>
                <w:b/>
                <w:sz w:val="32"/>
              </w:rPr>
              <w:t>Chapter</w:t>
            </w:r>
            <w:r>
              <w:rPr>
                <w:b/>
                <w:spacing w:val="-4"/>
                <w:sz w:val="32"/>
              </w:rPr>
              <w:t>Name</w:t>
            </w:r>
          </w:p>
        </w:tc>
        <w:tc>
          <w:tcPr>
            <w:tcW w:w="2555" w:type="dxa"/>
          </w:tcPr>
          <w:p w:rsidR="0067549E" w:rsidRDefault="0067549E" w:rsidP="00FD11B0">
            <w:pPr>
              <w:pStyle w:val="TableParagraph"/>
              <w:spacing w:line="344" w:lineRule="exact"/>
              <w:ind w:left="8" w:right="2"/>
              <w:rPr>
                <w:b/>
                <w:sz w:val="32"/>
              </w:rPr>
            </w:pPr>
            <w:r>
              <w:rPr>
                <w:b/>
                <w:sz w:val="32"/>
              </w:rPr>
              <w:t xml:space="preserve">Page </w:t>
            </w:r>
            <w:r>
              <w:rPr>
                <w:b/>
                <w:spacing w:val="-5"/>
                <w:sz w:val="32"/>
              </w:rPr>
              <w:t>No</w:t>
            </w:r>
          </w:p>
        </w:tc>
      </w:tr>
      <w:tr w:rsidR="0067549E" w:rsidTr="00FD11B0">
        <w:trPr>
          <w:trHeight w:val="326"/>
        </w:trPr>
        <w:tc>
          <w:tcPr>
            <w:tcW w:w="1277" w:type="dxa"/>
          </w:tcPr>
          <w:p w:rsidR="0067549E" w:rsidRDefault="0067549E" w:rsidP="00FD11B0">
            <w:pPr>
              <w:pStyle w:val="TableParagraph"/>
              <w:spacing w:line="306" w:lineRule="exact"/>
              <w:ind w:left="17" w:right="2"/>
              <w:rPr>
                <w:sz w:val="28"/>
              </w:rPr>
            </w:pPr>
            <w:r>
              <w:rPr>
                <w:spacing w:val="-10"/>
                <w:sz w:val="28"/>
              </w:rPr>
              <w:t>1</w:t>
            </w:r>
          </w:p>
        </w:tc>
        <w:tc>
          <w:tcPr>
            <w:tcW w:w="4677" w:type="dxa"/>
          </w:tcPr>
          <w:p w:rsidR="0067549E" w:rsidRDefault="0067549E" w:rsidP="00FD11B0">
            <w:pPr>
              <w:pStyle w:val="TableParagraph"/>
              <w:spacing w:line="306" w:lineRule="exact"/>
              <w:jc w:val="left"/>
              <w:rPr>
                <w:sz w:val="28"/>
              </w:rPr>
            </w:pPr>
            <w:r>
              <w:rPr>
                <w:sz w:val="28"/>
              </w:rPr>
              <w:t>Concreteasaconstruction</w:t>
            </w:r>
            <w:r>
              <w:rPr>
                <w:spacing w:val="-2"/>
                <w:sz w:val="28"/>
              </w:rPr>
              <w:t>material</w:t>
            </w:r>
          </w:p>
        </w:tc>
        <w:tc>
          <w:tcPr>
            <w:tcW w:w="2555" w:type="dxa"/>
          </w:tcPr>
          <w:p w:rsidR="0067549E" w:rsidRDefault="0067549E" w:rsidP="00FD11B0">
            <w:pPr>
              <w:pStyle w:val="TableParagraph"/>
              <w:spacing w:line="306" w:lineRule="exact"/>
              <w:ind w:left="6" w:right="8"/>
              <w:rPr>
                <w:sz w:val="28"/>
              </w:rPr>
            </w:pPr>
            <w:r>
              <w:rPr>
                <w:spacing w:val="-4"/>
                <w:sz w:val="28"/>
              </w:rPr>
              <w:t>3-</w:t>
            </w:r>
            <w:r>
              <w:rPr>
                <w:spacing w:val="-10"/>
                <w:sz w:val="28"/>
              </w:rPr>
              <w:t>4</w:t>
            </w:r>
          </w:p>
        </w:tc>
      </w:tr>
      <w:tr w:rsidR="0067549E" w:rsidTr="00FD11B0">
        <w:trPr>
          <w:trHeight w:val="321"/>
        </w:trPr>
        <w:tc>
          <w:tcPr>
            <w:tcW w:w="1277" w:type="dxa"/>
          </w:tcPr>
          <w:p w:rsidR="0067549E" w:rsidRDefault="0067549E" w:rsidP="00FD11B0">
            <w:pPr>
              <w:pStyle w:val="TableParagraph"/>
              <w:ind w:left="17" w:right="2"/>
              <w:rPr>
                <w:sz w:val="28"/>
              </w:rPr>
            </w:pPr>
            <w:r>
              <w:rPr>
                <w:spacing w:val="-10"/>
                <w:sz w:val="28"/>
              </w:rPr>
              <w:t>2</w:t>
            </w:r>
          </w:p>
        </w:tc>
        <w:tc>
          <w:tcPr>
            <w:tcW w:w="4677" w:type="dxa"/>
          </w:tcPr>
          <w:p w:rsidR="0067549E" w:rsidRDefault="0067549E" w:rsidP="00FD11B0">
            <w:pPr>
              <w:pStyle w:val="TableParagraph"/>
              <w:jc w:val="left"/>
              <w:rPr>
                <w:sz w:val="28"/>
              </w:rPr>
            </w:pPr>
            <w:r>
              <w:rPr>
                <w:spacing w:val="-2"/>
                <w:sz w:val="28"/>
              </w:rPr>
              <w:t>Cement</w:t>
            </w:r>
          </w:p>
        </w:tc>
        <w:tc>
          <w:tcPr>
            <w:tcW w:w="2555" w:type="dxa"/>
          </w:tcPr>
          <w:p w:rsidR="0067549E" w:rsidRDefault="0067549E" w:rsidP="00FD11B0">
            <w:pPr>
              <w:pStyle w:val="TableParagraph"/>
              <w:ind w:left="6" w:right="6"/>
              <w:rPr>
                <w:sz w:val="28"/>
              </w:rPr>
            </w:pPr>
            <w:r>
              <w:rPr>
                <w:spacing w:val="-4"/>
                <w:sz w:val="28"/>
              </w:rPr>
              <w:t>5-</w:t>
            </w:r>
            <w:r>
              <w:rPr>
                <w:spacing w:val="-5"/>
                <w:sz w:val="28"/>
              </w:rPr>
              <w:t>11</w:t>
            </w:r>
          </w:p>
        </w:tc>
      </w:tr>
      <w:tr w:rsidR="0067549E" w:rsidTr="00FD11B0">
        <w:trPr>
          <w:trHeight w:val="321"/>
        </w:trPr>
        <w:tc>
          <w:tcPr>
            <w:tcW w:w="1277" w:type="dxa"/>
          </w:tcPr>
          <w:p w:rsidR="0067549E" w:rsidRDefault="0067549E" w:rsidP="00FD11B0">
            <w:pPr>
              <w:pStyle w:val="TableParagraph"/>
              <w:spacing w:line="302" w:lineRule="exact"/>
              <w:ind w:left="17" w:right="2"/>
              <w:rPr>
                <w:sz w:val="28"/>
              </w:rPr>
            </w:pPr>
            <w:r>
              <w:rPr>
                <w:spacing w:val="-10"/>
                <w:sz w:val="28"/>
              </w:rPr>
              <w:t>3</w:t>
            </w:r>
          </w:p>
        </w:tc>
        <w:tc>
          <w:tcPr>
            <w:tcW w:w="4677" w:type="dxa"/>
          </w:tcPr>
          <w:p w:rsidR="0067549E" w:rsidRDefault="0067549E" w:rsidP="00FD11B0">
            <w:pPr>
              <w:pStyle w:val="TableParagraph"/>
              <w:spacing w:line="302" w:lineRule="exact"/>
              <w:jc w:val="left"/>
              <w:rPr>
                <w:sz w:val="28"/>
              </w:rPr>
            </w:pPr>
            <w:r>
              <w:rPr>
                <w:sz w:val="28"/>
              </w:rPr>
              <w:t>Aggregate,Waterand</w:t>
            </w:r>
            <w:r>
              <w:rPr>
                <w:spacing w:val="-2"/>
                <w:sz w:val="28"/>
              </w:rPr>
              <w:t>Admixtures</w:t>
            </w:r>
          </w:p>
        </w:tc>
        <w:tc>
          <w:tcPr>
            <w:tcW w:w="2555" w:type="dxa"/>
          </w:tcPr>
          <w:p w:rsidR="0067549E" w:rsidRDefault="0067549E" w:rsidP="00FD11B0">
            <w:pPr>
              <w:pStyle w:val="TableParagraph"/>
              <w:spacing w:line="302" w:lineRule="exact"/>
              <w:ind w:left="6" w:right="8"/>
              <w:rPr>
                <w:sz w:val="28"/>
              </w:rPr>
            </w:pPr>
            <w:r>
              <w:rPr>
                <w:spacing w:val="-2"/>
                <w:sz w:val="28"/>
              </w:rPr>
              <w:t>12-</w:t>
            </w:r>
            <w:r>
              <w:rPr>
                <w:spacing w:val="-5"/>
                <w:sz w:val="28"/>
              </w:rPr>
              <w:t>17</w:t>
            </w:r>
          </w:p>
        </w:tc>
      </w:tr>
      <w:tr w:rsidR="0067549E" w:rsidTr="00FD11B0">
        <w:trPr>
          <w:trHeight w:val="321"/>
        </w:trPr>
        <w:tc>
          <w:tcPr>
            <w:tcW w:w="1277" w:type="dxa"/>
          </w:tcPr>
          <w:p w:rsidR="0067549E" w:rsidRDefault="0067549E" w:rsidP="00FD11B0">
            <w:pPr>
              <w:pStyle w:val="TableParagraph"/>
              <w:ind w:left="17" w:right="2"/>
              <w:rPr>
                <w:sz w:val="28"/>
              </w:rPr>
            </w:pPr>
            <w:r>
              <w:rPr>
                <w:spacing w:val="-10"/>
                <w:sz w:val="28"/>
              </w:rPr>
              <w:t>4</w:t>
            </w:r>
          </w:p>
        </w:tc>
        <w:tc>
          <w:tcPr>
            <w:tcW w:w="4677" w:type="dxa"/>
          </w:tcPr>
          <w:p w:rsidR="0067549E" w:rsidRDefault="0067549E" w:rsidP="00FD11B0">
            <w:pPr>
              <w:pStyle w:val="TableParagraph"/>
              <w:jc w:val="left"/>
              <w:rPr>
                <w:sz w:val="28"/>
              </w:rPr>
            </w:pPr>
            <w:r>
              <w:rPr>
                <w:sz w:val="28"/>
              </w:rPr>
              <w:t>Propertiesoffresh</w:t>
            </w:r>
            <w:r>
              <w:rPr>
                <w:spacing w:val="-2"/>
                <w:sz w:val="28"/>
              </w:rPr>
              <w:t>concrete</w:t>
            </w:r>
          </w:p>
        </w:tc>
        <w:tc>
          <w:tcPr>
            <w:tcW w:w="2555" w:type="dxa"/>
          </w:tcPr>
          <w:p w:rsidR="0067549E" w:rsidRDefault="0067549E" w:rsidP="00FD11B0">
            <w:pPr>
              <w:pStyle w:val="TableParagraph"/>
              <w:ind w:left="6" w:right="8"/>
              <w:rPr>
                <w:sz w:val="28"/>
              </w:rPr>
            </w:pPr>
            <w:r>
              <w:rPr>
                <w:spacing w:val="-2"/>
                <w:sz w:val="28"/>
              </w:rPr>
              <w:t>18-</w:t>
            </w:r>
            <w:r>
              <w:rPr>
                <w:spacing w:val="-5"/>
                <w:sz w:val="28"/>
              </w:rPr>
              <w:t>24</w:t>
            </w:r>
          </w:p>
        </w:tc>
      </w:tr>
      <w:tr w:rsidR="0067549E" w:rsidTr="00FD11B0">
        <w:trPr>
          <w:trHeight w:val="321"/>
        </w:trPr>
        <w:tc>
          <w:tcPr>
            <w:tcW w:w="1277" w:type="dxa"/>
          </w:tcPr>
          <w:p w:rsidR="0067549E" w:rsidRDefault="0067549E" w:rsidP="00FD11B0">
            <w:pPr>
              <w:pStyle w:val="TableParagraph"/>
              <w:ind w:left="17" w:right="2"/>
              <w:rPr>
                <w:sz w:val="28"/>
              </w:rPr>
            </w:pPr>
            <w:r>
              <w:rPr>
                <w:spacing w:val="-10"/>
                <w:sz w:val="28"/>
              </w:rPr>
              <w:t>5</w:t>
            </w:r>
          </w:p>
        </w:tc>
        <w:tc>
          <w:tcPr>
            <w:tcW w:w="4677" w:type="dxa"/>
          </w:tcPr>
          <w:p w:rsidR="0067549E" w:rsidRDefault="0067549E" w:rsidP="00FD11B0">
            <w:pPr>
              <w:pStyle w:val="TableParagraph"/>
              <w:jc w:val="left"/>
              <w:rPr>
                <w:sz w:val="28"/>
              </w:rPr>
            </w:pPr>
            <w:r>
              <w:rPr>
                <w:sz w:val="28"/>
              </w:rPr>
              <w:t>Propertiesofhardened</w:t>
            </w:r>
            <w:r>
              <w:rPr>
                <w:spacing w:val="-2"/>
                <w:sz w:val="28"/>
              </w:rPr>
              <w:t>concrete</w:t>
            </w:r>
          </w:p>
        </w:tc>
        <w:tc>
          <w:tcPr>
            <w:tcW w:w="2555" w:type="dxa"/>
          </w:tcPr>
          <w:p w:rsidR="0067549E" w:rsidRDefault="0067549E" w:rsidP="00FD11B0">
            <w:pPr>
              <w:pStyle w:val="TableParagraph"/>
              <w:ind w:left="6" w:right="8"/>
              <w:rPr>
                <w:sz w:val="28"/>
              </w:rPr>
            </w:pPr>
            <w:r>
              <w:rPr>
                <w:spacing w:val="-2"/>
                <w:sz w:val="28"/>
              </w:rPr>
              <w:t>25-</w:t>
            </w:r>
            <w:r>
              <w:rPr>
                <w:spacing w:val="-5"/>
                <w:sz w:val="28"/>
              </w:rPr>
              <w:t>32</w:t>
            </w:r>
          </w:p>
        </w:tc>
      </w:tr>
      <w:tr w:rsidR="0067549E" w:rsidTr="00FD11B0">
        <w:trPr>
          <w:trHeight w:val="321"/>
        </w:trPr>
        <w:tc>
          <w:tcPr>
            <w:tcW w:w="1277" w:type="dxa"/>
          </w:tcPr>
          <w:p w:rsidR="0067549E" w:rsidRDefault="0067549E" w:rsidP="00FD11B0">
            <w:pPr>
              <w:pStyle w:val="TableParagraph"/>
              <w:ind w:left="17" w:right="2"/>
              <w:rPr>
                <w:sz w:val="28"/>
              </w:rPr>
            </w:pPr>
            <w:r>
              <w:rPr>
                <w:spacing w:val="-10"/>
                <w:sz w:val="28"/>
              </w:rPr>
              <w:t>6</w:t>
            </w:r>
          </w:p>
        </w:tc>
        <w:tc>
          <w:tcPr>
            <w:tcW w:w="4677" w:type="dxa"/>
          </w:tcPr>
          <w:p w:rsidR="0067549E" w:rsidRDefault="0067549E" w:rsidP="00FD11B0">
            <w:pPr>
              <w:pStyle w:val="TableParagraph"/>
              <w:jc w:val="left"/>
              <w:rPr>
                <w:sz w:val="28"/>
              </w:rPr>
            </w:pPr>
            <w:r>
              <w:rPr>
                <w:sz w:val="28"/>
              </w:rPr>
              <w:t>Concretemix</w:t>
            </w:r>
            <w:r>
              <w:rPr>
                <w:spacing w:val="-2"/>
                <w:sz w:val="28"/>
              </w:rPr>
              <w:t>Design</w:t>
            </w:r>
          </w:p>
        </w:tc>
        <w:tc>
          <w:tcPr>
            <w:tcW w:w="2555" w:type="dxa"/>
          </w:tcPr>
          <w:p w:rsidR="0067549E" w:rsidRDefault="0067549E" w:rsidP="00FD11B0">
            <w:pPr>
              <w:pStyle w:val="TableParagraph"/>
              <w:ind w:left="6" w:right="8"/>
              <w:rPr>
                <w:sz w:val="28"/>
              </w:rPr>
            </w:pPr>
            <w:r>
              <w:rPr>
                <w:spacing w:val="-2"/>
                <w:sz w:val="28"/>
              </w:rPr>
              <w:t>33-</w:t>
            </w:r>
            <w:r>
              <w:rPr>
                <w:spacing w:val="-5"/>
                <w:sz w:val="28"/>
              </w:rPr>
              <w:t>38</w:t>
            </w:r>
          </w:p>
        </w:tc>
      </w:tr>
      <w:tr w:rsidR="0067549E" w:rsidTr="00FD11B0">
        <w:trPr>
          <w:trHeight w:val="326"/>
        </w:trPr>
        <w:tc>
          <w:tcPr>
            <w:tcW w:w="1277" w:type="dxa"/>
          </w:tcPr>
          <w:p w:rsidR="0067549E" w:rsidRDefault="0067549E" w:rsidP="00FD11B0">
            <w:pPr>
              <w:pStyle w:val="TableParagraph"/>
              <w:spacing w:line="306" w:lineRule="exact"/>
              <w:ind w:left="17" w:right="2"/>
              <w:rPr>
                <w:sz w:val="28"/>
              </w:rPr>
            </w:pPr>
            <w:r>
              <w:rPr>
                <w:spacing w:val="-10"/>
                <w:sz w:val="28"/>
              </w:rPr>
              <w:t>7</w:t>
            </w:r>
          </w:p>
        </w:tc>
        <w:tc>
          <w:tcPr>
            <w:tcW w:w="4677" w:type="dxa"/>
          </w:tcPr>
          <w:p w:rsidR="0067549E" w:rsidRDefault="0067549E" w:rsidP="00FD11B0">
            <w:pPr>
              <w:pStyle w:val="TableParagraph"/>
              <w:spacing w:line="306" w:lineRule="exact"/>
              <w:jc w:val="left"/>
              <w:rPr>
                <w:sz w:val="28"/>
              </w:rPr>
            </w:pPr>
            <w:r>
              <w:rPr>
                <w:sz w:val="28"/>
              </w:rPr>
              <w:t>Productionof</w:t>
            </w:r>
            <w:r>
              <w:rPr>
                <w:spacing w:val="-2"/>
                <w:sz w:val="28"/>
              </w:rPr>
              <w:t>concrete</w:t>
            </w:r>
          </w:p>
        </w:tc>
        <w:tc>
          <w:tcPr>
            <w:tcW w:w="2555" w:type="dxa"/>
          </w:tcPr>
          <w:p w:rsidR="0067549E" w:rsidRDefault="0067549E" w:rsidP="00FD11B0">
            <w:pPr>
              <w:pStyle w:val="TableParagraph"/>
              <w:spacing w:line="306" w:lineRule="exact"/>
              <w:ind w:left="6" w:right="8"/>
              <w:rPr>
                <w:sz w:val="28"/>
              </w:rPr>
            </w:pPr>
            <w:r>
              <w:rPr>
                <w:spacing w:val="-2"/>
                <w:sz w:val="28"/>
              </w:rPr>
              <w:t>39-</w:t>
            </w:r>
            <w:r>
              <w:rPr>
                <w:spacing w:val="-5"/>
                <w:sz w:val="28"/>
              </w:rPr>
              <w:t>44</w:t>
            </w:r>
          </w:p>
        </w:tc>
      </w:tr>
      <w:tr w:rsidR="0067549E" w:rsidTr="00FD11B0">
        <w:trPr>
          <w:trHeight w:val="643"/>
        </w:trPr>
        <w:tc>
          <w:tcPr>
            <w:tcW w:w="1277" w:type="dxa"/>
          </w:tcPr>
          <w:p w:rsidR="0067549E" w:rsidRDefault="0067549E" w:rsidP="00FD11B0">
            <w:pPr>
              <w:pStyle w:val="TableParagraph"/>
              <w:spacing w:line="315" w:lineRule="exact"/>
              <w:ind w:left="17" w:right="2"/>
              <w:rPr>
                <w:sz w:val="28"/>
              </w:rPr>
            </w:pPr>
            <w:r>
              <w:rPr>
                <w:spacing w:val="-10"/>
                <w:sz w:val="28"/>
              </w:rPr>
              <w:t>8</w:t>
            </w:r>
          </w:p>
        </w:tc>
        <w:tc>
          <w:tcPr>
            <w:tcW w:w="4677" w:type="dxa"/>
          </w:tcPr>
          <w:p w:rsidR="0067549E" w:rsidRDefault="0067549E" w:rsidP="00FD11B0">
            <w:pPr>
              <w:pStyle w:val="TableParagraph"/>
              <w:spacing w:line="315" w:lineRule="exact"/>
              <w:jc w:val="left"/>
              <w:rPr>
                <w:sz w:val="28"/>
              </w:rPr>
            </w:pPr>
            <w:r>
              <w:rPr>
                <w:sz w:val="28"/>
              </w:rPr>
              <w:t>InspectionandQualityControl</w:t>
            </w:r>
            <w:r>
              <w:rPr>
                <w:spacing w:val="-5"/>
                <w:sz w:val="28"/>
              </w:rPr>
              <w:t>of</w:t>
            </w:r>
          </w:p>
          <w:p w:rsidR="0067549E" w:rsidRDefault="0067549E" w:rsidP="00FD11B0">
            <w:pPr>
              <w:pStyle w:val="TableParagraph"/>
              <w:spacing w:line="308" w:lineRule="exact"/>
              <w:jc w:val="left"/>
              <w:rPr>
                <w:sz w:val="28"/>
              </w:rPr>
            </w:pPr>
            <w:r>
              <w:rPr>
                <w:spacing w:val="-2"/>
                <w:sz w:val="28"/>
              </w:rPr>
              <w:t>Concrete</w:t>
            </w:r>
          </w:p>
        </w:tc>
        <w:tc>
          <w:tcPr>
            <w:tcW w:w="2555" w:type="dxa"/>
          </w:tcPr>
          <w:p w:rsidR="0067549E" w:rsidRDefault="0067549E" w:rsidP="00FD11B0">
            <w:pPr>
              <w:pStyle w:val="TableParagraph"/>
              <w:spacing w:line="315" w:lineRule="exact"/>
              <w:ind w:left="6" w:right="8"/>
              <w:rPr>
                <w:sz w:val="28"/>
              </w:rPr>
            </w:pPr>
            <w:r>
              <w:rPr>
                <w:spacing w:val="-2"/>
                <w:sz w:val="28"/>
              </w:rPr>
              <w:t>45-</w:t>
            </w:r>
            <w:r>
              <w:rPr>
                <w:spacing w:val="-5"/>
                <w:sz w:val="28"/>
              </w:rPr>
              <w:t>56</w:t>
            </w:r>
          </w:p>
        </w:tc>
      </w:tr>
      <w:tr w:rsidR="0067549E" w:rsidTr="00FD11B0">
        <w:trPr>
          <w:trHeight w:val="321"/>
        </w:trPr>
        <w:tc>
          <w:tcPr>
            <w:tcW w:w="1277" w:type="dxa"/>
          </w:tcPr>
          <w:p w:rsidR="0067549E" w:rsidRDefault="0067549E" w:rsidP="00FD11B0">
            <w:pPr>
              <w:pStyle w:val="TableParagraph"/>
              <w:ind w:left="17" w:right="2"/>
              <w:rPr>
                <w:sz w:val="28"/>
              </w:rPr>
            </w:pPr>
            <w:r>
              <w:rPr>
                <w:spacing w:val="-10"/>
                <w:sz w:val="28"/>
              </w:rPr>
              <w:t>9</w:t>
            </w:r>
          </w:p>
        </w:tc>
        <w:tc>
          <w:tcPr>
            <w:tcW w:w="4677" w:type="dxa"/>
          </w:tcPr>
          <w:p w:rsidR="0067549E" w:rsidRDefault="0067549E" w:rsidP="00FD11B0">
            <w:pPr>
              <w:pStyle w:val="TableParagraph"/>
              <w:jc w:val="left"/>
              <w:rPr>
                <w:sz w:val="28"/>
              </w:rPr>
            </w:pPr>
            <w:r>
              <w:rPr>
                <w:sz w:val="28"/>
              </w:rPr>
              <w:t>Special</w:t>
            </w:r>
            <w:r>
              <w:rPr>
                <w:spacing w:val="-2"/>
                <w:sz w:val="28"/>
              </w:rPr>
              <w:t>Concrete</w:t>
            </w:r>
          </w:p>
        </w:tc>
        <w:tc>
          <w:tcPr>
            <w:tcW w:w="2555" w:type="dxa"/>
          </w:tcPr>
          <w:p w:rsidR="0067549E" w:rsidRDefault="0067549E" w:rsidP="00FD11B0">
            <w:pPr>
              <w:pStyle w:val="TableParagraph"/>
              <w:ind w:left="6" w:right="8"/>
              <w:rPr>
                <w:sz w:val="28"/>
              </w:rPr>
            </w:pPr>
            <w:r>
              <w:rPr>
                <w:spacing w:val="-2"/>
                <w:sz w:val="28"/>
              </w:rPr>
              <w:t>57-</w:t>
            </w:r>
            <w:r>
              <w:rPr>
                <w:spacing w:val="-5"/>
                <w:sz w:val="28"/>
              </w:rPr>
              <w:t>59</w:t>
            </w:r>
          </w:p>
        </w:tc>
      </w:tr>
      <w:tr w:rsidR="0067549E" w:rsidTr="00FD11B0">
        <w:trPr>
          <w:trHeight w:val="642"/>
        </w:trPr>
        <w:tc>
          <w:tcPr>
            <w:tcW w:w="1277" w:type="dxa"/>
          </w:tcPr>
          <w:p w:rsidR="0067549E" w:rsidRDefault="0067549E" w:rsidP="00FD11B0">
            <w:pPr>
              <w:pStyle w:val="TableParagraph"/>
              <w:spacing w:line="315" w:lineRule="exact"/>
              <w:ind w:left="17" w:right="7"/>
              <w:rPr>
                <w:sz w:val="28"/>
              </w:rPr>
            </w:pPr>
            <w:r>
              <w:rPr>
                <w:spacing w:val="-5"/>
                <w:sz w:val="28"/>
              </w:rPr>
              <w:t>10</w:t>
            </w:r>
          </w:p>
        </w:tc>
        <w:tc>
          <w:tcPr>
            <w:tcW w:w="4677" w:type="dxa"/>
          </w:tcPr>
          <w:p w:rsidR="0067549E" w:rsidRDefault="0067549E" w:rsidP="00FD11B0">
            <w:pPr>
              <w:pStyle w:val="TableParagraph"/>
              <w:spacing w:line="315" w:lineRule="exact"/>
              <w:jc w:val="left"/>
              <w:rPr>
                <w:sz w:val="28"/>
              </w:rPr>
            </w:pPr>
            <w:r>
              <w:rPr>
                <w:sz w:val="28"/>
              </w:rPr>
              <w:t>Deteriorationofconcreteand</w:t>
            </w:r>
            <w:r>
              <w:rPr>
                <w:spacing w:val="-5"/>
                <w:sz w:val="28"/>
              </w:rPr>
              <w:t>its</w:t>
            </w:r>
          </w:p>
          <w:p w:rsidR="0067549E" w:rsidRDefault="0067549E" w:rsidP="00FD11B0">
            <w:pPr>
              <w:pStyle w:val="TableParagraph"/>
              <w:spacing w:line="308" w:lineRule="exact"/>
              <w:jc w:val="left"/>
              <w:rPr>
                <w:sz w:val="28"/>
              </w:rPr>
            </w:pPr>
            <w:r>
              <w:rPr>
                <w:spacing w:val="-2"/>
                <w:sz w:val="28"/>
              </w:rPr>
              <w:t>prevention:</w:t>
            </w:r>
          </w:p>
        </w:tc>
        <w:tc>
          <w:tcPr>
            <w:tcW w:w="2555" w:type="dxa"/>
          </w:tcPr>
          <w:p w:rsidR="0067549E" w:rsidRDefault="0067549E" w:rsidP="00FD11B0">
            <w:pPr>
              <w:pStyle w:val="TableParagraph"/>
              <w:spacing w:line="315" w:lineRule="exact"/>
              <w:ind w:left="6" w:right="8"/>
              <w:rPr>
                <w:sz w:val="28"/>
              </w:rPr>
            </w:pPr>
            <w:r>
              <w:rPr>
                <w:spacing w:val="-2"/>
                <w:sz w:val="28"/>
              </w:rPr>
              <w:t>60-</w:t>
            </w:r>
            <w:r>
              <w:rPr>
                <w:spacing w:val="-5"/>
                <w:sz w:val="28"/>
              </w:rPr>
              <w:t>65</w:t>
            </w:r>
          </w:p>
        </w:tc>
      </w:tr>
      <w:tr w:rsidR="0067549E" w:rsidTr="00FD11B0">
        <w:trPr>
          <w:trHeight w:val="648"/>
        </w:trPr>
        <w:tc>
          <w:tcPr>
            <w:tcW w:w="1277" w:type="dxa"/>
          </w:tcPr>
          <w:p w:rsidR="0067549E" w:rsidRDefault="0067549E" w:rsidP="00FD11B0">
            <w:pPr>
              <w:pStyle w:val="TableParagraph"/>
              <w:spacing w:line="315" w:lineRule="exact"/>
              <w:ind w:left="17" w:right="7"/>
              <w:rPr>
                <w:sz w:val="28"/>
              </w:rPr>
            </w:pPr>
            <w:r>
              <w:rPr>
                <w:spacing w:val="-5"/>
                <w:sz w:val="28"/>
              </w:rPr>
              <w:t>11</w:t>
            </w:r>
          </w:p>
        </w:tc>
        <w:tc>
          <w:tcPr>
            <w:tcW w:w="4677" w:type="dxa"/>
          </w:tcPr>
          <w:p w:rsidR="0067549E" w:rsidRDefault="0067549E" w:rsidP="00FD11B0">
            <w:pPr>
              <w:pStyle w:val="TableParagraph"/>
              <w:spacing w:line="315" w:lineRule="exact"/>
              <w:jc w:val="left"/>
              <w:rPr>
                <w:sz w:val="28"/>
              </w:rPr>
            </w:pPr>
            <w:r>
              <w:rPr>
                <w:sz w:val="28"/>
              </w:rPr>
              <w:t>Repairtechnologyfor</w:t>
            </w:r>
            <w:r>
              <w:rPr>
                <w:spacing w:val="-2"/>
                <w:sz w:val="28"/>
              </w:rPr>
              <w:t>concrete</w:t>
            </w:r>
          </w:p>
          <w:p w:rsidR="0067549E" w:rsidRDefault="0067549E" w:rsidP="00FD11B0">
            <w:pPr>
              <w:pStyle w:val="TableParagraph"/>
              <w:spacing w:line="313" w:lineRule="exact"/>
              <w:jc w:val="left"/>
              <w:rPr>
                <w:sz w:val="28"/>
              </w:rPr>
            </w:pPr>
            <w:r>
              <w:rPr>
                <w:spacing w:val="-2"/>
                <w:sz w:val="28"/>
              </w:rPr>
              <w:t>structures</w:t>
            </w:r>
          </w:p>
        </w:tc>
        <w:tc>
          <w:tcPr>
            <w:tcW w:w="2555" w:type="dxa"/>
          </w:tcPr>
          <w:p w:rsidR="0067549E" w:rsidRDefault="0067549E" w:rsidP="00FD11B0">
            <w:pPr>
              <w:pStyle w:val="TableParagraph"/>
              <w:spacing w:line="315" w:lineRule="exact"/>
              <w:ind w:left="6" w:right="8"/>
              <w:rPr>
                <w:sz w:val="28"/>
              </w:rPr>
            </w:pPr>
            <w:r>
              <w:rPr>
                <w:spacing w:val="-2"/>
                <w:sz w:val="28"/>
              </w:rPr>
              <w:t>66-</w:t>
            </w:r>
            <w:r>
              <w:rPr>
                <w:spacing w:val="-5"/>
                <w:sz w:val="28"/>
              </w:rPr>
              <w:t>73</w:t>
            </w:r>
          </w:p>
        </w:tc>
      </w:tr>
    </w:tbl>
    <w:p w:rsidR="0067549E" w:rsidRDefault="0067549E" w:rsidP="0067549E">
      <w:pPr>
        <w:pStyle w:val="TableParagraph"/>
        <w:spacing w:line="315" w:lineRule="exact"/>
        <w:rPr>
          <w:sz w:val="28"/>
        </w:rPr>
        <w:sectPr w:rsidR="0067549E">
          <w:headerReference w:type="default" r:id="rId215"/>
          <w:footerReference w:type="default" r:id="rId216"/>
          <w:pgSz w:w="11910" w:h="16840"/>
          <w:pgMar w:top="1020" w:right="0" w:bottom="1180" w:left="850" w:header="747" w:footer="998" w:gutter="0"/>
          <w:pgNumType w:start="2"/>
          <w:cols w:space="720"/>
        </w:sectPr>
      </w:pPr>
    </w:p>
    <w:p w:rsidR="0067549E" w:rsidRDefault="0067549E" w:rsidP="0067549E">
      <w:pPr>
        <w:pStyle w:val="BodyText"/>
        <w:ind w:left="0"/>
        <w:rPr>
          <w:b/>
          <w:sz w:val="40"/>
        </w:rPr>
      </w:pPr>
    </w:p>
    <w:p w:rsidR="0067549E" w:rsidRDefault="0067549E" w:rsidP="0067549E">
      <w:pPr>
        <w:pStyle w:val="BodyText"/>
        <w:ind w:left="0"/>
        <w:rPr>
          <w:b/>
          <w:sz w:val="40"/>
        </w:rPr>
      </w:pPr>
    </w:p>
    <w:p w:rsidR="0067549E" w:rsidRDefault="0067549E" w:rsidP="0067549E">
      <w:pPr>
        <w:pStyle w:val="BodyText"/>
        <w:ind w:left="0"/>
        <w:rPr>
          <w:b/>
          <w:sz w:val="40"/>
        </w:rPr>
      </w:pPr>
    </w:p>
    <w:p w:rsidR="0067549E" w:rsidRDefault="0067549E" w:rsidP="0067549E">
      <w:pPr>
        <w:pStyle w:val="BodyText"/>
        <w:ind w:left="0"/>
        <w:rPr>
          <w:b/>
          <w:sz w:val="40"/>
        </w:rPr>
      </w:pPr>
    </w:p>
    <w:p w:rsidR="0067549E" w:rsidRDefault="0067549E" w:rsidP="0067549E">
      <w:pPr>
        <w:pStyle w:val="BodyText"/>
        <w:ind w:left="0"/>
        <w:rPr>
          <w:b/>
          <w:sz w:val="40"/>
        </w:rPr>
      </w:pPr>
    </w:p>
    <w:p w:rsidR="0067549E" w:rsidRDefault="0067549E" w:rsidP="0067549E">
      <w:pPr>
        <w:pStyle w:val="BodyText"/>
        <w:ind w:left="0"/>
        <w:rPr>
          <w:b/>
          <w:sz w:val="40"/>
        </w:rPr>
      </w:pPr>
    </w:p>
    <w:p w:rsidR="0067549E" w:rsidRDefault="0067549E" w:rsidP="0067549E">
      <w:pPr>
        <w:pStyle w:val="BodyText"/>
        <w:spacing w:before="195"/>
        <w:ind w:left="0"/>
        <w:rPr>
          <w:b/>
          <w:sz w:val="40"/>
        </w:rPr>
      </w:pPr>
    </w:p>
    <w:p w:rsidR="0067549E" w:rsidRDefault="0067549E" w:rsidP="0067549E">
      <w:pPr>
        <w:pStyle w:val="Heading2"/>
        <w:ind w:left="2892" w:right="3684"/>
      </w:pPr>
      <w:r>
        <w:t>CHAPTER-</w:t>
      </w:r>
      <w:r>
        <w:rPr>
          <w:spacing w:val="-10"/>
        </w:rPr>
        <w:t>1</w:t>
      </w:r>
    </w:p>
    <w:p w:rsidR="0067549E" w:rsidRDefault="0067549E" w:rsidP="0067549E">
      <w:pPr>
        <w:spacing w:before="34"/>
        <w:ind w:left="158"/>
        <w:rPr>
          <w:b/>
          <w:sz w:val="40"/>
        </w:rPr>
      </w:pPr>
      <w:r>
        <w:rPr>
          <w:b/>
          <w:sz w:val="40"/>
        </w:rPr>
        <w:t>Gradesof</w:t>
      </w:r>
      <w:r>
        <w:rPr>
          <w:b/>
          <w:spacing w:val="-2"/>
          <w:sz w:val="40"/>
        </w:rPr>
        <w:t>concrete</w:t>
      </w:r>
    </w:p>
    <w:p w:rsidR="0067549E" w:rsidRDefault="0067549E" w:rsidP="0067549E">
      <w:pPr>
        <w:pStyle w:val="BodyText"/>
        <w:ind w:left="0"/>
        <w:rPr>
          <w:b/>
          <w:sz w:val="20"/>
        </w:rPr>
      </w:pPr>
    </w:p>
    <w:p w:rsidR="0067549E" w:rsidRDefault="0067549E" w:rsidP="0067549E">
      <w:pPr>
        <w:pStyle w:val="BodyText"/>
        <w:ind w:left="0"/>
        <w:rPr>
          <w:b/>
          <w:sz w:val="20"/>
        </w:rPr>
      </w:pPr>
    </w:p>
    <w:p w:rsidR="0067549E" w:rsidRDefault="0067549E" w:rsidP="0067549E">
      <w:pPr>
        <w:pStyle w:val="BodyText"/>
        <w:ind w:left="0"/>
        <w:rPr>
          <w:b/>
          <w:sz w:val="20"/>
        </w:rPr>
      </w:pPr>
    </w:p>
    <w:p w:rsidR="0067549E" w:rsidRDefault="0067549E" w:rsidP="0067549E">
      <w:pPr>
        <w:pStyle w:val="BodyText"/>
        <w:spacing w:before="91"/>
        <w:ind w:left="0"/>
        <w:rPr>
          <w:b/>
          <w:sz w:val="20"/>
        </w:rPr>
      </w:pPr>
      <w:r>
        <w:rPr>
          <w:b/>
          <w:noProof/>
          <w:sz w:val="20"/>
        </w:rPr>
        <w:drawing>
          <wp:anchor distT="0" distB="0" distL="0" distR="0" simplePos="0" relativeHeight="251667456" behindDoc="1" locked="0" layoutInCell="1" allowOverlap="1" wp14:anchorId="4943BEB8" wp14:editId="46F86785">
            <wp:simplePos x="0" y="0"/>
            <wp:positionH relativeFrom="page">
              <wp:posOffset>575944</wp:posOffset>
            </wp:positionH>
            <wp:positionV relativeFrom="paragraph">
              <wp:posOffset>219645</wp:posOffset>
            </wp:positionV>
            <wp:extent cx="6433417" cy="2514028"/>
            <wp:effectExtent l="0" t="0" r="0" b="0"/>
            <wp:wrapTopAndBottom/>
            <wp:docPr id="5" name="Image 5" descr="You are currently viewing Different Grades of concrete – Their Properties and Use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descr="You are currently viewing Different Grades of concrete – Their Properties and Uses"/>
                    <pic:cNvPicPr/>
                  </pic:nvPicPr>
                  <pic:blipFill>
                    <a:blip r:embed="rId217" cstate="print"/>
                    <a:stretch>
                      <a:fillRect/>
                    </a:stretch>
                  </pic:blipFill>
                  <pic:spPr>
                    <a:xfrm>
                      <a:off x="0" y="0"/>
                      <a:ext cx="6433417" cy="2514028"/>
                    </a:xfrm>
                    <a:prstGeom prst="rect">
                      <a:avLst/>
                    </a:prstGeom>
                  </pic:spPr>
                </pic:pic>
              </a:graphicData>
            </a:graphic>
          </wp:anchor>
        </w:drawing>
      </w:r>
    </w:p>
    <w:p w:rsidR="0067549E" w:rsidRDefault="0067549E" w:rsidP="0067549E">
      <w:pPr>
        <w:spacing w:before="36"/>
        <w:ind w:left="57"/>
        <w:rPr>
          <w:rFonts w:ascii="Arial"/>
          <w:b/>
          <w:sz w:val="39"/>
        </w:rPr>
      </w:pPr>
      <w:bookmarkStart w:id="1" w:name="Classification_of_Concrete_Grades"/>
      <w:bookmarkEnd w:id="1"/>
      <w:r>
        <w:rPr>
          <w:rFonts w:ascii="Arial"/>
          <w:b/>
          <w:color w:val="131738"/>
          <w:sz w:val="39"/>
        </w:rPr>
        <w:t>ClassificationofConcrete</w:t>
      </w:r>
      <w:r>
        <w:rPr>
          <w:rFonts w:ascii="Arial"/>
          <w:b/>
          <w:color w:val="131738"/>
          <w:spacing w:val="-2"/>
          <w:sz w:val="39"/>
        </w:rPr>
        <w:t>Grades</w:t>
      </w:r>
    </w:p>
    <w:p w:rsidR="0067549E" w:rsidRDefault="0067549E" w:rsidP="0067549E">
      <w:pPr>
        <w:pStyle w:val="BodyText"/>
        <w:spacing w:before="4"/>
        <w:ind w:left="0"/>
        <w:rPr>
          <w:rFonts w:ascii="Arial"/>
          <w:b/>
          <w:sz w:val="39"/>
        </w:rPr>
      </w:pPr>
    </w:p>
    <w:p w:rsidR="0067549E" w:rsidRDefault="0067549E" w:rsidP="0067549E">
      <w:pPr>
        <w:ind w:left="57"/>
        <w:rPr>
          <w:rFonts w:ascii="Arial MT"/>
          <w:sz w:val="30"/>
        </w:rPr>
      </w:pPr>
      <w:r>
        <w:rPr>
          <w:rFonts w:ascii="Arial MT"/>
          <w:sz w:val="30"/>
        </w:rPr>
        <w:t>Thegradesofconcreteclassifytheconcreteintofour</w:t>
      </w:r>
      <w:r>
        <w:rPr>
          <w:rFonts w:ascii="Arial MT"/>
          <w:spacing w:val="-2"/>
          <w:sz w:val="30"/>
        </w:rPr>
        <w:t>types:</w:t>
      </w:r>
    </w:p>
    <w:p w:rsidR="0067549E" w:rsidRDefault="0067549E" w:rsidP="0067549E">
      <w:pPr>
        <w:pStyle w:val="ListParagraph"/>
        <w:numPr>
          <w:ilvl w:val="0"/>
          <w:numId w:val="384"/>
        </w:numPr>
        <w:tabs>
          <w:tab w:val="left" w:pos="1080"/>
        </w:tabs>
        <w:spacing w:before="303"/>
        <w:ind w:hanging="360"/>
        <w:rPr>
          <w:rFonts w:ascii="Symbol" w:hAnsi="Symbol"/>
          <w:sz w:val="20"/>
        </w:rPr>
      </w:pPr>
      <w:r>
        <w:rPr>
          <w:rFonts w:ascii="Arial MT" w:hAnsi="Arial MT"/>
          <w:sz w:val="30"/>
        </w:rPr>
        <w:t>Lean</w:t>
      </w:r>
      <w:r>
        <w:rPr>
          <w:rFonts w:ascii="Arial MT" w:hAnsi="Arial MT"/>
          <w:spacing w:val="-2"/>
          <w:sz w:val="30"/>
        </w:rPr>
        <w:t>Concrete</w:t>
      </w:r>
    </w:p>
    <w:p w:rsidR="0067549E" w:rsidRDefault="0067549E" w:rsidP="0067549E">
      <w:pPr>
        <w:pStyle w:val="ListParagraph"/>
        <w:numPr>
          <w:ilvl w:val="0"/>
          <w:numId w:val="384"/>
        </w:numPr>
        <w:tabs>
          <w:tab w:val="left" w:pos="1080"/>
        </w:tabs>
        <w:spacing w:before="1"/>
        <w:ind w:hanging="360"/>
        <w:rPr>
          <w:rFonts w:ascii="Symbol" w:hAnsi="Symbol"/>
          <w:sz w:val="20"/>
        </w:rPr>
      </w:pPr>
      <w:r>
        <w:rPr>
          <w:rFonts w:ascii="Arial MT" w:hAnsi="Arial MT"/>
          <w:sz w:val="30"/>
        </w:rPr>
        <w:t>Ordinarygrade</w:t>
      </w:r>
      <w:r>
        <w:rPr>
          <w:rFonts w:ascii="Arial MT" w:hAnsi="Arial MT"/>
          <w:spacing w:val="-2"/>
          <w:sz w:val="30"/>
        </w:rPr>
        <w:t>concrete</w:t>
      </w:r>
    </w:p>
    <w:p w:rsidR="0067549E" w:rsidRDefault="0067549E" w:rsidP="0067549E">
      <w:pPr>
        <w:pStyle w:val="ListParagraph"/>
        <w:numPr>
          <w:ilvl w:val="0"/>
          <w:numId w:val="384"/>
        </w:numPr>
        <w:tabs>
          <w:tab w:val="left" w:pos="1080"/>
        </w:tabs>
        <w:spacing w:before="1" w:line="343" w:lineRule="exact"/>
        <w:ind w:hanging="360"/>
        <w:rPr>
          <w:rFonts w:ascii="Symbol" w:hAnsi="Symbol"/>
          <w:sz w:val="20"/>
        </w:rPr>
      </w:pPr>
      <w:r>
        <w:rPr>
          <w:rFonts w:ascii="Arial MT" w:hAnsi="Arial MT"/>
          <w:sz w:val="30"/>
        </w:rPr>
        <w:t>Standardgrade</w:t>
      </w:r>
      <w:r>
        <w:rPr>
          <w:rFonts w:ascii="Arial MT" w:hAnsi="Arial MT"/>
          <w:spacing w:val="-2"/>
          <w:sz w:val="30"/>
        </w:rPr>
        <w:t>concrete</w:t>
      </w:r>
    </w:p>
    <w:p w:rsidR="0067549E" w:rsidRDefault="0067549E" w:rsidP="0067549E">
      <w:pPr>
        <w:pStyle w:val="ListParagraph"/>
        <w:numPr>
          <w:ilvl w:val="0"/>
          <w:numId w:val="384"/>
        </w:numPr>
        <w:tabs>
          <w:tab w:val="left" w:pos="1080"/>
        </w:tabs>
        <w:spacing w:line="343" w:lineRule="exact"/>
        <w:ind w:hanging="360"/>
        <w:rPr>
          <w:rFonts w:ascii="Symbol" w:hAnsi="Symbol"/>
          <w:sz w:val="20"/>
        </w:rPr>
      </w:pPr>
      <w:r>
        <w:rPr>
          <w:rFonts w:ascii="Arial MT" w:hAnsi="Arial MT"/>
          <w:sz w:val="30"/>
        </w:rPr>
        <w:t>Highstrengthgrade</w:t>
      </w:r>
      <w:r>
        <w:rPr>
          <w:rFonts w:ascii="Arial MT" w:hAnsi="Arial MT"/>
          <w:spacing w:val="-2"/>
          <w:sz w:val="30"/>
        </w:rPr>
        <w:t>concrete</w:t>
      </w:r>
    </w:p>
    <w:p w:rsidR="0067549E" w:rsidRDefault="0067549E" w:rsidP="0067549E">
      <w:pPr>
        <w:pStyle w:val="ListParagraph"/>
        <w:spacing w:line="343" w:lineRule="exact"/>
        <w:rPr>
          <w:rFonts w:ascii="Symbol" w:hAnsi="Symbol"/>
          <w:sz w:val="20"/>
        </w:rPr>
        <w:sectPr w:rsidR="0067549E">
          <w:pgSz w:w="11910" w:h="16840"/>
          <w:pgMar w:top="1020" w:right="0" w:bottom="1180" w:left="850" w:header="747" w:footer="998" w:gutter="0"/>
          <w:cols w:space="720"/>
        </w:sectPr>
      </w:pPr>
    </w:p>
    <w:p w:rsidR="0067549E" w:rsidRDefault="0067549E" w:rsidP="0067549E">
      <w:pPr>
        <w:pStyle w:val="BodyText"/>
        <w:spacing w:before="202"/>
        <w:ind w:left="0"/>
        <w:rPr>
          <w:rFonts w:ascii="Arial MT"/>
          <w:sz w:val="48"/>
        </w:rPr>
      </w:pPr>
    </w:p>
    <w:p w:rsidR="0067549E" w:rsidRDefault="0067549E" w:rsidP="0067549E">
      <w:pPr>
        <w:pStyle w:val="Title"/>
      </w:pPr>
      <w:bookmarkStart w:id="2" w:name="Advantages_of_Concrete"/>
      <w:bookmarkEnd w:id="2"/>
      <w:r>
        <w:rPr>
          <w:color w:val="333333"/>
        </w:rPr>
        <w:t>Advantagesof</w:t>
      </w:r>
      <w:r>
        <w:rPr>
          <w:color w:val="333333"/>
          <w:spacing w:val="-2"/>
        </w:rPr>
        <w:t xml:space="preserve"> Concrete</w:t>
      </w:r>
    </w:p>
    <w:p w:rsidR="0067549E" w:rsidRDefault="0067549E" w:rsidP="0067549E">
      <w:pPr>
        <w:pStyle w:val="BodyText"/>
        <w:spacing w:before="72"/>
        <w:ind w:left="0"/>
        <w:rPr>
          <w:rFonts w:ascii="Arial"/>
          <w:b/>
          <w:sz w:val="20"/>
        </w:rPr>
      </w:pPr>
      <w:r>
        <w:rPr>
          <w:rFonts w:ascii="Arial"/>
          <w:b/>
          <w:sz w:val="20"/>
        </w:rPr>
        <w:pict>
          <v:shapetype id="_x0000_t202" coordsize="21600,21600" o:spt="202" path="m,l,21600r21600,l21600,xe">
            <v:stroke joinstyle="miter"/>
            <v:path gradientshapeok="t" o:connecttype="rect"/>
          </v:shapetype>
          <v:shape id="docshape4" o:spid="_x0000_s1134" type="#_x0000_t202" style="position:absolute;margin-left:61.95pt;margin-top:16.35pt;width:492.45pt;height:13.2pt;z-index:-251648000;mso-wrap-distance-left:0;mso-wrap-distance-right:0;mso-position-horizontal-relative:page" fillcolor="#f1eeee" stroked="f">
            <v:textbox inset="0,0,0,0">
              <w:txbxContent>
                <w:p w:rsidR="0067549E" w:rsidRDefault="0067549E" w:rsidP="0067549E">
                  <w:pPr>
                    <w:widowControl w:val="0"/>
                    <w:numPr>
                      <w:ilvl w:val="0"/>
                      <w:numId w:val="383"/>
                    </w:numPr>
                    <w:tabs>
                      <w:tab w:val="left" w:pos="388"/>
                    </w:tabs>
                    <w:autoSpaceDE w:val="0"/>
                    <w:autoSpaceDN w:val="0"/>
                    <w:spacing w:after="0" w:line="264" w:lineRule="exact"/>
                    <w:rPr>
                      <w:rFonts w:ascii="Arial MT"/>
                      <w:color w:val="000000"/>
                      <w:sz w:val="23"/>
                    </w:rPr>
                  </w:pPr>
                  <w:r>
                    <w:rPr>
                      <w:rFonts w:ascii="Arial MT"/>
                      <w:color w:val="333333"/>
                      <w:sz w:val="23"/>
                    </w:rPr>
                    <w:t>Ingredientsofconcretearereadilyavailablein most</w:t>
                  </w:r>
                  <w:r>
                    <w:rPr>
                      <w:rFonts w:ascii="Arial MT"/>
                      <w:color w:val="333333"/>
                      <w:spacing w:val="-2"/>
                      <w:sz w:val="23"/>
                    </w:rPr>
                    <w:t>places.</w:t>
                  </w:r>
                </w:p>
              </w:txbxContent>
            </v:textbox>
            <w10:wrap type="topAndBottom" anchorx="page"/>
          </v:shape>
        </w:pict>
      </w:r>
    </w:p>
    <w:p w:rsidR="0067549E" w:rsidRDefault="0067549E" w:rsidP="0067549E">
      <w:pPr>
        <w:pStyle w:val="ListParagraph"/>
        <w:numPr>
          <w:ilvl w:val="0"/>
          <w:numId w:val="384"/>
        </w:numPr>
        <w:tabs>
          <w:tab w:val="left" w:pos="777"/>
        </w:tabs>
        <w:ind w:left="777" w:hanging="360"/>
        <w:rPr>
          <w:rFonts w:ascii="Symbol" w:hAnsi="Symbol"/>
          <w:color w:val="333333"/>
          <w:sz w:val="20"/>
        </w:rPr>
      </w:pPr>
      <w:r>
        <w:rPr>
          <w:rFonts w:ascii="Arial MT" w:hAnsi="Arial MT"/>
          <w:color w:val="333333"/>
          <w:sz w:val="23"/>
        </w:rPr>
        <w:t>Unlikenaturalstones,concreteisfreefromdefectsand</w:t>
      </w:r>
      <w:r>
        <w:rPr>
          <w:rFonts w:ascii="Arial MT" w:hAnsi="Arial MT"/>
          <w:color w:val="333333"/>
          <w:spacing w:val="-2"/>
          <w:sz w:val="23"/>
        </w:rPr>
        <w:t>flaws.</w:t>
      </w:r>
    </w:p>
    <w:p w:rsidR="0067549E" w:rsidRDefault="0067549E" w:rsidP="0067549E">
      <w:pPr>
        <w:pStyle w:val="BodyText"/>
        <w:ind w:left="388"/>
        <w:rPr>
          <w:rFonts w:ascii="Arial MT"/>
          <w:sz w:val="20"/>
        </w:rPr>
      </w:pPr>
      <w:r>
        <w:rPr>
          <w:rFonts w:ascii="Arial MT"/>
          <w:sz w:val="20"/>
        </w:rPr>
      </w:r>
      <w:r>
        <w:rPr>
          <w:rFonts w:ascii="Arial MT"/>
          <w:sz w:val="20"/>
        </w:rPr>
        <w:pict>
          <v:shape id="docshape5" o:spid="_x0000_s1131" type="#_x0000_t202" style="width:492.45pt;height:13.2pt;mso-left-percent:-10001;mso-top-percent:-10001;mso-position-horizontal:absolute;mso-position-horizontal-relative:char;mso-position-vertical:absolute;mso-position-vertical-relative:line;mso-left-percent:-10001;mso-top-percent:-10001" fillcolor="#f1eeee" stroked="f">
            <v:textbox inset="0,0,0,0">
              <w:txbxContent>
                <w:p w:rsidR="0067549E" w:rsidRDefault="0067549E" w:rsidP="0067549E">
                  <w:pPr>
                    <w:widowControl w:val="0"/>
                    <w:numPr>
                      <w:ilvl w:val="0"/>
                      <w:numId w:val="382"/>
                    </w:numPr>
                    <w:tabs>
                      <w:tab w:val="left" w:pos="388"/>
                    </w:tabs>
                    <w:autoSpaceDE w:val="0"/>
                    <w:autoSpaceDN w:val="0"/>
                    <w:spacing w:after="0" w:line="264" w:lineRule="exact"/>
                    <w:rPr>
                      <w:rFonts w:ascii="Arial MT"/>
                      <w:color w:val="000000"/>
                      <w:sz w:val="23"/>
                    </w:rPr>
                  </w:pPr>
                  <w:r>
                    <w:rPr>
                      <w:rFonts w:ascii="Arial MT"/>
                      <w:color w:val="333333"/>
                      <w:sz w:val="23"/>
                    </w:rPr>
                    <w:t>Concretecanbemanufacturedtothedesiredstrengthwithan</w:t>
                  </w:r>
                  <w:r>
                    <w:rPr>
                      <w:rFonts w:ascii="Arial MT"/>
                      <w:color w:val="333333"/>
                      <w:spacing w:val="-2"/>
                      <w:sz w:val="23"/>
                    </w:rPr>
                    <w:t>economy.</w:t>
                  </w:r>
                </w:p>
              </w:txbxContent>
            </v:textbox>
            <w10:anchorlock/>
          </v:shape>
        </w:pict>
      </w:r>
    </w:p>
    <w:p w:rsidR="0067549E" w:rsidRDefault="0067549E" w:rsidP="0067549E">
      <w:pPr>
        <w:pStyle w:val="ListParagraph"/>
        <w:numPr>
          <w:ilvl w:val="0"/>
          <w:numId w:val="384"/>
        </w:numPr>
        <w:tabs>
          <w:tab w:val="left" w:pos="777"/>
        </w:tabs>
        <w:ind w:left="777" w:hanging="360"/>
        <w:rPr>
          <w:rFonts w:ascii="Symbol" w:hAnsi="Symbol"/>
          <w:color w:val="333333"/>
          <w:sz w:val="20"/>
        </w:rPr>
      </w:pPr>
      <w:r>
        <w:rPr>
          <w:rFonts w:ascii="Arial MT" w:hAnsi="Arial MT"/>
          <w:color w:val="333333"/>
          <w:sz w:val="23"/>
        </w:rPr>
        <w:t>The</w:t>
      </w:r>
      <w:hyperlink r:id="rId218">
        <w:r>
          <w:rPr>
            <w:rFonts w:ascii="Arial MT" w:hAnsi="Arial MT"/>
            <w:color w:val="428AC9"/>
            <w:sz w:val="23"/>
            <w:u w:val="single" w:color="428AC9"/>
          </w:rPr>
          <w:t>durabilityofconcrete</w:t>
        </w:r>
      </w:hyperlink>
      <w:r>
        <w:rPr>
          <w:rFonts w:ascii="Arial MT" w:hAnsi="Arial MT"/>
          <w:color w:val="333333"/>
          <w:sz w:val="23"/>
        </w:rPr>
        <w:t>isvery</w:t>
      </w:r>
      <w:r>
        <w:rPr>
          <w:rFonts w:ascii="Arial MT" w:hAnsi="Arial MT"/>
          <w:color w:val="333333"/>
          <w:spacing w:val="-4"/>
          <w:sz w:val="23"/>
        </w:rPr>
        <w:t>high.</w:t>
      </w:r>
    </w:p>
    <w:p w:rsidR="0067549E" w:rsidRDefault="0067549E" w:rsidP="0067549E">
      <w:pPr>
        <w:pStyle w:val="BodyText"/>
        <w:ind w:left="388"/>
        <w:rPr>
          <w:rFonts w:ascii="Arial MT"/>
          <w:sz w:val="20"/>
        </w:rPr>
      </w:pPr>
      <w:r>
        <w:rPr>
          <w:rFonts w:ascii="Arial MT"/>
          <w:sz w:val="20"/>
        </w:rPr>
      </w:r>
      <w:r>
        <w:rPr>
          <w:rFonts w:ascii="Arial MT"/>
          <w:sz w:val="20"/>
        </w:rPr>
        <w:pict>
          <v:shape id="docshape6" o:spid="_x0000_s1130" type="#_x0000_t202" style="width:492.45pt;height:13.2pt;mso-left-percent:-10001;mso-top-percent:-10001;mso-position-horizontal:absolute;mso-position-horizontal-relative:char;mso-position-vertical:absolute;mso-position-vertical-relative:line;mso-left-percent:-10001;mso-top-percent:-10001" fillcolor="#f1eeee" stroked="f">
            <v:textbox inset="0,0,0,0">
              <w:txbxContent>
                <w:p w:rsidR="0067549E" w:rsidRDefault="0067549E" w:rsidP="0067549E">
                  <w:pPr>
                    <w:widowControl w:val="0"/>
                    <w:numPr>
                      <w:ilvl w:val="0"/>
                      <w:numId w:val="381"/>
                    </w:numPr>
                    <w:tabs>
                      <w:tab w:val="left" w:pos="388"/>
                    </w:tabs>
                    <w:autoSpaceDE w:val="0"/>
                    <w:autoSpaceDN w:val="0"/>
                    <w:spacing w:after="0" w:line="264" w:lineRule="exact"/>
                    <w:rPr>
                      <w:rFonts w:ascii="Arial MT"/>
                      <w:color w:val="000000"/>
                      <w:sz w:val="23"/>
                    </w:rPr>
                  </w:pPr>
                  <w:r>
                    <w:rPr>
                      <w:rFonts w:ascii="Arial MT"/>
                      <w:color w:val="333333"/>
                      <w:sz w:val="23"/>
                    </w:rPr>
                    <w:t>Itcanbecasttoanydesired</w:t>
                  </w:r>
                  <w:r>
                    <w:rPr>
                      <w:rFonts w:ascii="Arial MT"/>
                      <w:color w:val="333333"/>
                      <w:spacing w:val="-2"/>
                      <w:sz w:val="23"/>
                    </w:rPr>
                    <w:t>shape.</w:t>
                  </w:r>
                </w:p>
              </w:txbxContent>
            </v:textbox>
            <w10:anchorlock/>
          </v:shape>
        </w:pict>
      </w:r>
    </w:p>
    <w:p w:rsidR="0067549E" w:rsidRDefault="0067549E" w:rsidP="0067549E">
      <w:pPr>
        <w:pStyle w:val="ListParagraph"/>
        <w:numPr>
          <w:ilvl w:val="0"/>
          <w:numId w:val="384"/>
        </w:numPr>
        <w:tabs>
          <w:tab w:val="left" w:pos="777"/>
        </w:tabs>
        <w:ind w:left="777" w:hanging="360"/>
        <w:rPr>
          <w:rFonts w:ascii="Symbol" w:hAnsi="Symbol"/>
          <w:color w:val="333333"/>
          <w:sz w:val="20"/>
        </w:rPr>
      </w:pPr>
      <w:r>
        <w:rPr>
          <w:rFonts w:ascii="Symbol" w:hAnsi="Symbol"/>
          <w:sz w:val="20"/>
        </w:rPr>
        <w:pict>
          <v:shape id="docshape7" o:spid="_x0000_s1133" type="#_x0000_t202" style="position:absolute;left:0;text-align:left;margin-left:61.95pt;margin-top:11.3pt;width:492.45pt;height:13.2pt;z-index:251662336;mso-position-horizontal-relative:page" fillcolor="#f1eeee" stroked="f">
            <v:textbox inset="0,0,0,0">
              <w:txbxContent>
                <w:p w:rsidR="0067549E" w:rsidRDefault="0067549E" w:rsidP="0067549E">
                  <w:pPr>
                    <w:widowControl w:val="0"/>
                    <w:numPr>
                      <w:ilvl w:val="0"/>
                      <w:numId w:val="376"/>
                    </w:numPr>
                    <w:tabs>
                      <w:tab w:val="left" w:pos="388"/>
                    </w:tabs>
                    <w:autoSpaceDE w:val="0"/>
                    <w:autoSpaceDN w:val="0"/>
                    <w:spacing w:after="0" w:line="264" w:lineRule="exact"/>
                    <w:rPr>
                      <w:rFonts w:ascii="Arial MT"/>
                      <w:color w:val="000000"/>
                      <w:sz w:val="23"/>
                    </w:rPr>
                  </w:pPr>
                  <w:r>
                    <w:rPr>
                      <w:rFonts w:ascii="Arial MT"/>
                      <w:color w:val="333333"/>
                      <w:sz w:val="23"/>
                    </w:rPr>
                    <w:t>Themaintenancecostofconcreteisalmost</w:t>
                  </w:r>
                  <w:r>
                    <w:rPr>
                      <w:rFonts w:ascii="Arial MT"/>
                      <w:color w:val="333333"/>
                      <w:spacing w:val="-2"/>
                      <w:sz w:val="23"/>
                    </w:rPr>
                    <w:t>negligible.</w:t>
                  </w:r>
                </w:p>
              </w:txbxContent>
            </v:textbox>
            <w10:wrap anchorx="page"/>
          </v:shape>
        </w:pict>
      </w:r>
      <w:r>
        <w:rPr>
          <w:rFonts w:ascii="Arial MT" w:hAnsi="Arial MT"/>
          <w:color w:val="333333"/>
          <w:sz w:val="23"/>
        </w:rPr>
        <w:t>Thecastingofconcretecanbedoneontheworkingsitewhichmakesit</w:t>
      </w:r>
      <w:r>
        <w:rPr>
          <w:rFonts w:ascii="Arial MT" w:hAnsi="Arial MT"/>
          <w:color w:val="333333"/>
          <w:spacing w:val="-2"/>
          <w:sz w:val="23"/>
        </w:rPr>
        <w:t xml:space="preserve"> economical.</w:t>
      </w:r>
    </w:p>
    <w:p w:rsidR="0067549E" w:rsidRDefault="0067549E" w:rsidP="0067549E">
      <w:pPr>
        <w:pStyle w:val="ListParagraph"/>
        <w:numPr>
          <w:ilvl w:val="0"/>
          <w:numId w:val="384"/>
        </w:numPr>
        <w:tabs>
          <w:tab w:val="left" w:pos="777"/>
        </w:tabs>
        <w:spacing w:before="226"/>
        <w:ind w:left="777" w:hanging="360"/>
        <w:rPr>
          <w:rFonts w:ascii="Symbol" w:hAnsi="Symbol"/>
          <w:color w:val="333333"/>
          <w:sz w:val="20"/>
        </w:rPr>
      </w:pPr>
      <w:r>
        <w:rPr>
          <w:rFonts w:ascii="Arial MT" w:hAnsi="Arial MT"/>
          <w:color w:val="333333"/>
          <w:sz w:val="23"/>
        </w:rPr>
        <w:t>Thedeteriorationofconcreteisnotappreciablewith</w:t>
      </w:r>
      <w:r>
        <w:rPr>
          <w:rFonts w:ascii="Arial MT" w:hAnsi="Arial MT"/>
          <w:color w:val="333333"/>
          <w:spacing w:val="-4"/>
          <w:sz w:val="23"/>
        </w:rPr>
        <w:t xml:space="preserve"> age.</w:t>
      </w:r>
    </w:p>
    <w:p w:rsidR="0067549E" w:rsidRDefault="0067549E" w:rsidP="0067549E">
      <w:pPr>
        <w:pStyle w:val="BodyText"/>
        <w:ind w:left="388"/>
        <w:rPr>
          <w:rFonts w:ascii="Arial MT"/>
          <w:sz w:val="20"/>
        </w:rPr>
      </w:pPr>
      <w:r>
        <w:rPr>
          <w:rFonts w:ascii="Arial MT"/>
          <w:sz w:val="20"/>
        </w:rPr>
      </w:r>
      <w:r>
        <w:rPr>
          <w:rFonts w:ascii="Arial MT"/>
          <w:sz w:val="20"/>
        </w:rPr>
        <w:pict>
          <v:shape id="docshape8" o:spid="_x0000_s1129" type="#_x0000_t202" style="width:492.45pt;height:13.2pt;mso-left-percent:-10001;mso-top-percent:-10001;mso-position-horizontal:absolute;mso-position-horizontal-relative:char;mso-position-vertical:absolute;mso-position-vertical-relative:line;mso-left-percent:-10001;mso-top-percent:-10001" fillcolor="#f1eeee" stroked="f">
            <v:textbox inset="0,0,0,0">
              <w:txbxContent>
                <w:p w:rsidR="0067549E" w:rsidRDefault="0067549E" w:rsidP="0067549E">
                  <w:pPr>
                    <w:widowControl w:val="0"/>
                    <w:numPr>
                      <w:ilvl w:val="0"/>
                      <w:numId w:val="380"/>
                    </w:numPr>
                    <w:tabs>
                      <w:tab w:val="left" w:pos="388"/>
                    </w:tabs>
                    <w:autoSpaceDE w:val="0"/>
                    <w:autoSpaceDN w:val="0"/>
                    <w:spacing w:after="0" w:line="264" w:lineRule="exact"/>
                    <w:rPr>
                      <w:rFonts w:ascii="Arial MT"/>
                      <w:color w:val="000000"/>
                      <w:sz w:val="23"/>
                    </w:rPr>
                  </w:pPr>
                  <w:r>
                    <w:rPr>
                      <w:rFonts w:ascii="Arial MT"/>
                      <w:color w:val="333333"/>
                      <w:sz w:val="23"/>
                    </w:rPr>
                    <w:t>Concretemakesabuildingfire-safeduetoitsnon-combustible</w:t>
                  </w:r>
                  <w:r>
                    <w:rPr>
                      <w:rFonts w:ascii="Arial MT"/>
                      <w:color w:val="333333"/>
                      <w:spacing w:val="-2"/>
                      <w:sz w:val="23"/>
                    </w:rPr>
                    <w:t>nature.</w:t>
                  </w:r>
                </w:p>
              </w:txbxContent>
            </v:textbox>
            <w10:anchorlock/>
          </v:shape>
        </w:pict>
      </w:r>
    </w:p>
    <w:p w:rsidR="0067549E" w:rsidRDefault="0067549E" w:rsidP="0067549E">
      <w:pPr>
        <w:pStyle w:val="ListParagraph"/>
        <w:numPr>
          <w:ilvl w:val="0"/>
          <w:numId w:val="384"/>
        </w:numPr>
        <w:tabs>
          <w:tab w:val="left" w:pos="777"/>
        </w:tabs>
        <w:ind w:left="777" w:hanging="360"/>
        <w:rPr>
          <w:rFonts w:ascii="Symbol" w:hAnsi="Symbol"/>
          <w:color w:val="333333"/>
          <w:sz w:val="20"/>
        </w:rPr>
      </w:pPr>
      <w:r>
        <w:rPr>
          <w:rFonts w:ascii="Symbol" w:hAnsi="Symbol"/>
          <w:sz w:val="20"/>
        </w:rPr>
        <w:pict>
          <v:shape id="docshape9" o:spid="_x0000_s1132" type="#_x0000_t202" style="position:absolute;left:0;text-align:left;margin-left:61.95pt;margin-top:12.1pt;width:492.45pt;height:13.2pt;z-index:251661312;mso-position-horizontal-relative:page" fillcolor="#f1eeee" stroked="f">
            <v:textbox inset="0,0,0,0">
              <w:txbxContent>
                <w:p w:rsidR="0067549E" w:rsidRDefault="0067549E" w:rsidP="0067549E">
                  <w:pPr>
                    <w:widowControl w:val="0"/>
                    <w:numPr>
                      <w:ilvl w:val="0"/>
                      <w:numId w:val="377"/>
                    </w:numPr>
                    <w:tabs>
                      <w:tab w:val="left" w:pos="388"/>
                    </w:tabs>
                    <w:autoSpaceDE w:val="0"/>
                    <w:autoSpaceDN w:val="0"/>
                    <w:spacing w:after="0" w:line="264" w:lineRule="exact"/>
                    <w:rPr>
                      <w:rFonts w:ascii="Arial MT"/>
                      <w:color w:val="000000"/>
                      <w:sz w:val="23"/>
                    </w:rPr>
                  </w:pPr>
                  <w:r>
                    <w:rPr>
                      <w:rFonts w:ascii="Arial MT"/>
                      <w:color w:val="333333"/>
                      <w:sz w:val="23"/>
                    </w:rPr>
                    <w:t>Concreteisresistanttowindandwater.Therefore,itisveryusefulinstorm</w:t>
                  </w:r>
                  <w:r>
                    <w:rPr>
                      <w:rFonts w:ascii="Arial MT"/>
                      <w:color w:val="333333"/>
                      <w:spacing w:val="-2"/>
                      <w:sz w:val="23"/>
                    </w:rPr>
                    <w:t>shelters.</w:t>
                  </w:r>
                </w:p>
              </w:txbxContent>
            </v:textbox>
            <w10:wrap anchorx="page"/>
          </v:shape>
        </w:pict>
      </w:r>
      <w:r>
        <w:rPr>
          <w:rFonts w:ascii="Arial MT" w:hAnsi="Arial MT"/>
          <w:color w:val="333333"/>
          <w:sz w:val="23"/>
        </w:rPr>
        <w:t>Concretecanwithstandhigh</w:t>
      </w:r>
      <w:r>
        <w:rPr>
          <w:rFonts w:ascii="Arial MT" w:hAnsi="Arial MT"/>
          <w:color w:val="333333"/>
          <w:spacing w:val="-2"/>
          <w:sz w:val="23"/>
        </w:rPr>
        <w:t>temperatures.</w:t>
      </w:r>
    </w:p>
    <w:p w:rsidR="0067549E" w:rsidRDefault="0067549E" w:rsidP="0067549E">
      <w:pPr>
        <w:pStyle w:val="ListParagraph"/>
        <w:numPr>
          <w:ilvl w:val="0"/>
          <w:numId w:val="384"/>
        </w:numPr>
        <w:tabs>
          <w:tab w:val="left" w:pos="777"/>
        </w:tabs>
        <w:spacing w:before="242"/>
        <w:ind w:left="777" w:hanging="360"/>
        <w:rPr>
          <w:rFonts w:ascii="Symbol" w:hAnsi="Symbol"/>
          <w:color w:val="333333"/>
          <w:sz w:val="20"/>
        </w:rPr>
      </w:pPr>
      <w:r>
        <w:rPr>
          <w:rFonts w:ascii="Arial MT" w:hAnsi="Arial MT"/>
          <w:color w:val="333333"/>
          <w:sz w:val="23"/>
        </w:rPr>
        <w:t>Asasoundproofingmaterial</w:t>
      </w:r>
      <w:hyperlink r:id="rId219">
        <w:r>
          <w:rPr>
            <w:rFonts w:ascii="Arial MT" w:hAnsi="Arial MT"/>
            <w:color w:val="428AC9"/>
            <w:sz w:val="23"/>
            <w:u w:val="single" w:color="428AC9"/>
          </w:rPr>
          <w:t>cinder</w:t>
        </w:r>
      </w:hyperlink>
      <w:r>
        <w:rPr>
          <w:rFonts w:ascii="Arial MT" w:hAnsi="Arial MT"/>
          <w:color w:val="333333"/>
          <w:sz w:val="23"/>
        </w:rPr>
        <w:t>concretecouldbe</w:t>
      </w:r>
      <w:r>
        <w:rPr>
          <w:rFonts w:ascii="Arial MT" w:hAnsi="Arial MT"/>
          <w:color w:val="333333"/>
          <w:spacing w:val="-2"/>
          <w:sz w:val="23"/>
        </w:rPr>
        <w:t>used.</w:t>
      </w:r>
    </w:p>
    <w:p w:rsidR="0067549E" w:rsidRDefault="0067549E" w:rsidP="0067549E">
      <w:pPr>
        <w:pStyle w:val="BodyText"/>
        <w:spacing w:before="48"/>
        <w:ind w:left="0"/>
        <w:rPr>
          <w:rFonts w:ascii="Arial MT"/>
          <w:sz w:val="23"/>
        </w:rPr>
      </w:pPr>
    </w:p>
    <w:p w:rsidR="0067549E" w:rsidRDefault="0067549E" w:rsidP="0067549E">
      <w:pPr>
        <w:pStyle w:val="Title"/>
      </w:pPr>
      <w:bookmarkStart w:id="3" w:name="Disadvantages_of_Concrete"/>
      <w:bookmarkEnd w:id="3"/>
      <w:r>
        <w:rPr>
          <w:color w:val="333333"/>
        </w:rPr>
        <w:t>Disadvantagesof</w:t>
      </w:r>
      <w:r>
        <w:rPr>
          <w:color w:val="333333"/>
          <w:spacing w:val="-2"/>
        </w:rPr>
        <w:t>Concrete</w:t>
      </w:r>
    </w:p>
    <w:p w:rsidR="0067549E" w:rsidRDefault="0067549E" w:rsidP="0067549E">
      <w:pPr>
        <w:pStyle w:val="BodyText"/>
        <w:spacing w:before="71"/>
        <w:ind w:left="0"/>
        <w:rPr>
          <w:rFonts w:ascii="Arial"/>
          <w:b/>
          <w:sz w:val="20"/>
        </w:rPr>
      </w:pPr>
      <w:r>
        <w:rPr>
          <w:rFonts w:ascii="Arial"/>
          <w:b/>
          <w:sz w:val="20"/>
        </w:rPr>
        <w:pict>
          <v:shape id="docshape10" o:spid="_x0000_s1135" type="#_x0000_t202" style="position:absolute;margin-left:61.95pt;margin-top:16.3pt;width:492.45pt;height:13.45pt;z-index:-251646976;mso-wrap-distance-left:0;mso-wrap-distance-right:0;mso-position-horizontal-relative:page" fillcolor="#f1eeee" stroked="f">
            <v:textbox inset="0,0,0,0">
              <w:txbxContent>
                <w:p w:rsidR="0067549E" w:rsidRDefault="0067549E" w:rsidP="0067549E">
                  <w:pPr>
                    <w:widowControl w:val="0"/>
                    <w:numPr>
                      <w:ilvl w:val="0"/>
                      <w:numId w:val="379"/>
                    </w:numPr>
                    <w:tabs>
                      <w:tab w:val="left" w:pos="388"/>
                    </w:tabs>
                    <w:autoSpaceDE w:val="0"/>
                    <w:autoSpaceDN w:val="0"/>
                    <w:spacing w:before="5" w:after="0" w:line="264" w:lineRule="exact"/>
                    <w:rPr>
                      <w:rFonts w:ascii="Arial MT"/>
                      <w:color w:val="000000"/>
                      <w:sz w:val="23"/>
                    </w:rPr>
                  </w:pPr>
                  <w:r>
                    <w:rPr>
                      <w:rFonts w:ascii="Arial MT"/>
                      <w:color w:val="333333"/>
                      <w:sz w:val="23"/>
                    </w:rPr>
                    <w:t>Comparedtootherbindingmaterials,thetensile strengthofconcreteisrelatively</w:t>
                  </w:r>
                  <w:r>
                    <w:rPr>
                      <w:rFonts w:ascii="Arial MT"/>
                      <w:color w:val="333333"/>
                      <w:spacing w:val="-4"/>
                      <w:sz w:val="23"/>
                    </w:rPr>
                    <w:t>low.</w:t>
                  </w:r>
                </w:p>
              </w:txbxContent>
            </v:textbox>
            <w10:wrap type="topAndBottom" anchorx="page"/>
          </v:shape>
        </w:pict>
      </w:r>
    </w:p>
    <w:p w:rsidR="0067549E" w:rsidRDefault="0067549E" w:rsidP="0067549E">
      <w:pPr>
        <w:pStyle w:val="ListParagraph"/>
        <w:numPr>
          <w:ilvl w:val="0"/>
          <w:numId w:val="384"/>
        </w:numPr>
        <w:tabs>
          <w:tab w:val="left" w:pos="777"/>
        </w:tabs>
        <w:ind w:left="777" w:hanging="360"/>
        <w:rPr>
          <w:rFonts w:ascii="Symbol" w:hAnsi="Symbol"/>
          <w:color w:val="333333"/>
          <w:sz w:val="20"/>
        </w:rPr>
      </w:pPr>
      <w:r>
        <w:rPr>
          <w:rFonts w:ascii="Arial MT" w:hAnsi="Arial MT"/>
          <w:color w:val="333333"/>
          <w:sz w:val="23"/>
        </w:rPr>
        <w:t>Concreteisless</w:t>
      </w:r>
      <w:r>
        <w:rPr>
          <w:rFonts w:ascii="Arial MT" w:hAnsi="Arial MT"/>
          <w:color w:val="333333"/>
          <w:spacing w:val="-2"/>
          <w:sz w:val="23"/>
        </w:rPr>
        <w:t>ductile.</w:t>
      </w:r>
    </w:p>
    <w:p w:rsidR="0067549E" w:rsidRDefault="0067549E" w:rsidP="0067549E">
      <w:pPr>
        <w:pStyle w:val="BodyText"/>
        <w:ind w:left="388"/>
        <w:rPr>
          <w:rFonts w:ascii="Arial MT"/>
          <w:sz w:val="20"/>
        </w:rPr>
      </w:pPr>
      <w:r>
        <w:rPr>
          <w:rFonts w:ascii="Arial MT"/>
          <w:sz w:val="20"/>
        </w:rPr>
      </w:r>
      <w:r>
        <w:rPr>
          <w:rFonts w:ascii="Arial MT"/>
          <w:sz w:val="20"/>
        </w:rPr>
        <w:pict>
          <v:shape id="docshape11" o:spid="_x0000_s1128" type="#_x0000_t202" style="width:492.45pt;height:13.2pt;mso-left-percent:-10001;mso-top-percent:-10001;mso-position-horizontal:absolute;mso-position-horizontal-relative:char;mso-position-vertical:absolute;mso-position-vertical-relative:line;mso-left-percent:-10001;mso-top-percent:-10001" fillcolor="#f1eeee" stroked="f">
            <v:textbox inset="0,0,0,0">
              <w:txbxContent>
                <w:p w:rsidR="0067549E" w:rsidRDefault="0067549E" w:rsidP="0067549E">
                  <w:pPr>
                    <w:widowControl w:val="0"/>
                    <w:numPr>
                      <w:ilvl w:val="0"/>
                      <w:numId w:val="378"/>
                    </w:numPr>
                    <w:tabs>
                      <w:tab w:val="left" w:pos="388"/>
                    </w:tabs>
                    <w:autoSpaceDE w:val="0"/>
                    <w:autoSpaceDN w:val="0"/>
                    <w:spacing w:after="0" w:line="264" w:lineRule="exact"/>
                    <w:rPr>
                      <w:rFonts w:ascii="Arial MT"/>
                      <w:color w:val="000000"/>
                      <w:sz w:val="23"/>
                    </w:rPr>
                  </w:pPr>
                  <w:r>
                    <w:rPr>
                      <w:rFonts w:ascii="Arial MT"/>
                      <w:color w:val="333333"/>
                      <w:sz w:val="23"/>
                    </w:rPr>
                    <w:t>Theweightofconcreteishighcomparedtoits</w:t>
                  </w:r>
                  <w:r>
                    <w:rPr>
                      <w:rFonts w:ascii="Arial MT"/>
                      <w:color w:val="333333"/>
                      <w:spacing w:val="-2"/>
                      <w:sz w:val="23"/>
                    </w:rPr>
                    <w:t>strength.</w:t>
                  </w:r>
                </w:p>
              </w:txbxContent>
            </v:textbox>
            <w10:anchorlock/>
          </v:shape>
        </w:pict>
      </w:r>
    </w:p>
    <w:p w:rsidR="0067549E" w:rsidRDefault="0067549E" w:rsidP="0067549E">
      <w:pPr>
        <w:pStyle w:val="ListParagraph"/>
        <w:numPr>
          <w:ilvl w:val="0"/>
          <w:numId w:val="384"/>
        </w:numPr>
        <w:tabs>
          <w:tab w:val="left" w:pos="777"/>
        </w:tabs>
        <w:ind w:left="777" w:hanging="360"/>
        <w:rPr>
          <w:rFonts w:ascii="Symbol" w:hAnsi="Symbol"/>
          <w:color w:val="333333"/>
          <w:sz w:val="20"/>
        </w:rPr>
      </w:pPr>
      <w:r>
        <w:rPr>
          <w:rFonts w:ascii="Arial MT" w:hAnsi="Arial MT"/>
          <w:color w:val="333333"/>
          <w:sz w:val="23"/>
        </w:rPr>
        <w:t>Concretemaycontainsolublesalts.Solublesaltscause</w:t>
      </w:r>
      <w:r>
        <w:rPr>
          <w:rFonts w:ascii="Arial MT" w:hAnsi="Arial MT"/>
          <w:color w:val="333333"/>
          <w:spacing w:val="-2"/>
          <w:sz w:val="23"/>
        </w:rPr>
        <w:t>efflorescence.</w:t>
      </w:r>
    </w:p>
    <w:p w:rsidR="0067549E" w:rsidRDefault="0067549E" w:rsidP="0067549E">
      <w:pPr>
        <w:pStyle w:val="ListParagraph"/>
        <w:rPr>
          <w:rFonts w:ascii="Symbol" w:hAnsi="Symbol"/>
          <w:sz w:val="20"/>
        </w:rPr>
        <w:sectPr w:rsidR="0067549E">
          <w:pgSz w:w="11910" w:h="16840"/>
          <w:pgMar w:top="1020" w:right="0" w:bottom="1180" w:left="850" w:header="747" w:footer="998" w:gutter="0"/>
          <w:cols w:space="720"/>
        </w:sectPr>
      </w:pPr>
    </w:p>
    <w:p w:rsidR="0067549E" w:rsidRDefault="0067549E" w:rsidP="0067549E">
      <w:pPr>
        <w:pStyle w:val="BodyText"/>
        <w:spacing w:before="280"/>
        <w:ind w:left="0"/>
        <w:rPr>
          <w:rFonts w:ascii="Arial MT"/>
          <w:sz w:val="28"/>
        </w:rPr>
      </w:pPr>
    </w:p>
    <w:p w:rsidR="0067549E" w:rsidRDefault="0067549E" w:rsidP="0067549E">
      <w:pPr>
        <w:ind w:left="57"/>
        <w:rPr>
          <w:b/>
          <w:sz w:val="28"/>
        </w:rPr>
      </w:pPr>
      <w:r>
        <w:rPr>
          <w:b/>
          <w:spacing w:val="-2"/>
          <w:sz w:val="28"/>
        </w:rPr>
        <w:t>CEMENT</w:t>
      </w:r>
    </w:p>
    <w:p w:rsidR="0067549E" w:rsidRDefault="0067549E" w:rsidP="0067549E">
      <w:pPr>
        <w:pStyle w:val="Heading1"/>
        <w:spacing w:before="86"/>
        <w:rPr>
          <w:rFonts w:ascii="Arial"/>
        </w:rPr>
      </w:pPr>
      <w:r>
        <w:br w:type="column"/>
      </w:r>
      <w:r>
        <w:rPr>
          <w:rFonts w:ascii="Arial"/>
        </w:rPr>
        <w:t>CHAPTER-</w:t>
      </w:r>
      <w:r>
        <w:rPr>
          <w:rFonts w:ascii="Arial"/>
          <w:spacing w:val="-10"/>
        </w:rPr>
        <w:t>2</w:t>
      </w:r>
    </w:p>
    <w:p w:rsidR="0067549E" w:rsidRDefault="0067549E" w:rsidP="0067549E">
      <w:pPr>
        <w:pStyle w:val="Heading1"/>
        <w:rPr>
          <w:rFonts w:ascii="Arial"/>
        </w:rPr>
        <w:sectPr w:rsidR="0067549E">
          <w:pgSz w:w="11910" w:h="16840"/>
          <w:pgMar w:top="1020" w:right="0" w:bottom="1180" w:left="850" w:header="747" w:footer="998" w:gutter="0"/>
          <w:cols w:num="2" w:space="720" w:equalWidth="0">
            <w:col w:w="1289" w:space="2672"/>
            <w:col w:w="7099"/>
          </w:cols>
        </w:sectPr>
      </w:pPr>
    </w:p>
    <w:p w:rsidR="0067549E" w:rsidRDefault="0067549E" w:rsidP="0067549E">
      <w:pPr>
        <w:pStyle w:val="BodyText"/>
        <w:spacing w:line="269" w:lineRule="exact"/>
      </w:pPr>
      <w:r>
        <w:t xml:space="preserve">Cement isabinder,asubstancethatsetsandhardensandcanbindother </w:t>
      </w:r>
      <w:r>
        <w:rPr>
          <w:spacing w:val="-2"/>
        </w:rPr>
        <w:t>materials</w:t>
      </w:r>
    </w:p>
    <w:p w:rsidR="0067549E" w:rsidRDefault="0067549E" w:rsidP="0067549E">
      <w:pPr>
        <w:pStyle w:val="BodyText"/>
        <w:ind w:right="1089"/>
      </w:pPr>
      <w:r>
        <w:t>together. Cementsused inconstructioncanbecharacterizedasbeingeitherhydraulicornon-hydraulic, depending upon the abilityof the cement to be used in the presence of water. Non-hydraulic cement will not set in wet conditions or underwater, rather it sets as it dries and reacts with carbon dioxide in the air. It can be attacked bysome aggressive chemicals after setting. Hydraulic cement is made by replacing some of the cement in a mix with activated aluminumsilicates, pozzolana, such as fly ash.</w:t>
      </w:r>
    </w:p>
    <w:p w:rsidR="0067549E" w:rsidRDefault="0067549E" w:rsidP="0067549E">
      <w:pPr>
        <w:pStyle w:val="BodyText"/>
        <w:spacing w:before="2"/>
        <w:ind w:right="1452"/>
        <w:jc w:val="both"/>
      </w:pPr>
      <w:r>
        <w:t>Thechemicalreactionresults in hydratesthat arenot verywater-solubleand so arequitedurable in waterandsafe fromchemicalattack.Thisallowssetting inwet conditionorunderwaterand further protects the hardened material from chemical attack (e.g., Portland cement).</w:t>
      </w:r>
    </w:p>
    <w:p w:rsidR="0067549E" w:rsidRDefault="0067549E" w:rsidP="0067549E">
      <w:pPr>
        <w:pStyle w:val="Heading8"/>
        <w:spacing w:before="4" w:line="320" w:lineRule="exact"/>
        <w:rPr>
          <w:rFonts w:ascii="Times New Roman"/>
        </w:rPr>
      </w:pPr>
      <w:r>
        <w:rPr>
          <w:rFonts w:ascii="Times New Roman"/>
          <w:spacing w:val="-2"/>
        </w:rPr>
        <w:t>Uses:-</w:t>
      </w:r>
    </w:p>
    <w:p w:rsidR="0067549E" w:rsidRDefault="0067549E" w:rsidP="0067549E">
      <w:pPr>
        <w:pStyle w:val="ListParagraph"/>
        <w:numPr>
          <w:ilvl w:val="0"/>
          <w:numId w:val="375"/>
        </w:numPr>
        <w:tabs>
          <w:tab w:val="left" w:pos="229"/>
        </w:tabs>
        <w:spacing w:line="292" w:lineRule="exact"/>
        <w:ind w:left="229" w:hanging="172"/>
        <w:rPr>
          <w:sz w:val="24"/>
        </w:rPr>
      </w:pPr>
      <w:r>
        <w:rPr>
          <w:sz w:val="24"/>
        </w:rPr>
        <w:t>CementmortarforMasonrywork,plasterandpointing</w:t>
      </w:r>
      <w:r>
        <w:rPr>
          <w:spacing w:val="-4"/>
          <w:sz w:val="24"/>
        </w:rPr>
        <w:t>etc.</w:t>
      </w:r>
    </w:p>
    <w:p w:rsidR="0067549E" w:rsidRDefault="0067549E" w:rsidP="0067549E">
      <w:pPr>
        <w:pStyle w:val="ListParagraph"/>
        <w:numPr>
          <w:ilvl w:val="0"/>
          <w:numId w:val="375"/>
        </w:numPr>
        <w:tabs>
          <w:tab w:val="left" w:pos="229"/>
        </w:tabs>
        <w:spacing w:before="3" w:line="252" w:lineRule="auto"/>
        <w:ind w:right="3179" w:firstLine="0"/>
        <w:rPr>
          <w:sz w:val="24"/>
        </w:rPr>
      </w:pPr>
      <w:r>
        <w:rPr>
          <w:sz w:val="24"/>
        </w:rPr>
        <w:t>Concreteforlayingfloors,roofsandconstructinglintels, beams,weather-shed, stairs, pillars etc.</w:t>
      </w:r>
    </w:p>
    <w:p w:rsidR="0067549E" w:rsidRDefault="0067549E" w:rsidP="0067549E">
      <w:pPr>
        <w:pStyle w:val="ListParagraph"/>
        <w:numPr>
          <w:ilvl w:val="0"/>
          <w:numId w:val="375"/>
        </w:numPr>
        <w:tabs>
          <w:tab w:val="left" w:pos="229"/>
        </w:tabs>
        <w:spacing w:line="281" w:lineRule="exact"/>
        <w:ind w:left="229" w:hanging="172"/>
        <w:rPr>
          <w:sz w:val="24"/>
        </w:rPr>
      </w:pPr>
      <w:r>
        <w:rPr>
          <w:sz w:val="24"/>
        </w:rPr>
        <w:t>Constructionofwater,wells,tenniscourts,septictanks,lampposts,telephonecabins</w:t>
      </w:r>
      <w:r>
        <w:rPr>
          <w:spacing w:val="-4"/>
          <w:sz w:val="24"/>
        </w:rPr>
        <w:t>etc.</w:t>
      </w:r>
    </w:p>
    <w:p w:rsidR="0067549E" w:rsidRDefault="0067549E" w:rsidP="0067549E">
      <w:pPr>
        <w:pStyle w:val="ListParagraph"/>
        <w:numPr>
          <w:ilvl w:val="0"/>
          <w:numId w:val="375"/>
        </w:numPr>
        <w:tabs>
          <w:tab w:val="left" w:pos="229"/>
        </w:tabs>
        <w:spacing w:line="293" w:lineRule="exact"/>
        <w:ind w:left="229" w:hanging="172"/>
        <w:rPr>
          <w:sz w:val="24"/>
        </w:rPr>
      </w:pPr>
      <w:r>
        <w:rPr>
          <w:sz w:val="24"/>
        </w:rPr>
        <w:t>Makingjointforjoints,pipes,</w:t>
      </w:r>
      <w:r>
        <w:rPr>
          <w:spacing w:val="-4"/>
          <w:sz w:val="24"/>
        </w:rPr>
        <w:t xml:space="preserve"> etc.</w:t>
      </w:r>
    </w:p>
    <w:p w:rsidR="0067549E" w:rsidRDefault="0067549E" w:rsidP="0067549E">
      <w:pPr>
        <w:pStyle w:val="ListParagraph"/>
        <w:numPr>
          <w:ilvl w:val="0"/>
          <w:numId w:val="375"/>
        </w:numPr>
        <w:tabs>
          <w:tab w:val="left" w:pos="229"/>
        </w:tabs>
        <w:spacing w:before="4" w:line="293" w:lineRule="exact"/>
        <w:ind w:left="229" w:hanging="172"/>
        <w:rPr>
          <w:sz w:val="24"/>
        </w:rPr>
      </w:pPr>
      <w:r>
        <w:rPr>
          <w:sz w:val="24"/>
        </w:rPr>
        <w:t>Manufacturingofprecastpipes,gardenseats, flowerposts,</w:t>
      </w:r>
      <w:r>
        <w:rPr>
          <w:spacing w:val="-4"/>
          <w:sz w:val="24"/>
        </w:rPr>
        <w:t>etc.</w:t>
      </w:r>
    </w:p>
    <w:p w:rsidR="0067549E" w:rsidRDefault="0067549E" w:rsidP="0067549E">
      <w:pPr>
        <w:pStyle w:val="ListParagraph"/>
        <w:numPr>
          <w:ilvl w:val="0"/>
          <w:numId w:val="375"/>
        </w:numPr>
        <w:tabs>
          <w:tab w:val="left" w:pos="229"/>
        </w:tabs>
        <w:spacing w:line="293" w:lineRule="exact"/>
        <w:ind w:left="229" w:hanging="172"/>
        <w:rPr>
          <w:sz w:val="24"/>
        </w:rPr>
      </w:pPr>
      <w:r>
        <w:rPr>
          <w:sz w:val="24"/>
        </w:rPr>
        <w:t>Preparationoffoundation,watertightfloors,footpaths,</w:t>
      </w:r>
      <w:r>
        <w:rPr>
          <w:spacing w:val="-4"/>
          <w:sz w:val="24"/>
        </w:rPr>
        <w:t>etc.</w:t>
      </w:r>
    </w:p>
    <w:p w:rsidR="0067549E" w:rsidRDefault="0067549E" w:rsidP="0067549E">
      <w:pPr>
        <w:spacing w:before="1" w:line="275" w:lineRule="exact"/>
        <w:ind w:left="57"/>
        <w:jc w:val="both"/>
        <w:rPr>
          <w:b/>
          <w:sz w:val="24"/>
        </w:rPr>
      </w:pPr>
      <w:r>
        <w:rPr>
          <w:b/>
          <w:sz w:val="24"/>
        </w:rPr>
        <w:t>ORDINARYPORTLAND</w:t>
      </w:r>
      <w:r>
        <w:rPr>
          <w:b/>
          <w:spacing w:val="-2"/>
          <w:sz w:val="24"/>
        </w:rPr>
        <w:t>CEMENT:-</w:t>
      </w:r>
    </w:p>
    <w:p w:rsidR="0067549E" w:rsidRDefault="0067549E" w:rsidP="0067549E">
      <w:pPr>
        <w:pStyle w:val="BodyText"/>
        <w:ind w:right="1218"/>
      </w:pPr>
      <w:r>
        <w:t>OrdinaryPortland cement is the most commontype ofcement ingeneraluse around the world. This cement is made by heating limestone (calcium carbonate) with small quantities of other materials (suchas clay) to 1450°C ina kiln, ina process knownas calcinations, wherebya molecule ofcarbon dioxide is liberated from the calcium carbonate to form calcium oxide, or quicklime, which is then blended with the other materials that have been included in the mix. The resulting hard substance, called 'clinker', is then ground with a smallamount of gypsum into a powder to make 'Ordinary PortlandCement'(oftenreferredtoasOPC).Portlandcement isabasic ingredientofconcrete,mortar and most non-specialtygrout. The most common use for Portland cement is in the production of concrete. Concrete is a composite material consisting of aggregate (gravel and sand), cement, and water. As a construction material, concrete can be cast in almost any shape desired, and once hardened, can become a structural(load bearing) element. Portland cement may be greyor white.</w:t>
      </w:r>
    </w:p>
    <w:p w:rsidR="0067549E" w:rsidRDefault="0067549E" w:rsidP="0067549E">
      <w:pPr>
        <w:pStyle w:val="ListParagraph"/>
        <w:numPr>
          <w:ilvl w:val="0"/>
          <w:numId w:val="375"/>
        </w:numPr>
        <w:tabs>
          <w:tab w:val="left" w:pos="229"/>
        </w:tabs>
        <w:spacing w:line="252" w:lineRule="auto"/>
        <w:ind w:right="2020" w:firstLine="0"/>
        <w:rPr>
          <w:sz w:val="24"/>
        </w:rPr>
      </w:pPr>
      <w:r>
        <w:rPr>
          <w:sz w:val="24"/>
        </w:rPr>
        <w:t>Thistypeofcement useinconstructionwhenthereisno exposuretosulphatesinthesoilor ground water.</w:t>
      </w:r>
    </w:p>
    <w:p w:rsidR="0067549E" w:rsidRDefault="0067549E" w:rsidP="0067549E">
      <w:pPr>
        <w:pStyle w:val="ListParagraph"/>
        <w:numPr>
          <w:ilvl w:val="0"/>
          <w:numId w:val="375"/>
        </w:numPr>
        <w:tabs>
          <w:tab w:val="left" w:pos="229"/>
        </w:tabs>
        <w:spacing w:line="286" w:lineRule="exact"/>
        <w:ind w:left="229" w:hanging="172"/>
        <w:rPr>
          <w:sz w:val="24"/>
        </w:rPr>
      </w:pPr>
      <w:r>
        <w:rPr>
          <w:sz w:val="24"/>
        </w:rPr>
        <w:t>LimesaturationFactorislimitedbetweeni.e.0.66to</w:t>
      </w:r>
      <w:r>
        <w:rPr>
          <w:spacing w:val="-2"/>
          <w:sz w:val="24"/>
        </w:rPr>
        <w:t>1.02.</w:t>
      </w:r>
    </w:p>
    <w:p w:rsidR="0067549E" w:rsidRDefault="0067549E" w:rsidP="0067549E">
      <w:pPr>
        <w:pStyle w:val="ListParagraph"/>
        <w:numPr>
          <w:ilvl w:val="0"/>
          <w:numId w:val="375"/>
        </w:numPr>
        <w:tabs>
          <w:tab w:val="left" w:pos="229"/>
        </w:tabs>
        <w:spacing w:line="293" w:lineRule="exact"/>
        <w:ind w:left="229" w:hanging="172"/>
        <w:rPr>
          <w:sz w:val="24"/>
        </w:rPr>
      </w:pPr>
      <w:r>
        <w:rPr>
          <w:sz w:val="24"/>
        </w:rPr>
        <w:t>Free lime-causetheCementtobe</w:t>
      </w:r>
      <w:r>
        <w:rPr>
          <w:spacing w:val="-2"/>
          <w:sz w:val="24"/>
        </w:rPr>
        <w:t>unsound.</w:t>
      </w:r>
    </w:p>
    <w:p w:rsidR="0067549E" w:rsidRDefault="0067549E" w:rsidP="0067549E">
      <w:pPr>
        <w:pStyle w:val="ListParagraph"/>
        <w:numPr>
          <w:ilvl w:val="0"/>
          <w:numId w:val="375"/>
        </w:numPr>
        <w:tabs>
          <w:tab w:val="left" w:pos="229"/>
        </w:tabs>
        <w:spacing w:line="293" w:lineRule="exact"/>
        <w:ind w:left="229" w:hanging="172"/>
        <w:rPr>
          <w:sz w:val="24"/>
        </w:rPr>
      </w:pPr>
      <w:r>
        <w:rPr>
          <w:sz w:val="24"/>
        </w:rPr>
        <w:t>Percentageof(AL</w:t>
      </w:r>
      <w:r>
        <w:rPr>
          <w:sz w:val="16"/>
        </w:rPr>
        <w:t>2</w:t>
      </w:r>
      <w:r>
        <w:rPr>
          <w:sz w:val="24"/>
        </w:rPr>
        <w:t>O</w:t>
      </w:r>
      <w:r>
        <w:rPr>
          <w:sz w:val="16"/>
        </w:rPr>
        <w:t>3</w:t>
      </w:r>
      <w:r>
        <w:rPr>
          <w:sz w:val="24"/>
        </w:rPr>
        <w:t>/Fe</w:t>
      </w:r>
      <w:r>
        <w:rPr>
          <w:sz w:val="16"/>
        </w:rPr>
        <w:t>2</w:t>
      </w:r>
      <w:r>
        <w:rPr>
          <w:sz w:val="24"/>
        </w:rPr>
        <w:t>O</w:t>
      </w:r>
      <w:r>
        <w:rPr>
          <w:sz w:val="16"/>
        </w:rPr>
        <w:t>3</w:t>
      </w:r>
      <w:r>
        <w:rPr>
          <w:sz w:val="24"/>
        </w:rPr>
        <w:t>) isnotlessthan</w:t>
      </w:r>
      <w:r>
        <w:rPr>
          <w:spacing w:val="-2"/>
          <w:sz w:val="24"/>
        </w:rPr>
        <w:t>0.66.</w:t>
      </w:r>
    </w:p>
    <w:p w:rsidR="0067549E" w:rsidRDefault="0067549E" w:rsidP="0067549E">
      <w:pPr>
        <w:pStyle w:val="ListParagraph"/>
        <w:numPr>
          <w:ilvl w:val="0"/>
          <w:numId w:val="375"/>
        </w:numPr>
        <w:tabs>
          <w:tab w:val="left" w:pos="229"/>
        </w:tabs>
        <w:spacing w:line="293" w:lineRule="exact"/>
        <w:ind w:left="229" w:hanging="172"/>
        <w:rPr>
          <w:sz w:val="24"/>
        </w:rPr>
      </w:pPr>
      <w:r>
        <w:rPr>
          <w:sz w:val="24"/>
        </w:rPr>
        <w:t>Insolubleresiduenotmorethan</w:t>
      </w:r>
      <w:r>
        <w:rPr>
          <w:spacing w:val="-4"/>
          <w:sz w:val="24"/>
        </w:rPr>
        <w:t>1.5%.</w:t>
      </w:r>
    </w:p>
    <w:p w:rsidR="0067549E" w:rsidRDefault="0067549E" w:rsidP="0067549E">
      <w:pPr>
        <w:pStyle w:val="ListParagraph"/>
        <w:numPr>
          <w:ilvl w:val="0"/>
          <w:numId w:val="375"/>
        </w:numPr>
        <w:tabs>
          <w:tab w:val="left" w:pos="229"/>
        </w:tabs>
        <w:spacing w:before="3" w:line="293" w:lineRule="exact"/>
        <w:ind w:left="229" w:hanging="172"/>
        <w:rPr>
          <w:sz w:val="24"/>
        </w:rPr>
      </w:pPr>
      <w:r>
        <w:rPr>
          <w:sz w:val="24"/>
        </w:rPr>
        <w:t>PercentageofSO</w:t>
      </w:r>
      <w:r>
        <w:rPr>
          <w:sz w:val="16"/>
        </w:rPr>
        <w:t>3</w:t>
      </w:r>
      <w:r>
        <w:rPr>
          <w:sz w:val="24"/>
        </w:rPr>
        <w:t>limitedby2.5%whenC</w:t>
      </w:r>
      <w:r>
        <w:rPr>
          <w:sz w:val="16"/>
        </w:rPr>
        <w:t>3</w:t>
      </w:r>
      <w:r>
        <w:rPr>
          <w:sz w:val="24"/>
        </w:rPr>
        <w:t>A&lt;7%andnotmorethan3%whenC</w:t>
      </w:r>
      <w:r>
        <w:rPr>
          <w:sz w:val="16"/>
        </w:rPr>
        <w:t>3</w:t>
      </w:r>
      <w:r>
        <w:rPr>
          <w:sz w:val="24"/>
        </w:rPr>
        <w:t>A</w:t>
      </w:r>
      <w:r>
        <w:rPr>
          <w:spacing w:val="-4"/>
          <w:sz w:val="24"/>
        </w:rPr>
        <w:t>&gt;7%.</w:t>
      </w:r>
    </w:p>
    <w:p w:rsidR="0067549E" w:rsidRDefault="0067549E" w:rsidP="0067549E">
      <w:pPr>
        <w:pStyle w:val="ListParagraph"/>
        <w:numPr>
          <w:ilvl w:val="0"/>
          <w:numId w:val="375"/>
        </w:numPr>
        <w:tabs>
          <w:tab w:val="left" w:pos="229"/>
        </w:tabs>
        <w:spacing w:line="293" w:lineRule="exact"/>
        <w:ind w:left="229" w:hanging="172"/>
        <w:rPr>
          <w:sz w:val="24"/>
        </w:rPr>
      </w:pPr>
      <w:r>
        <w:rPr>
          <w:sz w:val="24"/>
        </w:rPr>
        <w:t>Lossofignition-</w:t>
      </w:r>
      <w:r>
        <w:rPr>
          <w:spacing w:val="-2"/>
          <w:sz w:val="24"/>
        </w:rPr>
        <w:t>4%(max)</w:t>
      </w:r>
    </w:p>
    <w:p w:rsidR="0067549E" w:rsidRDefault="0067549E" w:rsidP="0067549E">
      <w:pPr>
        <w:pStyle w:val="ListParagraph"/>
        <w:numPr>
          <w:ilvl w:val="0"/>
          <w:numId w:val="375"/>
        </w:numPr>
        <w:tabs>
          <w:tab w:val="left" w:pos="229"/>
        </w:tabs>
        <w:spacing w:line="293" w:lineRule="exact"/>
        <w:ind w:left="229" w:hanging="172"/>
        <w:rPr>
          <w:sz w:val="24"/>
        </w:rPr>
      </w:pPr>
      <w:r>
        <w:rPr>
          <w:sz w:val="24"/>
        </w:rPr>
        <w:t>PercentageofMg0-5%</w:t>
      </w:r>
      <w:r>
        <w:rPr>
          <w:spacing w:val="-2"/>
          <w:sz w:val="24"/>
        </w:rPr>
        <w:t>(max.)</w:t>
      </w:r>
    </w:p>
    <w:p w:rsidR="0067549E" w:rsidRDefault="0067549E" w:rsidP="0067549E">
      <w:pPr>
        <w:pStyle w:val="ListParagraph"/>
        <w:numPr>
          <w:ilvl w:val="0"/>
          <w:numId w:val="375"/>
        </w:numPr>
        <w:tabs>
          <w:tab w:val="left" w:pos="229"/>
        </w:tabs>
        <w:spacing w:line="293" w:lineRule="exact"/>
        <w:ind w:left="229" w:hanging="172"/>
        <w:rPr>
          <w:sz w:val="24"/>
        </w:rPr>
      </w:pPr>
      <w:r>
        <w:rPr>
          <w:sz w:val="24"/>
        </w:rPr>
        <w:t>Fineness-notlessthan2250</w:t>
      </w:r>
      <w:r>
        <w:rPr>
          <w:spacing w:val="-2"/>
          <w:sz w:val="24"/>
        </w:rPr>
        <w:t>cm</w:t>
      </w:r>
      <w:r>
        <w:rPr>
          <w:spacing w:val="-2"/>
          <w:sz w:val="16"/>
        </w:rPr>
        <w:t>2</w:t>
      </w:r>
      <w:r>
        <w:rPr>
          <w:spacing w:val="-2"/>
          <w:sz w:val="24"/>
        </w:rPr>
        <w:t>/g.</w:t>
      </w:r>
    </w:p>
    <w:p w:rsidR="0067549E" w:rsidRDefault="0067549E" w:rsidP="0067549E">
      <w:pPr>
        <w:pStyle w:val="BodyText"/>
        <w:spacing w:before="24"/>
        <w:ind w:left="0"/>
      </w:pPr>
    </w:p>
    <w:p w:rsidR="0067549E" w:rsidRDefault="0067549E" w:rsidP="0067549E">
      <w:pPr>
        <w:pStyle w:val="Heading8"/>
        <w:spacing w:before="1" w:line="319" w:lineRule="exact"/>
        <w:rPr>
          <w:rFonts w:ascii="Times New Roman"/>
        </w:rPr>
      </w:pPr>
      <w:r>
        <w:rPr>
          <w:rFonts w:ascii="Times New Roman"/>
        </w:rPr>
        <w:t>Chemicalconstituentsof</w:t>
      </w:r>
      <w:r>
        <w:rPr>
          <w:rFonts w:ascii="Times New Roman"/>
          <w:spacing w:val="-2"/>
        </w:rPr>
        <w:t>cement:-</w:t>
      </w:r>
    </w:p>
    <w:p w:rsidR="0067549E" w:rsidRDefault="0067549E" w:rsidP="0067549E">
      <w:pPr>
        <w:pStyle w:val="BodyText"/>
        <w:spacing w:line="237" w:lineRule="auto"/>
        <w:ind w:right="1089"/>
      </w:pPr>
      <w:r>
        <w:t>Thesearethedifferent constituentswhichcombineto makecement.Thesearetheirpercentagecontent in order to give good cement.</w:t>
      </w:r>
    </w:p>
    <w:p w:rsidR="0067549E" w:rsidRDefault="0067549E" w:rsidP="0067549E">
      <w:pPr>
        <w:pStyle w:val="BodyText"/>
        <w:spacing w:line="237" w:lineRule="auto"/>
        <w:sectPr w:rsidR="0067549E">
          <w:type w:val="continuous"/>
          <w:pgSz w:w="11910" w:h="16840"/>
          <w:pgMar w:top="1140" w:right="0" w:bottom="280" w:left="850" w:header="747" w:footer="998" w:gutter="0"/>
          <w:cols w:space="720"/>
        </w:sectPr>
      </w:pPr>
    </w:p>
    <w:p w:rsidR="0067549E" w:rsidRDefault="0067549E" w:rsidP="0067549E">
      <w:pPr>
        <w:pStyle w:val="BodyText"/>
        <w:spacing w:before="91" w:line="242" w:lineRule="auto"/>
        <w:ind w:right="8536"/>
        <w:rPr>
          <w:rFonts w:ascii="Arial MT" w:hAnsi="Arial MT"/>
        </w:rPr>
      </w:pPr>
      <w:r>
        <w:rPr>
          <w:rFonts w:ascii="Arial MT" w:hAnsi="Arial MT"/>
          <w:color w:val="292223"/>
        </w:rPr>
        <w:lastRenderedPageBreak/>
        <w:t>OxidePercentcontent CaO 60–67</w:t>
      </w:r>
    </w:p>
    <w:p w:rsidR="0067549E" w:rsidRDefault="0067549E" w:rsidP="0067549E">
      <w:pPr>
        <w:pStyle w:val="BodyText"/>
        <w:spacing w:line="271" w:lineRule="exact"/>
        <w:rPr>
          <w:rFonts w:ascii="Arial MT" w:hAnsi="Arial MT"/>
        </w:rPr>
      </w:pPr>
      <w:r>
        <w:rPr>
          <w:rFonts w:ascii="Arial MT" w:hAnsi="Arial MT"/>
          <w:color w:val="292223"/>
        </w:rPr>
        <w:t>SiO</w:t>
      </w:r>
      <w:r>
        <w:rPr>
          <w:rFonts w:ascii="Arial MT" w:hAnsi="Arial MT"/>
          <w:color w:val="292223"/>
          <w:sz w:val="16"/>
        </w:rPr>
        <w:t>2</w:t>
      </w:r>
      <w:r>
        <w:rPr>
          <w:rFonts w:ascii="Arial MT" w:hAnsi="Arial MT"/>
          <w:color w:val="292223"/>
          <w:spacing w:val="-2"/>
        </w:rPr>
        <w:t>17–25</w:t>
      </w:r>
    </w:p>
    <w:p w:rsidR="0067549E" w:rsidRDefault="0067549E" w:rsidP="0067549E">
      <w:pPr>
        <w:spacing w:before="3" w:line="275" w:lineRule="exact"/>
        <w:ind w:left="57"/>
        <w:rPr>
          <w:rFonts w:ascii="Arial MT" w:hAnsi="Arial MT"/>
          <w:sz w:val="24"/>
        </w:rPr>
      </w:pPr>
      <w:r>
        <w:rPr>
          <w:rFonts w:ascii="Arial MT" w:hAnsi="Arial MT"/>
          <w:color w:val="292223"/>
          <w:sz w:val="24"/>
        </w:rPr>
        <w:t>Al</w:t>
      </w:r>
      <w:r>
        <w:rPr>
          <w:rFonts w:ascii="Arial MT" w:hAnsi="Arial MT"/>
          <w:color w:val="292223"/>
          <w:sz w:val="16"/>
        </w:rPr>
        <w:t>2</w:t>
      </w:r>
      <w:r>
        <w:rPr>
          <w:rFonts w:ascii="Arial MT" w:hAnsi="Arial MT"/>
          <w:color w:val="292223"/>
          <w:sz w:val="24"/>
        </w:rPr>
        <w:t>O</w:t>
      </w:r>
      <w:r>
        <w:rPr>
          <w:rFonts w:ascii="Arial MT" w:hAnsi="Arial MT"/>
          <w:color w:val="292223"/>
          <w:sz w:val="16"/>
        </w:rPr>
        <w:t>3</w:t>
      </w:r>
      <w:r>
        <w:rPr>
          <w:rFonts w:ascii="Arial MT" w:hAnsi="Arial MT"/>
          <w:color w:val="292223"/>
          <w:spacing w:val="-2"/>
          <w:sz w:val="24"/>
        </w:rPr>
        <w:t>3.0–8.0</w:t>
      </w:r>
    </w:p>
    <w:p w:rsidR="0067549E" w:rsidRDefault="0067549E" w:rsidP="0067549E">
      <w:pPr>
        <w:spacing w:line="275" w:lineRule="exact"/>
        <w:ind w:left="57"/>
        <w:rPr>
          <w:rFonts w:ascii="Arial MT" w:hAnsi="Arial MT"/>
          <w:sz w:val="24"/>
        </w:rPr>
      </w:pPr>
      <w:r>
        <w:rPr>
          <w:rFonts w:ascii="Arial MT" w:hAnsi="Arial MT"/>
          <w:color w:val="292223"/>
          <w:sz w:val="24"/>
        </w:rPr>
        <w:t>Fe</w:t>
      </w:r>
      <w:r>
        <w:rPr>
          <w:rFonts w:ascii="Arial MT" w:hAnsi="Arial MT"/>
          <w:color w:val="292223"/>
          <w:sz w:val="16"/>
        </w:rPr>
        <w:t>2</w:t>
      </w:r>
      <w:r>
        <w:rPr>
          <w:rFonts w:ascii="Arial MT" w:hAnsi="Arial MT"/>
          <w:color w:val="292223"/>
          <w:sz w:val="24"/>
        </w:rPr>
        <w:t>O</w:t>
      </w:r>
      <w:r>
        <w:rPr>
          <w:rFonts w:ascii="Arial MT" w:hAnsi="Arial MT"/>
          <w:color w:val="292223"/>
          <w:sz w:val="16"/>
        </w:rPr>
        <w:t>3</w:t>
      </w:r>
      <w:r>
        <w:rPr>
          <w:rFonts w:ascii="Arial MT" w:hAnsi="Arial MT"/>
          <w:color w:val="292223"/>
          <w:spacing w:val="-2"/>
          <w:sz w:val="24"/>
        </w:rPr>
        <w:t>0.5–6.0</w:t>
      </w:r>
    </w:p>
    <w:p w:rsidR="0067549E" w:rsidRDefault="0067549E" w:rsidP="0067549E">
      <w:pPr>
        <w:pStyle w:val="BodyText"/>
        <w:spacing w:before="3" w:line="275" w:lineRule="exact"/>
        <w:rPr>
          <w:rFonts w:ascii="Arial MT" w:hAnsi="Arial MT"/>
        </w:rPr>
      </w:pPr>
      <w:r>
        <w:rPr>
          <w:rFonts w:ascii="Arial MT" w:hAnsi="Arial MT"/>
          <w:color w:val="292223"/>
        </w:rPr>
        <w:t>MgO</w:t>
      </w:r>
      <w:r>
        <w:rPr>
          <w:rFonts w:ascii="Arial MT" w:hAnsi="Arial MT"/>
          <w:color w:val="292223"/>
          <w:spacing w:val="-2"/>
        </w:rPr>
        <w:t>0.1–4.0</w:t>
      </w:r>
    </w:p>
    <w:p w:rsidR="0067549E" w:rsidRDefault="0067549E" w:rsidP="0067549E">
      <w:pPr>
        <w:pStyle w:val="BodyText"/>
        <w:spacing w:line="242" w:lineRule="auto"/>
        <w:ind w:right="8536"/>
        <w:rPr>
          <w:rFonts w:ascii="Arial MT" w:hAnsi="Arial MT"/>
        </w:rPr>
      </w:pPr>
      <w:r>
        <w:rPr>
          <w:rFonts w:ascii="Arial MT" w:hAnsi="Arial MT"/>
          <w:color w:val="292223"/>
          <w:spacing w:val="-2"/>
        </w:rPr>
        <w:t>Alkalies(K</w:t>
      </w:r>
      <w:r>
        <w:rPr>
          <w:rFonts w:ascii="Arial MT" w:hAnsi="Arial MT"/>
          <w:color w:val="292223"/>
          <w:spacing w:val="-2"/>
          <w:sz w:val="16"/>
        </w:rPr>
        <w:t>2</w:t>
      </w:r>
      <w:r>
        <w:rPr>
          <w:rFonts w:ascii="Arial MT" w:hAnsi="Arial MT"/>
          <w:color w:val="292223"/>
          <w:spacing w:val="-2"/>
        </w:rPr>
        <w:t>O,Na</w:t>
      </w:r>
      <w:r>
        <w:rPr>
          <w:rFonts w:ascii="Arial MT" w:hAnsi="Arial MT"/>
          <w:color w:val="292223"/>
          <w:spacing w:val="-2"/>
          <w:sz w:val="16"/>
        </w:rPr>
        <w:t>2</w:t>
      </w:r>
      <w:r>
        <w:rPr>
          <w:rFonts w:ascii="Arial MT" w:hAnsi="Arial MT"/>
          <w:color w:val="292223"/>
          <w:spacing w:val="-2"/>
        </w:rPr>
        <w:t xml:space="preserve">O) </w:t>
      </w:r>
      <w:r>
        <w:rPr>
          <w:rFonts w:ascii="Arial MT" w:hAnsi="Arial MT"/>
          <w:color w:val="292223"/>
          <w:spacing w:val="-4"/>
        </w:rPr>
        <w:t>0.4–</w:t>
      </w:r>
    </w:p>
    <w:p w:rsidR="0067549E" w:rsidRDefault="0067549E" w:rsidP="0067549E">
      <w:pPr>
        <w:pStyle w:val="BodyText"/>
        <w:spacing w:line="271" w:lineRule="exact"/>
        <w:rPr>
          <w:rFonts w:ascii="Arial MT"/>
        </w:rPr>
      </w:pPr>
      <w:r>
        <w:rPr>
          <w:rFonts w:ascii="Arial MT"/>
          <w:color w:val="292223"/>
          <w:spacing w:val="-5"/>
        </w:rPr>
        <w:t>1.3</w:t>
      </w:r>
    </w:p>
    <w:p w:rsidR="0067549E" w:rsidRDefault="0067549E" w:rsidP="0067549E">
      <w:pPr>
        <w:pStyle w:val="BodyText"/>
        <w:spacing w:before="1" w:line="276" w:lineRule="exact"/>
        <w:rPr>
          <w:rFonts w:ascii="Arial MT" w:hAnsi="Arial MT"/>
        </w:rPr>
      </w:pPr>
      <w:r>
        <w:rPr>
          <w:rFonts w:ascii="Arial MT" w:hAnsi="Arial MT"/>
          <w:color w:val="292223"/>
        </w:rPr>
        <w:t>SO</w:t>
      </w:r>
      <w:r>
        <w:rPr>
          <w:rFonts w:ascii="Arial MT" w:hAnsi="Arial MT"/>
          <w:color w:val="292223"/>
          <w:sz w:val="16"/>
        </w:rPr>
        <w:t>3</w:t>
      </w:r>
      <w:r>
        <w:rPr>
          <w:rFonts w:ascii="Arial MT" w:hAnsi="Arial MT"/>
          <w:color w:val="292223"/>
          <w:spacing w:val="-2"/>
        </w:rPr>
        <w:t>1.3–3.0</w:t>
      </w:r>
    </w:p>
    <w:p w:rsidR="0067549E" w:rsidRDefault="0067549E" w:rsidP="0067549E">
      <w:pPr>
        <w:pStyle w:val="Heading8"/>
        <w:spacing w:line="319" w:lineRule="exact"/>
        <w:rPr>
          <w:rFonts w:ascii="Times New Roman"/>
        </w:rPr>
      </w:pPr>
      <w:r>
        <w:rPr>
          <w:rFonts w:ascii="Times New Roman"/>
        </w:rPr>
        <w:t>Hydrationof</w:t>
      </w:r>
      <w:r>
        <w:rPr>
          <w:rFonts w:ascii="Times New Roman"/>
          <w:spacing w:val="-2"/>
        </w:rPr>
        <w:t>Cement:-</w:t>
      </w:r>
    </w:p>
    <w:p w:rsidR="0067549E" w:rsidRDefault="0067549E" w:rsidP="0067549E">
      <w:pPr>
        <w:pStyle w:val="BodyText"/>
        <w:spacing w:line="242" w:lineRule="auto"/>
        <w:ind w:right="1089"/>
      </w:pPr>
      <w:r>
        <w:t>Thechemicalreactionbetweencement andwaterinaproportioning mix iscalledashydrationof cement. It may be in concrete mix or in the making of mortar in the field work.</w:t>
      </w:r>
    </w:p>
    <w:p w:rsidR="0067549E" w:rsidRDefault="0067549E" w:rsidP="0067549E">
      <w:pPr>
        <w:spacing w:line="274" w:lineRule="exact"/>
        <w:ind w:left="57"/>
        <w:rPr>
          <w:b/>
          <w:sz w:val="24"/>
        </w:rPr>
      </w:pPr>
      <w:r>
        <w:rPr>
          <w:b/>
          <w:sz w:val="24"/>
        </w:rPr>
        <w:t>SETTINGOF</w:t>
      </w:r>
      <w:r>
        <w:rPr>
          <w:b/>
          <w:spacing w:val="-2"/>
          <w:sz w:val="24"/>
        </w:rPr>
        <w:t>CEMENT:-</w:t>
      </w:r>
    </w:p>
    <w:p w:rsidR="0067549E" w:rsidRDefault="0067549E" w:rsidP="0067549E">
      <w:pPr>
        <w:pStyle w:val="BodyText"/>
        <w:ind w:right="1218"/>
      </w:pPr>
      <w:r>
        <w:t>Theactionofchanging mixedcement froma fluidstatetoasolidstateiscalledsettingofcement and time required for it to set is called setting time ofcement. Setting time ofcement is same as setting time of concrete.</w:t>
      </w:r>
    </w:p>
    <w:p w:rsidR="0067549E" w:rsidRDefault="0067549E" w:rsidP="0067549E">
      <w:pPr>
        <w:ind w:left="57"/>
        <w:rPr>
          <w:b/>
          <w:sz w:val="24"/>
        </w:rPr>
      </w:pPr>
      <w:r>
        <w:rPr>
          <w:b/>
          <w:sz w:val="24"/>
        </w:rPr>
        <w:t>SETTINGTIMEOF</w:t>
      </w:r>
      <w:r>
        <w:rPr>
          <w:b/>
          <w:spacing w:val="-2"/>
          <w:sz w:val="24"/>
        </w:rPr>
        <w:t xml:space="preserve"> CEMENT:-</w:t>
      </w:r>
    </w:p>
    <w:p w:rsidR="0067549E" w:rsidRDefault="0067549E" w:rsidP="0067549E">
      <w:pPr>
        <w:widowControl w:val="0"/>
        <w:numPr>
          <w:ilvl w:val="0"/>
          <w:numId w:val="374"/>
        </w:numPr>
        <w:tabs>
          <w:tab w:val="left" w:pos="291"/>
        </w:tabs>
        <w:autoSpaceDE w:val="0"/>
        <w:autoSpaceDN w:val="0"/>
        <w:spacing w:before="2" w:after="0" w:line="272" w:lineRule="exact"/>
        <w:ind w:left="291" w:hanging="234"/>
        <w:rPr>
          <w:b/>
        </w:rPr>
      </w:pPr>
      <w:r>
        <w:rPr>
          <w:b/>
          <w:sz w:val="24"/>
        </w:rPr>
        <w:t>InitialSetting</w:t>
      </w:r>
      <w:r>
        <w:rPr>
          <w:b/>
          <w:spacing w:val="-4"/>
          <w:sz w:val="24"/>
        </w:rPr>
        <w:t>Time</w:t>
      </w:r>
    </w:p>
    <w:p w:rsidR="0067549E" w:rsidRDefault="0067549E" w:rsidP="0067549E">
      <w:pPr>
        <w:pStyle w:val="BodyText"/>
        <w:ind w:right="1218"/>
      </w:pPr>
      <w:r>
        <w:t>InitialSetting Time is defined as the period elapsing between the time when water is added to the cement and the time at which the needle of1 mm square section fails to pierce the test block to a depth ofabout 5 mm fromthe bottomofthe mould. Aperiod of30 minutes is the minimum initial settingtime,specified byISIforordinaryandrapidhardeningPortlandcementsand60 minutesfor low heat cement.</w:t>
      </w:r>
    </w:p>
    <w:p w:rsidR="0067549E" w:rsidRDefault="0067549E" w:rsidP="0067549E">
      <w:pPr>
        <w:widowControl w:val="0"/>
        <w:numPr>
          <w:ilvl w:val="0"/>
          <w:numId w:val="374"/>
        </w:numPr>
        <w:tabs>
          <w:tab w:val="left" w:pos="301"/>
        </w:tabs>
        <w:autoSpaceDE w:val="0"/>
        <w:autoSpaceDN w:val="0"/>
        <w:spacing w:before="4" w:after="0" w:line="272" w:lineRule="exact"/>
        <w:ind w:left="301" w:hanging="244"/>
        <w:rPr>
          <w:b/>
          <w:sz w:val="24"/>
        </w:rPr>
      </w:pPr>
      <w:r>
        <w:rPr>
          <w:b/>
          <w:sz w:val="24"/>
        </w:rPr>
        <w:t>FinalSetting</w:t>
      </w:r>
      <w:r>
        <w:rPr>
          <w:b/>
          <w:spacing w:val="-4"/>
          <w:sz w:val="24"/>
        </w:rPr>
        <w:t>Time</w:t>
      </w:r>
    </w:p>
    <w:p w:rsidR="0067549E" w:rsidRDefault="0067549E" w:rsidP="0067549E">
      <w:pPr>
        <w:pStyle w:val="BodyText"/>
        <w:ind w:right="1218"/>
      </w:pPr>
      <w:r>
        <w:t>FinalSettingTime isdefinedastheperiodelapsingbetweenthetimewhenwaterisaddedto cement and the time at which the needle of1 mm square section with 5 mm diameter attachment makes an impression on the test block. 600 minutes is the maximumtime specified for the final set for allthe above mentioned Portland cement. IS: 269-1976 specifies the strengths in compression on the standard mortar-cube.</w:t>
      </w:r>
    </w:p>
    <w:p w:rsidR="0067549E" w:rsidRDefault="0067549E" w:rsidP="0067549E">
      <w:pPr>
        <w:spacing w:before="4" w:line="272" w:lineRule="exact"/>
        <w:ind w:left="57"/>
        <w:rPr>
          <w:b/>
          <w:sz w:val="24"/>
        </w:rPr>
      </w:pPr>
      <w:r>
        <w:rPr>
          <w:b/>
          <w:sz w:val="24"/>
        </w:rPr>
        <w:t>STRUCTUREOFHYDRATED</w:t>
      </w:r>
      <w:r>
        <w:rPr>
          <w:b/>
          <w:spacing w:val="-2"/>
          <w:sz w:val="24"/>
        </w:rPr>
        <w:t>CEMENT:-</w:t>
      </w:r>
    </w:p>
    <w:p w:rsidR="0067549E" w:rsidRDefault="0067549E" w:rsidP="0067549E">
      <w:pPr>
        <w:pStyle w:val="BodyText"/>
        <w:ind w:right="1089"/>
      </w:pPr>
      <w:r>
        <w:t>The desirable engineering characteristics of hardened concrete —strength, dimensional stability, and durability—are influenced notonlybytheproportionbut also bythepropertiesofthehydratedcement paste, which, inturn, depend onthe micro-structuralfeatures(i.e.,thetype, amount, and distributionof solids and voids).</w:t>
      </w:r>
    </w:p>
    <w:p w:rsidR="0067549E" w:rsidRDefault="0067549E" w:rsidP="0067549E">
      <w:pPr>
        <w:pStyle w:val="BodyText"/>
        <w:spacing w:line="242" w:lineRule="auto"/>
        <w:ind w:right="1089"/>
      </w:pPr>
      <w:r>
        <w:t>Freshcement pasteisaplasticnetworkofparticlesofcement inwater but,oncethecement pastehas set, its apparent or gross volume remains approximately constant.</w:t>
      </w:r>
    </w:p>
    <w:p w:rsidR="0067549E" w:rsidRDefault="0067549E" w:rsidP="0067549E">
      <w:pPr>
        <w:pStyle w:val="BodyText"/>
        <w:ind w:right="1218"/>
      </w:pPr>
      <w:r>
        <w:t>At anystageofhydration, thehardened pasteconsistsofhydratesofthevariouscompounds, referred to collectivelyas gel, crystals of Ca(OH)2, some minor components, un hydrated cement and the residue of water-filled spaces in the fresh paste.</w:t>
      </w:r>
    </w:p>
    <w:p w:rsidR="0067549E" w:rsidRDefault="0067549E" w:rsidP="0067549E">
      <w:pPr>
        <w:spacing w:line="273" w:lineRule="exact"/>
        <w:ind w:left="57"/>
        <w:rPr>
          <w:b/>
          <w:sz w:val="24"/>
        </w:rPr>
      </w:pPr>
      <w:r>
        <w:rPr>
          <w:b/>
          <w:sz w:val="24"/>
        </w:rPr>
        <w:t>VARIOUSTESTSON</w:t>
      </w:r>
      <w:r>
        <w:rPr>
          <w:b/>
          <w:spacing w:val="-2"/>
          <w:sz w:val="24"/>
        </w:rPr>
        <w:t>CEMENT:</w:t>
      </w:r>
    </w:p>
    <w:p w:rsidR="0067549E" w:rsidRDefault="0067549E" w:rsidP="0067549E">
      <w:pPr>
        <w:pStyle w:val="BodyText"/>
        <w:spacing w:line="242" w:lineRule="auto"/>
        <w:ind w:right="1089"/>
      </w:pPr>
      <w:r>
        <w:t>Basicallytwotypesoftestsareundertakenfor assessingthequalityofcement.Theseareeither field test or lab tests. The current section describes these tests in details.</w:t>
      </w:r>
    </w:p>
    <w:p w:rsidR="0067549E" w:rsidRDefault="0067549E" w:rsidP="0067549E">
      <w:pPr>
        <w:spacing w:line="274" w:lineRule="exact"/>
        <w:ind w:left="57"/>
        <w:rPr>
          <w:b/>
          <w:i/>
          <w:sz w:val="24"/>
        </w:rPr>
      </w:pPr>
      <w:r>
        <w:rPr>
          <w:b/>
          <w:i/>
          <w:sz w:val="24"/>
        </w:rPr>
        <w:t>Field</w:t>
      </w:r>
      <w:r>
        <w:rPr>
          <w:b/>
          <w:i/>
          <w:spacing w:val="-2"/>
          <w:sz w:val="24"/>
        </w:rPr>
        <w:t xml:space="preserve"> test:</w:t>
      </w:r>
    </w:p>
    <w:p w:rsidR="0067549E" w:rsidRDefault="0067549E" w:rsidP="0067549E">
      <w:pPr>
        <w:pStyle w:val="BodyText"/>
        <w:ind w:right="1089"/>
      </w:pPr>
      <w:r>
        <w:t xml:space="preserve">Therearefour field testsmaybecarried out to ascertainroughlythequalityofcement.Therearefour types of field tests to access the colour, physical property, and strength of the cement as described </w:t>
      </w:r>
      <w:r>
        <w:rPr>
          <w:spacing w:val="-2"/>
        </w:rPr>
        <w:t>below.</w:t>
      </w:r>
    </w:p>
    <w:p w:rsidR="0067549E" w:rsidRDefault="0067549E" w:rsidP="0067549E">
      <w:pPr>
        <w:pStyle w:val="BodyText"/>
        <w:sectPr w:rsidR="0067549E">
          <w:pgSz w:w="11910" w:h="16840"/>
          <w:pgMar w:top="1020" w:right="0" w:bottom="1180" w:left="850" w:header="747" w:footer="998" w:gutter="0"/>
          <w:cols w:space="720"/>
        </w:sectPr>
      </w:pPr>
    </w:p>
    <w:p w:rsidR="0067549E" w:rsidRDefault="0067549E" w:rsidP="0067549E">
      <w:pPr>
        <w:spacing w:before="93" w:line="276" w:lineRule="exact"/>
        <w:ind w:left="57"/>
        <w:rPr>
          <w:b/>
          <w:sz w:val="24"/>
        </w:rPr>
      </w:pPr>
      <w:r>
        <w:rPr>
          <w:b/>
          <w:spacing w:val="-2"/>
          <w:sz w:val="24"/>
        </w:rPr>
        <w:lastRenderedPageBreak/>
        <w:t>Colour:</w:t>
      </w:r>
    </w:p>
    <w:p w:rsidR="0067549E" w:rsidRDefault="0067549E" w:rsidP="0067549E">
      <w:pPr>
        <w:pStyle w:val="ListParagraph"/>
        <w:numPr>
          <w:ilvl w:val="0"/>
          <w:numId w:val="373"/>
        </w:numPr>
        <w:tabs>
          <w:tab w:val="left" w:pos="229"/>
        </w:tabs>
        <w:spacing w:line="293" w:lineRule="exact"/>
        <w:ind w:left="229" w:hanging="172"/>
        <w:rPr>
          <w:rFonts w:ascii="Symbol" w:hAnsi="Symbol"/>
          <w:sz w:val="24"/>
        </w:rPr>
      </w:pPr>
      <w:r>
        <w:rPr>
          <w:sz w:val="24"/>
        </w:rPr>
        <w:t>Thecolourofcementshouldbe</w:t>
      </w:r>
      <w:r>
        <w:rPr>
          <w:spacing w:val="-2"/>
          <w:sz w:val="24"/>
        </w:rPr>
        <w:t>uniform.</w:t>
      </w:r>
    </w:p>
    <w:p w:rsidR="0067549E" w:rsidRDefault="0067549E" w:rsidP="0067549E">
      <w:pPr>
        <w:pStyle w:val="ListParagraph"/>
        <w:numPr>
          <w:ilvl w:val="0"/>
          <w:numId w:val="373"/>
        </w:numPr>
        <w:tabs>
          <w:tab w:val="left" w:pos="229"/>
        </w:tabs>
        <w:spacing w:line="293" w:lineRule="exact"/>
        <w:ind w:left="229" w:hanging="172"/>
        <w:rPr>
          <w:rFonts w:ascii="Symbol" w:hAnsi="Symbol"/>
          <w:sz w:val="24"/>
        </w:rPr>
      </w:pPr>
      <w:r>
        <w:rPr>
          <w:sz w:val="24"/>
        </w:rPr>
        <w:t>Itshouldbetypicalcementcolouri.e.greycolourwithalightgreenish</w:t>
      </w:r>
      <w:r>
        <w:rPr>
          <w:spacing w:val="-2"/>
          <w:sz w:val="24"/>
        </w:rPr>
        <w:t>shade.</w:t>
      </w:r>
    </w:p>
    <w:p w:rsidR="0067549E" w:rsidRDefault="0067549E" w:rsidP="0067549E">
      <w:pPr>
        <w:spacing w:before="1"/>
        <w:ind w:left="57"/>
        <w:rPr>
          <w:b/>
          <w:sz w:val="24"/>
        </w:rPr>
      </w:pPr>
      <w:r>
        <w:rPr>
          <w:b/>
          <w:sz w:val="24"/>
        </w:rPr>
        <w:t>Physical</w:t>
      </w:r>
      <w:r>
        <w:rPr>
          <w:b/>
          <w:spacing w:val="-2"/>
          <w:sz w:val="24"/>
        </w:rPr>
        <w:t>properties:</w:t>
      </w:r>
    </w:p>
    <w:p w:rsidR="0067549E" w:rsidRDefault="0067549E" w:rsidP="0067549E">
      <w:pPr>
        <w:pStyle w:val="ListParagraph"/>
        <w:numPr>
          <w:ilvl w:val="0"/>
          <w:numId w:val="373"/>
        </w:numPr>
        <w:tabs>
          <w:tab w:val="left" w:pos="229"/>
        </w:tabs>
        <w:spacing w:line="293" w:lineRule="exact"/>
        <w:ind w:left="229" w:hanging="172"/>
        <w:rPr>
          <w:rFonts w:ascii="Symbol" w:hAnsi="Symbol"/>
          <w:sz w:val="24"/>
        </w:rPr>
      </w:pPr>
      <w:r>
        <w:rPr>
          <w:sz w:val="24"/>
        </w:rPr>
        <w:t>Cement shouldfeelsmoothwhentouchedbetween</w:t>
      </w:r>
      <w:r>
        <w:rPr>
          <w:spacing w:val="-2"/>
          <w:sz w:val="24"/>
        </w:rPr>
        <w:t xml:space="preserve"> fingers.</w:t>
      </w:r>
    </w:p>
    <w:p w:rsidR="0067549E" w:rsidRDefault="0067549E" w:rsidP="0067549E">
      <w:pPr>
        <w:pStyle w:val="ListParagraph"/>
        <w:numPr>
          <w:ilvl w:val="0"/>
          <w:numId w:val="373"/>
        </w:numPr>
        <w:tabs>
          <w:tab w:val="left" w:pos="229"/>
        </w:tabs>
        <w:spacing w:line="293" w:lineRule="exact"/>
        <w:ind w:left="229" w:hanging="172"/>
        <w:rPr>
          <w:rFonts w:ascii="Symbol" w:hAnsi="Symbol"/>
          <w:sz w:val="24"/>
        </w:rPr>
      </w:pPr>
      <w:r>
        <w:rPr>
          <w:sz w:val="24"/>
        </w:rPr>
        <w:t>Ifhandisinsertedinabagorheapofcement, itshouldfeel</w:t>
      </w:r>
      <w:r>
        <w:rPr>
          <w:spacing w:val="-2"/>
          <w:sz w:val="24"/>
        </w:rPr>
        <w:t>cool.</w:t>
      </w:r>
    </w:p>
    <w:p w:rsidR="0067549E" w:rsidRDefault="0067549E" w:rsidP="0067549E">
      <w:pPr>
        <w:spacing w:before="2" w:line="276" w:lineRule="exact"/>
        <w:ind w:left="57"/>
        <w:rPr>
          <w:b/>
          <w:sz w:val="24"/>
        </w:rPr>
      </w:pPr>
      <w:r>
        <w:rPr>
          <w:b/>
          <w:sz w:val="24"/>
        </w:rPr>
        <w:t>Presenceof</w:t>
      </w:r>
      <w:r>
        <w:rPr>
          <w:b/>
          <w:spacing w:val="-2"/>
          <w:sz w:val="24"/>
        </w:rPr>
        <w:t>lumps:</w:t>
      </w:r>
    </w:p>
    <w:p w:rsidR="0067549E" w:rsidRDefault="0067549E" w:rsidP="0067549E">
      <w:pPr>
        <w:pStyle w:val="ListParagraph"/>
        <w:numPr>
          <w:ilvl w:val="0"/>
          <w:numId w:val="373"/>
        </w:numPr>
        <w:tabs>
          <w:tab w:val="left" w:pos="229"/>
        </w:tabs>
        <w:spacing w:line="293" w:lineRule="exact"/>
        <w:ind w:left="229" w:hanging="172"/>
        <w:rPr>
          <w:rFonts w:ascii="Symbol" w:hAnsi="Symbol"/>
          <w:sz w:val="24"/>
        </w:rPr>
      </w:pPr>
      <w:r>
        <w:rPr>
          <w:sz w:val="24"/>
        </w:rPr>
        <w:t>Cement shouldbefreefrom</w:t>
      </w:r>
      <w:r>
        <w:rPr>
          <w:spacing w:val="-2"/>
          <w:sz w:val="24"/>
        </w:rPr>
        <w:t>lumps.</w:t>
      </w:r>
    </w:p>
    <w:p w:rsidR="0067549E" w:rsidRDefault="0067549E" w:rsidP="0067549E">
      <w:pPr>
        <w:pStyle w:val="ListParagraph"/>
        <w:numPr>
          <w:ilvl w:val="0"/>
          <w:numId w:val="373"/>
        </w:numPr>
        <w:tabs>
          <w:tab w:val="left" w:pos="229"/>
        </w:tabs>
        <w:spacing w:before="2" w:line="237" w:lineRule="auto"/>
        <w:ind w:right="1865" w:firstLine="0"/>
        <w:rPr>
          <w:rFonts w:ascii="Symbol" w:hAnsi="Symbol"/>
          <w:sz w:val="24"/>
        </w:rPr>
      </w:pPr>
      <w:r>
        <w:rPr>
          <w:sz w:val="24"/>
        </w:rPr>
        <w:t>Foramoisturecontentofabout 5to 8%,this increaseofvolume maybe muchas20to 40%, depending upon the grading of sand.</w:t>
      </w:r>
    </w:p>
    <w:p w:rsidR="0067549E" w:rsidRDefault="0067549E" w:rsidP="0067549E">
      <w:pPr>
        <w:spacing w:before="7" w:line="273" w:lineRule="exact"/>
        <w:ind w:left="57"/>
        <w:rPr>
          <w:b/>
          <w:sz w:val="24"/>
        </w:rPr>
      </w:pPr>
      <w:r>
        <w:rPr>
          <w:b/>
          <w:spacing w:val="-2"/>
          <w:sz w:val="24"/>
        </w:rPr>
        <w:t>Strength:</w:t>
      </w:r>
    </w:p>
    <w:p w:rsidR="0067549E" w:rsidRDefault="0067549E" w:rsidP="0067549E">
      <w:pPr>
        <w:pStyle w:val="ListParagraph"/>
        <w:numPr>
          <w:ilvl w:val="0"/>
          <w:numId w:val="373"/>
        </w:numPr>
        <w:tabs>
          <w:tab w:val="left" w:pos="229"/>
        </w:tabs>
        <w:spacing w:line="242" w:lineRule="auto"/>
        <w:ind w:right="1809" w:firstLine="0"/>
        <w:rPr>
          <w:rFonts w:ascii="Symbol" w:hAnsi="Symbol"/>
          <w:sz w:val="24"/>
        </w:rPr>
      </w:pPr>
      <w:r>
        <w:rPr>
          <w:sz w:val="24"/>
        </w:rPr>
        <w:t>Athickpasteofcement withwateris madeonapieceofthickglassand it iskept underwater for 24 hours. It should set and not crack.</w:t>
      </w:r>
    </w:p>
    <w:p w:rsidR="0067549E" w:rsidRDefault="0067549E" w:rsidP="0067549E">
      <w:pPr>
        <w:spacing w:line="272" w:lineRule="exact"/>
        <w:ind w:left="57"/>
        <w:rPr>
          <w:b/>
          <w:sz w:val="24"/>
        </w:rPr>
      </w:pPr>
      <w:r>
        <w:rPr>
          <w:b/>
          <w:sz w:val="24"/>
        </w:rPr>
        <w:t>Physical</w:t>
      </w:r>
      <w:r>
        <w:rPr>
          <w:b/>
          <w:spacing w:val="-2"/>
          <w:sz w:val="24"/>
        </w:rPr>
        <w:t>properties:</w:t>
      </w:r>
    </w:p>
    <w:p w:rsidR="0067549E" w:rsidRDefault="0067549E" w:rsidP="0067549E">
      <w:pPr>
        <w:pStyle w:val="ListParagraph"/>
        <w:numPr>
          <w:ilvl w:val="0"/>
          <w:numId w:val="373"/>
        </w:numPr>
        <w:tabs>
          <w:tab w:val="left" w:pos="229"/>
        </w:tabs>
        <w:spacing w:line="291" w:lineRule="exact"/>
        <w:ind w:left="229" w:hanging="172"/>
        <w:rPr>
          <w:rFonts w:ascii="Symbol" w:hAnsi="Symbol"/>
          <w:sz w:val="24"/>
        </w:rPr>
      </w:pPr>
      <w:r>
        <w:rPr>
          <w:sz w:val="24"/>
        </w:rPr>
        <w:t>Cement shouldfeelsmoothwhentouchedbetween</w:t>
      </w:r>
      <w:r>
        <w:rPr>
          <w:spacing w:val="-2"/>
          <w:sz w:val="24"/>
        </w:rPr>
        <w:t xml:space="preserve"> fingers.</w:t>
      </w:r>
    </w:p>
    <w:p w:rsidR="0067549E" w:rsidRDefault="0067549E" w:rsidP="0067549E">
      <w:pPr>
        <w:pStyle w:val="ListParagraph"/>
        <w:numPr>
          <w:ilvl w:val="0"/>
          <w:numId w:val="373"/>
        </w:numPr>
        <w:tabs>
          <w:tab w:val="left" w:pos="229"/>
        </w:tabs>
        <w:spacing w:before="1"/>
        <w:ind w:left="229" w:hanging="172"/>
        <w:rPr>
          <w:rFonts w:ascii="Symbol" w:hAnsi="Symbol"/>
          <w:sz w:val="24"/>
        </w:rPr>
      </w:pPr>
      <w:r>
        <w:rPr>
          <w:sz w:val="24"/>
        </w:rPr>
        <w:t>Ifhandisinsertedinabagorheapofcement, itshouldfeel</w:t>
      </w:r>
      <w:r>
        <w:rPr>
          <w:spacing w:val="-2"/>
          <w:sz w:val="24"/>
        </w:rPr>
        <w:t>cool.</w:t>
      </w:r>
    </w:p>
    <w:p w:rsidR="0067549E" w:rsidRDefault="0067549E" w:rsidP="0067549E">
      <w:pPr>
        <w:spacing w:before="3" w:line="276" w:lineRule="exact"/>
        <w:ind w:left="57"/>
        <w:rPr>
          <w:b/>
          <w:sz w:val="24"/>
        </w:rPr>
      </w:pPr>
      <w:r>
        <w:rPr>
          <w:b/>
          <w:sz w:val="24"/>
        </w:rPr>
        <w:t>Presenceof</w:t>
      </w:r>
      <w:r>
        <w:rPr>
          <w:b/>
          <w:spacing w:val="-2"/>
          <w:sz w:val="24"/>
        </w:rPr>
        <w:t>lumps:</w:t>
      </w:r>
    </w:p>
    <w:p w:rsidR="0067549E" w:rsidRDefault="0067549E" w:rsidP="0067549E">
      <w:pPr>
        <w:pStyle w:val="ListParagraph"/>
        <w:numPr>
          <w:ilvl w:val="0"/>
          <w:numId w:val="373"/>
        </w:numPr>
        <w:tabs>
          <w:tab w:val="left" w:pos="229"/>
        </w:tabs>
        <w:spacing w:line="293" w:lineRule="exact"/>
        <w:ind w:left="229" w:hanging="172"/>
        <w:rPr>
          <w:rFonts w:ascii="Symbol" w:hAnsi="Symbol"/>
          <w:sz w:val="24"/>
        </w:rPr>
      </w:pPr>
      <w:r>
        <w:rPr>
          <w:sz w:val="24"/>
        </w:rPr>
        <w:t>Cement shouldbefreefrom</w:t>
      </w:r>
      <w:r>
        <w:rPr>
          <w:spacing w:val="-2"/>
          <w:sz w:val="24"/>
        </w:rPr>
        <w:t>lumps.</w:t>
      </w:r>
    </w:p>
    <w:p w:rsidR="0067549E" w:rsidRDefault="0067549E" w:rsidP="0067549E">
      <w:pPr>
        <w:pStyle w:val="ListParagraph"/>
        <w:numPr>
          <w:ilvl w:val="0"/>
          <w:numId w:val="373"/>
        </w:numPr>
        <w:tabs>
          <w:tab w:val="left" w:pos="229"/>
        </w:tabs>
        <w:spacing w:before="1" w:line="237" w:lineRule="auto"/>
        <w:ind w:right="1769" w:firstLine="0"/>
        <w:rPr>
          <w:rFonts w:ascii="Symbol" w:hAnsi="Symbol"/>
          <w:sz w:val="24"/>
        </w:rPr>
      </w:pPr>
      <w:r>
        <w:rPr>
          <w:sz w:val="24"/>
        </w:rPr>
        <w:t>Foramoisturecontentofabout 5to 8%,this increasesofvolume maybe muchas20to40%, depending upon the grading of sand.</w:t>
      </w:r>
    </w:p>
    <w:p w:rsidR="0067549E" w:rsidRDefault="0067549E" w:rsidP="0067549E">
      <w:pPr>
        <w:spacing w:before="8" w:line="273" w:lineRule="exact"/>
        <w:ind w:left="57"/>
        <w:rPr>
          <w:b/>
          <w:sz w:val="24"/>
        </w:rPr>
      </w:pPr>
      <w:r>
        <w:rPr>
          <w:b/>
          <w:spacing w:val="-2"/>
          <w:sz w:val="24"/>
        </w:rPr>
        <w:t>Strength:</w:t>
      </w:r>
    </w:p>
    <w:p w:rsidR="0067549E" w:rsidRDefault="0067549E" w:rsidP="0067549E">
      <w:pPr>
        <w:pStyle w:val="ListParagraph"/>
        <w:numPr>
          <w:ilvl w:val="0"/>
          <w:numId w:val="373"/>
        </w:numPr>
        <w:tabs>
          <w:tab w:val="left" w:pos="229"/>
        </w:tabs>
        <w:spacing w:line="237" w:lineRule="auto"/>
        <w:ind w:right="1809" w:firstLine="0"/>
        <w:rPr>
          <w:rFonts w:ascii="Symbol" w:hAnsi="Symbol"/>
          <w:sz w:val="24"/>
        </w:rPr>
      </w:pPr>
      <w:r>
        <w:rPr>
          <w:sz w:val="24"/>
        </w:rPr>
        <w:t>Athickpasteofcement withwateris madeonapieceofthickglassand it iskept underwater for 24 hours. It should set and not crack.</w:t>
      </w:r>
    </w:p>
    <w:p w:rsidR="0067549E" w:rsidRDefault="0067549E" w:rsidP="0067549E">
      <w:pPr>
        <w:spacing w:before="7" w:line="272" w:lineRule="exact"/>
        <w:ind w:left="57"/>
        <w:rPr>
          <w:b/>
          <w:sz w:val="24"/>
        </w:rPr>
      </w:pPr>
      <w:r>
        <w:rPr>
          <w:b/>
          <w:sz w:val="24"/>
        </w:rPr>
        <w:t>Laboratory</w:t>
      </w:r>
      <w:r>
        <w:rPr>
          <w:b/>
          <w:spacing w:val="-2"/>
          <w:sz w:val="24"/>
        </w:rPr>
        <w:t>tests:</w:t>
      </w:r>
    </w:p>
    <w:p w:rsidR="0067549E" w:rsidRDefault="0067549E" w:rsidP="0067549E">
      <w:pPr>
        <w:pStyle w:val="BodyText"/>
        <w:spacing w:line="242" w:lineRule="auto"/>
        <w:ind w:right="1089"/>
      </w:pPr>
      <w:r>
        <w:t>Sixlaboratorytestsareconductedmainlyfor assessingthequalityofcement. Theseare:fineness, compressive strength, consistency, setting time, soundness and tensile strength.</w:t>
      </w:r>
    </w:p>
    <w:p w:rsidR="0067549E" w:rsidRDefault="0067549E" w:rsidP="0067549E">
      <w:pPr>
        <w:spacing w:line="275" w:lineRule="exact"/>
        <w:ind w:left="57"/>
        <w:rPr>
          <w:b/>
          <w:sz w:val="24"/>
        </w:rPr>
      </w:pPr>
      <w:r>
        <w:rPr>
          <w:b/>
          <w:spacing w:val="-2"/>
          <w:sz w:val="24"/>
        </w:rPr>
        <w:t>Fineness:</w:t>
      </w:r>
    </w:p>
    <w:p w:rsidR="0067549E" w:rsidRDefault="0067549E" w:rsidP="0067549E">
      <w:pPr>
        <w:pStyle w:val="ListParagraph"/>
        <w:numPr>
          <w:ilvl w:val="0"/>
          <w:numId w:val="373"/>
        </w:numPr>
        <w:tabs>
          <w:tab w:val="left" w:pos="229"/>
        </w:tabs>
        <w:spacing w:line="293" w:lineRule="exact"/>
        <w:ind w:left="229" w:hanging="172"/>
        <w:rPr>
          <w:rFonts w:ascii="Symbol" w:hAnsi="Symbol"/>
          <w:sz w:val="24"/>
        </w:rPr>
      </w:pPr>
      <w:r>
        <w:rPr>
          <w:sz w:val="24"/>
        </w:rPr>
        <w:t>Thistestiscarriedouttocheckpropergrindingof</w:t>
      </w:r>
      <w:r>
        <w:rPr>
          <w:spacing w:val="-2"/>
          <w:sz w:val="24"/>
        </w:rPr>
        <w:t>cement.</w:t>
      </w:r>
    </w:p>
    <w:p w:rsidR="0067549E" w:rsidRDefault="0067549E" w:rsidP="0067549E">
      <w:pPr>
        <w:pStyle w:val="ListParagraph"/>
        <w:numPr>
          <w:ilvl w:val="0"/>
          <w:numId w:val="373"/>
        </w:numPr>
        <w:tabs>
          <w:tab w:val="left" w:pos="229"/>
        </w:tabs>
        <w:spacing w:line="237" w:lineRule="auto"/>
        <w:ind w:right="2437" w:firstLine="0"/>
        <w:rPr>
          <w:rFonts w:ascii="Symbol" w:hAnsi="Symbol"/>
          <w:sz w:val="24"/>
        </w:rPr>
      </w:pPr>
      <w:r>
        <w:rPr>
          <w:sz w:val="24"/>
        </w:rPr>
        <w:t>Thefinenessofcement particlesmaybedeterminedeitherbysievetestorpermeability apparatus test.</w:t>
      </w:r>
    </w:p>
    <w:p w:rsidR="0067549E" w:rsidRDefault="0067549E" w:rsidP="0067549E">
      <w:pPr>
        <w:pStyle w:val="ListParagraph"/>
        <w:numPr>
          <w:ilvl w:val="0"/>
          <w:numId w:val="373"/>
        </w:numPr>
        <w:tabs>
          <w:tab w:val="left" w:pos="229"/>
        </w:tabs>
        <w:spacing w:before="6" w:line="237" w:lineRule="auto"/>
        <w:ind w:right="1704" w:firstLine="0"/>
        <w:rPr>
          <w:rFonts w:ascii="Symbol" w:hAnsi="Symbol"/>
          <w:sz w:val="24"/>
        </w:rPr>
      </w:pPr>
      <w:r>
        <w:rPr>
          <w:sz w:val="24"/>
        </w:rPr>
        <w:t>Insievetest,thecement weighing100gmistakenand it iscontinuouslypassed for15minutes through standard BIS sieve no. 9.The residue is then weighed and this weightshould not be more than 10% of original weight.</w:t>
      </w:r>
    </w:p>
    <w:p w:rsidR="0067549E" w:rsidRDefault="0067549E" w:rsidP="0067549E">
      <w:pPr>
        <w:pStyle w:val="ListParagraph"/>
        <w:numPr>
          <w:ilvl w:val="0"/>
          <w:numId w:val="373"/>
        </w:numPr>
        <w:tabs>
          <w:tab w:val="left" w:pos="229"/>
        </w:tabs>
        <w:spacing w:before="4"/>
        <w:ind w:right="1758" w:firstLine="0"/>
        <w:rPr>
          <w:rFonts w:ascii="Symbol" w:hAnsi="Symbol"/>
          <w:sz w:val="24"/>
        </w:rPr>
      </w:pPr>
      <w:r>
        <w:rPr>
          <w:sz w:val="24"/>
        </w:rPr>
        <w:t xml:space="preserve">Inpermeabilityapparatustest,specificareaofcement particles iscalculated.Thistestis better than sieve test. The specific surface acts as a measure of the frequencyof particles of average </w:t>
      </w:r>
      <w:r>
        <w:rPr>
          <w:spacing w:val="-2"/>
          <w:sz w:val="24"/>
        </w:rPr>
        <w:t>size.</w:t>
      </w:r>
    </w:p>
    <w:p w:rsidR="0067549E" w:rsidRDefault="0067549E" w:rsidP="0067549E">
      <w:pPr>
        <w:spacing w:before="3" w:line="276" w:lineRule="exact"/>
        <w:ind w:left="57"/>
        <w:rPr>
          <w:b/>
          <w:sz w:val="24"/>
        </w:rPr>
      </w:pPr>
      <w:r>
        <w:rPr>
          <w:b/>
          <w:sz w:val="24"/>
        </w:rPr>
        <w:t>Compressive</w:t>
      </w:r>
      <w:r>
        <w:rPr>
          <w:b/>
          <w:spacing w:val="-2"/>
          <w:sz w:val="24"/>
        </w:rPr>
        <w:t>strength:</w:t>
      </w:r>
    </w:p>
    <w:p w:rsidR="0067549E" w:rsidRDefault="0067549E" w:rsidP="0067549E">
      <w:pPr>
        <w:pStyle w:val="ListParagraph"/>
        <w:numPr>
          <w:ilvl w:val="0"/>
          <w:numId w:val="373"/>
        </w:numPr>
        <w:tabs>
          <w:tab w:val="left" w:pos="229"/>
        </w:tabs>
        <w:spacing w:line="293" w:lineRule="exact"/>
        <w:ind w:left="229" w:hanging="172"/>
        <w:rPr>
          <w:rFonts w:ascii="Symbol" w:hAnsi="Symbol"/>
          <w:sz w:val="24"/>
        </w:rPr>
      </w:pPr>
      <w:r>
        <w:rPr>
          <w:sz w:val="24"/>
        </w:rPr>
        <w:t>Thistestiscarriedouttodeterminethecompressivestrengthof</w:t>
      </w:r>
      <w:r>
        <w:rPr>
          <w:spacing w:val="-2"/>
          <w:sz w:val="24"/>
        </w:rPr>
        <w:t>cement.</w:t>
      </w:r>
    </w:p>
    <w:p w:rsidR="0067549E" w:rsidRDefault="0067549E" w:rsidP="0067549E">
      <w:pPr>
        <w:pStyle w:val="ListParagraph"/>
        <w:numPr>
          <w:ilvl w:val="0"/>
          <w:numId w:val="373"/>
        </w:numPr>
        <w:tabs>
          <w:tab w:val="left" w:pos="229"/>
        </w:tabs>
        <w:spacing w:line="293" w:lineRule="exact"/>
        <w:ind w:left="229" w:hanging="172"/>
        <w:rPr>
          <w:rFonts w:ascii="Symbol" w:hAnsi="Symbol"/>
          <w:sz w:val="24"/>
        </w:rPr>
      </w:pPr>
      <w:r>
        <w:rPr>
          <w:sz w:val="24"/>
        </w:rPr>
        <w:t>Themortarofcementandsandispreparedinratio</w:t>
      </w:r>
      <w:r>
        <w:rPr>
          <w:spacing w:val="-4"/>
          <w:sz w:val="24"/>
        </w:rPr>
        <w:t>1:3.</w:t>
      </w:r>
    </w:p>
    <w:p w:rsidR="0067549E" w:rsidRDefault="0067549E" w:rsidP="0067549E">
      <w:pPr>
        <w:pStyle w:val="ListParagraph"/>
        <w:numPr>
          <w:ilvl w:val="0"/>
          <w:numId w:val="373"/>
        </w:numPr>
        <w:tabs>
          <w:tab w:val="left" w:pos="229"/>
        </w:tabs>
        <w:spacing w:line="293" w:lineRule="exact"/>
        <w:ind w:left="229" w:hanging="172"/>
        <w:rPr>
          <w:rFonts w:ascii="Symbol" w:hAnsi="Symbol"/>
          <w:sz w:val="24"/>
        </w:rPr>
      </w:pPr>
      <w:r>
        <w:rPr>
          <w:sz w:val="24"/>
        </w:rPr>
        <w:t>Waterisaddedtomortarinwatercementratio</w:t>
      </w:r>
      <w:r>
        <w:rPr>
          <w:spacing w:val="-4"/>
          <w:sz w:val="24"/>
        </w:rPr>
        <w:t>0.4.</w:t>
      </w:r>
    </w:p>
    <w:p w:rsidR="0067549E" w:rsidRDefault="0067549E" w:rsidP="0067549E">
      <w:pPr>
        <w:pStyle w:val="ListParagraph"/>
        <w:numPr>
          <w:ilvl w:val="0"/>
          <w:numId w:val="373"/>
        </w:numPr>
        <w:tabs>
          <w:tab w:val="left" w:pos="229"/>
        </w:tabs>
        <w:ind w:right="1666" w:firstLine="0"/>
        <w:rPr>
          <w:rFonts w:ascii="Symbol" w:hAnsi="Symbol"/>
          <w:sz w:val="24"/>
        </w:rPr>
      </w:pPr>
      <w:r>
        <w:rPr>
          <w:sz w:val="24"/>
        </w:rPr>
        <w:t xml:space="preserve">The mortarisplaced inmoulds. Thetest specimensare inthe formofcubesandthe mouldsare of metals. For 70.6 mmand 76 mmcubes, the cement required is 185gmand 235 gm </w:t>
      </w:r>
      <w:r>
        <w:rPr>
          <w:spacing w:val="-2"/>
          <w:sz w:val="24"/>
        </w:rPr>
        <w:t>respectively.</w:t>
      </w:r>
    </w:p>
    <w:p w:rsidR="0067549E" w:rsidRDefault="0067549E" w:rsidP="0067549E">
      <w:pPr>
        <w:pStyle w:val="ListParagraph"/>
        <w:numPr>
          <w:ilvl w:val="0"/>
          <w:numId w:val="373"/>
        </w:numPr>
        <w:tabs>
          <w:tab w:val="left" w:pos="229"/>
        </w:tabs>
        <w:spacing w:before="5" w:line="237" w:lineRule="auto"/>
        <w:ind w:right="1610" w:firstLine="0"/>
        <w:rPr>
          <w:rFonts w:ascii="Symbol" w:hAnsi="Symbol"/>
          <w:sz w:val="24"/>
        </w:rPr>
      </w:pPr>
      <w:r>
        <w:rPr>
          <w:sz w:val="24"/>
        </w:rPr>
        <w:t>Thenthe mortariscompacted invibrating machine for2minutesandthe mouldsareplaced ina damp cabin for 24 hours.</w:t>
      </w:r>
    </w:p>
    <w:p w:rsidR="0067549E" w:rsidRDefault="0067549E" w:rsidP="0067549E">
      <w:pPr>
        <w:pStyle w:val="ListParagraph"/>
        <w:numPr>
          <w:ilvl w:val="0"/>
          <w:numId w:val="373"/>
        </w:numPr>
        <w:tabs>
          <w:tab w:val="left" w:pos="229"/>
        </w:tabs>
        <w:spacing w:line="294" w:lineRule="exact"/>
        <w:ind w:left="229" w:hanging="172"/>
        <w:rPr>
          <w:rFonts w:ascii="Symbol" w:hAnsi="Symbol"/>
          <w:sz w:val="24"/>
        </w:rPr>
      </w:pPr>
      <w:r>
        <w:rPr>
          <w:sz w:val="24"/>
        </w:rPr>
        <w:lastRenderedPageBreak/>
        <w:t>Thespecimensareremovedfromthemouldsandtheyaresubmergedincleanwater for</w:t>
      </w:r>
      <w:r>
        <w:rPr>
          <w:spacing w:val="-2"/>
          <w:sz w:val="24"/>
        </w:rPr>
        <w:t>curing.</w:t>
      </w:r>
    </w:p>
    <w:p w:rsidR="0067549E" w:rsidRDefault="0067549E" w:rsidP="0067549E">
      <w:pPr>
        <w:pStyle w:val="ListParagraph"/>
        <w:spacing w:line="294" w:lineRule="exact"/>
        <w:rPr>
          <w:rFonts w:ascii="Symbol" w:hAnsi="Symbol"/>
          <w:sz w:val="24"/>
        </w:rPr>
        <w:sectPr w:rsidR="0067549E">
          <w:pgSz w:w="11910" w:h="16840"/>
          <w:pgMar w:top="1020" w:right="0" w:bottom="1180" w:left="850" w:header="747" w:footer="998" w:gutter="0"/>
          <w:cols w:space="720"/>
        </w:sectPr>
      </w:pPr>
    </w:p>
    <w:p w:rsidR="0067549E" w:rsidRDefault="0067549E" w:rsidP="0067549E">
      <w:pPr>
        <w:pStyle w:val="ListParagraph"/>
        <w:numPr>
          <w:ilvl w:val="0"/>
          <w:numId w:val="373"/>
        </w:numPr>
        <w:tabs>
          <w:tab w:val="left" w:pos="229"/>
        </w:tabs>
        <w:spacing w:before="90"/>
        <w:ind w:right="1757" w:firstLine="0"/>
        <w:rPr>
          <w:rFonts w:ascii="Symbol" w:hAnsi="Symbol"/>
          <w:sz w:val="24"/>
        </w:rPr>
      </w:pPr>
      <w:r>
        <w:rPr>
          <w:sz w:val="24"/>
        </w:rPr>
        <w:lastRenderedPageBreak/>
        <w:t>Thecubesarethentestedincompressiontesting machineattheendof3daysand7days. Thus compressive strength was found out.</w:t>
      </w:r>
    </w:p>
    <w:p w:rsidR="0067549E" w:rsidRDefault="0067549E" w:rsidP="0067549E">
      <w:pPr>
        <w:spacing w:before="4" w:line="273" w:lineRule="exact"/>
        <w:ind w:left="57"/>
        <w:rPr>
          <w:b/>
          <w:sz w:val="24"/>
        </w:rPr>
      </w:pPr>
      <w:r>
        <w:rPr>
          <w:b/>
          <w:spacing w:val="-2"/>
          <w:sz w:val="24"/>
        </w:rPr>
        <w:t>Consistency:</w:t>
      </w:r>
    </w:p>
    <w:p w:rsidR="0067549E" w:rsidRDefault="0067549E" w:rsidP="0067549E">
      <w:pPr>
        <w:pStyle w:val="ListParagraph"/>
        <w:numPr>
          <w:ilvl w:val="0"/>
          <w:numId w:val="373"/>
        </w:numPr>
        <w:tabs>
          <w:tab w:val="left" w:pos="229"/>
        </w:tabs>
        <w:spacing w:line="242" w:lineRule="auto"/>
        <w:ind w:right="1860" w:firstLine="0"/>
        <w:rPr>
          <w:rFonts w:ascii="Symbol" w:hAnsi="Symbol"/>
          <w:sz w:val="24"/>
        </w:rPr>
      </w:pPr>
      <w:r>
        <w:rPr>
          <w:sz w:val="24"/>
        </w:rPr>
        <w:t>Thepurposeofthistestistodeterminethepercentageofwaterrequired forpreparingcement pastes for other tests.</w:t>
      </w:r>
    </w:p>
    <w:p w:rsidR="0067549E" w:rsidRDefault="0067549E" w:rsidP="0067549E">
      <w:pPr>
        <w:pStyle w:val="ListParagraph"/>
        <w:numPr>
          <w:ilvl w:val="0"/>
          <w:numId w:val="373"/>
        </w:numPr>
        <w:tabs>
          <w:tab w:val="left" w:pos="229"/>
        </w:tabs>
        <w:spacing w:line="290" w:lineRule="exact"/>
        <w:ind w:left="229" w:hanging="172"/>
        <w:rPr>
          <w:rFonts w:ascii="Symbol" w:hAnsi="Symbol"/>
          <w:sz w:val="24"/>
        </w:rPr>
      </w:pPr>
      <w:r>
        <w:rPr>
          <w:sz w:val="24"/>
        </w:rPr>
        <w:t>Take300gmofcementandadd30percentbyweightor90gmofwaterto</w:t>
      </w:r>
      <w:r>
        <w:rPr>
          <w:spacing w:val="-5"/>
          <w:sz w:val="24"/>
        </w:rPr>
        <w:t>it.</w:t>
      </w:r>
    </w:p>
    <w:p w:rsidR="0067549E" w:rsidRDefault="0067549E" w:rsidP="0067549E">
      <w:pPr>
        <w:pStyle w:val="ListParagraph"/>
        <w:numPr>
          <w:ilvl w:val="0"/>
          <w:numId w:val="373"/>
        </w:numPr>
        <w:tabs>
          <w:tab w:val="left" w:pos="229"/>
        </w:tabs>
        <w:spacing w:line="293" w:lineRule="exact"/>
        <w:ind w:left="229" w:hanging="172"/>
        <w:rPr>
          <w:rFonts w:ascii="Symbol" w:hAnsi="Symbol"/>
          <w:sz w:val="24"/>
        </w:rPr>
      </w:pPr>
      <w:r>
        <w:rPr>
          <w:sz w:val="24"/>
        </w:rPr>
        <w:t>Mixwaterandcement</w:t>
      </w:r>
      <w:r>
        <w:rPr>
          <w:spacing w:val="-2"/>
          <w:sz w:val="24"/>
        </w:rPr>
        <w:t xml:space="preserve"> thoroughly.</w:t>
      </w:r>
    </w:p>
    <w:p w:rsidR="0067549E" w:rsidRDefault="0067549E" w:rsidP="0067549E">
      <w:pPr>
        <w:pStyle w:val="ListParagraph"/>
        <w:numPr>
          <w:ilvl w:val="0"/>
          <w:numId w:val="373"/>
        </w:numPr>
        <w:tabs>
          <w:tab w:val="left" w:pos="229"/>
        </w:tabs>
        <w:spacing w:before="1" w:line="293" w:lineRule="exact"/>
        <w:ind w:left="229" w:hanging="172"/>
        <w:rPr>
          <w:rFonts w:ascii="Symbol" w:hAnsi="Symbol"/>
          <w:sz w:val="24"/>
        </w:rPr>
      </w:pPr>
      <w:r>
        <w:rPr>
          <w:sz w:val="24"/>
        </w:rPr>
        <w:t xml:space="preserve">FillthemouldofVicatapparatusandthegaugingtimeshouldbe3.75to4.25 </w:t>
      </w:r>
      <w:r>
        <w:rPr>
          <w:spacing w:val="-2"/>
          <w:sz w:val="24"/>
        </w:rPr>
        <w:t>minutes.</w:t>
      </w:r>
    </w:p>
    <w:p w:rsidR="0067549E" w:rsidRDefault="0067549E" w:rsidP="0067549E">
      <w:pPr>
        <w:pStyle w:val="ListParagraph"/>
        <w:numPr>
          <w:ilvl w:val="0"/>
          <w:numId w:val="373"/>
        </w:numPr>
        <w:tabs>
          <w:tab w:val="left" w:pos="229"/>
        </w:tabs>
        <w:spacing w:line="293" w:lineRule="exact"/>
        <w:ind w:left="229" w:hanging="172"/>
        <w:rPr>
          <w:rFonts w:ascii="Symbol" w:hAnsi="Symbol"/>
          <w:sz w:val="24"/>
        </w:rPr>
      </w:pPr>
      <w:r>
        <w:rPr>
          <w:sz w:val="24"/>
        </w:rPr>
        <w:t xml:space="preserve">Vicatapparatusconsistsofaneedleisattachedamovablerod withanindicatorattachedto </w:t>
      </w:r>
      <w:r>
        <w:rPr>
          <w:spacing w:val="-5"/>
          <w:sz w:val="24"/>
        </w:rPr>
        <w:t>it.</w:t>
      </w:r>
    </w:p>
    <w:p w:rsidR="0067549E" w:rsidRDefault="0067549E" w:rsidP="0067549E">
      <w:pPr>
        <w:pStyle w:val="ListParagraph"/>
        <w:numPr>
          <w:ilvl w:val="0"/>
          <w:numId w:val="373"/>
        </w:numPr>
        <w:tabs>
          <w:tab w:val="left" w:pos="229"/>
        </w:tabs>
        <w:spacing w:line="293" w:lineRule="exact"/>
        <w:ind w:left="229" w:hanging="172"/>
        <w:rPr>
          <w:rFonts w:ascii="Symbol" w:hAnsi="Symbol"/>
          <w:sz w:val="24"/>
        </w:rPr>
      </w:pPr>
      <w:r>
        <w:rPr>
          <w:sz w:val="24"/>
        </w:rPr>
        <w:t xml:space="preserve">Therearethreeattachments:squareneedle, plungerandneedlewithannular </w:t>
      </w:r>
      <w:r>
        <w:rPr>
          <w:spacing w:val="-2"/>
          <w:sz w:val="24"/>
        </w:rPr>
        <w:t>collar.</w:t>
      </w:r>
    </w:p>
    <w:p w:rsidR="0067549E" w:rsidRDefault="0067549E" w:rsidP="0067549E">
      <w:pPr>
        <w:pStyle w:val="ListParagraph"/>
        <w:numPr>
          <w:ilvl w:val="0"/>
          <w:numId w:val="373"/>
        </w:numPr>
        <w:tabs>
          <w:tab w:val="left" w:pos="229"/>
        </w:tabs>
        <w:spacing w:before="4" w:line="293" w:lineRule="exact"/>
        <w:ind w:left="229" w:hanging="172"/>
        <w:rPr>
          <w:rFonts w:ascii="Symbol" w:hAnsi="Symbol"/>
          <w:sz w:val="24"/>
        </w:rPr>
      </w:pPr>
      <w:r>
        <w:rPr>
          <w:sz w:val="24"/>
        </w:rPr>
        <w:t>Theplungerisattachedtothemovable</w:t>
      </w:r>
      <w:r>
        <w:rPr>
          <w:spacing w:val="-4"/>
          <w:sz w:val="24"/>
        </w:rPr>
        <w:t>rod.</w:t>
      </w:r>
    </w:p>
    <w:p w:rsidR="0067549E" w:rsidRDefault="0067549E" w:rsidP="0067549E">
      <w:pPr>
        <w:pStyle w:val="ListParagraph"/>
        <w:numPr>
          <w:ilvl w:val="0"/>
          <w:numId w:val="373"/>
        </w:numPr>
        <w:tabs>
          <w:tab w:val="left" w:pos="229"/>
        </w:tabs>
        <w:spacing w:line="293" w:lineRule="exact"/>
        <w:ind w:left="229" w:hanging="172"/>
        <w:rPr>
          <w:rFonts w:ascii="Symbol" w:hAnsi="Symbol"/>
          <w:sz w:val="24"/>
        </w:rPr>
      </w:pPr>
      <w:r>
        <w:rPr>
          <w:sz w:val="24"/>
        </w:rPr>
        <w:t>Theplungerisgentlyloweredonthepasteinthe</w:t>
      </w:r>
      <w:r>
        <w:rPr>
          <w:spacing w:val="-2"/>
          <w:sz w:val="24"/>
        </w:rPr>
        <w:t>mould.</w:t>
      </w:r>
    </w:p>
    <w:p w:rsidR="0067549E" w:rsidRDefault="0067549E" w:rsidP="0067549E">
      <w:pPr>
        <w:pStyle w:val="ListParagraph"/>
        <w:numPr>
          <w:ilvl w:val="0"/>
          <w:numId w:val="373"/>
        </w:numPr>
        <w:tabs>
          <w:tab w:val="left" w:pos="229"/>
        </w:tabs>
        <w:spacing w:before="1" w:line="237" w:lineRule="auto"/>
        <w:ind w:right="1603" w:firstLine="0"/>
        <w:rPr>
          <w:rFonts w:ascii="Symbol" w:hAnsi="Symbol"/>
          <w:sz w:val="24"/>
        </w:rPr>
      </w:pPr>
      <w:r>
        <w:rPr>
          <w:sz w:val="24"/>
        </w:rPr>
        <w:t>Thesettlement ofplunger is noted. Ifthepenetrationisbetween5 mmto7mmfromthebottom of mould, the water added is correct.</w:t>
      </w:r>
    </w:p>
    <w:p w:rsidR="0067549E" w:rsidRDefault="0067549E" w:rsidP="0067549E">
      <w:pPr>
        <w:pStyle w:val="ListParagraph"/>
        <w:numPr>
          <w:ilvl w:val="0"/>
          <w:numId w:val="373"/>
        </w:numPr>
        <w:tabs>
          <w:tab w:val="left" w:pos="229"/>
        </w:tabs>
        <w:spacing w:before="7" w:line="237" w:lineRule="auto"/>
        <w:ind w:right="2225" w:firstLine="0"/>
        <w:rPr>
          <w:rFonts w:ascii="Symbol" w:hAnsi="Symbol"/>
          <w:sz w:val="24"/>
        </w:rPr>
      </w:pPr>
      <w:r>
        <w:rPr>
          <w:sz w:val="24"/>
        </w:rPr>
        <w:t xml:space="preserve">Ifnot process isrepeatedwithdifferent percentagesofwatertillthedesiredpenetrationis </w:t>
      </w:r>
      <w:r>
        <w:rPr>
          <w:spacing w:val="-2"/>
          <w:sz w:val="24"/>
        </w:rPr>
        <w:t>obtained.</w:t>
      </w:r>
    </w:p>
    <w:p w:rsidR="0067549E" w:rsidRDefault="0067549E" w:rsidP="0067549E">
      <w:pPr>
        <w:pStyle w:val="ListParagraph"/>
        <w:numPr>
          <w:ilvl w:val="0"/>
          <w:numId w:val="373"/>
        </w:numPr>
        <w:tabs>
          <w:tab w:val="left" w:pos="229"/>
        </w:tabs>
        <w:spacing w:before="8" w:line="237" w:lineRule="auto"/>
        <w:ind w:right="1860" w:firstLine="0"/>
        <w:rPr>
          <w:rFonts w:ascii="Symbol" w:hAnsi="Symbol"/>
          <w:sz w:val="24"/>
        </w:rPr>
      </w:pPr>
      <w:r>
        <w:rPr>
          <w:sz w:val="24"/>
        </w:rPr>
        <w:t>Thepurposeofthistestistodeterminethepercentageofwaterrequired forpreparingcement pastes for other tests.</w:t>
      </w:r>
    </w:p>
    <w:p w:rsidR="0067549E" w:rsidRDefault="0067549E" w:rsidP="0067549E">
      <w:pPr>
        <w:pStyle w:val="ListParagraph"/>
        <w:numPr>
          <w:ilvl w:val="0"/>
          <w:numId w:val="373"/>
        </w:numPr>
        <w:tabs>
          <w:tab w:val="left" w:pos="229"/>
        </w:tabs>
        <w:spacing w:line="294" w:lineRule="exact"/>
        <w:ind w:left="229" w:hanging="172"/>
        <w:rPr>
          <w:rFonts w:ascii="Symbol" w:hAnsi="Symbol"/>
          <w:sz w:val="24"/>
        </w:rPr>
      </w:pPr>
      <w:r>
        <w:rPr>
          <w:sz w:val="24"/>
        </w:rPr>
        <w:t>Take300gmofcementandadd30percentbyweightor90gmofwaterto</w:t>
      </w:r>
      <w:r>
        <w:rPr>
          <w:spacing w:val="-5"/>
          <w:sz w:val="24"/>
        </w:rPr>
        <w:t>it.</w:t>
      </w:r>
    </w:p>
    <w:p w:rsidR="0067549E" w:rsidRDefault="0067549E" w:rsidP="0067549E">
      <w:pPr>
        <w:pStyle w:val="ListParagraph"/>
        <w:numPr>
          <w:ilvl w:val="0"/>
          <w:numId w:val="373"/>
        </w:numPr>
        <w:tabs>
          <w:tab w:val="left" w:pos="229"/>
        </w:tabs>
        <w:spacing w:before="3" w:line="293" w:lineRule="exact"/>
        <w:ind w:left="229" w:hanging="172"/>
        <w:rPr>
          <w:rFonts w:ascii="Symbol" w:hAnsi="Symbol"/>
          <w:sz w:val="24"/>
        </w:rPr>
      </w:pPr>
      <w:r>
        <w:rPr>
          <w:sz w:val="24"/>
        </w:rPr>
        <w:t>Mixwaterandcement</w:t>
      </w:r>
      <w:r>
        <w:rPr>
          <w:spacing w:val="-2"/>
          <w:sz w:val="24"/>
        </w:rPr>
        <w:t xml:space="preserve"> thoroughly.</w:t>
      </w:r>
    </w:p>
    <w:p w:rsidR="0067549E" w:rsidRDefault="0067549E" w:rsidP="0067549E">
      <w:pPr>
        <w:pStyle w:val="ListParagraph"/>
        <w:numPr>
          <w:ilvl w:val="0"/>
          <w:numId w:val="373"/>
        </w:numPr>
        <w:tabs>
          <w:tab w:val="left" w:pos="229"/>
        </w:tabs>
        <w:spacing w:line="293" w:lineRule="exact"/>
        <w:ind w:left="229" w:hanging="172"/>
        <w:rPr>
          <w:rFonts w:ascii="Symbol" w:hAnsi="Symbol"/>
          <w:sz w:val="24"/>
        </w:rPr>
      </w:pPr>
      <w:r>
        <w:rPr>
          <w:sz w:val="24"/>
        </w:rPr>
        <w:t xml:space="preserve">FillthemouldofVicatapparatusandthegaugingtimeshouldbe3.75to4.25 </w:t>
      </w:r>
      <w:r>
        <w:rPr>
          <w:spacing w:val="-2"/>
          <w:sz w:val="24"/>
        </w:rPr>
        <w:t>minutes.</w:t>
      </w:r>
    </w:p>
    <w:p w:rsidR="0067549E" w:rsidRDefault="0067549E" w:rsidP="0067549E">
      <w:pPr>
        <w:pStyle w:val="ListParagraph"/>
        <w:numPr>
          <w:ilvl w:val="0"/>
          <w:numId w:val="373"/>
        </w:numPr>
        <w:tabs>
          <w:tab w:val="left" w:pos="229"/>
        </w:tabs>
        <w:spacing w:line="293" w:lineRule="exact"/>
        <w:ind w:left="229" w:hanging="172"/>
        <w:rPr>
          <w:rFonts w:ascii="Symbol" w:hAnsi="Symbol"/>
          <w:sz w:val="24"/>
        </w:rPr>
      </w:pPr>
      <w:r>
        <w:rPr>
          <w:sz w:val="24"/>
        </w:rPr>
        <w:t xml:space="preserve">Vicatapparatusconsistsofaneedleisattachedamovablerod withanindicatorattachedto </w:t>
      </w:r>
      <w:r>
        <w:rPr>
          <w:spacing w:val="-5"/>
          <w:sz w:val="24"/>
        </w:rPr>
        <w:t>it.</w:t>
      </w:r>
    </w:p>
    <w:p w:rsidR="0067549E" w:rsidRDefault="0067549E" w:rsidP="0067549E">
      <w:pPr>
        <w:pStyle w:val="ListParagraph"/>
        <w:numPr>
          <w:ilvl w:val="0"/>
          <w:numId w:val="373"/>
        </w:numPr>
        <w:tabs>
          <w:tab w:val="left" w:pos="229"/>
        </w:tabs>
        <w:spacing w:line="294" w:lineRule="exact"/>
        <w:ind w:left="229" w:hanging="172"/>
        <w:rPr>
          <w:rFonts w:ascii="Symbol" w:hAnsi="Symbol"/>
          <w:sz w:val="24"/>
        </w:rPr>
      </w:pPr>
      <w:r>
        <w:rPr>
          <w:sz w:val="24"/>
        </w:rPr>
        <w:t xml:space="preserve">Therearethreeattachments:squareneedle, plungerandneedlewithannular </w:t>
      </w:r>
      <w:r>
        <w:rPr>
          <w:spacing w:val="-2"/>
          <w:sz w:val="24"/>
        </w:rPr>
        <w:t>collar.</w:t>
      </w:r>
    </w:p>
    <w:p w:rsidR="0067549E" w:rsidRDefault="0067549E" w:rsidP="0067549E">
      <w:pPr>
        <w:pStyle w:val="ListParagraph"/>
        <w:numPr>
          <w:ilvl w:val="0"/>
          <w:numId w:val="373"/>
        </w:numPr>
        <w:tabs>
          <w:tab w:val="left" w:pos="229"/>
        </w:tabs>
        <w:spacing w:before="6" w:line="237" w:lineRule="auto"/>
        <w:ind w:right="1921" w:firstLine="0"/>
        <w:rPr>
          <w:rFonts w:ascii="Symbol" w:hAnsi="Symbol"/>
          <w:sz w:val="24"/>
        </w:rPr>
      </w:pPr>
      <w:r>
        <w:rPr>
          <w:sz w:val="24"/>
        </w:rPr>
        <w:t xml:space="preserve">Theplunger isattachedtothe movablerod.Theplunger isgentlyloweredonthepasteinthe </w:t>
      </w:r>
      <w:r>
        <w:rPr>
          <w:spacing w:val="-2"/>
          <w:sz w:val="24"/>
        </w:rPr>
        <w:t>mould.</w:t>
      </w:r>
    </w:p>
    <w:p w:rsidR="0067549E" w:rsidRDefault="0067549E" w:rsidP="0067549E">
      <w:pPr>
        <w:pStyle w:val="ListParagraph"/>
        <w:numPr>
          <w:ilvl w:val="0"/>
          <w:numId w:val="373"/>
        </w:numPr>
        <w:tabs>
          <w:tab w:val="left" w:pos="229"/>
        </w:tabs>
        <w:ind w:right="1592" w:firstLine="0"/>
        <w:rPr>
          <w:rFonts w:ascii="Symbol" w:hAnsi="Symbol"/>
          <w:sz w:val="24"/>
        </w:rPr>
      </w:pPr>
      <w:r>
        <w:rPr>
          <w:sz w:val="24"/>
        </w:rPr>
        <w:t>Thesettlement ofplunger is noted. Ifthepenetrationisbetween5 mm to7mmfromthebottom of mould, the water added is correct.</w:t>
      </w:r>
    </w:p>
    <w:p w:rsidR="0067549E" w:rsidRDefault="0067549E" w:rsidP="0067549E">
      <w:pPr>
        <w:pStyle w:val="ListParagraph"/>
        <w:numPr>
          <w:ilvl w:val="0"/>
          <w:numId w:val="373"/>
        </w:numPr>
        <w:tabs>
          <w:tab w:val="left" w:pos="229"/>
        </w:tabs>
        <w:spacing w:before="4" w:line="237" w:lineRule="auto"/>
        <w:ind w:right="2228" w:firstLine="0"/>
        <w:rPr>
          <w:rFonts w:ascii="Symbol" w:hAnsi="Symbol"/>
          <w:sz w:val="24"/>
        </w:rPr>
      </w:pPr>
      <w:r>
        <w:rPr>
          <w:sz w:val="24"/>
        </w:rPr>
        <w:t xml:space="preserve">Ifnot processisrepeatedwithdifferent percentagesofwatertillthedesiredpenetrationis </w:t>
      </w:r>
      <w:r>
        <w:rPr>
          <w:spacing w:val="-2"/>
          <w:sz w:val="24"/>
        </w:rPr>
        <w:t>obtained.</w:t>
      </w:r>
    </w:p>
    <w:p w:rsidR="0067549E" w:rsidRDefault="0067549E" w:rsidP="0067549E">
      <w:pPr>
        <w:spacing w:before="7" w:line="273" w:lineRule="exact"/>
        <w:ind w:left="57"/>
        <w:rPr>
          <w:b/>
          <w:sz w:val="24"/>
        </w:rPr>
      </w:pPr>
      <w:r>
        <w:rPr>
          <w:b/>
          <w:sz w:val="24"/>
        </w:rPr>
        <w:t>Setting</w:t>
      </w:r>
      <w:r>
        <w:rPr>
          <w:b/>
          <w:spacing w:val="-2"/>
          <w:sz w:val="24"/>
        </w:rPr>
        <w:t>time:</w:t>
      </w:r>
    </w:p>
    <w:p w:rsidR="0067549E" w:rsidRDefault="0067549E" w:rsidP="0067549E">
      <w:pPr>
        <w:pStyle w:val="ListParagraph"/>
        <w:numPr>
          <w:ilvl w:val="0"/>
          <w:numId w:val="373"/>
        </w:numPr>
        <w:tabs>
          <w:tab w:val="left" w:pos="229"/>
        </w:tabs>
        <w:spacing w:line="242" w:lineRule="auto"/>
        <w:ind w:right="1937" w:firstLine="0"/>
        <w:rPr>
          <w:rFonts w:ascii="Symbol" w:hAnsi="Symbol"/>
          <w:sz w:val="24"/>
        </w:rPr>
      </w:pPr>
      <w:r>
        <w:rPr>
          <w:sz w:val="24"/>
        </w:rPr>
        <w:t>Thistest isusedtodetectthedeteriorationofcement dueto storage. Thetestisperformedto find out initial setting time and final setting time.</w:t>
      </w:r>
    </w:p>
    <w:p w:rsidR="0067549E" w:rsidRDefault="0067549E" w:rsidP="0067549E">
      <w:pPr>
        <w:pStyle w:val="ListParagraph"/>
        <w:numPr>
          <w:ilvl w:val="0"/>
          <w:numId w:val="373"/>
        </w:numPr>
        <w:tabs>
          <w:tab w:val="left" w:pos="229"/>
        </w:tabs>
        <w:spacing w:line="289" w:lineRule="exact"/>
        <w:ind w:left="229" w:hanging="172"/>
        <w:rPr>
          <w:rFonts w:ascii="Symbol" w:hAnsi="Symbol"/>
          <w:sz w:val="24"/>
        </w:rPr>
      </w:pPr>
      <w:r>
        <w:rPr>
          <w:sz w:val="24"/>
        </w:rPr>
        <w:t>CementmixedwithwaterandcementpasteisfilledintheVicat</w:t>
      </w:r>
      <w:r>
        <w:rPr>
          <w:spacing w:val="-2"/>
          <w:sz w:val="24"/>
        </w:rPr>
        <w:t>mould.</w:t>
      </w:r>
    </w:p>
    <w:p w:rsidR="0067549E" w:rsidRDefault="0067549E" w:rsidP="0067549E">
      <w:pPr>
        <w:pStyle w:val="ListParagraph"/>
        <w:numPr>
          <w:ilvl w:val="0"/>
          <w:numId w:val="373"/>
        </w:numPr>
        <w:tabs>
          <w:tab w:val="left" w:pos="229"/>
        </w:tabs>
        <w:spacing w:line="293" w:lineRule="exact"/>
        <w:ind w:left="229" w:hanging="172"/>
        <w:rPr>
          <w:rFonts w:ascii="Symbol" w:hAnsi="Symbol"/>
          <w:sz w:val="24"/>
        </w:rPr>
      </w:pPr>
      <w:r>
        <w:rPr>
          <w:sz w:val="24"/>
        </w:rPr>
        <w:t>Squareneedleisattachedto movingrodofVicat</w:t>
      </w:r>
      <w:r>
        <w:rPr>
          <w:spacing w:val="-2"/>
          <w:sz w:val="24"/>
        </w:rPr>
        <w:t>apparatus.</w:t>
      </w:r>
    </w:p>
    <w:p w:rsidR="0067549E" w:rsidRDefault="0067549E" w:rsidP="0067549E">
      <w:pPr>
        <w:pStyle w:val="ListParagraph"/>
        <w:numPr>
          <w:ilvl w:val="0"/>
          <w:numId w:val="373"/>
        </w:numPr>
        <w:tabs>
          <w:tab w:val="left" w:pos="229"/>
        </w:tabs>
        <w:spacing w:before="4" w:line="237" w:lineRule="auto"/>
        <w:ind w:right="1749" w:firstLine="0"/>
        <w:rPr>
          <w:rFonts w:ascii="Symbol" w:hAnsi="Symbol"/>
          <w:sz w:val="24"/>
        </w:rPr>
      </w:pPr>
      <w:r>
        <w:rPr>
          <w:sz w:val="24"/>
        </w:rPr>
        <w:t>Theneedle isquicklyreleasedand it isallowedtopenetratethecement paste.Inthebeginning the needle penetrates completely. The procedure is repeated at regular intervals till the needle does not penetrate completely.(up to 5mm from bottom)</w:t>
      </w:r>
    </w:p>
    <w:p w:rsidR="0067549E" w:rsidRDefault="0067549E" w:rsidP="0067549E">
      <w:pPr>
        <w:pStyle w:val="ListParagraph"/>
        <w:numPr>
          <w:ilvl w:val="0"/>
          <w:numId w:val="373"/>
        </w:numPr>
        <w:tabs>
          <w:tab w:val="left" w:pos="229"/>
        </w:tabs>
        <w:spacing w:before="5" w:line="293" w:lineRule="exact"/>
        <w:ind w:left="229" w:hanging="172"/>
        <w:rPr>
          <w:rFonts w:ascii="Symbol" w:hAnsi="Symbol"/>
          <w:sz w:val="24"/>
        </w:rPr>
      </w:pPr>
      <w:r>
        <w:rPr>
          <w:sz w:val="24"/>
        </w:rPr>
        <w:t>Initialsettingtime=&lt;30minforordinaryPortlandcementand60minforlowheat</w:t>
      </w:r>
      <w:r>
        <w:rPr>
          <w:spacing w:val="-2"/>
          <w:sz w:val="24"/>
        </w:rPr>
        <w:t>cement.</w:t>
      </w:r>
    </w:p>
    <w:p w:rsidR="0067549E" w:rsidRDefault="0067549E" w:rsidP="0067549E">
      <w:pPr>
        <w:pStyle w:val="ListParagraph"/>
        <w:numPr>
          <w:ilvl w:val="0"/>
          <w:numId w:val="373"/>
        </w:numPr>
        <w:tabs>
          <w:tab w:val="left" w:pos="229"/>
        </w:tabs>
        <w:spacing w:line="293" w:lineRule="exact"/>
        <w:ind w:left="229" w:hanging="172"/>
        <w:rPr>
          <w:rFonts w:ascii="Symbol" w:hAnsi="Symbol"/>
          <w:sz w:val="24"/>
        </w:rPr>
      </w:pPr>
      <w:r>
        <w:rPr>
          <w:sz w:val="24"/>
        </w:rPr>
        <w:t>ThecementpasteispreparedasaboveanditisfilledintheVicat</w:t>
      </w:r>
      <w:r>
        <w:rPr>
          <w:spacing w:val="-2"/>
          <w:sz w:val="24"/>
        </w:rPr>
        <w:t>mould.</w:t>
      </w:r>
    </w:p>
    <w:p w:rsidR="0067549E" w:rsidRDefault="0067549E" w:rsidP="0067549E">
      <w:pPr>
        <w:pStyle w:val="ListParagraph"/>
        <w:numPr>
          <w:ilvl w:val="0"/>
          <w:numId w:val="373"/>
        </w:numPr>
        <w:tabs>
          <w:tab w:val="left" w:pos="229"/>
        </w:tabs>
        <w:spacing w:line="294" w:lineRule="exact"/>
        <w:ind w:left="229" w:hanging="172"/>
        <w:rPr>
          <w:rFonts w:ascii="Symbol" w:hAnsi="Symbol"/>
          <w:sz w:val="24"/>
        </w:rPr>
      </w:pPr>
      <w:r>
        <w:rPr>
          <w:sz w:val="24"/>
        </w:rPr>
        <w:t>Theneedlewithannularcollarisattachedto themoving rodoftheVicat</w:t>
      </w:r>
      <w:r>
        <w:rPr>
          <w:spacing w:val="-2"/>
          <w:sz w:val="24"/>
        </w:rPr>
        <w:t>apparatus.</w:t>
      </w:r>
    </w:p>
    <w:p w:rsidR="0067549E" w:rsidRDefault="0067549E" w:rsidP="0067549E">
      <w:pPr>
        <w:pStyle w:val="ListParagraph"/>
        <w:numPr>
          <w:ilvl w:val="0"/>
          <w:numId w:val="373"/>
        </w:numPr>
        <w:tabs>
          <w:tab w:val="left" w:pos="229"/>
        </w:tabs>
        <w:spacing w:before="6" w:line="237" w:lineRule="auto"/>
        <w:ind w:right="1782" w:firstLine="0"/>
        <w:rPr>
          <w:rFonts w:ascii="Symbol" w:hAnsi="Symbol"/>
          <w:sz w:val="24"/>
        </w:rPr>
      </w:pPr>
      <w:r>
        <w:rPr>
          <w:sz w:val="24"/>
        </w:rPr>
        <w:t>Theneedle isgentlyreleased.Thetimeat whichtheneedle makesanimpressionontest block and the collar fails to do so is noted.</w:t>
      </w:r>
    </w:p>
    <w:p w:rsidR="0067549E" w:rsidRDefault="0067549E" w:rsidP="0067549E">
      <w:pPr>
        <w:pStyle w:val="ListParagraph"/>
        <w:numPr>
          <w:ilvl w:val="0"/>
          <w:numId w:val="373"/>
        </w:numPr>
        <w:tabs>
          <w:tab w:val="left" w:pos="229"/>
        </w:tabs>
        <w:ind w:right="1908" w:firstLine="0"/>
        <w:rPr>
          <w:rFonts w:ascii="Symbol" w:hAnsi="Symbol"/>
          <w:sz w:val="24"/>
        </w:rPr>
      </w:pPr>
      <w:r>
        <w:rPr>
          <w:sz w:val="24"/>
        </w:rPr>
        <w:t>Finalsettingtime isthedifferencebetweenthetimeat whichwaterwasaddedto cement and time as recorded in previous step, and it is =&lt;10hours.</w:t>
      </w:r>
    </w:p>
    <w:p w:rsidR="0067549E" w:rsidRDefault="0067549E" w:rsidP="0067549E">
      <w:pPr>
        <w:spacing w:before="4"/>
        <w:ind w:left="57"/>
        <w:rPr>
          <w:b/>
          <w:sz w:val="24"/>
        </w:rPr>
      </w:pPr>
      <w:r>
        <w:rPr>
          <w:b/>
          <w:spacing w:val="-2"/>
          <w:sz w:val="24"/>
        </w:rPr>
        <w:t>Soundness:</w:t>
      </w:r>
    </w:p>
    <w:p w:rsidR="0067549E" w:rsidRDefault="0067549E" w:rsidP="0067549E">
      <w:pPr>
        <w:pStyle w:val="ListParagraph"/>
        <w:numPr>
          <w:ilvl w:val="0"/>
          <w:numId w:val="373"/>
        </w:numPr>
        <w:tabs>
          <w:tab w:val="left" w:pos="229"/>
        </w:tabs>
        <w:ind w:left="229" w:hanging="172"/>
        <w:rPr>
          <w:rFonts w:ascii="Symbol" w:hAnsi="Symbol"/>
          <w:sz w:val="24"/>
        </w:rPr>
      </w:pPr>
      <w:r>
        <w:rPr>
          <w:sz w:val="24"/>
        </w:rPr>
        <w:t>Thepurposeofthistest istodetectthepresenceofuncombinedlimein the</w:t>
      </w:r>
      <w:r>
        <w:rPr>
          <w:spacing w:val="-2"/>
          <w:sz w:val="24"/>
        </w:rPr>
        <w:t>cement.</w:t>
      </w:r>
    </w:p>
    <w:p w:rsidR="0067549E" w:rsidRDefault="0067549E" w:rsidP="0067549E">
      <w:pPr>
        <w:pStyle w:val="ListParagraph"/>
        <w:rPr>
          <w:rFonts w:ascii="Symbol" w:hAnsi="Symbol"/>
          <w:sz w:val="24"/>
        </w:rPr>
        <w:sectPr w:rsidR="0067549E">
          <w:pgSz w:w="11910" w:h="16840"/>
          <w:pgMar w:top="1020" w:right="0" w:bottom="1180" w:left="850" w:header="747" w:footer="998" w:gutter="0"/>
          <w:cols w:space="720"/>
        </w:sectPr>
      </w:pPr>
    </w:p>
    <w:p w:rsidR="0067549E" w:rsidRDefault="0067549E" w:rsidP="0067549E">
      <w:pPr>
        <w:pStyle w:val="ListParagraph"/>
        <w:numPr>
          <w:ilvl w:val="0"/>
          <w:numId w:val="373"/>
        </w:numPr>
        <w:tabs>
          <w:tab w:val="left" w:pos="229"/>
        </w:tabs>
        <w:spacing w:before="90"/>
        <w:ind w:left="229" w:hanging="172"/>
        <w:rPr>
          <w:rFonts w:ascii="Symbol" w:hAnsi="Symbol"/>
          <w:sz w:val="24"/>
        </w:rPr>
      </w:pPr>
      <w:r>
        <w:rPr>
          <w:sz w:val="24"/>
        </w:rPr>
        <w:lastRenderedPageBreak/>
        <w:t>Thecementpasteis</w:t>
      </w:r>
      <w:r>
        <w:rPr>
          <w:spacing w:val="-2"/>
          <w:sz w:val="24"/>
        </w:rPr>
        <w:t>prepared.</w:t>
      </w:r>
    </w:p>
    <w:p w:rsidR="0067549E" w:rsidRDefault="0067549E" w:rsidP="0067549E">
      <w:pPr>
        <w:pStyle w:val="ListParagraph"/>
        <w:numPr>
          <w:ilvl w:val="0"/>
          <w:numId w:val="373"/>
        </w:numPr>
        <w:tabs>
          <w:tab w:val="left" w:pos="229"/>
        </w:tabs>
        <w:spacing w:before="3" w:line="293" w:lineRule="exact"/>
        <w:ind w:left="229" w:hanging="172"/>
        <w:rPr>
          <w:rFonts w:ascii="Symbol" w:hAnsi="Symbol"/>
          <w:sz w:val="24"/>
        </w:rPr>
      </w:pPr>
      <w:r>
        <w:rPr>
          <w:sz w:val="24"/>
        </w:rPr>
        <w:t>Themouldisplacedand itisfilledbycement</w:t>
      </w:r>
      <w:r>
        <w:rPr>
          <w:spacing w:val="-2"/>
          <w:sz w:val="24"/>
        </w:rPr>
        <w:t>paste.</w:t>
      </w:r>
    </w:p>
    <w:p w:rsidR="0067549E" w:rsidRDefault="0067549E" w:rsidP="0067549E">
      <w:pPr>
        <w:pStyle w:val="ListParagraph"/>
        <w:numPr>
          <w:ilvl w:val="0"/>
          <w:numId w:val="373"/>
        </w:numPr>
        <w:tabs>
          <w:tab w:val="left" w:pos="229"/>
        </w:tabs>
        <w:spacing w:before="2" w:line="237" w:lineRule="auto"/>
        <w:ind w:right="2393" w:firstLine="0"/>
        <w:rPr>
          <w:rFonts w:ascii="Symbol" w:hAnsi="Symbol"/>
          <w:sz w:val="24"/>
        </w:rPr>
      </w:pPr>
      <w:r>
        <w:rPr>
          <w:sz w:val="24"/>
        </w:rPr>
        <w:t>It iscoveredattopbyanotherglassplate. Asmallweight isplacedattopandthe whole assembly is submerged in water for 24 hours.</w:t>
      </w:r>
    </w:p>
    <w:p w:rsidR="0067549E" w:rsidRDefault="0067549E" w:rsidP="0067549E">
      <w:pPr>
        <w:pStyle w:val="ListParagraph"/>
        <w:numPr>
          <w:ilvl w:val="0"/>
          <w:numId w:val="373"/>
        </w:numPr>
        <w:tabs>
          <w:tab w:val="left" w:pos="229"/>
        </w:tabs>
        <w:spacing w:before="8" w:line="237" w:lineRule="auto"/>
        <w:ind w:right="1870" w:firstLine="0"/>
        <w:rPr>
          <w:rFonts w:ascii="Symbol" w:hAnsi="Symbol"/>
          <w:sz w:val="24"/>
        </w:rPr>
      </w:pPr>
      <w:r>
        <w:rPr>
          <w:sz w:val="24"/>
        </w:rPr>
        <w:t>Thedistancebetweenthepointsofindicatoris noted.Themould isagainplaced inwaterand heat is applied in such a waythat boiling point ofwater is reached in about 30 minutes. The boiling of water is continued for one hour.</w:t>
      </w:r>
    </w:p>
    <w:p w:rsidR="0067549E" w:rsidRDefault="0067549E" w:rsidP="0067549E">
      <w:pPr>
        <w:pStyle w:val="ListParagraph"/>
        <w:numPr>
          <w:ilvl w:val="0"/>
          <w:numId w:val="373"/>
        </w:numPr>
        <w:tabs>
          <w:tab w:val="left" w:pos="229"/>
        </w:tabs>
        <w:spacing w:before="4"/>
        <w:ind w:left="229" w:hanging="172"/>
        <w:rPr>
          <w:rFonts w:ascii="Symbol" w:hAnsi="Symbol"/>
          <w:sz w:val="24"/>
        </w:rPr>
      </w:pPr>
      <w:r>
        <w:rPr>
          <w:sz w:val="24"/>
        </w:rPr>
        <w:t>Themouldisremovedfromwateranditisallowedtocool</w:t>
      </w:r>
      <w:r>
        <w:rPr>
          <w:spacing w:val="-2"/>
          <w:sz w:val="24"/>
        </w:rPr>
        <w:t>down.</w:t>
      </w:r>
    </w:p>
    <w:p w:rsidR="0067549E" w:rsidRDefault="0067549E" w:rsidP="0067549E">
      <w:pPr>
        <w:spacing w:before="2" w:line="276" w:lineRule="exact"/>
        <w:ind w:left="57"/>
        <w:rPr>
          <w:b/>
          <w:sz w:val="24"/>
        </w:rPr>
      </w:pPr>
      <w:r>
        <w:rPr>
          <w:b/>
          <w:sz w:val="24"/>
        </w:rPr>
        <w:t>Setting</w:t>
      </w:r>
      <w:r>
        <w:rPr>
          <w:b/>
          <w:spacing w:val="-2"/>
          <w:sz w:val="24"/>
        </w:rPr>
        <w:t>time:</w:t>
      </w:r>
    </w:p>
    <w:p w:rsidR="0067549E" w:rsidRDefault="0067549E" w:rsidP="0067549E">
      <w:pPr>
        <w:pStyle w:val="ListParagraph"/>
        <w:numPr>
          <w:ilvl w:val="0"/>
          <w:numId w:val="373"/>
        </w:numPr>
        <w:tabs>
          <w:tab w:val="left" w:pos="229"/>
        </w:tabs>
        <w:spacing w:before="2" w:line="237" w:lineRule="auto"/>
        <w:ind w:right="1948" w:firstLine="0"/>
        <w:rPr>
          <w:rFonts w:ascii="Symbol" w:hAnsi="Symbol"/>
          <w:sz w:val="24"/>
        </w:rPr>
      </w:pPr>
      <w:r>
        <w:rPr>
          <w:sz w:val="24"/>
        </w:rPr>
        <w:t>Thistest isusedtodetectthedeteriorationofcement dueto storage.Thetestisperformedto find out initial setting time and final setting time.</w:t>
      </w:r>
    </w:p>
    <w:p w:rsidR="0067549E" w:rsidRDefault="0067549E" w:rsidP="0067549E">
      <w:pPr>
        <w:pStyle w:val="ListParagraph"/>
        <w:numPr>
          <w:ilvl w:val="0"/>
          <w:numId w:val="373"/>
        </w:numPr>
        <w:tabs>
          <w:tab w:val="left" w:pos="229"/>
        </w:tabs>
        <w:ind w:left="229" w:hanging="172"/>
        <w:rPr>
          <w:rFonts w:ascii="Symbol" w:hAnsi="Symbol"/>
          <w:sz w:val="24"/>
        </w:rPr>
      </w:pPr>
      <w:r>
        <w:rPr>
          <w:sz w:val="24"/>
        </w:rPr>
        <w:t>CementmixedwithwaterandcementpasteisfilledintheVicat</w:t>
      </w:r>
      <w:r>
        <w:rPr>
          <w:spacing w:val="-2"/>
          <w:sz w:val="24"/>
        </w:rPr>
        <w:t>mould.</w:t>
      </w:r>
    </w:p>
    <w:p w:rsidR="0067549E" w:rsidRDefault="0067549E" w:rsidP="0067549E">
      <w:pPr>
        <w:pStyle w:val="ListParagraph"/>
        <w:numPr>
          <w:ilvl w:val="0"/>
          <w:numId w:val="373"/>
        </w:numPr>
        <w:tabs>
          <w:tab w:val="left" w:pos="229"/>
        </w:tabs>
        <w:spacing w:before="4" w:line="293" w:lineRule="exact"/>
        <w:ind w:left="229" w:hanging="172"/>
        <w:rPr>
          <w:rFonts w:ascii="Symbol" w:hAnsi="Symbol"/>
          <w:sz w:val="24"/>
        </w:rPr>
      </w:pPr>
      <w:r>
        <w:rPr>
          <w:sz w:val="24"/>
        </w:rPr>
        <w:t>Squareneedleisattachedto movingrodofVicat</w:t>
      </w:r>
      <w:r>
        <w:rPr>
          <w:spacing w:val="-2"/>
          <w:sz w:val="24"/>
        </w:rPr>
        <w:t>apparatus.</w:t>
      </w:r>
    </w:p>
    <w:p w:rsidR="0067549E" w:rsidRDefault="0067549E" w:rsidP="0067549E">
      <w:pPr>
        <w:pStyle w:val="ListParagraph"/>
        <w:numPr>
          <w:ilvl w:val="0"/>
          <w:numId w:val="373"/>
        </w:numPr>
        <w:tabs>
          <w:tab w:val="left" w:pos="229"/>
        </w:tabs>
        <w:ind w:right="1755" w:firstLine="0"/>
        <w:rPr>
          <w:rFonts w:ascii="Symbol" w:hAnsi="Symbol"/>
          <w:sz w:val="24"/>
        </w:rPr>
      </w:pPr>
      <w:r>
        <w:rPr>
          <w:sz w:val="24"/>
        </w:rPr>
        <w:t>Theneedle isquicklyreleasedand it isallowedtopenetratethecement paste.Inthebeginning the needle penetrates completely. The procedure is repeated at regular intervals till the needle does not penetrate completely.(up to 5mm from bottom)</w:t>
      </w:r>
    </w:p>
    <w:p w:rsidR="0067549E" w:rsidRDefault="0067549E" w:rsidP="0067549E">
      <w:pPr>
        <w:pStyle w:val="ListParagraph"/>
        <w:numPr>
          <w:ilvl w:val="0"/>
          <w:numId w:val="373"/>
        </w:numPr>
        <w:tabs>
          <w:tab w:val="left" w:pos="229"/>
        </w:tabs>
        <w:spacing w:line="293" w:lineRule="exact"/>
        <w:ind w:left="229" w:hanging="172"/>
        <w:rPr>
          <w:rFonts w:ascii="Symbol" w:hAnsi="Symbol"/>
          <w:sz w:val="24"/>
        </w:rPr>
      </w:pPr>
      <w:r>
        <w:rPr>
          <w:sz w:val="24"/>
        </w:rPr>
        <w:t>Initialsettingtime=&lt;30minforordinaryPortlandcementand60minforlowheat</w:t>
      </w:r>
      <w:r>
        <w:rPr>
          <w:spacing w:val="-2"/>
          <w:sz w:val="24"/>
        </w:rPr>
        <w:t>cement.</w:t>
      </w:r>
    </w:p>
    <w:p w:rsidR="0067549E" w:rsidRDefault="0067549E" w:rsidP="0067549E">
      <w:pPr>
        <w:pStyle w:val="ListParagraph"/>
        <w:numPr>
          <w:ilvl w:val="0"/>
          <w:numId w:val="373"/>
        </w:numPr>
        <w:tabs>
          <w:tab w:val="left" w:pos="229"/>
        </w:tabs>
        <w:spacing w:line="293" w:lineRule="exact"/>
        <w:ind w:left="229" w:hanging="172"/>
        <w:rPr>
          <w:rFonts w:ascii="Symbol" w:hAnsi="Symbol"/>
          <w:sz w:val="24"/>
        </w:rPr>
      </w:pPr>
      <w:r>
        <w:rPr>
          <w:sz w:val="24"/>
        </w:rPr>
        <w:t>ThecementpasteispreparedasaboveanditisfilledintheVicat</w:t>
      </w:r>
      <w:r>
        <w:rPr>
          <w:spacing w:val="-2"/>
          <w:sz w:val="24"/>
        </w:rPr>
        <w:t>mould.</w:t>
      </w:r>
    </w:p>
    <w:p w:rsidR="0067549E" w:rsidRDefault="0067549E" w:rsidP="0067549E">
      <w:pPr>
        <w:pStyle w:val="ListParagraph"/>
        <w:numPr>
          <w:ilvl w:val="0"/>
          <w:numId w:val="373"/>
        </w:numPr>
        <w:tabs>
          <w:tab w:val="left" w:pos="229"/>
        </w:tabs>
        <w:spacing w:before="3" w:line="293" w:lineRule="exact"/>
        <w:ind w:left="229" w:hanging="172"/>
        <w:rPr>
          <w:rFonts w:ascii="Symbol" w:hAnsi="Symbol"/>
          <w:sz w:val="24"/>
        </w:rPr>
      </w:pPr>
      <w:r>
        <w:rPr>
          <w:sz w:val="24"/>
        </w:rPr>
        <w:t>Theneedlewithannularcollarisattachedto themoving rodoftheVicat</w:t>
      </w:r>
      <w:r>
        <w:rPr>
          <w:spacing w:val="-2"/>
          <w:sz w:val="24"/>
        </w:rPr>
        <w:t>apparatus.</w:t>
      </w:r>
    </w:p>
    <w:p w:rsidR="0067549E" w:rsidRDefault="0067549E" w:rsidP="0067549E">
      <w:pPr>
        <w:pStyle w:val="ListParagraph"/>
        <w:numPr>
          <w:ilvl w:val="0"/>
          <w:numId w:val="373"/>
        </w:numPr>
        <w:tabs>
          <w:tab w:val="left" w:pos="229"/>
        </w:tabs>
        <w:spacing w:before="2" w:line="237" w:lineRule="auto"/>
        <w:ind w:right="1789" w:firstLine="0"/>
        <w:rPr>
          <w:rFonts w:ascii="Symbol" w:hAnsi="Symbol"/>
          <w:sz w:val="24"/>
        </w:rPr>
      </w:pPr>
      <w:r>
        <w:rPr>
          <w:sz w:val="24"/>
        </w:rPr>
        <w:t>Theneedle isgentlyreleased.Thetimeat whichtheneedle makesanimpressionontest block and the collar fails to do so is noted.</w:t>
      </w:r>
    </w:p>
    <w:p w:rsidR="0067549E" w:rsidRDefault="0067549E" w:rsidP="0067549E">
      <w:pPr>
        <w:pStyle w:val="ListParagraph"/>
        <w:numPr>
          <w:ilvl w:val="0"/>
          <w:numId w:val="373"/>
        </w:numPr>
        <w:tabs>
          <w:tab w:val="left" w:pos="229"/>
        </w:tabs>
        <w:spacing w:before="7" w:line="237" w:lineRule="auto"/>
        <w:ind w:right="1908" w:firstLine="0"/>
        <w:rPr>
          <w:rFonts w:ascii="Symbol" w:hAnsi="Symbol"/>
          <w:sz w:val="24"/>
        </w:rPr>
      </w:pPr>
      <w:r>
        <w:rPr>
          <w:sz w:val="24"/>
        </w:rPr>
        <w:t>Finalsettingtime isthedifferencebetweenthetimeat whichwaterwasaddedto cement and time as recorded in previous step, and it is =&lt;10hours.</w:t>
      </w:r>
    </w:p>
    <w:p w:rsidR="0067549E" w:rsidRDefault="0067549E" w:rsidP="0067549E">
      <w:pPr>
        <w:spacing w:before="3" w:line="276" w:lineRule="exact"/>
        <w:ind w:left="57"/>
        <w:rPr>
          <w:b/>
          <w:sz w:val="24"/>
        </w:rPr>
      </w:pPr>
      <w:r>
        <w:rPr>
          <w:b/>
          <w:spacing w:val="-2"/>
          <w:sz w:val="24"/>
        </w:rPr>
        <w:t>Soundness:</w:t>
      </w:r>
    </w:p>
    <w:p w:rsidR="0067549E" w:rsidRDefault="0067549E" w:rsidP="0067549E">
      <w:pPr>
        <w:pStyle w:val="ListParagraph"/>
        <w:numPr>
          <w:ilvl w:val="0"/>
          <w:numId w:val="373"/>
        </w:numPr>
        <w:tabs>
          <w:tab w:val="left" w:pos="229"/>
        </w:tabs>
        <w:spacing w:line="293" w:lineRule="exact"/>
        <w:ind w:left="229" w:hanging="172"/>
        <w:rPr>
          <w:rFonts w:ascii="Symbol" w:hAnsi="Symbol"/>
          <w:sz w:val="24"/>
        </w:rPr>
      </w:pPr>
      <w:r>
        <w:rPr>
          <w:sz w:val="24"/>
        </w:rPr>
        <w:t>Thepurposeofthistest istodetectthepresenceofuncombinedlimein the</w:t>
      </w:r>
      <w:r>
        <w:rPr>
          <w:spacing w:val="-2"/>
          <w:sz w:val="24"/>
        </w:rPr>
        <w:t>cement.</w:t>
      </w:r>
    </w:p>
    <w:p w:rsidR="0067549E" w:rsidRDefault="0067549E" w:rsidP="0067549E">
      <w:pPr>
        <w:pStyle w:val="ListParagraph"/>
        <w:numPr>
          <w:ilvl w:val="0"/>
          <w:numId w:val="373"/>
        </w:numPr>
        <w:tabs>
          <w:tab w:val="left" w:pos="229"/>
        </w:tabs>
        <w:spacing w:line="293" w:lineRule="exact"/>
        <w:ind w:left="229" w:hanging="172"/>
        <w:rPr>
          <w:rFonts w:ascii="Symbol" w:hAnsi="Symbol"/>
          <w:sz w:val="24"/>
        </w:rPr>
      </w:pPr>
      <w:r>
        <w:rPr>
          <w:sz w:val="24"/>
        </w:rPr>
        <w:t>Thecementpasteis</w:t>
      </w:r>
      <w:r>
        <w:rPr>
          <w:spacing w:val="-2"/>
          <w:sz w:val="24"/>
        </w:rPr>
        <w:t>prepared.</w:t>
      </w:r>
    </w:p>
    <w:p w:rsidR="0067549E" w:rsidRDefault="0067549E" w:rsidP="0067549E">
      <w:pPr>
        <w:pStyle w:val="ListParagraph"/>
        <w:numPr>
          <w:ilvl w:val="0"/>
          <w:numId w:val="373"/>
        </w:numPr>
        <w:tabs>
          <w:tab w:val="left" w:pos="229"/>
        </w:tabs>
        <w:spacing w:line="293" w:lineRule="exact"/>
        <w:ind w:left="229" w:hanging="172"/>
        <w:rPr>
          <w:rFonts w:ascii="Symbol" w:hAnsi="Symbol"/>
          <w:sz w:val="24"/>
        </w:rPr>
      </w:pPr>
      <w:r>
        <w:rPr>
          <w:sz w:val="24"/>
        </w:rPr>
        <w:t>Themouldisplacedand itisfilledbycement</w:t>
      </w:r>
      <w:r>
        <w:rPr>
          <w:spacing w:val="-2"/>
          <w:sz w:val="24"/>
        </w:rPr>
        <w:t>paste.</w:t>
      </w:r>
    </w:p>
    <w:p w:rsidR="0067549E" w:rsidRDefault="0067549E" w:rsidP="0067549E">
      <w:pPr>
        <w:pStyle w:val="ListParagraph"/>
        <w:numPr>
          <w:ilvl w:val="0"/>
          <w:numId w:val="373"/>
        </w:numPr>
        <w:tabs>
          <w:tab w:val="left" w:pos="229"/>
        </w:tabs>
        <w:spacing w:before="5" w:line="237" w:lineRule="auto"/>
        <w:ind w:right="2407" w:firstLine="0"/>
        <w:rPr>
          <w:rFonts w:ascii="Symbol" w:hAnsi="Symbol"/>
          <w:sz w:val="24"/>
        </w:rPr>
      </w:pPr>
      <w:r>
        <w:rPr>
          <w:sz w:val="24"/>
        </w:rPr>
        <w:t>It iscoveredattopbyanotherglassplate. Asmallweight isplacedattopandthewhole assembly is submerged in water for 24 hours.</w:t>
      </w:r>
    </w:p>
    <w:p w:rsidR="0067549E" w:rsidRDefault="0067549E" w:rsidP="0067549E">
      <w:pPr>
        <w:pStyle w:val="ListParagraph"/>
        <w:numPr>
          <w:ilvl w:val="0"/>
          <w:numId w:val="373"/>
        </w:numPr>
        <w:tabs>
          <w:tab w:val="left" w:pos="229"/>
        </w:tabs>
        <w:spacing w:before="1"/>
        <w:ind w:right="1870" w:firstLine="0"/>
        <w:rPr>
          <w:rFonts w:ascii="Symbol" w:hAnsi="Symbol"/>
          <w:sz w:val="24"/>
        </w:rPr>
      </w:pPr>
      <w:r>
        <w:rPr>
          <w:sz w:val="24"/>
        </w:rPr>
        <w:t>Thedistancebetweenthepointsofindicatoris noted.Themould isagainplaced inwaterand heat is applied in such a waythat boiling point ofwater is reached in about 30 minutes. The boiling of water is continued for one hour.</w:t>
      </w:r>
    </w:p>
    <w:p w:rsidR="0067549E" w:rsidRDefault="0067549E" w:rsidP="0067549E">
      <w:pPr>
        <w:pStyle w:val="ListParagraph"/>
        <w:numPr>
          <w:ilvl w:val="0"/>
          <w:numId w:val="373"/>
        </w:numPr>
        <w:tabs>
          <w:tab w:val="left" w:pos="229"/>
        </w:tabs>
        <w:spacing w:before="3" w:line="293" w:lineRule="exact"/>
        <w:ind w:left="229" w:hanging="172"/>
        <w:rPr>
          <w:rFonts w:ascii="Symbol" w:hAnsi="Symbol"/>
          <w:sz w:val="24"/>
        </w:rPr>
      </w:pPr>
      <w:r>
        <w:rPr>
          <w:sz w:val="24"/>
        </w:rPr>
        <w:t>Themouldisremovedfromwateranditisallowedtocool</w:t>
      </w:r>
      <w:r>
        <w:rPr>
          <w:spacing w:val="-2"/>
          <w:sz w:val="24"/>
        </w:rPr>
        <w:t>down.</w:t>
      </w:r>
    </w:p>
    <w:p w:rsidR="0067549E" w:rsidRDefault="0067549E" w:rsidP="0067549E">
      <w:pPr>
        <w:pStyle w:val="ListParagraph"/>
        <w:numPr>
          <w:ilvl w:val="0"/>
          <w:numId w:val="373"/>
        </w:numPr>
        <w:tabs>
          <w:tab w:val="left" w:pos="229"/>
        </w:tabs>
        <w:spacing w:before="2" w:line="237" w:lineRule="auto"/>
        <w:ind w:right="1646" w:firstLine="0"/>
        <w:rPr>
          <w:rFonts w:ascii="Symbol" w:hAnsi="Symbol"/>
          <w:sz w:val="24"/>
        </w:rPr>
      </w:pPr>
      <w:r>
        <w:rPr>
          <w:sz w:val="24"/>
        </w:rPr>
        <w:t>Thedistancebetweenthepointsofindicatorisagainmeasured. Thedifferencebetweenthetwo readings indicates the expansion of cement and it should not exceed 10 mm.</w:t>
      </w:r>
    </w:p>
    <w:p w:rsidR="0067549E" w:rsidRDefault="0067549E" w:rsidP="0067549E">
      <w:pPr>
        <w:pStyle w:val="ListParagraph"/>
        <w:numPr>
          <w:ilvl w:val="0"/>
          <w:numId w:val="373"/>
        </w:numPr>
        <w:tabs>
          <w:tab w:val="left" w:pos="167"/>
        </w:tabs>
        <w:spacing w:before="10" w:line="292" w:lineRule="exact"/>
        <w:ind w:left="167" w:hanging="110"/>
        <w:rPr>
          <w:rFonts w:ascii="Symbol" w:hAnsi="Symbol"/>
        </w:rPr>
      </w:pPr>
      <w:r>
        <w:rPr>
          <w:rFonts w:ascii="Symbol" w:hAnsi="Symbol"/>
          <w:sz w:val="24"/>
        </w:rPr>
        <w:t>​</w:t>
      </w:r>
    </w:p>
    <w:p w:rsidR="0067549E" w:rsidRDefault="0067549E" w:rsidP="0067549E">
      <w:pPr>
        <w:spacing w:line="272" w:lineRule="exact"/>
        <w:ind w:left="57"/>
        <w:rPr>
          <w:b/>
          <w:sz w:val="24"/>
        </w:rPr>
      </w:pPr>
      <w:r>
        <w:rPr>
          <w:b/>
          <w:sz w:val="24"/>
        </w:rPr>
        <w:t>Tensile</w:t>
      </w:r>
      <w:r>
        <w:rPr>
          <w:b/>
          <w:spacing w:val="-2"/>
          <w:sz w:val="24"/>
        </w:rPr>
        <w:t>strength:</w:t>
      </w:r>
    </w:p>
    <w:p w:rsidR="0067549E" w:rsidRDefault="0067549E" w:rsidP="0067549E">
      <w:pPr>
        <w:pStyle w:val="ListParagraph"/>
        <w:numPr>
          <w:ilvl w:val="0"/>
          <w:numId w:val="373"/>
        </w:numPr>
        <w:tabs>
          <w:tab w:val="left" w:pos="229"/>
        </w:tabs>
        <w:spacing w:line="291" w:lineRule="exact"/>
        <w:ind w:left="229" w:hanging="172"/>
        <w:rPr>
          <w:rFonts w:ascii="Symbol" w:hAnsi="Symbol"/>
          <w:sz w:val="24"/>
        </w:rPr>
      </w:pPr>
      <w:r>
        <w:rPr>
          <w:sz w:val="24"/>
        </w:rPr>
        <w:t>Thistestwasformerlyusedtohaveanindirectindicationofcompressivestrengthof</w:t>
      </w:r>
      <w:r>
        <w:rPr>
          <w:spacing w:val="-2"/>
          <w:sz w:val="24"/>
        </w:rPr>
        <w:t>cement.</w:t>
      </w:r>
    </w:p>
    <w:p w:rsidR="0067549E" w:rsidRDefault="0067549E" w:rsidP="0067549E">
      <w:pPr>
        <w:pStyle w:val="ListParagraph"/>
        <w:numPr>
          <w:ilvl w:val="0"/>
          <w:numId w:val="373"/>
        </w:numPr>
        <w:tabs>
          <w:tab w:val="left" w:pos="229"/>
        </w:tabs>
        <w:spacing w:before="3" w:line="293" w:lineRule="exact"/>
        <w:ind w:left="229" w:hanging="172"/>
        <w:rPr>
          <w:rFonts w:ascii="Symbol" w:hAnsi="Symbol"/>
          <w:sz w:val="24"/>
        </w:rPr>
      </w:pPr>
      <w:r>
        <w:rPr>
          <w:sz w:val="24"/>
        </w:rPr>
        <w:t>Themortarofsandandcementis</w:t>
      </w:r>
      <w:r>
        <w:rPr>
          <w:spacing w:val="-2"/>
          <w:sz w:val="24"/>
        </w:rPr>
        <w:t>prepared.</w:t>
      </w:r>
    </w:p>
    <w:p w:rsidR="0067549E" w:rsidRDefault="0067549E" w:rsidP="0067549E">
      <w:pPr>
        <w:pStyle w:val="ListParagraph"/>
        <w:numPr>
          <w:ilvl w:val="0"/>
          <w:numId w:val="373"/>
        </w:numPr>
        <w:tabs>
          <w:tab w:val="left" w:pos="229"/>
        </w:tabs>
        <w:spacing w:line="293" w:lineRule="exact"/>
        <w:ind w:left="229" w:hanging="172"/>
        <w:rPr>
          <w:rFonts w:ascii="Symbol" w:hAnsi="Symbol"/>
          <w:sz w:val="24"/>
        </w:rPr>
      </w:pPr>
      <w:r>
        <w:rPr>
          <w:sz w:val="24"/>
        </w:rPr>
        <w:t>Thewaterisaddedtothe</w:t>
      </w:r>
      <w:r>
        <w:rPr>
          <w:spacing w:val="-2"/>
          <w:sz w:val="24"/>
        </w:rPr>
        <w:t>mortar.</w:t>
      </w:r>
    </w:p>
    <w:p w:rsidR="0067549E" w:rsidRDefault="0067549E" w:rsidP="0067549E">
      <w:pPr>
        <w:pStyle w:val="ListParagraph"/>
        <w:numPr>
          <w:ilvl w:val="0"/>
          <w:numId w:val="373"/>
        </w:numPr>
        <w:tabs>
          <w:tab w:val="left" w:pos="229"/>
        </w:tabs>
        <w:ind w:right="1646" w:firstLine="0"/>
        <w:rPr>
          <w:rFonts w:ascii="Symbol" w:hAnsi="Symbol"/>
          <w:sz w:val="24"/>
        </w:rPr>
      </w:pPr>
      <w:r>
        <w:rPr>
          <w:sz w:val="24"/>
        </w:rPr>
        <w:t>The mortarisplaced inbriquettemoulds.The mould isfilledwithmortarandthenasmallheap of mortar is formed at its top. It is beaten down by a standard spatula till water appears on the surface. Same procedure is repeated for the other face of briquette.</w:t>
      </w:r>
    </w:p>
    <w:p w:rsidR="0067549E" w:rsidRDefault="0067549E" w:rsidP="0067549E">
      <w:pPr>
        <w:pStyle w:val="ListParagraph"/>
        <w:numPr>
          <w:ilvl w:val="0"/>
          <w:numId w:val="373"/>
        </w:numPr>
        <w:tabs>
          <w:tab w:val="left" w:pos="229"/>
        </w:tabs>
        <w:spacing w:line="293" w:lineRule="exact"/>
        <w:ind w:left="229" w:hanging="172"/>
        <w:rPr>
          <w:rFonts w:ascii="Symbol" w:hAnsi="Symbol"/>
          <w:sz w:val="24"/>
        </w:rPr>
      </w:pPr>
      <w:r>
        <w:rPr>
          <w:sz w:val="24"/>
        </w:rPr>
        <w:t>Thebriquettesarekeptinadampfor 24hoursandcarefullyremovedfromthe</w:t>
      </w:r>
      <w:r>
        <w:rPr>
          <w:spacing w:val="-2"/>
          <w:sz w:val="24"/>
        </w:rPr>
        <w:t>moulds.</w:t>
      </w:r>
    </w:p>
    <w:p w:rsidR="0067549E" w:rsidRDefault="0067549E" w:rsidP="0067549E">
      <w:pPr>
        <w:pStyle w:val="ListParagraph"/>
        <w:numPr>
          <w:ilvl w:val="0"/>
          <w:numId w:val="373"/>
        </w:numPr>
        <w:tabs>
          <w:tab w:val="left" w:pos="229"/>
        </w:tabs>
        <w:spacing w:before="6" w:line="237" w:lineRule="auto"/>
        <w:ind w:right="1931" w:firstLine="0"/>
        <w:rPr>
          <w:rFonts w:ascii="Symbol" w:hAnsi="Symbol"/>
          <w:sz w:val="24"/>
        </w:rPr>
      </w:pPr>
      <w:r>
        <w:rPr>
          <w:sz w:val="24"/>
        </w:rPr>
        <w:t xml:space="preserve">Thebriquettesaretestedinatesting machineattheendof3and7daysandaverage is found </w:t>
      </w:r>
      <w:r>
        <w:rPr>
          <w:spacing w:val="-4"/>
          <w:sz w:val="24"/>
        </w:rPr>
        <w:t>out.</w:t>
      </w:r>
    </w:p>
    <w:p w:rsidR="0067549E" w:rsidRDefault="0067549E" w:rsidP="0067549E">
      <w:pPr>
        <w:pStyle w:val="ListParagraph"/>
        <w:spacing w:line="237" w:lineRule="auto"/>
        <w:rPr>
          <w:rFonts w:ascii="Symbol" w:hAnsi="Symbol"/>
          <w:sz w:val="24"/>
        </w:rPr>
        <w:sectPr w:rsidR="0067549E">
          <w:pgSz w:w="11910" w:h="16840"/>
          <w:pgMar w:top="1020" w:right="0" w:bottom="1180" w:left="850" w:header="747" w:footer="998" w:gutter="0"/>
          <w:cols w:space="720"/>
        </w:sectPr>
      </w:pPr>
    </w:p>
    <w:p w:rsidR="0067549E" w:rsidRDefault="0067549E" w:rsidP="0067549E">
      <w:pPr>
        <w:spacing w:before="93" w:line="276" w:lineRule="exact"/>
        <w:ind w:left="57"/>
        <w:rPr>
          <w:b/>
          <w:sz w:val="24"/>
        </w:rPr>
      </w:pPr>
      <w:r>
        <w:rPr>
          <w:b/>
          <w:sz w:val="24"/>
        </w:rPr>
        <w:lastRenderedPageBreak/>
        <w:t>Compressive</w:t>
      </w:r>
      <w:r>
        <w:rPr>
          <w:b/>
          <w:spacing w:val="-2"/>
          <w:sz w:val="24"/>
        </w:rPr>
        <w:t>strength:</w:t>
      </w:r>
    </w:p>
    <w:p w:rsidR="0067549E" w:rsidRDefault="0067549E" w:rsidP="0067549E">
      <w:pPr>
        <w:pStyle w:val="ListParagraph"/>
        <w:numPr>
          <w:ilvl w:val="0"/>
          <w:numId w:val="373"/>
        </w:numPr>
        <w:tabs>
          <w:tab w:val="left" w:pos="229"/>
        </w:tabs>
        <w:spacing w:line="293" w:lineRule="exact"/>
        <w:ind w:left="229" w:hanging="172"/>
        <w:rPr>
          <w:rFonts w:ascii="Symbol" w:hAnsi="Symbol"/>
          <w:sz w:val="24"/>
        </w:rPr>
      </w:pPr>
      <w:r>
        <w:rPr>
          <w:sz w:val="24"/>
        </w:rPr>
        <w:t>Thistestiscarriedouttodeterminethecompressivestrengthof</w:t>
      </w:r>
      <w:r>
        <w:rPr>
          <w:spacing w:val="-2"/>
          <w:sz w:val="24"/>
        </w:rPr>
        <w:t>cement.</w:t>
      </w:r>
    </w:p>
    <w:p w:rsidR="0067549E" w:rsidRDefault="0067549E" w:rsidP="0067549E">
      <w:pPr>
        <w:pStyle w:val="ListParagraph"/>
        <w:numPr>
          <w:ilvl w:val="0"/>
          <w:numId w:val="373"/>
        </w:numPr>
        <w:tabs>
          <w:tab w:val="left" w:pos="229"/>
        </w:tabs>
        <w:spacing w:line="293" w:lineRule="exact"/>
        <w:ind w:left="229" w:hanging="172"/>
        <w:rPr>
          <w:rFonts w:ascii="Symbol" w:hAnsi="Symbol"/>
          <w:sz w:val="24"/>
        </w:rPr>
      </w:pPr>
      <w:r>
        <w:rPr>
          <w:sz w:val="24"/>
        </w:rPr>
        <w:t>The mortarofcementandsandispreparedinratio</w:t>
      </w:r>
      <w:r>
        <w:rPr>
          <w:spacing w:val="-4"/>
          <w:sz w:val="24"/>
        </w:rPr>
        <w:t>1:3.</w:t>
      </w:r>
    </w:p>
    <w:p w:rsidR="0067549E" w:rsidRDefault="0067549E" w:rsidP="0067549E">
      <w:pPr>
        <w:pStyle w:val="ListParagraph"/>
        <w:numPr>
          <w:ilvl w:val="0"/>
          <w:numId w:val="373"/>
        </w:numPr>
        <w:tabs>
          <w:tab w:val="left" w:pos="229"/>
        </w:tabs>
        <w:spacing w:line="293" w:lineRule="exact"/>
        <w:ind w:left="229" w:hanging="172"/>
        <w:rPr>
          <w:rFonts w:ascii="Symbol" w:hAnsi="Symbol"/>
          <w:sz w:val="24"/>
        </w:rPr>
      </w:pPr>
      <w:r>
        <w:rPr>
          <w:sz w:val="24"/>
        </w:rPr>
        <w:t>Waterisaddedtomortarinwatercementratio</w:t>
      </w:r>
      <w:r>
        <w:rPr>
          <w:spacing w:val="-4"/>
          <w:sz w:val="24"/>
        </w:rPr>
        <w:t>0.4.</w:t>
      </w:r>
    </w:p>
    <w:p w:rsidR="0067549E" w:rsidRDefault="0067549E" w:rsidP="0067549E">
      <w:pPr>
        <w:pStyle w:val="ListParagraph"/>
        <w:numPr>
          <w:ilvl w:val="0"/>
          <w:numId w:val="373"/>
        </w:numPr>
        <w:tabs>
          <w:tab w:val="left" w:pos="229"/>
        </w:tabs>
        <w:spacing w:before="6" w:line="237" w:lineRule="auto"/>
        <w:ind w:right="1673" w:firstLine="0"/>
        <w:rPr>
          <w:rFonts w:ascii="Symbol" w:hAnsi="Symbol"/>
          <w:sz w:val="24"/>
        </w:rPr>
      </w:pPr>
      <w:r>
        <w:rPr>
          <w:sz w:val="24"/>
        </w:rPr>
        <w:t xml:space="preserve">The mortarisplaced inmoulds.Thetest specimensare inthe formofcubesandthe mouldsare of metals. For 70.6 mmand 76 mmcubes, the cement required is 185gmand 235 gm </w:t>
      </w:r>
      <w:r>
        <w:rPr>
          <w:spacing w:val="-2"/>
          <w:sz w:val="24"/>
        </w:rPr>
        <w:t>respectively.</w:t>
      </w:r>
    </w:p>
    <w:p w:rsidR="0067549E" w:rsidRDefault="0067549E" w:rsidP="0067549E">
      <w:pPr>
        <w:pStyle w:val="ListParagraph"/>
        <w:numPr>
          <w:ilvl w:val="0"/>
          <w:numId w:val="373"/>
        </w:numPr>
        <w:tabs>
          <w:tab w:val="left" w:pos="229"/>
        </w:tabs>
        <w:spacing w:before="7" w:line="237" w:lineRule="auto"/>
        <w:ind w:right="1609" w:firstLine="0"/>
        <w:rPr>
          <w:rFonts w:ascii="Symbol" w:hAnsi="Symbol"/>
          <w:sz w:val="24"/>
        </w:rPr>
      </w:pPr>
      <w:r>
        <w:rPr>
          <w:sz w:val="24"/>
        </w:rPr>
        <w:t>Thenthe mortariscompacted invibrating machine for2minutesandthe mouldsareplaced ina damp cabin for 24 hours.</w:t>
      </w:r>
    </w:p>
    <w:p w:rsidR="0067549E" w:rsidRDefault="0067549E" w:rsidP="0067549E">
      <w:pPr>
        <w:pStyle w:val="ListParagraph"/>
        <w:numPr>
          <w:ilvl w:val="0"/>
          <w:numId w:val="373"/>
        </w:numPr>
        <w:tabs>
          <w:tab w:val="left" w:pos="229"/>
        </w:tabs>
        <w:spacing w:before="5" w:line="294" w:lineRule="exact"/>
        <w:ind w:left="229" w:hanging="172"/>
        <w:rPr>
          <w:rFonts w:ascii="Symbol" w:hAnsi="Symbol"/>
          <w:sz w:val="24"/>
        </w:rPr>
      </w:pPr>
      <w:r>
        <w:rPr>
          <w:sz w:val="24"/>
        </w:rPr>
        <w:t>Thespecimensareremovedfromthemouldsandtheyaresubmergedincleanwater for</w:t>
      </w:r>
      <w:r>
        <w:rPr>
          <w:spacing w:val="-2"/>
          <w:sz w:val="24"/>
        </w:rPr>
        <w:t>curing.</w:t>
      </w:r>
    </w:p>
    <w:p w:rsidR="0067549E" w:rsidRDefault="0067549E" w:rsidP="0067549E">
      <w:pPr>
        <w:pStyle w:val="ListParagraph"/>
        <w:numPr>
          <w:ilvl w:val="0"/>
          <w:numId w:val="373"/>
        </w:numPr>
        <w:tabs>
          <w:tab w:val="left" w:pos="229"/>
        </w:tabs>
        <w:spacing w:before="2" w:line="237" w:lineRule="auto"/>
        <w:ind w:right="1750" w:firstLine="0"/>
        <w:rPr>
          <w:rFonts w:ascii="Symbol" w:hAnsi="Symbol"/>
          <w:sz w:val="24"/>
        </w:rPr>
      </w:pPr>
      <w:r>
        <w:rPr>
          <w:sz w:val="24"/>
        </w:rPr>
        <w:t>Thecubesarethentestedincompressiontesting machineattheendof3daysand7days. Thus compressive strength was found out.</w:t>
      </w:r>
    </w:p>
    <w:p w:rsidR="0067549E" w:rsidRDefault="0067549E" w:rsidP="0067549E">
      <w:pPr>
        <w:spacing w:before="7" w:line="273" w:lineRule="exact"/>
        <w:ind w:left="57"/>
        <w:rPr>
          <w:b/>
          <w:sz w:val="24"/>
        </w:rPr>
      </w:pPr>
      <w:r>
        <w:rPr>
          <w:b/>
          <w:spacing w:val="-2"/>
          <w:sz w:val="24"/>
        </w:rPr>
        <w:t>Consistency:-</w:t>
      </w:r>
    </w:p>
    <w:p w:rsidR="0067549E" w:rsidRDefault="0067549E" w:rsidP="0067549E">
      <w:pPr>
        <w:pStyle w:val="ListParagraph"/>
        <w:numPr>
          <w:ilvl w:val="0"/>
          <w:numId w:val="373"/>
        </w:numPr>
        <w:tabs>
          <w:tab w:val="left" w:pos="229"/>
        </w:tabs>
        <w:spacing w:line="237" w:lineRule="auto"/>
        <w:ind w:right="1860" w:firstLine="0"/>
        <w:rPr>
          <w:rFonts w:ascii="Symbol" w:hAnsi="Symbol"/>
          <w:sz w:val="24"/>
        </w:rPr>
      </w:pPr>
      <w:r>
        <w:rPr>
          <w:sz w:val="24"/>
        </w:rPr>
        <w:t>Thepurposeofthistestistodeterminethepercentageofwaterrequired forpreparingcement pastes for other tests.</w:t>
      </w:r>
    </w:p>
    <w:p w:rsidR="0067549E" w:rsidRDefault="0067549E" w:rsidP="0067549E">
      <w:pPr>
        <w:pStyle w:val="ListParagraph"/>
        <w:numPr>
          <w:ilvl w:val="0"/>
          <w:numId w:val="373"/>
        </w:numPr>
        <w:tabs>
          <w:tab w:val="left" w:pos="229"/>
        </w:tabs>
        <w:spacing w:before="4" w:line="294" w:lineRule="exact"/>
        <w:ind w:left="229" w:hanging="172"/>
        <w:rPr>
          <w:rFonts w:ascii="Symbol" w:hAnsi="Symbol"/>
          <w:sz w:val="24"/>
        </w:rPr>
      </w:pPr>
      <w:r>
        <w:rPr>
          <w:sz w:val="24"/>
        </w:rPr>
        <w:t>Take300gmofcementandadd30percentbyweightor90gmofwaterto</w:t>
      </w:r>
      <w:r>
        <w:rPr>
          <w:spacing w:val="-5"/>
          <w:sz w:val="24"/>
        </w:rPr>
        <w:t>it.</w:t>
      </w:r>
    </w:p>
    <w:p w:rsidR="0067549E" w:rsidRDefault="0067549E" w:rsidP="0067549E">
      <w:pPr>
        <w:pStyle w:val="ListParagraph"/>
        <w:numPr>
          <w:ilvl w:val="0"/>
          <w:numId w:val="373"/>
        </w:numPr>
        <w:tabs>
          <w:tab w:val="left" w:pos="229"/>
        </w:tabs>
        <w:spacing w:line="293" w:lineRule="exact"/>
        <w:ind w:left="229" w:hanging="172"/>
        <w:rPr>
          <w:rFonts w:ascii="Symbol" w:hAnsi="Symbol"/>
          <w:sz w:val="24"/>
        </w:rPr>
      </w:pPr>
      <w:r>
        <w:rPr>
          <w:sz w:val="24"/>
        </w:rPr>
        <w:t>Mixwaterandcement</w:t>
      </w:r>
      <w:r>
        <w:rPr>
          <w:spacing w:val="-2"/>
          <w:sz w:val="24"/>
        </w:rPr>
        <w:t xml:space="preserve"> thoroughly.</w:t>
      </w:r>
    </w:p>
    <w:p w:rsidR="0067549E" w:rsidRDefault="0067549E" w:rsidP="0067549E">
      <w:pPr>
        <w:pStyle w:val="ListParagraph"/>
        <w:numPr>
          <w:ilvl w:val="0"/>
          <w:numId w:val="373"/>
        </w:numPr>
        <w:tabs>
          <w:tab w:val="left" w:pos="229"/>
        </w:tabs>
        <w:spacing w:line="293" w:lineRule="exact"/>
        <w:ind w:left="229" w:hanging="172"/>
        <w:rPr>
          <w:rFonts w:ascii="Symbol" w:hAnsi="Symbol"/>
          <w:sz w:val="24"/>
        </w:rPr>
      </w:pPr>
      <w:r>
        <w:rPr>
          <w:sz w:val="24"/>
        </w:rPr>
        <w:t xml:space="preserve">FillthemouldofVicatapparatusandthegaugingtimeshouldbe3.75to4.25 </w:t>
      </w:r>
      <w:r>
        <w:rPr>
          <w:spacing w:val="-2"/>
          <w:sz w:val="24"/>
        </w:rPr>
        <w:t>minutes.</w:t>
      </w:r>
    </w:p>
    <w:p w:rsidR="0067549E" w:rsidRDefault="0067549E" w:rsidP="0067549E">
      <w:pPr>
        <w:pStyle w:val="ListParagraph"/>
        <w:numPr>
          <w:ilvl w:val="0"/>
          <w:numId w:val="373"/>
        </w:numPr>
        <w:tabs>
          <w:tab w:val="left" w:pos="229"/>
        </w:tabs>
        <w:spacing w:before="4" w:line="293" w:lineRule="exact"/>
        <w:ind w:left="229" w:hanging="172"/>
        <w:rPr>
          <w:rFonts w:ascii="Symbol" w:hAnsi="Symbol"/>
          <w:sz w:val="24"/>
        </w:rPr>
      </w:pPr>
      <w:r>
        <w:rPr>
          <w:sz w:val="24"/>
        </w:rPr>
        <w:t xml:space="preserve">Vicatapparatusconsistsofaneedleisattachedamovablerod withanindicatorattachedto </w:t>
      </w:r>
      <w:r>
        <w:rPr>
          <w:spacing w:val="-5"/>
          <w:sz w:val="24"/>
        </w:rPr>
        <w:t>it.</w:t>
      </w:r>
    </w:p>
    <w:p w:rsidR="0067549E" w:rsidRDefault="0067549E" w:rsidP="0067549E">
      <w:pPr>
        <w:pStyle w:val="ListParagraph"/>
        <w:numPr>
          <w:ilvl w:val="0"/>
          <w:numId w:val="373"/>
        </w:numPr>
        <w:tabs>
          <w:tab w:val="left" w:pos="229"/>
        </w:tabs>
        <w:spacing w:line="293" w:lineRule="exact"/>
        <w:ind w:left="229" w:hanging="172"/>
        <w:rPr>
          <w:rFonts w:ascii="Symbol" w:hAnsi="Symbol"/>
          <w:sz w:val="24"/>
        </w:rPr>
      </w:pPr>
      <w:r>
        <w:rPr>
          <w:sz w:val="24"/>
        </w:rPr>
        <w:t xml:space="preserve">Therearethreeattachments:squareneedle, plungerandneedlewithannular </w:t>
      </w:r>
      <w:r>
        <w:rPr>
          <w:spacing w:val="-2"/>
          <w:sz w:val="24"/>
        </w:rPr>
        <w:t>collar.</w:t>
      </w:r>
    </w:p>
    <w:p w:rsidR="0067549E" w:rsidRDefault="0067549E" w:rsidP="0067549E">
      <w:pPr>
        <w:pStyle w:val="ListParagraph"/>
        <w:numPr>
          <w:ilvl w:val="0"/>
          <w:numId w:val="373"/>
        </w:numPr>
        <w:tabs>
          <w:tab w:val="left" w:pos="229"/>
        </w:tabs>
        <w:spacing w:before="2" w:line="237" w:lineRule="auto"/>
        <w:ind w:right="1910" w:firstLine="0"/>
        <w:rPr>
          <w:rFonts w:ascii="Symbol" w:hAnsi="Symbol"/>
          <w:sz w:val="24"/>
        </w:rPr>
      </w:pPr>
      <w:r>
        <w:rPr>
          <w:sz w:val="24"/>
        </w:rPr>
        <w:t xml:space="preserve">Theplunger isattachedtothe movablerod.Theplunger isgentlyloweredonthepasteinthe </w:t>
      </w:r>
      <w:r>
        <w:rPr>
          <w:spacing w:val="-2"/>
          <w:sz w:val="24"/>
        </w:rPr>
        <w:t>mould.</w:t>
      </w:r>
    </w:p>
    <w:p w:rsidR="0067549E" w:rsidRDefault="0067549E" w:rsidP="0067549E">
      <w:pPr>
        <w:pStyle w:val="ListParagraph"/>
        <w:numPr>
          <w:ilvl w:val="0"/>
          <w:numId w:val="373"/>
        </w:numPr>
        <w:tabs>
          <w:tab w:val="left" w:pos="229"/>
        </w:tabs>
        <w:spacing w:before="5"/>
        <w:ind w:right="1603" w:firstLine="0"/>
        <w:rPr>
          <w:rFonts w:ascii="Symbol" w:hAnsi="Symbol"/>
          <w:sz w:val="24"/>
        </w:rPr>
      </w:pPr>
      <w:r>
        <w:rPr>
          <w:sz w:val="24"/>
        </w:rPr>
        <w:t>Thesettlement ofplunger is noted. Ifthepenetrationisbetween5 mmto7mmfromthebottom of mould, the water added is correct. If notprocess is repeated with differentpercentages ofwater till the desired penetration is obtained.</w:t>
      </w:r>
    </w:p>
    <w:p w:rsidR="0067549E" w:rsidRDefault="0067549E" w:rsidP="0067549E">
      <w:pPr>
        <w:spacing w:before="1" w:line="276" w:lineRule="exact"/>
        <w:ind w:left="57"/>
        <w:rPr>
          <w:b/>
          <w:sz w:val="24"/>
        </w:rPr>
      </w:pPr>
      <w:r>
        <w:rPr>
          <w:b/>
          <w:sz w:val="24"/>
        </w:rPr>
        <w:t>Setting</w:t>
      </w:r>
      <w:r>
        <w:rPr>
          <w:b/>
          <w:spacing w:val="-2"/>
          <w:sz w:val="24"/>
        </w:rPr>
        <w:t>time:</w:t>
      </w:r>
    </w:p>
    <w:p w:rsidR="0067549E" w:rsidRDefault="0067549E" w:rsidP="0067549E">
      <w:pPr>
        <w:pStyle w:val="ListParagraph"/>
        <w:numPr>
          <w:ilvl w:val="0"/>
          <w:numId w:val="373"/>
        </w:numPr>
        <w:tabs>
          <w:tab w:val="left" w:pos="229"/>
        </w:tabs>
        <w:spacing w:before="3" w:line="237" w:lineRule="auto"/>
        <w:ind w:right="1948" w:firstLine="0"/>
        <w:rPr>
          <w:rFonts w:ascii="Symbol" w:hAnsi="Symbol"/>
          <w:sz w:val="24"/>
        </w:rPr>
      </w:pPr>
      <w:r>
        <w:rPr>
          <w:sz w:val="24"/>
        </w:rPr>
        <w:t>Thistest isusedtodetectthedeteriorationofcement dueto storage.Thetestisperformedto find out initial setting time and final setting time.</w:t>
      </w:r>
    </w:p>
    <w:p w:rsidR="0067549E" w:rsidRDefault="0067549E" w:rsidP="0067549E">
      <w:pPr>
        <w:pStyle w:val="ListParagraph"/>
        <w:numPr>
          <w:ilvl w:val="0"/>
          <w:numId w:val="373"/>
        </w:numPr>
        <w:tabs>
          <w:tab w:val="left" w:pos="229"/>
        </w:tabs>
        <w:ind w:left="229" w:hanging="172"/>
        <w:rPr>
          <w:rFonts w:ascii="Symbol" w:hAnsi="Symbol"/>
          <w:sz w:val="24"/>
        </w:rPr>
      </w:pPr>
      <w:r>
        <w:rPr>
          <w:sz w:val="24"/>
        </w:rPr>
        <w:t>CementmixedwithwaterandcementpasteisfilledintheVicat</w:t>
      </w:r>
      <w:r>
        <w:rPr>
          <w:spacing w:val="-2"/>
          <w:sz w:val="24"/>
        </w:rPr>
        <w:t>mould.</w:t>
      </w:r>
    </w:p>
    <w:p w:rsidR="0067549E" w:rsidRDefault="0067549E" w:rsidP="0067549E">
      <w:pPr>
        <w:pStyle w:val="ListParagraph"/>
        <w:numPr>
          <w:ilvl w:val="0"/>
          <w:numId w:val="373"/>
        </w:numPr>
        <w:tabs>
          <w:tab w:val="left" w:pos="229"/>
        </w:tabs>
        <w:spacing w:before="3" w:line="293" w:lineRule="exact"/>
        <w:ind w:left="229" w:hanging="172"/>
        <w:rPr>
          <w:rFonts w:ascii="Symbol" w:hAnsi="Symbol"/>
          <w:sz w:val="24"/>
        </w:rPr>
      </w:pPr>
      <w:r>
        <w:rPr>
          <w:sz w:val="24"/>
        </w:rPr>
        <w:t>Squareneedleisattachedto movingrodofVicat</w:t>
      </w:r>
      <w:r>
        <w:rPr>
          <w:spacing w:val="-2"/>
          <w:sz w:val="24"/>
        </w:rPr>
        <w:t>apparatus.</w:t>
      </w:r>
    </w:p>
    <w:p w:rsidR="0067549E" w:rsidRDefault="0067549E" w:rsidP="0067549E">
      <w:pPr>
        <w:pStyle w:val="ListParagraph"/>
        <w:numPr>
          <w:ilvl w:val="0"/>
          <w:numId w:val="373"/>
        </w:numPr>
        <w:tabs>
          <w:tab w:val="left" w:pos="229"/>
        </w:tabs>
        <w:ind w:right="1755" w:firstLine="0"/>
        <w:rPr>
          <w:rFonts w:ascii="Symbol" w:hAnsi="Symbol"/>
          <w:sz w:val="24"/>
        </w:rPr>
      </w:pPr>
      <w:r>
        <w:rPr>
          <w:sz w:val="24"/>
        </w:rPr>
        <w:t>Theneedle isquicklyreleasedand it isallowedtopenetratethecement paste.Inthebeginning the needle penetrates completely. The procedure is repeated at regular intervals till the needle does not penetrate completely.(up to 5mm from bottom)</w:t>
      </w:r>
    </w:p>
    <w:p w:rsidR="0067549E" w:rsidRDefault="0067549E" w:rsidP="0067549E">
      <w:pPr>
        <w:pStyle w:val="ListParagraph"/>
        <w:numPr>
          <w:ilvl w:val="0"/>
          <w:numId w:val="373"/>
        </w:numPr>
        <w:tabs>
          <w:tab w:val="left" w:pos="229"/>
        </w:tabs>
        <w:spacing w:line="293" w:lineRule="exact"/>
        <w:ind w:left="229" w:hanging="172"/>
        <w:rPr>
          <w:rFonts w:ascii="Symbol" w:hAnsi="Symbol"/>
          <w:sz w:val="24"/>
        </w:rPr>
      </w:pPr>
      <w:r>
        <w:rPr>
          <w:sz w:val="24"/>
        </w:rPr>
        <w:t>Initialsettingtime=&lt;30minforordinaryPortlandcementand60minforlowheat</w:t>
      </w:r>
      <w:r>
        <w:rPr>
          <w:spacing w:val="-2"/>
          <w:sz w:val="24"/>
        </w:rPr>
        <w:t>cement.</w:t>
      </w:r>
    </w:p>
    <w:p w:rsidR="0067549E" w:rsidRDefault="0067549E" w:rsidP="0067549E">
      <w:pPr>
        <w:pStyle w:val="ListParagraph"/>
        <w:numPr>
          <w:ilvl w:val="0"/>
          <w:numId w:val="373"/>
        </w:numPr>
        <w:tabs>
          <w:tab w:val="left" w:pos="229"/>
        </w:tabs>
        <w:spacing w:line="294" w:lineRule="exact"/>
        <w:ind w:left="229" w:hanging="172"/>
        <w:rPr>
          <w:rFonts w:ascii="Symbol" w:hAnsi="Symbol"/>
          <w:sz w:val="24"/>
        </w:rPr>
      </w:pPr>
      <w:r>
        <w:rPr>
          <w:sz w:val="24"/>
        </w:rPr>
        <w:t>ThecementpasteispreparedasaboveanditisfilledintheVicat</w:t>
      </w:r>
      <w:r>
        <w:rPr>
          <w:spacing w:val="-2"/>
          <w:sz w:val="24"/>
        </w:rPr>
        <w:t>mould.</w:t>
      </w:r>
    </w:p>
    <w:p w:rsidR="0067549E" w:rsidRDefault="0067549E" w:rsidP="0067549E">
      <w:pPr>
        <w:pStyle w:val="ListParagraph"/>
        <w:numPr>
          <w:ilvl w:val="0"/>
          <w:numId w:val="373"/>
        </w:numPr>
        <w:tabs>
          <w:tab w:val="left" w:pos="229"/>
        </w:tabs>
        <w:spacing w:before="3" w:line="293" w:lineRule="exact"/>
        <w:ind w:left="229" w:hanging="172"/>
        <w:rPr>
          <w:rFonts w:ascii="Symbol" w:hAnsi="Symbol"/>
          <w:sz w:val="24"/>
        </w:rPr>
      </w:pPr>
      <w:r>
        <w:rPr>
          <w:sz w:val="24"/>
        </w:rPr>
        <w:t>Theneedlewithannularcollarisattachedto themoving rodoftheVicat</w:t>
      </w:r>
      <w:r>
        <w:rPr>
          <w:spacing w:val="-2"/>
          <w:sz w:val="24"/>
        </w:rPr>
        <w:t>apparatus.</w:t>
      </w:r>
    </w:p>
    <w:p w:rsidR="0067549E" w:rsidRDefault="0067549E" w:rsidP="0067549E">
      <w:pPr>
        <w:pStyle w:val="ListParagraph"/>
        <w:numPr>
          <w:ilvl w:val="0"/>
          <w:numId w:val="373"/>
        </w:numPr>
        <w:tabs>
          <w:tab w:val="left" w:pos="229"/>
        </w:tabs>
        <w:spacing w:before="2" w:line="237" w:lineRule="auto"/>
        <w:ind w:right="1789" w:firstLine="0"/>
        <w:rPr>
          <w:rFonts w:ascii="Symbol" w:hAnsi="Symbol"/>
          <w:sz w:val="24"/>
        </w:rPr>
      </w:pPr>
      <w:r>
        <w:rPr>
          <w:sz w:val="24"/>
        </w:rPr>
        <w:t>Theneedle isgentlyreleased.Thetimeat whichtheneedle makesanimpressionontest block and the collar fails to do so is noted.</w:t>
      </w:r>
    </w:p>
    <w:p w:rsidR="0067549E" w:rsidRDefault="0067549E" w:rsidP="0067549E">
      <w:pPr>
        <w:pStyle w:val="ListParagraph"/>
        <w:numPr>
          <w:ilvl w:val="0"/>
          <w:numId w:val="373"/>
        </w:numPr>
        <w:tabs>
          <w:tab w:val="left" w:pos="229"/>
        </w:tabs>
        <w:spacing w:before="7" w:line="237" w:lineRule="auto"/>
        <w:ind w:right="1897" w:firstLine="0"/>
        <w:rPr>
          <w:rFonts w:ascii="Symbol" w:hAnsi="Symbol"/>
          <w:sz w:val="24"/>
        </w:rPr>
      </w:pPr>
      <w:r>
        <w:rPr>
          <w:sz w:val="24"/>
        </w:rPr>
        <w:t>Finalsettingtime isthedifferencebetweenthetimeat whichwater wasaddedto cement and time as recorded in previous step, and it is =&lt;10hours.</w:t>
      </w:r>
    </w:p>
    <w:p w:rsidR="0067549E" w:rsidRDefault="0067549E" w:rsidP="0067549E">
      <w:pPr>
        <w:spacing w:before="3" w:line="276" w:lineRule="exact"/>
        <w:ind w:left="57"/>
        <w:rPr>
          <w:b/>
          <w:sz w:val="24"/>
        </w:rPr>
      </w:pPr>
      <w:r>
        <w:rPr>
          <w:b/>
          <w:spacing w:val="-2"/>
          <w:sz w:val="24"/>
        </w:rPr>
        <w:t>Soundness:</w:t>
      </w:r>
    </w:p>
    <w:p w:rsidR="0067549E" w:rsidRDefault="0067549E" w:rsidP="0067549E">
      <w:pPr>
        <w:pStyle w:val="ListParagraph"/>
        <w:numPr>
          <w:ilvl w:val="0"/>
          <w:numId w:val="373"/>
        </w:numPr>
        <w:tabs>
          <w:tab w:val="left" w:pos="229"/>
        </w:tabs>
        <w:spacing w:line="293" w:lineRule="exact"/>
        <w:ind w:left="229" w:hanging="172"/>
        <w:rPr>
          <w:rFonts w:ascii="Symbol" w:hAnsi="Symbol"/>
          <w:sz w:val="24"/>
        </w:rPr>
      </w:pPr>
      <w:r>
        <w:rPr>
          <w:sz w:val="24"/>
        </w:rPr>
        <w:t>Thepurposeofthistest istodetectthepresenceofuncombinedlimein the</w:t>
      </w:r>
      <w:r>
        <w:rPr>
          <w:spacing w:val="-2"/>
          <w:sz w:val="24"/>
        </w:rPr>
        <w:t>cement.</w:t>
      </w:r>
    </w:p>
    <w:p w:rsidR="0067549E" w:rsidRDefault="0067549E" w:rsidP="0067549E">
      <w:pPr>
        <w:pStyle w:val="ListParagraph"/>
        <w:numPr>
          <w:ilvl w:val="0"/>
          <w:numId w:val="373"/>
        </w:numPr>
        <w:tabs>
          <w:tab w:val="left" w:pos="229"/>
        </w:tabs>
        <w:spacing w:line="293" w:lineRule="exact"/>
        <w:ind w:left="229" w:hanging="172"/>
        <w:rPr>
          <w:rFonts w:ascii="Symbol" w:hAnsi="Symbol"/>
          <w:sz w:val="24"/>
        </w:rPr>
      </w:pPr>
      <w:r>
        <w:rPr>
          <w:sz w:val="24"/>
        </w:rPr>
        <w:t>Thecementpasteis</w:t>
      </w:r>
      <w:r>
        <w:rPr>
          <w:spacing w:val="-2"/>
          <w:sz w:val="24"/>
        </w:rPr>
        <w:t>prepared.</w:t>
      </w:r>
    </w:p>
    <w:p w:rsidR="0067549E" w:rsidRDefault="0067549E" w:rsidP="0067549E">
      <w:pPr>
        <w:pStyle w:val="ListParagraph"/>
        <w:numPr>
          <w:ilvl w:val="0"/>
          <w:numId w:val="373"/>
        </w:numPr>
        <w:tabs>
          <w:tab w:val="left" w:pos="229"/>
        </w:tabs>
        <w:spacing w:line="293" w:lineRule="exact"/>
        <w:ind w:left="229" w:hanging="172"/>
        <w:rPr>
          <w:rFonts w:ascii="Symbol" w:hAnsi="Symbol"/>
          <w:sz w:val="24"/>
        </w:rPr>
      </w:pPr>
      <w:r>
        <w:rPr>
          <w:sz w:val="24"/>
        </w:rPr>
        <w:t>Themouldisplacedanditisfilled bycement</w:t>
      </w:r>
      <w:r>
        <w:rPr>
          <w:spacing w:val="-2"/>
          <w:sz w:val="24"/>
        </w:rPr>
        <w:t>paste.</w:t>
      </w:r>
    </w:p>
    <w:p w:rsidR="0067549E" w:rsidRDefault="0067549E" w:rsidP="0067549E">
      <w:pPr>
        <w:pStyle w:val="ListParagraph"/>
        <w:numPr>
          <w:ilvl w:val="0"/>
          <w:numId w:val="373"/>
        </w:numPr>
        <w:tabs>
          <w:tab w:val="left" w:pos="229"/>
        </w:tabs>
        <w:spacing w:before="6" w:line="237" w:lineRule="auto"/>
        <w:ind w:right="2407" w:firstLine="0"/>
        <w:rPr>
          <w:rFonts w:ascii="Symbol" w:hAnsi="Symbol"/>
          <w:sz w:val="24"/>
        </w:rPr>
      </w:pPr>
      <w:r>
        <w:rPr>
          <w:sz w:val="24"/>
        </w:rPr>
        <w:t>It iscoveredattopbyanotherglassplate. Asmallweight isplacedattopandthewhole assembly is submerged in water for 24 hours.</w:t>
      </w:r>
    </w:p>
    <w:p w:rsidR="0067549E" w:rsidRDefault="0067549E" w:rsidP="0067549E">
      <w:pPr>
        <w:pStyle w:val="ListParagraph"/>
        <w:spacing w:line="237" w:lineRule="auto"/>
        <w:rPr>
          <w:rFonts w:ascii="Symbol" w:hAnsi="Symbol"/>
          <w:sz w:val="24"/>
        </w:rPr>
        <w:sectPr w:rsidR="0067549E">
          <w:pgSz w:w="11910" w:h="16840"/>
          <w:pgMar w:top="1020" w:right="0" w:bottom="1180" w:left="850" w:header="747" w:footer="998" w:gutter="0"/>
          <w:cols w:space="720"/>
        </w:sectPr>
      </w:pPr>
    </w:p>
    <w:p w:rsidR="0067549E" w:rsidRDefault="0067549E" w:rsidP="0067549E">
      <w:pPr>
        <w:pStyle w:val="ListParagraph"/>
        <w:numPr>
          <w:ilvl w:val="0"/>
          <w:numId w:val="373"/>
        </w:numPr>
        <w:tabs>
          <w:tab w:val="left" w:pos="229"/>
        </w:tabs>
        <w:spacing w:before="90"/>
        <w:ind w:right="1860" w:firstLine="0"/>
        <w:rPr>
          <w:rFonts w:ascii="Symbol" w:hAnsi="Symbol"/>
          <w:sz w:val="24"/>
        </w:rPr>
      </w:pPr>
      <w:r>
        <w:rPr>
          <w:sz w:val="24"/>
        </w:rPr>
        <w:lastRenderedPageBreak/>
        <w:t>Thedistancebetweenthepointsofindicatoris noted.Themould isagainplaced inwaterand heat is applied in such a waythat boiling point ofwater is reached in about 30 minutes. The boiling of water is continued for one hour.</w:t>
      </w:r>
    </w:p>
    <w:p w:rsidR="0067549E" w:rsidRDefault="0067549E" w:rsidP="0067549E">
      <w:pPr>
        <w:pStyle w:val="ListParagraph"/>
        <w:numPr>
          <w:ilvl w:val="0"/>
          <w:numId w:val="373"/>
        </w:numPr>
        <w:tabs>
          <w:tab w:val="left" w:pos="229"/>
        </w:tabs>
        <w:spacing w:line="293" w:lineRule="exact"/>
        <w:ind w:left="229" w:hanging="172"/>
        <w:rPr>
          <w:rFonts w:ascii="Symbol" w:hAnsi="Symbol"/>
          <w:sz w:val="24"/>
        </w:rPr>
      </w:pPr>
      <w:r>
        <w:rPr>
          <w:sz w:val="24"/>
        </w:rPr>
        <w:t>Themouldisremovedfromwateranditisallowedtocool</w:t>
      </w:r>
      <w:r>
        <w:rPr>
          <w:spacing w:val="-2"/>
          <w:sz w:val="24"/>
        </w:rPr>
        <w:t>down.</w:t>
      </w:r>
    </w:p>
    <w:p w:rsidR="0067549E" w:rsidRDefault="0067549E" w:rsidP="0067549E">
      <w:pPr>
        <w:pStyle w:val="ListParagraph"/>
        <w:numPr>
          <w:ilvl w:val="0"/>
          <w:numId w:val="373"/>
        </w:numPr>
        <w:tabs>
          <w:tab w:val="left" w:pos="229"/>
        </w:tabs>
        <w:spacing w:before="6" w:line="237" w:lineRule="auto"/>
        <w:ind w:right="1641" w:firstLine="0"/>
        <w:rPr>
          <w:rFonts w:ascii="Symbol" w:hAnsi="Symbol"/>
          <w:sz w:val="24"/>
        </w:rPr>
      </w:pPr>
      <w:r>
        <w:rPr>
          <w:sz w:val="24"/>
        </w:rPr>
        <w:t>Thedistancebetweenthepointsofindicatorisagainmeasured. Thedifferencebetweenthetwo readings indicates the expansion of cement and it should not exceed 10 mm.</w:t>
      </w:r>
    </w:p>
    <w:p w:rsidR="0067549E" w:rsidRDefault="0067549E" w:rsidP="0067549E">
      <w:pPr>
        <w:spacing w:before="3" w:line="276" w:lineRule="exact"/>
        <w:ind w:left="57"/>
        <w:rPr>
          <w:b/>
          <w:sz w:val="24"/>
        </w:rPr>
      </w:pPr>
      <w:r>
        <w:rPr>
          <w:b/>
          <w:sz w:val="24"/>
        </w:rPr>
        <w:t>Tensile</w:t>
      </w:r>
      <w:r>
        <w:rPr>
          <w:b/>
          <w:spacing w:val="-2"/>
          <w:sz w:val="24"/>
        </w:rPr>
        <w:t>strength:</w:t>
      </w:r>
    </w:p>
    <w:p w:rsidR="0067549E" w:rsidRDefault="0067549E" w:rsidP="0067549E">
      <w:pPr>
        <w:pStyle w:val="ListParagraph"/>
        <w:numPr>
          <w:ilvl w:val="0"/>
          <w:numId w:val="373"/>
        </w:numPr>
        <w:tabs>
          <w:tab w:val="left" w:pos="229"/>
        </w:tabs>
        <w:spacing w:before="2" w:line="237" w:lineRule="auto"/>
        <w:ind w:right="2701" w:firstLine="0"/>
        <w:rPr>
          <w:rFonts w:ascii="Symbol" w:hAnsi="Symbol"/>
          <w:sz w:val="24"/>
        </w:rPr>
      </w:pPr>
      <w:r>
        <w:rPr>
          <w:sz w:val="24"/>
        </w:rPr>
        <w:t xml:space="preserve">Thistest wasformerlyusedto haveanindirect indicationofcompressive strengthof </w:t>
      </w:r>
      <w:r>
        <w:rPr>
          <w:spacing w:val="-2"/>
          <w:sz w:val="24"/>
        </w:rPr>
        <w:t>cement.</w:t>
      </w:r>
    </w:p>
    <w:p w:rsidR="0067549E" w:rsidRDefault="0067549E" w:rsidP="0067549E">
      <w:pPr>
        <w:pStyle w:val="ListParagraph"/>
        <w:numPr>
          <w:ilvl w:val="0"/>
          <w:numId w:val="373"/>
        </w:numPr>
        <w:tabs>
          <w:tab w:val="left" w:pos="229"/>
        </w:tabs>
        <w:spacing w:before="5" w:line="294" w:lineRule="exact"/>
        <w:ind w:left="229" w:hanging="172"/>
        <w:rPr>
          <w:rFonts w:ascii="Symbol" w:hAnsi="Symbol"/>
          <w:sz w:val="24"/>
        </w:rPr>
      </w:pPr>
      <w:r>
        <w:rPr>
          <w:sz w:val="24"/>
        </w:rPr>
        <w:t>Themortarofsandandcementis</w:t>
      </w:r>
      <w:r>
        <w:rPr>
          <w:spacing w:val="-2"/>
          <w:sz w:val="24"/>
        </w:rPr>
        <w:t>prepared.</w:t>
      </w:r>
    </w:p>
    <w:p w:rsidR="0067549E" w:rsidRDefault="0067549E" w:rsidP="0067549E">
      <w:pPr>
        <w:pStyle w:val="ListParagraph"/>
        <w:numPr>
          <w:ilvl w:val="0"/>
          <w:numId w:val="373"/>
        </w:numPr>
        <w:tabs>
          <w:tab w:val="left" w:pos="229"/>
        </w:tabs>
        <w:spacing w:line="293" w:lineRule="exact"/>
        <w:ind w:left="229" w:hanging="172"/>
        <w:rPr>
          <w:rFonts w:ascii="Symbol" w:hAnsi="Symbol"/>
          <w:sz w:val="24"/>
        </w:rPr>
      </w:pPr>
      <w:r>
        <w:rPr>
          <w:sz w:val="24"/>
        </w:rPr>
        <w:t>Thewaterisaddedtothe</w:t>
      </w:r>
      <w:r>
        <w:rPr>
          <w:spacing w:val="-2"/>
          <w:sz w:val="24"/>
        </w:rPr>
        <w:t>mortar.</w:t>
      </w:r>
    </w:p>
    <w:p w:rsidR="0067549E" w:rsidRDefault="0067549E" w:rsidP="0067549E">
      <w:pPr>
        <w:pStyle w:val="ListParagraph"/>
        <w:numPr>
          <w:ilvl w:val="0"/>
          <w:numId w:val="373"/>
        </w:numPr>
        <w:tabs>
          <w:tab w:val="left" w:pos="229"/>
        </w:tabs>
        <w:ind w:right="2164" w:firstLine="0"/>
        <w:rPr>
          <w:rFonts w:ascii="Symbol" w:hAnsi="Symbol"/>
          <w:sz w:val="24"/>
        </w:rPr>
      </w:pPr>
      <w:r>
        <w:rPr>
          <w:sz w:val="24"/>
        </w:rPr>
        <w:t>The mortarisplaced inbriquettemoulds.The mould isfilledwithmortarandthenasmall heap of mortar is formed at its top. It is beaten down bya standard spatula till water</w:t>
      </w:r>
    </w:p>
    <w:p w:rsidR="0067549E" w:rsidRDefault="0067549E" w:rsidP="0067549E">
      <w:pPr>
        <w:pStyle w:val="BodyText"/>
        <w:spacing w:line="275" w:lineRule="exact"/>
      </w:pPr>
      <w:r>
        <w:t>appearsonthesurface.Same procedureisrepeated fortheotherfaceof</w:t>
      </w:r>
      <w:r>
        <w:rPr>
          <w:spacing w:val="-2"/>
        </w:rPr>
        <w:t xml:space="preserve"> briquette.</w:t>
      </w:r>
    </w:p>
    <w:p w:rsidR="0067549E" w:rsidRDefault="0067549E" w:rsidP="0067549E">
      <w:pPr>
        <w:pStyle w:val="ListParagraph"/>
        <w:numPr>
          <w:ilvl w:val="0"/>
          <w:numId w:val="373"/>
        </w:numPr>
        <w:tabs>
          <w:tab w:val="left" w:pos="229"/>
        </w:tabs>
        <w:spacing w:line="294" w:lineRule="exact"/>
        <w:ind w:left="229" w:hanging="172"/>
        <w:rPr>
          <w:rFonts w:ascii="Symbol" w:hAnsi="Symbol"/>
          <w:sz w:val="24"/>
        </w:rPr>
      </w:pPr>
      <w:r>
        <w:rPr>
          <w:sz w:val="24"/>
        </w:rPr>
        <w:t>Thebriquettesarekeptinadampfor 24hoursandcarefullyremovedfromthe</w:t>
      </w:r>
      <w:r>
        <w:rPr>
          <w:spacing w:val="-2"/>
          <w:sz w:val="24"/>
        </w:rPr>
        <w:t>moulds.</w:t>
      </w:r>
    </w:p>
    <w:p w:rsidR="0067549E" w:rsidRDefault="0067549E" w:rsidP="0067549E">
      <w:pPr>
        <w:pStyle w:val="ListParagraph"/>
        <w:numPr>
          <w:ilvl w:val="0"/>
          <w:numId w:val="373"/>
        </w:numPr>
        <w:tabs>
          <w:tab w:val="left" w:pos="229"/>
        </w:tabs>
        <w:spacing w:before="5" w:line="237" w:lineRule="auto"/>
        <w:ind w:right="2538" w:firstLine="0"/>
        <w:rPr>
          <w:rFonts w:ascii="Symbol" w:hAnsi="Symbol"/>
          <w:sz w:val="24"/>
        </w:rPr>
      </w:pPr>
      <w:r>
        <w:rPr>
          <w:sz w:val="24"/>
        </w:rPr>
        <w:t>Thebriquettesaretestedinatesting machineattheendof3and7 daysandaverage is found out.</w:t>
      </w:r>
    </w:p>
    <w:p w:rsidR="0067549E" w:rsidRDefault="0067549E" w:rsidP="0067549E">
      <w:pPr>
        <w:spacing w:before="8" w:line="272" w:lineRule="exact"/>
        <w:ind w:left="57"/>
        <w:rPr>
          <w:b/>
          <w:sz w:val="24"/>
        </w:rPr>
      </w:pPr>
      <w:r>
        <w:rPr>
          <w:b/>
          <w:sz w:val="24"/>
        </w:rPr>
        <w:t>Gradeof</w:t>
      </w:r>
      <w:r>
        <w:rPr>
          <w:b/>
          <w:spacing w:val="-2"/>
          <w:sz w:val="24"/>
        </w:rPr>
        <w:t>cement:-</w:t>
      </w:r>
    </w:p>
    <w:p w:rsidR="0067549E" w:rsidRDefault="0067549E" w:rsidP="0067549E">
      <w:pPr>
        <w:pStyle w:val="BodyText"/>
        <w:spacing w:line="237" w:lineRule="auto"/>
        <w:ind w:right="1089"/>
      </w:pPr>
      <w:r>
        <w:t>Gradeofcement representsthespecific28dayscompressivestrength.Thefollowingthreegradesare given along with their compressive strengths</w:t>
      </w:r>
    </w:p>
    <w:p w:rsidR="0067549E" w:rsidRDefault="0067549E" w:rsidP="0067549E">
      <w:pPr>
        <w:pStyle w:val="ListParagraph"/>
        <w:numPr>
          <w:ilvl w:val="0"/>
          <w:numId w:val="372"/>
        </w:numPr>
        <w:tabs>
          <w:tab w:val="left" w:pos="407"/>
        </w:tabs>
        <w:spacing w:before="2" w:line="275" w:lineRule="exact"/>
        <w:ind w:left="407" w:hanging="350"/>
        <w:rPr>
          <w:sz w:val="24"/>
        </w:rPr>
      </w:pPr>
      <w:r>
        <w:rPr>
          <w:sz w:val="24"/>
        </w:rPr>
        <w:t>33GradeOPC–33</w:t>
      </w:r>
      <w:r>
        <w:rPr>
          <w:spacing w:val="-5"/>
          <w:sz w:val="24"/>
        </w:rPr>
        <w:t>MPa</w:t>
      </w:r>
    </w:p>
    <w:p w:rsidR="0067549E" w:rsidRDefault="0067549E" w:rsidP="0067549E">
      <w:pPr>
        <w:pStyle w:val="ListParagraph"/>
        <w:numPr>
          <w:ilvl w:val="0"/>
          <w:numId w:val="372"/>
        </w:numPr>
        <w:tabs>
          <w:tab w:val="left" w:pos="407"/>
        </w:tabs>
        <w:spacing w:line="275" w:lineRule="exact"/>
        <w:ind w:left="407" w:hanging="350"/>
        <w:rPr>
          <w:sz w:val="24"/>
        </w:rPr>
      </w:pPr>
      <w:r>
        <w:rPr>
          <w:sz w:val="24"/>
        </w:rPr>
        <w:t>43GradeOPC–43</w:t>
      </w:r>
      <w:r>
        <w:rPr>
          <w:spacing w:val="-5"/>
          <w:sz w:val="24"/>
        </w:rPr>
        <w:t>MPa</w:t>
      </w:r>
    </w:p>
    <w:p w:rsidR="0067549E" w:rsidRDefault="0067549E" w:rsidP="0067549E">
      <w:pPr>
        <w:pStyle w:val="ListParagraph"/>
        <w:numPr>
          <w:ilvl w:val="0"/>
          <w:numId w:val="372"/>
        </w:numPr>
        <w:tabs>
          <w:tab w:val="left" w:pos="407"/>
        </w:tabs>
        <w:spacing w:before="3"/>
        <w:ind w:left="407" w:hanging="350"/>
        <w:rPr>
          <w:sz w:val="24"/>
        </w:rPr>
      </w:pPr>
      <w:r>
        <w:rPr>
          <w:sz w:val="24"/>
        </w:rPr>
        <w:t>53GradeOPC–53</w:t>
      </w:r>
      <w:r>
        <w:rPr>
          <w:spacing w:val="-5"/>
          <w:sz w:val="24"/>
        </w:rPr>
        <w:t>MPa</w:t>
      </w:r>
    </w:p>
    <w:p w:rsidR="0067549E" w:rsidRDefault="0067549E" w:rsidP="0067549E">
      <w:pPr>
        <w:pStyle w:val="BodyText"/>
        <w:ind w:left="0"/>
      </w:pPr>
    </w:p>
    <w:p w:rsidR="0067549E" w:rsidRDefault="0067549E" w:rsidP="0067549E">
      <w:pPr>
        <w:pStyle w:val="BodyText"/>
        <w:ind w:left="0"/>
      </w:pPr>
    </w:p>
    <w:p w:rsidR="0067549E" w:rsidRDefault="0067549E" w:rsidP="0067549E">
      <w:pPr>
        <w:pStyle w:val="BodyText"/>
        <w:ind w:left="0"/>
      </w:pPr>
    </w:p>
    <w:p w:rsidR="0067549E" w:rsidRDefault="0067549E" w:rsidP="0067549E">
      <w:pPr>
        <w:pStyle w:val="BodyText"/>
        <w:ind w:left="0"/>
      </w:pPr>
    </w:p>
    <w:p w:rsidR="0067549E" w:rsidRDefault="0067549E" w:rsidP="0067549E">
      <w:pPr>
        <w:pStyle w:val="BodyText"/>
        <w:ind w:left="0"/>
      </w:pPr>
    </w:p>
    <w:p w:rsidR="0067549E" w:rsidRDefault="0067549E" w:rsidP="0067549E">
      <w:pPr>
        <w:pStyle w:val="BodyText"/>
        <w:ind w:left="0"/>
      </w:pPr>
    </w:p>
    <w:p w:rsidR="0067549E" w:rsidRDefault="0067549E" w:rsidP="0067549E">
      <w:pPr>
        <w:pStyle w:val="BodyText"/>
        <w:ind w:left="0"/>
      </w:pPr>
    </w:p>
    <w:p w:rsidR="0067549E" w:rsidRDefault="0067549E" w:rsidP="0067549E">
      <w:pPr>
        <w:pStyle w:val="BodyText"/>
        <w:ind w:left="0"/>
      </w:pPr>
    </w:p>
    <w:p w:rsidR="0067549E" w:rsidRDefault="0067549E" w:rsidP="0067549E">
      <w:pPr>
        <w:pStyle w:val="BodyText"/>
        <w:ind w:left="0"/>
      </w:pPr>
    </w:p>
    <w:p w:rsidR="0067549E" w:rsidRDefault="0067549E" w:rsidP="0067549E">
      <w:pPr>
        <w:pStyle w:val="BodyText"/>
        <w:ind w:left="0"/>
      </w:pPr>
    </w:p>
    <w:p w:rsidR="0067549E" w:rsidRDefault="0067549E" w:rsidP="0067549E">
      <w:pPr>
        <w:pStyle w:val="BodyText"/>
        <w:ind w:left="0"/>
      </w:pPr>
    </w:p>
    <w:p w:rsidR="0067549E" w:rsidRDefault="0067549E" w:rsidP="0067549E">
      <w:pPr>
        <w:pStyle w:val="BodyText"/>
        <w:ind w:left="0"/>
      </w:pPr>
    </w:p>
    <w:p w:rsidR="0067549E" w:rsidRDefault="0067549E" w:rsidP="0067549E">
      <w:pPr>
        <w:pStyle w:val="BodyText"/>
        <w:ind w:left="0"/>
      </w:pPr>
    </w:p>
    <w:p w:rsidR="0067549E" w:rsidRDefault="0067549E" w:rsidP="0067549E">
      <w:pPr>
        <w:pStyle w:val="BodyText"/>
        <w:ind w:left="0"/>
      </w:pPr>
    </w:p>
    <w:p w:rsidR="0067549E" w:rsidRDefault="0067549E" w:rsidP="0067549E">
      <w:pPr>
        <w:pStyle w:val="BodyText"/>
        <w:ind w:left="0"/>
      </w:pPr>
    </w:p>
    <w:p w:rsidR="0067549E" w:rsidRDefault="0067549E" w:rsidP="0067549E">
      <w:pPr>
        <w:pStyle w:val="BodyText"/>
        <w:ind w:left="0"/>
      </w:pPr>
    </w:p>
    <w:p w:rsidR="0067549E" w:rsidRDefault="0067549E" w:rsidP="0067549E">
      <w:pPr>
        <w:pStyle w:val="BodyText"/>
        <w:ind w:left="0"/>
      </w:pPr>
    </w:p>
    <w:p w:rsidR="0067549E" w:rsidRDefault="0067549E" w:rsidP="0067549E">
      <w:pPr>
        <w:pStyle w:val="BodyText"/>
        <w:ind w:left="0"/>
      </w:pPr>
    </w:p>
    <w:p w:rsidR="0067549E" w:rsidRDefault="0067549E" w:rsidP="0067549E">
      <w:pPr>
        <w:pStyle w:val="BodyText"/>
        <w:ind w:left="0"/>
      </w:pPr>
    </w:p>
    <w:p w:rsidR="0067549E" w:rsidRDefault="0067549E" w:rsidP="0067549E">
      <w:pPr>
        <w:pStyle w:val="BodyText"/>
        <w:ind w:left="0"/>
      </w:pPr>
    </w:p>
    <w:p w:rsidR="0067549E" w:rsidRDefault="0067549E" w:rsidP="0067549E">
      <w:pPr>
        <w:pStyle w:val="BodyText"/>
        <w:spacing w:before="273"/>
        <w:ind w:left="0"/>
      </w:pPr>
    </w:p>
    <w:p w:rsidR="0067549E" w:rsidRDefault="0067549E" w:rsidP="0067549E">
      <w:pPr>
        <w:pStyle w:val="Heading1"/>
        <w:spacing w:before="1"/>
        <w:ind w:left="3442"/>
        <w:rPr>
          <w:rFonts w:ascii="Arial"/>
        </w:rPr>
      </w:pPr>
      <w:r>
        <w:rPr>
          <w:rFonts w:ascii="Arial"/>
        </w:rPr>
        <w:t>CHAPTER-</w:t>
      </w:r>
      <w:r>
        <w:rPr>
          <w:rFonts w:ascii="Arial"/>
          <w:spacing w:val="-10"/>
        </w:rPr>
        <w:t>3</w:t>
      </w:r>
    </w:p>
    <w:p w:rsidR="0067549E" w:rsidRDefault="0067549E" w:rsidP="0067549E">
      <w:pPr>
        <w:pStyle w:val="Heading1"/>
        <w:rPr>
          <w:rFonts w:ascii="Arial"/>
        </w:rPr>
        <w:sectPr w:rsidR="0067549E">
          <w:pgSz w:w="11910" w:h="16840"/>
          <w:pgMar w:top="1020" w:right="0" w:bottom="1180" w:left="850" w:header="747" w:footer="998" w:gutter="0"/>
          <w:cols w:space="720"/>
        </w:sectPr>
      </w:pPr>
    </w:p>
    <w:p w:rsidR="0067549E" w:rsidRDefault="0067549E" w:rsidP="0067549E">
      <w:pPr>
        <w:pStyle w:val="Heading5"/>
      </w:pPr>
      <w:r>
        <w:rPr>
          <w:spacing w:val="-2"/>
        </w:rPr>
        <w:lastRenderedPageBreak/>
        <w:t>AGGREGATE</w:t>
      </w:r>
    </w:p>
    <w:p w:rsidR="0067549E" w:rsidRDefault="0067549E" w:rsidP="0067549E">
      <w:pPr>
        <w:pStyle w:val="BodyText"/>
        <w:ind w:right="1089"/>
      </w:pPr>
      <w:r>
        <w:t xml:space="preserve">Aggregates are defined as inert, granular, and inorganic materials that normally consist of stone or stone-likesolids. Aggregatescanbeusedalone(inroadbasesandvarioustypesoffill)orcanbeused with cementing materials (such as Portland cement or asphalt cement) to formcomposite materials or </w:t>
      </w:r>
      <w:r>
        <w:rPr>
          <w:spacing w:val="-2"/>
        </w:rPr>
        <w:t>concrete.</w:t>
      </w:r>
    </w:p>
    <w:p w:rsidR="0067549E" w:rsidRDefault="0067549E" w:rsidP="0067549E">
      <w:pPr>
        <w:pStyle w:val="BodyText"/>
        <w:spacing w:line="275" w:lineRule="exact"/>
      </w:pPr>
      <w:r>
        <w:t>Classificationofaggregatesbased on:Grain</w:t>
      </w:r>
      <w:r>
        <w:rPr>
          <w:spacing w:val="-4"/>
        </w:rPr>
        <w:t>Size</w:t>
      </w:r>
    </w:p>
    <w:p w:rsidR="0067549E" w:rsidRDefault="0067549E" w:rsidP="0067549E">
      <w:pPr>
        <w:pStyle w:val="BodyText"/>
        <w:spacing w:line="275" w:lineRule="exact"/>
      </w:pPr>
      <w:r>
        <w:t>Ifyou separateaggregatesbysize,therearetwooverriding</w:t>
      </w:r>
      <w:r>
        <w:rPr>
          <w:spacing w:val="-2"/>
        </w:rPr>
        <w:t>categories:</w:t>
      </w:r>
    </w:p>
    <w:p w:rsidR="0067549E" w:rsidRDefault="0067549E" w:rsidP="0067549E">
      <w:pPr>
        <w:pStyle w:val="ListParagraph"/>
        <w:numPr>
          <w:ilvl w:val="0"/>
          <w:numId w:val="373"/>
        </w:numPr>
        <w:tabs>
          <w:tab w:val="left" w:pos="200"/>
        </w:tabs>
        <w:spacing w:line="275" w:lineRule="exact"/>
        <w:ind w:left="200" w:hanging="143"/>
        <w:rPr>
          <w:rFonts w:ascii="Symbol" w:hAnsi="Symbol"/>
          <w:sz w:val="20"/>
        </w:rPr>
      </w:pPr>
      <w:r>
        <w:rPr>
          <w:sz w:val="24"/>
        </w:rPr>
        <w:t>Fine</w:t>
      </w:r>
      <w:r>
        <w:rPr>
          <w:spacing w:val="-2"/>
          <w:sz w:val="24"/>
        </w:rPr>
        <w:t>aggregates</w:t>
      </w:r>
    </w:p>
    <w:p w:rsidR="0067549E" w:rsidRDefault="0067549E" w:rsidP="0067549E">
      <w:pPr>
        <w:pStyle w:val="ListParagraph"/>
        <w:numPr>
          <w:ilvl w:val="0"/>
          <w:numId w:val="373"/>
        </w:numPr>
        <w:tabs>
          <w:tab w:val="left" w:pos="200"/>
        </w:tabs>
        <w:spacing w:line="275" w:lineRule="exact"/>
        <w:ind w:left="200" w:hanging="143"/>
        <w:rPr>
          <w:rFonts w:ascii="Symbol" w:hAnsi="Symbol"/>
          <w:sz w:val="20"/>
        </w:rPr>
      </w:pPr>
      <w:r>
        <w:rPr>
          <w:sz w:val="24"/>
        </w:rPr>
        <w:t xml:space="preserve">Coarse </w:t>
      </w:r>
      <w:r>
        <w:rPr>
          <w:spacing w:val="-2"/>
          <w:sz w:val="24"/>
        </w:rPr>
        <w:t>aggregates</w:t>
      </w:r>
    </w:p>
    <w:p w:rsidR="0067549E" w:rsidRDefault="0067549E" w:rsidP="0067549E">
      <w:pPr>
        <w:pStyle w:val="BodyText"/>
        <w:spacing w:before="3"/>
        <w:ind w:right="1337"/>
        <w:jc w:val="both"/>
      </w:pPr>
      <w:r>
        <w:t>Thesizeoffineaggregatesisdefinedas4.75mmorsmaller.That is,aggregateswhichcanbepassed throughanumber 4 sieve, witha meshsizeof4.75mm. Fineaggregatesincludethingssuchassand, silt and clay. Crushed stone and crushed gravel might also fall under this category.</w:t>
      </w:r>
    </w:p>
    <w:p w:rsidR="0067549E" w:rsidRDefault="0067549E" w:rsidP="0067549E">
      <w:pPr>
        <w:pStyle w:val="BodyText"/>
        <w:spacing w:line="274" w:lineRule="exact"/>
        <w:jc w:val="both"/>
      </w:pPr>
      <w:r>
        <w:t>Typically,fineaggregatesareused toimproveworkabilityofaconcrete</w:t>
      </w:r>
      <w:r>
        <w:rPr>
          <w:spacing w:val="-4"/>
        </w:rPr>
        <w:t>mix.</w:t>
      </w:r>
    </w:p>
    <w:p w:rsidR="0067549E" w:rsidRDefault="0067549E" w:rsidP="0067549E">
      <w:pPr>
        <w:pStyle w:val="BodyText"/>
        <w:spacing w:before="2"/>
        <w:ind w:right="1089"/>
      </w:pPr>
      <w:r>
        <w:t>Coarseaggregatesmeasureabovethe4.75mmlimit.Theseare morelikelytobenaturalstoneorgravel that has not beencrushed or processed. These aggregates willreduce the amount ofwater needed for a concrete mix, which may also reduce workability but improve its innate strength.</w:t>
      </w:r>
    </w:p>
    <w:p w:rsidR="0067549E" w:rsidRDefault="0067549E" w:rsidP="0067549E">
      <w:pPr>
        <w:pStyle w:val="BodyText"/>
        <w:spacing w:line="274" w:lineRule="exact"/>
      </w:pPr>
      <w:r>
        <w:t>Classificationofaggregatesbased on:</w:t>
      </w:r>
      <w:r>
        <w:rPr>
          <w:spacing w:val="-2"/>
        </w:rPr>
        <w:t>Density</w:t>
      </w:r>
    </w:p>
    <w:p w:rsidR="0067549E" w:rsidRDefault="0067549E" w:rsidP="0067549E">
      <w:pPr>
        <w:pStyle w:val="BodyText"/>
        <w:spacing w:before="2" w:line="275" w:lineRule="exact"/>
      </w:pPr>
      <w:r>
        <w:t>Therearethreeweight-based variationsof</w:t>
      </w:r>
      <w:r>
        <w:rPr>
          <w:spacing w:val="-2"/>
        </w:rPr>
        <w:t>aggregates:</w:t>
      </w:r>
    </w:p>
    <w:p w:rsidR="0067549E" w:rsidRDefault="0067549E" w:rsidP="0067549E">
      <w:pPr>
        <w:pStyle w:val="ListParagraph"/>
        <w:numPr>
          <w:ilvl w:val="0"/>
          <w:numId w:val="373"/>
        </w:numPr>
        <w:tabs>
          <w:tab w:val="left" w:pos="200"/>
        </w:tabs>
        <w:spacing w:line="275" w:lineRule="exact"/>
        <w:ind w:left="200" w:hanging="143"/>
        <w:rPr>
          <w:rFonts w:ascii="Symbol" w:hAnsi="Symbol"/>
          <w:sz w:val="20"/>
        </w:rPr>
      </w:pPr>
      <w:r>
        <w:rPr>
          <w:spacing w:val="-2"/>
          <w:sz w:val="24"/>
        </w:rPr>
        <w:t>Lightweight</w:t>
      </w:r>
    </w:p>
    <w:p w:rsidR="0067549E" w:rsidRDefault="0067549E" w:rsidP="0067549E">
      <w:pPr>
        <w:pStyle w:val="ListParagraph"/>
        <w:numPr>
          <w:ilvl w:val="0"/>
          <w:numId w:val="373"/>
        </w:numPr>
        <w:tabs>
          <w:tab w:val="left" w:pos="200"/>
        </w:tabs>
        <w:spacing w:before="3" w:line="275" w:lineRule="exact"/>
        <w:ind w:left="200" w:hanging="143"/>
        <w:rPr>
          <w:rFonts w:ascii="Symbol" w:hAnsi="Symbol"/>
          <w:sz w:val="20"/>
        </w:rPr>
      </w:pPr>
      <w:r>
        <w:rPr>
          <w:spacing w:val="-2"/>
          <w:sz w:val="24"/>
        </w:rPr>
        <w:t>Standard</w:t>
      </w:r>
    </w:p>
    <w:p w:rsidR="0067549E" w:rsidRDefault="0067549E" w:rsidP="0067549E">
      <w:pPr>
        <w:pStyle w:val="ListParagraph"/>
        <w:numPr>
          <w:ilvl w:val="0"/>
          <w:numId w:val="373"/>
        </w:numPr>
        <w:tabs>
          <w:tab w:val="left" w:pos="200"/>
        </w:tabs>
        <w:spacing w:line="275" w:lineRule="exact"/>
        <w:ind w:left="200" w:hanging="143"/>
        <w:rPr>
          <w:rFonts w:ascii="Symbol" w:hAnsi="Symbol"/>
          <w:sz w:val="20"/>
        </w:rPr>
      </w:pPr>
      <w:r>
        <w:rPr>
          <w:sz w:val="24"/>
        </w:rPr>
        <w:t>High</w:t>
      </w:r>
      <w:r>
        <w:rPr>
          <w:spacing w:val="-2"/>
          <w:sz w:val="24"/>
        </w:rPr>
        <w:t>density</w:t>
      </w:r>
    </w:p>
    <w:p w:rsidR="0067549E" w:rsidRDefault="0067549E" w:rsidP="0067549E">
      <w:pPr>
        <w:pStyle w:val="BodyText"/>
        <w:spacing w:before="2"/>
        <w:ind w:right="1004"/>
      </w:pPr>
      <w:r>
        <w:t>Different density aggregates will have much different applications. Lightweight and ultra lightweight aggregatesaremoreporousthantheir heavier counterparts, sotheycanbeputto greatuseingreenroof construction, for example. They are also used in mixes for concrete blocks and pavements, as well as insulation and fireproofing.</w:t>
      </w:r>
    </w:p>
    <w:p w:rsidR="0067549E" w:rsidRDefault="0067549E" w:rsidP="0067549E">
      <w:pPr>
        <w:pStyle w:val="BodyText"/>
        <w:spacing w:before="3" w:line="237" w:lineRule="auto"/>
        <w:ind w:right="1089"/>
      </w:pPr>
      <w:r>
        <w:t>Highdensityaggregatesareusedto formheavyweight concrete.Theyareused forwhenhighstrength, durable concrete structures are required – building foundations or pipe work ballasting, for example.</w:t>
      </w:r>
    </w:p>
    <w:p w:rsidR="0067549E" w:rsidRDefault="0067549E" w:rsidP="0067549E">
      <w:pPr>
        <w:pStyle w:val="BodyText"/>
        <w:spacing w:before="3" w:line="275" w:lineRule="exact"/>
      </w:pPr>
      <w:r>
        <w:t>Classificationofaggregatesbased on: Geographical</w:t>
      </w:r>
      <w:r>
        <w:rPr>
          <w:spacing w:val="-2"/>
        </w:rPr>
        <w:t>Origin</w:t>
      </w:r>
    </w:p>
    <w:p w:rsidR="0067549E" w:rsidRDefault="0067549E" w:rsidP="0067549E">
      <w:pPr>
        <w:pStyle w:val="BodyText"/>
        <w:spacing w:line="275" w:lineRule="exact"/>
      </w:pPr>
      <w:r>
        <w:t>Anotherwayto classifyaggregatesisbytheirorigin.Youcando thiswithtwo</w:t>
      </w:r>
      <w:r>
        <w:rPr>
          <w:spacing w:val="-2"/>
        </w:rPr>
        <w:t>groups:</w:t>
      </w:r>
    </w:p>
    <w:p w:rsidR="0067549E" w:rsidRDefault="0067549E" w:rsidP="0067549E">
      <w:pPr>
        <w:pStyle w:val="ListParagraph"/>
        <w:numPr>
          <w:ilvl w:val="0"/>
          <w:numId w:val="373"/>
        </w:numPr>
        <w:tabs>
          <w:tab w:val="left" w:pos="200"/>
        </w:tabs>
        <w:spacing w:before="5" w:line="237" w:lineRule="auto"/>
        <w:ind w:right="1836" w:firstLine="0"/>
        <w:rPr>
          <w:rFonts w:ascii="Symbol" w:hAnsi="Symbol"/>
          <w:sz w:val="20"/>
        </w:rPr>
      </w:pPr>
      <w:r>
        <w:rPr>
          <w:sz w:val="24"/>
        </w:rPr>
        <w:t>Natural– Aggregatestakenfromnaturalsources, suchasriverbeds, quarriesand mines. Sand, gravel, stone and rock arethe most common, and these can be fine or coarse.</w:t>
      </w:r>
    </w:p>
    <w:p w:rsidR="0067549E" w:rsidRDefault="0067549E" w:rsidP="0067549E">
      <w:pPr>
        <w:pStyle w:val="ListParagraph"/>
        <w:numPr>
          <w:ilvl w:val="0"/>
          <w:numId w:val="373"/>
        </w:numPr>
        <w:tabs>
          <w:tab w:val="left" w:pos="200"/>
        </w:tabs>
        <w:spacing w:before="4"/>
        <w:ind w:right="1755" w:firstLine="0"/>
        <w:rPr>
          <w:rFonts w:ascii="Symbol" w:hAnsi="Symbol"/>
          <w:sz w:val="20"/>
        </w:rPr>
      </w:pPr>
      <w:r>
        <w:rPr>
          <w:sz w:val="24"/>
        </w:rPr>
        <w:t>Processed – Also called ‘artificialaggregates’, or‘by-product’aggregates,theyare commonly takenfromindustrialor engineeringwaste,thentreatedtoformconstructionaggregates for high quality concrete. Common processed aggregates include industrial slag, as well as burnt clay. Processed aggregates are used for both lightweight and high-density concrete mixes. Classification of aggregates based on: Shape</w:t>
      </w:r>
    </w:p>
    <w:p w:rsidR="0067549E" w:rsidRDefault="0067549E" w:rsidP="0067549E">
      <w:pPr>
        <w:pStyle w:val="BodyText"/>
        <w:ind w:right="1218"/>
      </w:pPr>
      <w:r>
        <w:t>Shape is one of the most effective ways of differentiating aggregates. The shape of your chosen aggregateswillhaveasignificant effect ontheworkabilityofyourconcrete. Aggregatespurchased in batches froma reputable supplier can be consistent in shape, ifrequired, but you can also mix aggregate shapes if you need to.</w:t>
      </w:r>
    </w:p>
    <w:p w:rsidR="0067549E" w:rsidRDefault="0067549E" w:rsidP="0067549E">
      <w:pPr>
        <w:pStyle w:val="BodyText"/>
      </w:pPr>
      <w:r>
        <w:t>Thedifferentshapesofaggregates</w:t>
      </w:r>
      <w:r>
        <w:rPr>
          <w:spacing w:val="-4"/>
        </w:rPr>
        <w:t>are:</w:t>
      </w:r>
    </w:p>
    <w:p w:rsidR="0067549E" w:rsidRDefault="0067549E" w:rsidP="0067549E">
      <w:pPr>
        <w:pStyle w:val="ListParagraph"/>
        <w:numPr>
          <w:ilvl w:val="0"/>
          <w:numId w:val="373"/>
        </w:numPr>
        <w:tabs>
          <w:tab w:val="left" w:pos="200"/>
        </w:tabs>
        <w:spacing w:before="1"/>
        <w:ind w:right="1537" w:firstLine="0"/>
        <w:jc w:val="both"/>
        <w:rPr>
          <w:rFonts w:ascii="Symbol" w:hAnsi="Symbol"/>
          <w:sz w:val="20"/>
        </w:rPr>
      </w:pPr>
      <w:r>
        <w:rPr>
          <w:sz w:val="24"/>
        </w:rPr>
        <w:t>Rounded – Naturalaggregatessmoothed byweathering, erosionand attrition. Rocks, stone, sand andgravelfound inriverbedsare yourmostcommonroundedaggregates.Roundedaggregatesare the main factor behind workability.</w:t>
      </w:r>
    </w:p>
    <w:p w:rsidR="0067549E" w:rsidRDefault="0067549E" w:rsidP="0067549E">
      <w:pPr>
        <w:pStyle w:val="ListParagraph"/>
        <w:numPr>
          <w:ilvl w:val="0"/>
          <w:numId w:val="373"/>
        </w:numPr>
        <w:tabs>
          <w:tab w:val="left" w:pos="200"/>
        </w:tabs>
        <w:spacing w:line="242" w:lineRule="auto"/>
        <w:ind w:right="1795" w:firstLine="0"/>
        <w:rPr>
          <w:rFonts w:ascii="Symbol" w:hAnsi="Symbol"/>
          <w:sz w:val="20"/>
        </w:rPr>
      </w:pPr>
      <w:r>
        <w:rPr>
          <w:sz w:val="24"/>
        </w:rPr>
        <w:t>Irregular –Thesearealso shapedbyattrition,but arenotfullyrounded.Theseconsistofsmall stones and gravel, and offer reduced workability to rounded aggregates.</w:t>
      </w:r>
    </w:p>
    <w:p w:rsidR="0067549E" w:rsidRDefault="0067549E" w:rsidP="0067549E">
      <w:pPr>
        <w:pStyle w:val="ListParagraph"/>
        <w:numPr>
          <w:ilvl w:val="0"/>
          <w:numId w:val="373"/>
        </w:numPr>
        <w:tabs>
          <w:tab w:val="left" w:pos="200"/>
        </w:tabs>
        <w:spacing w:line="271" w:lineRule="exact"/>
        <w:ind w:left="200" w:hanging="143"/>
        <w:rPr>
          <w:rFonts w:ascii="Symbol" w:hAnsi="Symbol"/>
          <w:sz w:val="20"/>
        </w:rPr>
      </w:pPr>
      <w:r>
        <w:rPr>
          <w:sz w:val="24"/>
        </w:rPr>
        <w:t>Angular–Usedfor higherstrengthconcrete,angular aggregatescomeintheformofcrushed</w:t>
      </w:r>
      <w:r>
        <w:rPr>
          <w:spacing w:val="-4"/>
          <w:sz w:val="24"/>
        </w:rPr>
        <w:t>rock</w:t>
      </w:r>
    </w:p>
    <w:p w:rsidR="0067549E" w:rsidRDefault="0067549E" w:rsidP="0067549E">
      <w:pPr>
        <w:pStyle w:val="ListParagraph"/>
        <w:spacing w:line="271" w:lineRule="exact"/>
        <w:rPr>
          <w:rFonts w:ascii="Symbol" w:hAnsi="Symbol"/>
          <w:sz w:val="20"/>
        </w:rPr>
        <w:sectPr w:rsidR="0067549E">
          <w:pgSz w:w="11910" w:h="16840"/>
          <w:pgMar w:top="1020" w:right="0" w:bottom="1180" w:left="850" w:header="747" w:footer="998" w:gutter="0"/>
          <w:cols w:space="720"/>
        </w:sectPr>
      </w:pPr>
    </w:p>
    <w:p w:rsidR="0067549E" w:rsidRDefault="0067549E" w:rsidP="0067549E">
      <w:pPr>
        <w:pStyle w:val="BodyText"/>
        <w:spacing w:before="88" w:line="242" w:lineRule="auto"/>
        <w:ind w:right="1218"/>
      </w:pPr>
      <w:r>
        <w:lastRenderedPageBreak/>
        <w:t xml:space="preserve">andstone. Workabilityis low,butthiscanbeoffsetbyfilling voidswithroundedorsmaller </w:t>
      </w:r>
      <w:r>
        <w:rPr>
          <w:spacing w:val="-2"/>
        </w:rPr>
        <w:t>aggregates.</w:t>
      </w:r>
    </w:p>
    <w:p w:rsidR="0067549E" w:rsidRDefault="0067549E" w:rsidP="0067549E">
      <w:pPr>
        <w:pStyle w:val="ListParagraph"/>
        <w:numPr>
          <w:ilvl w:val="0"/>
          <w:numId w:val="373"/>
        </w:numPr>
        <w:tabs>
          <w:tab w:val="left" w:pos="200"/>
        </w:tabs>
        <w:spacing w:line="242" w:lineRule="auto"/>
        <w:ind w:right="1642" w:firstLine="0"/>
        <w:rPr>
          <w:rFonts w:ascii="Symbol" w:hAnsi="Symbol"/>
          <w:sz w:val="20"/>
        </w:rPr>
      </w:pPr>
      <w:r>
        <w:rPr>
          <w:sz w:val="24"/>
        </w:rPr>
        <w:t>Flaky–Definedasaggregatesthat arethinincomparisonto lengthandwidth. Increasessurface area in a concrete mix.</w:t>
      </w:r>
    </w:p>
    <w:p w:rsidR="0067549E" w:rsidRDefault="0067549E" w:rsidP="0067549E">
      <w:pPr>
        <w:pStyle w:val="ListParagraph"/>
        <w:numPr>
          <w:ilvl w:val="0"/>
          <w:numId w:val="373"/>
        </w:numPr>
        <w:tabs>
          <w:tab w:val="left" w:pos="200"/>
        </w:tabs>
        <w:spacing w:line="242" w:lineRule="auto"/>
        <w:ind w:right="2137" w:firstLine="0"/>
        <w:rPr>
          <w:rFonts w:ascii="Symbol" w:hAnsi="Symbol"/>
          <w:sz w:val="20"/>
        </w:rPr>
      </w:pPr>
      <w:r>
        <w:rPr>
          <w:sz w:val="24"/>
        </w:rPr>
        <w:t>Elongated–Also addsmoresurfaceareatoamix– meaning morecement pasteisneeded. Elongated aggregates are longer than they are thick or wide.</w:t>
      </w:r>
    </w:p>
    <w:p w:rsidR="0067549E" w:rsidRDefault="0067549E" w:rsidP="0067549E">
      <w:pPr>
        <w:pStyle w:val="ListParagraph"/>
        <w:numPr>
          <w:ilvl w:val="0"/>
          <w:numId w:val="373"/>
        </w:numPr>
        <w:tabs>
          <w:tab w:val="left" w:pos="200"/>
        </w:tabs>
        <w:spacing w:line="242" w:lineRule="auto"/>
        <w:ind w:right="1580" w:firstLine="0"/>
        <w:rPr>
          <w:rFonts w:ascii="Symbol" w:hAnsi="Symbol"/>
          <w:sz w:val="20"/>
        </w:rPr>
      </w:pPr>
      <w:r>
        <w:rPr>
          <w:sz w:val="24"/>
        </w:rPr>
        <w:t>Flakyandelongated –Amixoftheprevioustwo –andtheleast efficient formofaggregatewith regards to workability.</w:t>
      </w:r>
    </w:p>
    <w:p w:rsidR="0067549E" w:rsidRDefault="0067549E" w:rsidP="0067549E">
      <w:pPr>
        <w:pStyle w:val="BodyText"/>
        <w:spacing w:line="271" w:lineRule="exact"/>
      </w:pPr>
      <w:r>
        <w:t>Particleshapeand</w:t>
      </w:r>
      <w:r>
        <w:rPr>
          <w:spacing w:val="-2"/>
        </w:rPr>
        <w:t xml:space="preserve"> Texture:-</w:t>
      </w:r>
    </w:p>
    <w:p w:rsidR="0067549E" w:rsidRDefault="0067549E" w:rsidP="0067549E">
      <w:pPr>
        <w:pStyle w:val="BodyText"/>
        <w:ind w:right="1089"/>
      </w:pPr>
      <w:r>
        <w:t xml:space="preserve">Aggregate particle shape and surface texture are important for proper compaction, deformation resistance, and workability. However, the ideal shape for HMA and PCC is different because aggregates serve different purposes in each material. In HMA, since aggregates are relied upon to providestiffnessandstrengthbyinterlockingwithoneanother, cubicangular-shapedparticleswitha rough surface texture are best. However, in PCC, where aggregates are used as an inexpensive </w:t>
      </w:r>
      <w:r>
        <w:rPr>
          <w:spacing w:val="-2"/>
        </w:rPr>
        <w:t>highstrength</w:t>
      </w:r>
    </w:p>
    <w:p w:rsidR="0067549E" w:rsidRDefault="0067549E" w:rsidP="0067549E">
      <w:pPr>
        <w:pStyle w:val="BodyText"/>
        <w:spacing w:line="275" w:lineRule="exact"/>
      </w:pPr>
      <w:r>
        <w:t>materialtooccupyvolume, workabilityisthemajor issueregardingparticleshape.</w:t>
      </w:r>
      <w:r>
        <w:rPr>
          <w:spacing w:val="-2"/>
        </w:rPr>
        <w:t>Therefore,</w:t>
      </w:r>
    </w:p>
    <w:p w:rsidR="0067549E" w:rsidRDefault="0067549E" w:rsidP="0067549E">
      <w:pPr>
        <w:pStyle w:val="BodyText"/>
        <w:ind w:right="1063"/>
      </w:pPr>
      <w:r>
        <w:t>inPCCroundedparticlesarebetter.Relevant particleshape/texturecharacteristicsarediscussed below. Roundedparticlescreate lessparticle-to-particle interlockthanangularparticlesandthusprovide better workabilityand easier compaction. However, in HMA less interlock is generallya disadvantage as rounded aggregate will continue to compact, shove and rut after construction. Thus angular particlesaredesirable for HMA(despitetheirpoorerworkability),whileroundedparticlesaredesirable forPCC because of their better workability.</w:t>
      </w:r>
    </w:p>
    <w:p w:rsidR="0067549E" w:rsidRDefault="0067549E" w:rsidP="0067549E">
      <w:pPr>
        <w:pStyle w:val="BodyText"/>
      </w:pPr>
      <w:r>
        <w:t>FlatorElongated</w:t>
      </w:r>
      <w:r>
        <w:rPr>
          <w:spacing w:val="-2"/>
        </w:rPr>
        <w:t>Particles</w:t>
      </w:r>
    </w:p>
    <w:p w:rsidR="0067549E" w:rsidRDefault="0067549E" w:rsidP="0067549E">
      <w:pPr>
        <w:pStyle w:val="BodyText"/>
        <w:spacing w:line="237" w:lineRule="auto"/>
        <w:ind w:right="1218"/>
      </w:pPr>
      <w:r>
        <w:t xml:space="preserve">Theseparticlestendto impedecompactionorbreakduringcompactionandthus, maydecrease </w:t>
      </w:r>
      <w:r>
        <w:rPr>
          <w:spacing w:val="-2"/>
        </w:rPr>
        <w:t>strength.</w:t>
      </w:r>
    </w:p>
    <w:p w:rsidR="0067549E" w:rsidRDefault="0067549E" w:rsidP="0067549E">
      <w:pPr>
        <w:pStyle w:val="BodyText"/>
        <w:spacing w:line="275" w:lineRule="exact"/>
      </w:pPr>
      <w:r>
        <w:t>Smooth-Surfaced</w:t>
      </w:r>
      <w:r>
        <w:rPr>
          <w:spacing w:val="-2"/>
        </w:rPr>
        <w:t>Particles</w:t>
      </w:r>
    </w:p>
    <w:p w:rsidR="0067549E" w:rsidRDefault="0067549E" w:rsidP="0067549E">
      <w:pPr>
        <w:pStyle w:val="BodyText"/>
        <w:ind w:right="1004"/>
      </w:pPr>
      <w:r>
        <w:t>These particles have a lower surface-to-volume ratio than rough-surfaced particles and thus may be easiertocoatwithbinder.However,inHMAasphalttendsto bondmoreeffectivelywithroughsurfaced particles, and in PCC rough-surfaced particles provide more area to which the cement</w:t>
      </w:r>
    </w:p>
    <w:p w:rsidR="0067549E" w:rsidRDefault="0067549E" w:rsidP="0067549E">
      <w:pPr>
        <w:pStyle w:val="BodyText"/>
      </w:pPr>
      <w:r>
        <w:t>pastecanbond. Thus, rough-surfaceparticlesaredesirableforbothHMAand</w:t>
      </w:r>
      <w:r>
        <w:rPr>
          <w:spacing w:val="-4"/>
        </w:rPr>
        <w:t>PCC.</w:t>
      </w:r>
    </w:p>
    <w:p w:rsidR="0067549E" w:rsidRDefault="0067549E" w:rsidP="0067549E">
      <w:pPr>
        <w:pStyle w:val="BodyText"/>
        <w:spacing w:before="5" w:line="277" w:lineRule="exact"/>
        <w:rPr>
          <w:rFonts w:ascii="Cambria"/>
        </w:rPr>
      </w:pPr>
      <w:r>
        <w:rPr>
          <w:rFonts w:ascii="Cambria"/>
        </w:rPr>
        <w:t>ENGINEERINGPROPERTIESOF</w:t>
      </w:r>
      <w:r>
        <w:rPr>
          <w:rFonts w:ascii="Cambria"/>
          <w:spacing w:val="-2"/>
        </w:rPr>
        <w:t>AGGREGATES:-</w:t>
      </w:r>
    </w:p>
    <w:p w:rsidR="0067549E" w:rsidRDefault="0067549E" w:rsidP="0067549E">
      <w:pPr>
        <w:pStyle w:val="BodyText"/>
        <w:spacing w:line="237" w:lineRule="auto"/>
        <w:ind w:right="1089"/>
      </w:pPr>
      <w:r>
        <w:t>Aggregatesareused inconcretetoprovideeconomyinthecostofconcrete. Aggregatesact asfiller only. These do not react with cement and water.</w:t>
      </w:r>
    </w:p>
    <w:p w:rsidR="0067549E" w:rsidRDefault="0067549E" w:rsidP="0067549E">
      <w:pPr>
        <w:pStyle w:val="BodyText"/>
        <w:spacing w:before="3" w:line="237" w:lineRule="auto"/>
        <w:ind w:right="1089"/>
      </w:pPr>
      <w:r>
        <w:t>Buttherearepropertiesorcharacteristicsofaggregatewhichinfluencethepropertiesofresulting concrete mix. These are as follow.</w:t>
      </w:r>
    </w:p>
    <w:p w:rsidR="0067549E" w:rsidRDefault="0067549E" w:rsidP="0067549E">
      <w:pPr>
        <w:pStyle w:val="ListParagraph"/>
        <w:numPr>
          <w:ilvl w:val="0"/>
          <w:numId w:val="371"/>
        </w:numPr>
        <w:tabs>
          <w:tab w:val="left" w:pos="301"/>
        </w:tabs>
        <w:spacing w:before="4" w:line="275" w:lineRule="exact"/>
        <w:ind w:left="301" w:hanging="244"/>
        <w:rPr>
          <w:sz w:val="24"/>
        </w:rPr>
      </w:pPr>
      <w:r>
        <w:rPr>
          <w:spacing w:val="-2"/>
          <w:sz w:val="24"/>
        </w:rPr>
        <w:t>Composition</w:t>
      </w:r>
    </w:p>
    <w:p w:rsidR="0067549E" w:rsidRDefault="0067549E" w:rsidP="0067549E">
      <w:pPr>
        <w:pStyle w:val="ListParagraph"/>
        <w:numPr>
          <w:ilvl w:val="0"/>
          <w:numId w:val="371"/>
        </w:numPr>
        <w:tabs>
          <w:tab w:val="left" w:pos="301"/>
        </w:tabs>
        <w:spacing w:line="275" w:lineRule="exact"/>
        <w:ind w:left="301" w:hanging="244"/>
        <w:rPr>
          <w:sz w:val="24"/>
        </w:rPr>
      </w:pPr>
      <w:r>
        <w:rPr>
          <w:sz w:val="24"/>
        </w:rPr>
        <w:t>Size&amp;</w:t>
      </w:r>
      <w:r>
        <w:rPr>
          <w:spacing w:val="-2"/>
          <w:sz w:val="24"/>
        </w:rPr>
        <w:t>Shape</w:t>
      </w:r>
    </w:p>
    <w:p w:rsidR="0067549E" w:rsidRDefault="0067549E" w:rsidP="0067549E">
      <w:pPr>
        <w:pStyle w:val="ListParagraph"/>
        <w:numPr>
          <w:ilvl w:val="0"/>
          <w:numId w:val="371"/>
        </w:numPr>
        <w:tabs>
          <w:tab w:val="left" w:pos="301"/>
        </w:tabs>
        <w:spacing w:before="2" w:line="275" w:lineRule="exact"/>
        <w:ind w:left="301" w:hanging="244"/>
        <w:rPr>
          <w:sz w:val="24"/>
        </w:rPr>
      </w:pPr>
      <w:r>
        <w:rPr>
          <w:sz w:val="24"/>
        </w:rPr>
        <w:t>Surface</w:t>
      </w:r>
      <w:r>
        <w:rPr>
          <w:spacing w:val="-2"/>
          <w:sz w:val="24"/>
        </w:rPr>
        <w:t>Texture</w:t>
      </w:r>
    </w:p>
    <w:p w:rsidR="0067549E" w:rsidRDefault="0067549E" w:rsidP="0067549E">
      <w:pPr>
        <w:pStyle w:val="ListParagraph"/>
        <w:numPr>
          <w:ilvl w:val="0"/>
          <w:numId w:val="371"/>
        </w:numPr>
        <w:tabs>
          <w:tab w:val="left" w:pos="301"/>
        </w:tabs>
        <w:spacing w:line="275" w:lineRule="exact"/>
        <w:ind w:left="301" w:hanging="244"/>
        <w:rPr>
          <w:sz w:val="24"/>
        </w:rPr>
      </w:pPr>
      <w:r>
        <w:rPr>
          <w:sz w:val="24"/>
        </w:rPr>
        <w:t>Specific</w:t>
      </w:r>
      <w:r>
        <w:rPr>
          <w:spacing w:val="-2"/>
          <w:sz w:val="24"/>
        </w:rPr>
        <w:t>Gravity</w:t>
      </w:r>
    </w:p>
    <w:p w:rsidR="0067549E" w:rsidRDefault="0067549E" w:rsidP="0067549E">
      <w:pPr>
        <w:pStyle w:val="ListParagraph"/>
        <w:numPr>
          <w:ilvl w:val="0"/>
          <w:numId w:val="371"/>
        </w:numPr>
        <w:tabs>
          <w:tab w:val="left" w:pos="301"/>
        </w:tabs>
        <w:spacing w:before="3" w:line="275" w:lineRule="exact"/>
        <w:ind w:left="301" w:hanging="244"/>
        <w:rPr>
          <w:sz w:val="24"/>
        </w:rPr>
      </w:pPr>
      <w:r>
        <w:rPr>
          <w:sz w:val="24"/>
        </w:rPr>
        <w:t>Bulk</w:t>
      </w:r>
      <w:r>
        <w:rPr>
          <w:spacing w:val="-2"/>
          <w:sz w:val="24"/>
        </w:rPr>
        <w:t>Density</w:t>
      </w:r>
    </w:p>
    <w:p w:rsidR="0067549E" w:rsidRDefault="0067549E" w:rsidP="0067549E">
      <w:pPr>
        <w:pStyle w:val="ListParagraph"/>
        <w:numPr>
          <w:ilvl w:val="0"/>
          <w:numId w:val="371"/>
        </w:numPr>
        <w:tabs>
          <w:tab w:val="left" w:pos="301"/>
        </w:tabs>
        <w:spacing w:line="275" w:lineRule="exact"/>
        <w:ind w:left="301" w:hanging="244"/>
        <w:rPr>
          <w:sz w:val="24"/>
        </w:rPr>
      </w:pPr>
      <w:r>
        <w:rPr>
          <w:spacing w:val="-2"/>
          <w:sz w:val="24"/>
        </w:rPr>
        <w:t>Voids</w:t>
      </w:r>
    </w:p>
    <w:p w:rsidR="0067549E" w:rsidRDefault="0067549E" w:rsidP="0067549E">
      <w:pPr>
        <w:pStyle w:val="ListParagraph"/>
        <w:numPr>
          <w:ilvl w:val="0"/>
          <w:numId w:val="371"/>
        </w:numPr>
        <w:tabs>
          <w:tab w:val="left" w:pos="301"/>
        </w:tabs>
        <w:spacing w:before="3" w:line="275" w:lineRule="exact"/>
        <w:ind w:left="301" w:hanging="244"/>
        <w:rPr>
          <w:sz w:val="24"/>
        </w:rPr>
      </w:pPr>
      <w:r>
        <w:rPr>
          <w:sz w:val="24"/>
        </w:rPr>
        <w:t>Porosity&amp;</w:t>
      </w:r>
      <w:r>
        <w:rPr>
          <w:spacing w:val="-2"/>
          <w:sz w:val="24"/>
        </w:rPr>
        <w:t>Absorption</w:t>
      </w:r>
    </w:p>
    <w:p w:rsidR="0067549E" w:rsidRDefault="0067549E" w:rsidP="0067549E">
      <w:pPr>
        <w:pStyle w:val="ListParagraph"/>
        <w:numPr>
          <w:ilvl w:val="0"/>
          <w:numId w:val="371"/>
        </w:numPr>
        <w:tabs>
          <w:tab w:val="left" w:pos="301"/>
        </w:tabs>
        <w:spacing w:line="275" w:lineRule="exact"/>
        <w:ind w:left="301" w:hanging="244"/>
        <w:rPr>
          <w:sz w:val="24"/>
        </w:rPr>
      </w:pPr>
      <w:r>
        <w:rPr>
          <w:sz w:val="24"/>
        </w:rPr>
        <w:t>Bulkingof</w:t>
      </w:r>
      <w:r>
        <w:rPr>
          <w:spacing w:val="-4"/>
          <w:sz w:val="24"/>
        </w:rPr>
        <w:t>Sand</w:t>
      </w:r>
    </w:p>
    <w:p w:rsidR="0067549E" w:rsidRDefault="0067549E" w:rsidP="0067549E">
      <w:pPr>
        <w:pStyle w:val="ListParagraph"/>
        <w:numPr>
          <w:ilvl w:val="0"/>
          <w:numId w:val="371"/>
        </w:numPr>
        <w:tabs>
          <w:tab w:val="left" w:pos="301"/>
        </w:tabs>
        <w:spacing w:before="2" w:line="275" w:lineRule="exact"/>
        <w:ind w:left="301" w:hanging="244"/>
        <w:rPr>
          <w:sz w:val="24"/>
        </w:rPr>
      </w:pPr>
      <w:r>
        <w:rPr>
          <w:sz w:val="24"/>
        </w:rPr>
        <w:t>FinenessModulusof</w:t>
      </w:r>
      <w:r>
        <w:rPr>
          <w:spacing w:val="-2"/>
          <w:sz w:val="24"/>
        </w:rPr>
        <w:t>Aggregate</w:t>
      </w:r>
    </w:p>
    <w:p w:rsidR="0067549E" w:rsidRDefault="0067549E" w:rsidP="0067549E">
      <w:pPr>
        <w:pStyle w:val="ListParagraph"/>
        <w:numPr>
          <w:ilvl w:val="0"/>
          <w:numId w:val="371"/>
        </w:numPr>
        <w:tabs>
          <w:tab w:val="left" w:pos="421"/>
        </w:tabs>
        <w:spacing w:line="275" w:lineRule="exact"/>
        <w:ind w:left="421" w:hanging="364"/>
        <w:rPr>
          <w:sz w:val="24"/>
        </w:rPr>
      </w:pPr>
      <w:r>
        <w:rPr>
          <w:sz w:val="24"/>
        </w:rPr>
        <w:t>SurfaceIndexof</w:t>
      </w:r>
      <w:r>
        <w:rPr>
          <w:spacing w:val="-2"/>
          <w:sz w:val="24"/>
        </w:rPr>
        <w:t>Aggregate</w:t>
      </w:r>
    </w:p>
    <w:p w:rsidR="0067549E" w:rsidRDefault="0067549E" w:rsidP="0067549E">
      <w:pPr>
        <w:pStyle w:val="ListParagraph"/>
        <w:numPr>
          <w:ilvl w:val="0"/>
          <w:numId w:val="371"/>
        </w:numPr>
        <w:tabs>
          <w:tab w:val="left" w:pos="421"/>
        </w:tabs>
        <w:spacing w:before="2" w:line="275" w:lineRule="exact"/>
        <w:ind w:left="421" w:hanging="364"/>
        <w:rPr>
          <w:sz w:val="24"/>
        </w:rPr>
      </w:pPr>
      <w:r>
        <w:rPr>
          <w:sz w:val="24"/>
        </w:rPr>
        <w:t>Deleterious</w:t>
      </w:r>
      <w:r>
        <w:rPr>
          <w:spacing w:val="-2"/>
          <w:sz w:val="24"/>
        </w:rPr>
        <w:t>Material</w:t>
      </w:r>
    </w:p>
    <w:p w:rsidR="0067549E" w:rsidRDefault="0067549E" w:rsidP="0067549E">
      <w:pPr>
        <w:pStyle w:val="ListParagraph"/>
        <w:numPr>
          <w:ilvl w:val="0"/>
          <w:numId w:val="371"/>
        </w:numPr>
        <w:tabs>
          <w:tab w:val="left" w:pos="421"/>
        </w:tabs>
        <w:spacing w:line="275" w:lineRule="exact"/>
        <w:ind w:left="421" w:hanging="364"/>
        <w:rPr>
          <w:sz w:val="24"/>
        </w:rPr>
      </w:pPr>
      <w:r>
        <w:rPr>
          <w:sz w:val="24"/>
        </w:rPr>
        <w:t>CrushingValueof</w:t>
      </w:r>
      <w:r>
        <w:rPr>
          <w:spacing w:val="-2"/>
          <w:sz w:val="24"/>
        </w:rPr>
        <w:t>Aggregate</w:t>
      </w:r>
    </w:p>
    <w:p w:rsidR="0067549E" w:rsidRDefault="0067549E" w:rsidP="0067549E">
      <w:pPr>
        <w:pStyle w:val="ListParagraph"/>
        <w:numPr>
          <w:ilvl w:val="0"/>
          <w:numId w:val="371"/>
        </w:numPr>
        <w:tabs>
          <w:tab w:val="left" w:pos="421"/>
        </w:tabs>
        <w:spacing w:before="4"/>
        <w:ind w:left="421" w:hanging="364"/>
        <w:rPr>
          <w:sz w:val="24"/>
        </w:rPr>
      </w:pPr>
      <w:r>
        <w:rPr>
          <w:sz w:val="24"/>
        </w:rPr>
        <w:t>ImpactValueof</w:t>
      </w:r>
      <w:r>
        <w:rPr>
          <w:spacing w:val="-2"/>
          <w:sz w:val="24"/>
        </w:rPr>
        <w:t>Aggregate</w:t>
      </w:r>
    </w:p>
    <w:p w:rsidR="0067549E" w:rsidRDefault="0067549E" w:rsidP="0067549E">
      <w:pPr>
        <w:pStyle w:val="ListParagraph"/>
        <w:rPr>
          <w:sz w:val="24"/>
        </w:rPr>
        <w:sectPr w:rsidR="0067549E">
          <w:pgSz w:w="11910" w:h="16840"/>
          <w:pgMar w:top="1020" w:right="0" w:bottom="1180" w:left="850" w:header="747" w:footer="998" w:gutter="0"/>
          <w:cols w:space="720"/>
        </w:sectPr>
      </w:pPr>
    </w:p>
    <w:p w:rsidR="0067549E" w:rsidRDefault="0067549E" w:rsidP="0067549E">
      <w:pPr>
        <w:pStyle w:val="ListParagraph"/>
        <w:numPr>
          <w:ilvl w:val="0"/>
          <w:numId w:val="371"/>
        </w:numPr>
        <w:tabs>
          <w:tab w:val="left" w:pos="421"/>
        </w:tabs>
        <w:spacing w:before="88"/>
        <w:ind w:left="421" w:hanging="364"/>
        <w:rPr>
          <w:sz w:val="24"/>
        </w:rPr>
      </w:pPr>
      <w:r>
        <w:rPr>
          <w:sz w:val="24"/>
        </w:rPr>
        <w:lastRenderedPageBreak/>
        <w:t>AbrasionValueof</w:t>
      </w:r>
      <w:r>
        <w:rPr>
          <w:spacing w:val="-2"/>
          <w:sz w:val="24"/>
        </w:rPr>
        <w:t>Aggregate</w:t>
      </w:r>
    </w:p>
    <w:p w:rsidR="0067549E" w:rsidRDefault="0067549E" w:rsidP="0067549E">
      <w:pPr>
        <w:pStyle w:val="ListParagraph"/>
        <w:numPr>
          <w:ilvl w:val="0"/>
          <w:numId w:val="370"/>
        </w:numPr>
        <w:tabs>
          <w:tab w:val="left" w:pos="301"/>
        </w:tabs>
        <w:spacing w:before="2" w:line="275" w:lineRule="exact"/>
        <w:ind w:left="301" w:hanging="244"/>
        <w:rPr>
          <w:sz w:val="24"/>
        </w:rPr>
      </w:pPr>
      <w:r>
        <w:rPr>
          <w:spacing w:val="-2"/>
          <w:sz w:val="24"/>
        </w:rPr>
        <w:t>COMPOSITION</w:t>
      </w:r>
    </w:p>
    <w:p w:rsidR="0067549E" w:rsidRDefault="0067549E" w:rsidP="0067549E">
      <w:pPr>
        <w:pStyle w:val="BodyText"/>
        <w:ind w:right="1089"/>
      </w:pPr>
      <w:r>
        <w:t>Aggregates consisting of materials that can react with alkalies in cement and cause excessive expansion,crackinganddeteriorationofconcretemixshouldnever beused.Thereforeit isrequired to test aggregates to know whether there is presence of any such constituents in aggregate or not.</w:t>
      </w:r>
    </w:p>
    <w:p w:rsidR="0067549E" w:rsidRDefault="0067549E" w:rsidP="0067549E">
      <w:pPr>
        <w:pStyle w:val="ListParagraph"/>
        <w:numPr>
          <w:ilvl w:val="0"/>
          <w:numId w:val="370"/>
        </w:numPr>
        <w:tabs>
          <w:tab w:val="left" w:pos="301"/>
        </w:tabs>
        <w:spacing w:before="2" w:line="275" w:lineRule="exact"/>
        <w:ind w:left="301" w:hanging="244"/>
        <w:rPr>
          <w:sz w:val="24"/>
        </w:rPr>
      </w:pPr>
      <w:r>
        <w:rPr>
          <w:sz w:val="24"/>
        </w:rPr>
        <w:t>SIZE &amp;</w:t>
      </w:r>
      <w:r>
        <w:rPr>
          <w:spacing w:val="-2"/>
          <w:sz w:val="24"/>
        </w:rPr>
        <w:t>SHAPE</w:t>
      </w:r>
    </w:p>
    <w:p w:rsidR="0067549E" w:rsidRDefault="0067549E" w:rsidP="0067549E">
      <w:pPr>
        <w:pStyle w:val="BodyText"/>
        <w:ind w:right="1089"/>
      </w:pPr>
      <w:r>
        <w:t>The size and shape of the aggregate particles greatly influence the quantityof cement required in concrete mixand hence ultimatelyeconomyofconcrete.Forthe preparationofeconomicalconcrete mix on should use largest coarse aggregates feasible for the structure. IS-456 suggests following recommendationto decide the maximumsize ofcoarse aggregateto be used inP.C.C&amp;R.C.Cmix. Maximum size of aggregate should be less than</w:t>
      </w:r>
    </w:p>
    <w:p w:rsidR="0067549E" w:rsidRDefault="0067549E" w:rsidP="0067549E">
      <w:pPr>
        <w:pStyle w:val="ListParagraph"/>
        <w:numPr>
          <w:ilvl w:val="1"/>
          <w:numId w:val="370"/>
        </w:numPr>
        <w:tabs>
          <w:tab w:val="left" w:pos="350"/>
        </w:tabs>
        <w:spacing w:before="2" w:line="275" w:lineRule="exact"/>
        <w:ind w:left="350"/>
        <w:rPr>
          <w:sz w:val="24"/>
        </w:rPr>
      </w:pPr>
      <w:r>
        <w:rPr>
          <w:sz w:val="24"/>
        </w:rPr>
        <w:t>One-fourthoftheminimumdimensionoftheconcrete</w:t>
      </w:r>
      <w:r>
        <w:rPr>
          <w:spacing w:val="-2"/>
          <w:sz w:val="24"/>
        </w:rPr>
        <w:t>member.</w:t>
      </w:r>
    </w:p>
    <w:p w:rsidR="0067549E" w:rsidRDefault="0067549E" w:rsidP="0067549E">
      <w:pPr>
        <w:pStyle w:val="ListParagraph"/>
        <w:numPr>
          <w:ilvl w:val="1"/>
          <w:numId w:val="370"/>
        </w:numPr>
        <w:tabs>
          <w:tab w:val="left" w:pos="350"/>
        </w:tabs>
        <w:spacing w:line="275" w:lineRule="exact"/>
        <w:ind w:left="350"/>
        <w:rPr>
          <w:sz w:val="24"/>
        </w:rPr>
      </w:pPr>
      <w:r>
        <w:rPr>
          <w:sz w:val="24"/>
        </w:rPr>
        <w:t xml:space="preserve">One-fifthoftheminimumdimensionofthe reinforced concrete </w:t>
      </w:r>
      <w:r>
        <w:rPr>
          <w:spacing w:val="-2"/>
          <w:sz w:val="24"/>
        </w:rPr>
        <w:t>member.</w:t>
      </w:r>
    </w:p>
    <w:p w:rsidR="0067549E" w:rsidRDefault="0067549E" w:rsidP="0067549E">
      <w:pPr>
        <w:pStyle w:val="ListParagraph"/>
        <w:numPr>
          <w:ilvl w:val="1"/>
          <w:numId w:val="370"/>
        </w:numPr>
        <w:tabs>
          <w:tab w:val="left" w:pos="350"/>
        </w:tabs>
        <w:spacing w:before="2"/>
        <w:ind w:right="1962" w:firstLine="0"/>
        <w:rPr>
          <w:sz w:val="24"/>
        </w:rPr>
      </w:pPr>
      <w:r>
        <w:rPr>
          <w:sz w:val="24"/>
        </w:rPr>
        <w:t>The minimumclearspacing betweenreinforced barsor5mmlessthanthe minimumcover between the reinforced bars and form, whichever is smaller for heavilyreinforced concrete members such as the ribs of the main bars.</w:t>
      </w:r>
    </w:p>
    <w:p w:rsidR="0067549E" w:rsidRDefault="0067549E" w:rsidP="0067549E">
      <w:pPr>
        <w:pStyle w:val="BodyText"/>
        <w:spacing w:line="242" w:lineRule="auto"/>
        <w:ind w:right="1089"/>
      </w:pPr>
      <w:r>
        <w:t>Rememberthatthesize&amp;shapeofaggregateparticles influencethepropertiesoffreshlymixed concrete more as compared to those of hardened concrete.</w:t>
      </w:r>
    </w:p>
    <w:p w:rsidR="0067549E" w:rsidRDefault="0067549E" w:rsidP="0067549E">
      <w:pPr>
        <w:pStyle w:val="ListParagraph"/>
        <w:numPr>
          <w:ilvl w:val="0"/>
          <w:numId w:val="370"/>
        </w:numPr>
        <w:tabs>
          <w:tab w:val="left" w:pos="301"/>
        </w:tabs>
        <w:spacing w:line="271" w:lineRule="exact"/>
        <w:ind w:left="301" w:hanging="244"/>
        <w:rPr>
          <w:sz w:val="24"/>
        </w:rPr>
      </w:pPr>
      <w:r>
        <w:rPr>
          <w:sz w:val="24"/>
        </w:rPr>
        <w:t>SURFACE</w:t>
      </w:r>
      <w:r>
        <w:rPr>
          <w:spacing w:val="-2"/>
          <w:sz w:val="24"/>
        </w:rPr>
        <w:t>TEXTURE</w:t>
      </w:r>
    </w:p>
    <w:p w:rsidR="0067549E" w:rsidRDefault="0067549E" w:rsidP="0067549E">
      <w:pPr>
        <w:pStyle w:val="BodyText"/>
        <w:spacing w:before="3" w:line="237" w:lineRule="auto"/>
        <w:ind w:right="1004"/>
      </w:pPr>
      <w:r>
        <w:t>Thedevelopmentofhardbondstrengthbetweenaggregateparticlesandcement pastedependsuponthe surface texture, surface roughness and surface porosity of the aggregate particles.</w:t>
      </w:r>
    </w:p>
    <w:p w:rsidR="0067549E" w:rsidRDefault="0067549E" w:rsidP="0067549E">
      <w:pPr>
        <w:pStyle w:val="BodyText"/>
        <w:spacing w:before="5" w:line="237" w:lineRule="auto"/>
        <w:ind w:right="1089"/>
      </w:pPr>
      <w:r>
        <w:t>Ifthesurface isroughbut porous,maximum bondstrengthdevelops.Inporoussurfaceaggregates,the bond strength increases due to setting of cement paste in the pores.</w:t>
      </w:r>
    </w:p>
    <w:p w:rsidR="0067549E" w:rsidRDefault="0067549E" w:rsidP="0067549E">
      <w:pPr>
        <w:pStyle w:val="ListParagraph"/>
        <w:numPr>
          <w:ilvl w:val="0"/>
          <w:numId w:val="370"/>
        </w:numPr>
        <w:tabs>
          <w:tab w:val="left" w:pos="301"/>
        </w:tabs>
        <w:spacing w:before="4" w:line="275" w:lineRule="exact"/>
        <w:ind w:left="301" w:hanging="244"/>
        <w:rPr>
          <w:sz w:val="24"/>
        </w:rPr>
      </w:pPr>
      <w:r>
        <w:rPr>
          <w:sz w:val="24"/>
        </w:rPr>
        <w:t>SPECIFIC</w:t>
      </w:r>
      <w:r>
        <w:rPr>
          <w:spacing w:val="-2"/>
          <w:sz w:val="24"/>
        </w:rPr>
        <w:t>GRAVITY</w:t>
      </w:r>
    </w:p>
    <w:p w:rsidR="0067549E" w:rsidRDefault="0067549E" w:rsidP="0067549E">
      <w:pPr>
        <w:pStyle w:val="BodyText"/>
        <w:ind w:right="1089"/>
      </w:pPr>
      <w:r>
        <w:t>Theratio ofweight ofovendried aggregatesmaintained for 24 hoursat atemperatureof100 to 110</w:t>
      </w:r>
      <w:r>
        <w:rPr>
          <w:sz w:val="16"/>
        </w:rPr>
        <w:t>0</w:t>
      </w:r>
      <w:r>
        <w:t>C, to the weight of equal volume of water displaced by saturated drysurface aggregate is known as specific gravity of aggregates.</w:t>
      </w:r>
    </w:p>
    <w:p w:rsidR="0067549E" w:rsidRDefault="0067549E" w:rsidP="0067549E">
      <w:pPr>
        <w:pStyle w:val="BodyText"/>
        <w:spacing w:before="1" w:line="275" w:lineRule="exact"/>
      </w:pPr>
      <w:r>
        <w:t>Specificgravitiesareprimarilyoftwo</w:t>
      </w:r>
      <w:r>
        <w:rPr>
          <w:spacing w:val="-2"/>
        </w:rPr>
        <w:t>types.</w:t>
      </w:r>
    </w:p>
    <w:p w:rsidR="0067549E" w:rsidRDefault="0067549E" w:rsidP="0067549E">
      <w:pPr>
        <w:pStyle w:val="ListParagraph"/>
        <w:numPr>
          <w:ilvl w:val="1"/>
          <w:numId w:val="370"/>
        </w:numPr>
        <w:tabs>
          <w:tab w:val="left" w:pos="350"/>
        </w:tabs>
        <w:spacing w:line="275" w:lineRule="exact"/>
        <w:ind w:left="350"/>
        <w:rPr>
          <w:sz w:val="24"/>
        </w:rPr>
      </w:pPr>
      <w:r>
        <w:rPr>
          <w:sz w:val="24"/>
        </w:rPr>
        <w:t>Apparentspecific</w:t>
      </w:r>
      <w:r>
        <w:rPr>
          <w:spacing w:val="-2"/>
          <w:sz w:val="24"/>
        </w:rPr>
        <w:t>gravity</w:t>
      </w:r>
    </w:p>
    <w:p w:rsidR="0067549E" w:rsidRDefault="0067549E" w:rsidP="0067549E">
      <w:pPr>
        <w:pStyle w:val="ListParagraph"/>
        <w:numPr>
          <w:ilvl w:val="1"/>
          <w:numId w:val="370"/>
        </w:numPr>
        <w:tabs>
          <w:tab w:val="left" w:pos="350"/>
        </w:tabs>
        <w:spacing w:before="3" w:line="275" w:lineRule="exact"/>
        <w:ind w:left="350"/>
        <w:rPr>
          <w:sz w:val="24"/>
        </w:rPr>
      </w:pPr>
      <w:r>
        <w:rPr>
          <w:sz w:val="24"/>
        </w:rPr>
        <w:t>Bulkspecific</w:t>
      </w:r>
      <w:r>
        <w:rPr>
          <w:spacing w:val="-2"/>
          <w:sz w:val="24"/>
        </w:rPr>
        <w:t>gravity</w:t>
      </w:r>
    </w:p>
    <w:p w:rsidR="0067549E" w:rsidRDefault="0067549E" w:rsidP="0067549E">
      <w:pPr>
        <w:pStyle w:val="BodyText"/>
        <w:ind w:right="1089"/>
      </w:pPr>
      <w:r>
        <w:t>Specific gravity is a mean to decide the suitability of the aggregate. Low specific gravitygenerally indicatesporous,weakandabsorptive materials,whereashighspecificgravityindicatesmaterialsof good quality. Specific gravity of major aggregates falls within the range of 2.6 to 2.9.</w:t>
      </w:r>
    </w:p>
    <w:p w:rsidR="0067549E" w:rsidRDefault="0067549E" w:rsidP="0067549E">
      <w:pPr>
        <w:pStyle w:val="BodyText"/>
        <w:spacing w:before="1" w:line="275" w:lineRule="exact"/>
      </w:pPr>
      <w:r>
        <w:t>Specificgravityvaluesarealsousedwhiledesigningconcrete</w:t>
      </w:r>
      <w:r>
        <w:rPr>
          <w:spacing w:val="-4"/>
        </w:rPr>
        <w:t>mix.</w:t>
      </w:r>
    </w:p>
    <w:p w:rsidR="0067549E" w:rsidRDefault="0067549E" w:rsidP="0067549E">
      <w:pPr>
        <w:pStyle w:val="ListParagraph"/>
        <w:numPr>
          <w:ilvl w:val="0"/>
          <w:numId w:val="370"/>
        </w:numPr>
        <w:tabs>
          <w:tab w:val="left" w:pos="301"/>
        </w:tabs>
        <w:spacing w:line="275" w:lineRule="exact"/>
        <w:ind w:left="301" w:hanging="244"/>
        <w:rPr>
          <w:sz w:val="24"/>
        </w:rPr>
      </w:pPr>
      <w:r>
        <w:rPr>
          <w:sz w:val="24"/>
        </w:rPr>
        <w:t>BULK</w:t>
      </w:r>
      <w:r>
        <w:rPr>
          <w:spacing w:val="-2"/>
          <w:sz w:val="24"/>
        </w:rPr>
        <w:t>DENSITY</w:t>
      </w:r>
    </w:p>
    <w:p w:rsidR="0067549E" w:rsidRDefault="0067549E" w:rsidP="0067549E">
      <w:pPr>
        <w:pStyle w:val="BodyText"/>
        <w:spacing w:before="5" w:line="237" w:lineRule="auto"/>
        <w:ind w:right="1089"/>
      </w:pPr>
      <w:r>
        <w:t>Itisdefinedastheweight oftheaggregaterequiredto fillacontainerofunit volume. Itisgenerally expressed in kg/litre.</w:t>
      </w:r>
    </w:p>
    <w:p w:rsidR="0067549E" w:rsidRDefault="0067549E" w:rsidP="0067549E">
      <w:pPr>
        <w:pStyle w:val="BodyText"/>
        <w:spacing w:before="4" w:line="275" w:lineRule="exact"/>
      </w:pPr>
      <w:r>
        <w:t>Bulkdensityofaggregatesdependsuponthe following3</w:t>
      </w:r>
      <w:r>
        <w:rPr>
          <w:spacing w:val="-2"/>
        </w:rPr>
        <w:t>factors.</w:t>
      </w:r>
    </w:p>
    <w:p w:rsidR="0067549E" w:rsidRDefault="0067549E" w:rsidP="0067549E">
      <w:pPr>
        <w:pStyle w:val="ListParagraph"/>
        <w:numPr>
          <w:ilvl w:val="1"/>
          <w:numId w:val="370"/>
        </w:numPr>
        <w:tabs>
          <w:tab w:val="left" w:pos="350"/>
        </w:tabs>
        <w:spacing w:line="275" w:lineRule="exact"/>
        <w:ind w:left="350"/>
        <w:rPr>
          <w:sz w:val="24"/>
        </w:rPr>
      </w:pPr>
      <w:r>
        <w:rPr>
          <w:sz w:val="24"/>
        </w:rPr>
        <w:t>Degreeof</w:t>
      </w:r>
      <w:r>
        <w:rPr>
          <w:spacing w:val="-2"/>
          <w:sz w:val="24"/>
        </w:rPr>
        <w:t>compaction</w:t>
      </w:r>
    </w:p>
    <w:p w:rsidR="0067549E" w:rsidRDefault="0067549E" w:rsidP="0067549E">
      <w:pPr>
        <w:pStyle w:val="ListParagraph"/>
        <w:numPr>
          <w:ilvl w:val="1"/>
          <w:numId w:val="370"/>
        </w:numPr>
        <w:tabs>
          <w:tab w:val="left" w:pos="350"/>
        </w:tabs>
        <w:spacing w:before="2" w:line="275" w:lineRule="exact"/>
        <w:ind w:left="350"/>
        <w:rPr>
          <w:sz w:val="24"/>
        </w:rPr>
      </w:pPr>
      <w:r>
        <w:rPr>
          <w:sz w:val="24"/>
        </w:rPr>
        <w:t>Grading of</w:t>
      </w:r>
      <w:r>
        <w:rPr>
          <w:spacing w:val="-2"/>
          <w:sz w:val="24"/>
        </w:rPr>
        <w:t>aggregates</w:t>
      </w:r>
    </w:p>
    <w:p w:rsidR="0067549E" w:rsidRDefault="0067549E" w:rsidP="0067549E">
      <w:pPr>
        <w:pStyle w:val="ListParagraph"/>
        <w:numPr>
          <w:ilvl w:val="1"/>
          <w:numId w:val="370"/>
        </w:numPr>
        <w:tabs>
          <w:tab w:val="left" w:pos="350"/>
        </w:tabs>
        <w:spacing w:line="275" w:lineRule="exact"/>
        <w:ind w:left="350"/>
        <w:rPr>
          <w:sz w:val="24"/>
        </w:rPr>
      </w:pPr>
      <w:r>
        <w:rPr>
          <w:sz w:val="24"/>
        </w:rPr>
        <w:t>Shapeofaggregate</w:t>
      </w:r>
      <w:r>
        <w:rPr>
          <w:spacing w:val="-2"/>
          <w:sz w:val="24"/>
        </w:rPr>
        <w:t>particles</w:t>
      </w:r>
    </w:p>
    <w:p w:rsidR="0067549E" w:rsidRDefault="0067549E" w:rsidP="0067549E">
      <w:pPr>
        <w:pStyle w:val="ListParagraph"/>
        <w:numPr>
          <w:ilvl w:val="0"/>
          <w:numId w:val="370"/>
        </w:numPr>
        <w:tabs>
          <w:tab w:val="left" w:pos="301"/>
        </w:tabs>
        <w:spacing w:before="3" w:line="275" w:lineRule="exact"/>
        <w:ind w:left="301" w:hanging="244"/>
        <w:rPr>
          <w:sz w:val="24"/>
        </w:rPr>
      </w:pPr>
      <w:r>
        <w:rPr>
          <w:spacing w:val="-2"/>
          <w:sz w:val="24"/>
        </w:rPr>
        <w:t>VOIDS</w:t>
      </w:r>
    </w:p>
    <w:p w:rsidR="0067549E" w:rsidRDefault="0067549E" w:rsidP="0067549E">
      <w:pPr>
        <w:pStyle w:val="BodyText"/>
        <w:ind w:right="1089"/>
      </w:pPr>
      <w:r>
        <w:t xml:space="preserve">Theemptyspaces betweentheaggregateparticles areknownasvoids. Thevolumeofvoidequalsthe difference betweenthe gross volume ofthe aggregate mass and the volume occupied bythe particles </w:t>
      </w:r>
      <w:r>
        <w:rPr>
          <w:spacing w:val="-2"/>
        </w:rPr>
        <w:t>alone.</w:t>
      </w:r>
    </w:p>
    <w:p w:rsidR="0067549E" w:rsidRDefault="0067549E" w:rsidP="0067549E">
      <w:pPr>
        <w:pStyle w:val="ListParagraph"/>
        <w:numPr>
          <w:ilvl w:val="0"/>
          <w:numId w:val="370"/>
        </w:numPr>
        <w:tabs>
          <w:tab w:val="left" w:pos="301"/>
        </w:tabs>
        <w:spacing w:before="1" w:line="275" w:lineRule="exact"/>
        <w:ind w:left="301" w:hanging="244"/>
        <w:rPr>
          <w:sz w:val="24"/>
        </w:rPr>
      </w:pPr>
      <w:r>
        <w:rPr>
          <w:sz w:val="24"/>
        </w:rPr>
        <w:t>POROSITY&amp;</w:t>
      </w:r>
      <w:r>
        <w:rPr>
          <w:spacing w:val="-2"/>
          <w:sz w:val="24"/>
        </w:rPr>
        <w:t>ABSORPTION</w:t>
      </w:r>
    </w:p>
    <w:p w:rsidR="0067549E" w:rsidRDefault="0067549E" w:rsidP="0067549E">
      <w:pPr>
        <w:pStyle w:val="BodyText"/>
        <w:spacing w:line="242" w:lineRule="auto"/>
        <w:ind w:right="1089"/>
      </w:pPr>
      <w:r>
        <w:t>The minuteholesformed inrocksduringsolidificationofthe moltenmagma,dueto airbubbles,are known as pores. Rocks containing pores are called porous rocks.</w:t>
      </w:r>
    </w:p>
    <w:p w:rsidR="0067549E" w:rsidRDefault="0067549E" w:rsidP="0067549E">
      <w:pPr>
        <w:pStyle w:val="BodyText"/>
        <w:spacing w:line="242" w:lineRule="auto"/>
        <w:sectPr w:rsidR="0067549E">
          <w:pgSz w:w="11910" w:h="16840"/>
          <w:pgMar w:top="1020" w:right="0" w:bottom="1180" w:left="850" w:header="747" w:footer="998" w:gutter="0"/>
          <w:cols w:space="720"/>
        </w:sectPr>
      </w:pPr>
    </w:p>
    <w:p w:rsidR="0067549E" w:rsidRDefault="0067549E" w:rsidP="0067549E">
      <w:pPr>
        <w:pStyle w:val="BodyText"/>
        <w:spacing w:before="88" w:line="242" w:lineRule="auto"/>
        <w:ind w:right="1089"/>
      </w:pPr>
      <w:r>
        <w:lastRenderedPageBreak/>
        <w:t>Water absorptionmaybedefinedasthedifference betweentheweightofverydryaggregatesandthe weight of the saturated aggregates with surface dry conditions.</w:t>
      </w:r>
    </w:p>
    <w:p w:rsidR="0067549E" w:rsidRDefault="0067549E" w:rsidP="0067549E">
      <w:pPr>
        <w:pStyle w:val="BodyText"/>
        <w:spacing w:line="271" w:lineRule="exact"/>
      </w:pPr>
      <w:r>
        <w:t>Dependingupontheamount ofmoisturecontentinaggregates,itcanexistinanyofthe4</w:t>
      </w:r>
      <w:r>
        <w:rPr>
          <w:spacing w:val="-2"/>
        </w:rPr>
        <w:t>conditions.</w:t>
      </w:r>
    </w:p>
    <w:p w:rsidR="0067549E" w:rsidRDefault="0067549E" w:rsidP="0067549E">
      <w:pPr>
        <w:pStyle w:val="ListParagraph"/>
        <w:numPr>
          <w:ilvl w:val="1"/>
          <w:numId w:val="370"/>
        </w:numPr>
        <w:tabs>
          <w:tab w:val="left" w:pos="350"/>
        </w:tabs>
        <w:spacing w:before="2" w:line="275" w:lineRule="exact"/>
        <w:ind w:left="350"/>
        <w:rPr>
          <w:sz w:val="24"/>
        </w:rPr>
      </w:pPr>
      <w:r>
        <w:rPr>
          <w:sz w:val="24"/>
        </w:rPr>
        <w:t>Verydryaggregate (havingno</w:t>
      </w:r>
      <w:r>
        <w:rPr>
          <w:spacing w:val="-2"/>
          <w:sz w:val="24"/>
        </w:rPr>
        <w:t>moisture)</w:t>
      </w:r>
    </w:p>
    <w:p w:rsidR="0067549E" w:rsidRDefault="0067549E" w:rsidP="0067549E">
      <w:pPr>
        <w:pStyle w:val="ListParagraph"/>
        <w:numPr>
          <w:ilvl w:val="1"/>
          <w:numId w:val="370"/>
        </w:numPr>
        <w:tabs>
          <w:tab w:val="left" w:pos="350"/>
        </w:tabs>
        <w:spacing w:line="275" w:lineRule="exact"/>
        <w:ind w:left="350"/>
        <w:rPr>
          <w:sz w:val="24"/>
        </w:rPr>
      </w:pPr>
      <w:r>
        <w:rPr>
          <w:sz w:val="24"/>
        </w:rPr>
        <w:t>Dryaggregate(containsomemoistureinits</w:t>
      </w:r>
      <w:r>
        <w:rPr>
          <w:spacing w:val="-2"/>
          <w:sz w:val="24"/>
        </w:rPr>
        <w:t>pores)</w:t>
      </w:r>
    </w:p>
    <w:p w:rsidR="0067549E" w:rsidRDefault="0067549E" w:rsidP="0067549E">
      <w:pPr>
        <w:pStyle w:val="ListParagraph"/>
        <w:numPr>
          <w:ilvl w:val="1"/>
          <w:numId w:val="370"/>
        </w:numPr>
        <w:tabs>
          <w:tab w:val="left" w:pos="350"/>
        </w:tabs>
        <w:spacing w:before="3" w:line="275" w:lineRule="exact"/>
        <w:ind w:left="350"/>
        <w:rPr>
          <w:sz w:val="24"/>
        </w:rPr>
      </w:pPr>
      <w:r>
        <w:rPr>
          <w:sz w:val="24"/>
        </w:rPr>
        <w:t>Saturatedsurfacedryaggregate(porescompletelyfilledwithmoisturebutnomoistureon</w:t>
      </w:r>
      <w:r>
        <w:rPr>
          <w:spacing w:val="-2"/>
          <w:sz w:val="24"/>
        </w:rPr>
        <w:t>surface)</w:t>
      </w:r>
    </w:p>
    <w:p w:rsidR="0067549E" w:rsidRDefault="0067549E" w:rsidP="0067549E">
      <w:pPr>
        <w:pStyle w:val="ListParagraph"/>
        <w:numPr>
          <w:ilvl w:val="1"/>
          <w:numId w:val="370"/>
        </w:numPr>
        <w:tabs>
          <w:tab w:val="left" w:pos="350"/>
        </w:tabs>
        <w:spacing w:line="275" w:lineRule="exact"/>
        <w:ind w:left="350"/>
        <w:rPr>
          <w:sz w:val="24"/>
        </w:rPr>
      </w:pPr>
      <w:r>
        <w:rPr>
          <w:sz w:val="24"/>
        </w:rPr>
        <w:t>Moistorwetaggregates(poresarefilledwithmoistureandalsohavingmoistureon</w:t>
      </w:r>
      <w:r>
        <w:rPr>
          <w:spacing w:val="-2"/>
          <w:sz w:val="24"/>
        </w:rPr>
        <w:t>surface)</w:t>
      </w:r>
    </w:p>
    <w:p w:rsidR="0067549E" w:rsidRDefault="0067549E" w:rsidP="0067549E">
      <w:pPr>
        <w:pStyle w:val="ListParagraph"/>
        <w:numPr>
          <w:ilvl w:val="0"/>
          <w:numId w:val="370"/>
        </w:numPr>
        <w:tabs>
          <w:tab w:val="left" w:pos="301"/>
        </w:tabs>
        <w:spacing w:before="3" w:line="275" w:lineRule="exact"/>
        <w:ind w:left="301" w:hanging="244"/>
        <w:rPr>
          <w:sz w:val="24"/>
        </w:rPr>
      </w:pPr>
      <w:r>
        <w:rPr>
          <w:sz w:val="24"/>
        </w:rPr>
        <w:t>BULKINGOF</w:t>
      </w:r>
      <w:r>
        <w:rPr>
          <w:spacing w:val="-4"/>
          <w:sz w:val="24"/>
        </w:rPr>
        <w:t>SAND</w:t>
      </w:r>
    </w:p>
    <w:p w:rsidR="0067549E" w:rsidRDefault="0067549E" w:rsidP="0067549E">
      <w:pPr>
        <w:pStyle w:val="BodyText"/>
        <w:ind w:right="1111"/>
      </w:pPr>
      <w:r>
        <w:t>It can be defined as in increase in the bulk volume ofthe quantityofsand (i.e. fine aggregate) in a moist conditionover thevolumeofthesamequantityofdryor completelysaturated sand. Theratioof the volume of moist sand due to the volume ofsand when dry, is called bulking factor.</w:t>
      </w:r>
    </w:p>
    <w:p w:rsidR="0067549E" w:rsidRDefault="0067549E" w:rsidP="0067549E">
      <w:pPr>
        <w:pStyle w:val="BodyText"/>
        <w:spacing w:before="1" w:line="275" w:lineRule="exact"/>
      </w:pPr>
      <w:r>
        <w:t>Finesands bulkmorethancoarse</w:t>
      </w:r>
      <w:r>
        <w:rPr>
          <w:spacing w:val="-4"/>
        </w:rPr>
        <w:t>sand</w:t>
      </w:r>
    </w:p>
    <w:p w:rsidR="0067549E" w:rsidRDefault="0067549E" w:rsidP="0067549E">
      <w:pPr>
        <w:pStyle w:val="BodyText"/>
        <w:ind w:right="1089"/>
      </w:pPr>
      <w:r>
        <w:t>When water is added to dryand loose sand, a thin film ofwater is formed around the sand particles. Interlocking ofair in betweenthe sand particles andthe film ofwater tendsto pushthe particles apart duetosurfacetensionandthus increasethevolume.But incaseoffullysaturatedsandthewaterfilms are broken and the volume becomes equal to that of dry sand.</w:t>
      </w:r>
    </w:p>
    <w:p w:rsidR="0067549E" w:rsidRDefault="0067549E" w:rsidP="0067549E">
      <w:pPr>
        <w:pStyle w:val="ListParagraph"/>
        <w:numPr>
          <w:ilvl w:val="0"/>
          <w:numId w:val="370"/>
        </w:numPr>
        <w:tabs>
          <w:tab w:val="left" w:pos="301"/>
        </w:tabs>
        <w:ind w:left="301" w:hanging="244"/>
        <w:rPr>
          <w:sz w:val="24"/>
        </w:rPr>
      </w:pPr>
      <w:r>
        <w:rPr>
          <w:sz w:val="24"/>
        </w:rPr>
        <w:t>FINENESS</w:t>
      </w:r>
      <w:r>
        <w:rPr>
          <w:spacing w:val="-2"/>
          <w:sz w:val="24"/>
        </w:rPr>
        <w:t>MODULUS</w:t>
      </w:r>
    </w:p>
    <w:p w:rsidR="0067549E" w:rsidRDefault="0067549E" w:rsidP="0067549E">
      <w:pPr>
        <w:pStyle w:val="BodyText"/>
        <w:spacing w:before="2"/>
        <w:ind w:right="1360"/>
        <w:jc w:val="both"/>
      </w:pPr>
      <w:r>
        <w:t xml:space="preserve">Fineness modulus isanempiricalfactorobtained byaddingthecumulativepercentagesofaggregate retained oneachofthe standard sieves ranging from80 mmto 150micronand dividing this sumby </w:t>
      </w:r>
      <w:r>
        <w:rPr>
          <w:spacing w:val="-4"/>
        </w:rPr>
        <w:t>100.</w:t>
      </w:r>
    </w:p>
    <w:p w:rsidR="0067549E" w:rsidRDefault="0067549E" w:rsidP="0067549E">
      <w:pPr>
        <w:pStyle w:val="BodyText"/>
        <w:ind w:right="1054"/>
        <w:jc w:val="both"/>
      </w:pPr>
      <w:r>
        <w:t>Fineness modulus isgenerallyused to get anidea ofhow coarseorfine the aggregate is. More fineness modulusvalue indicatesthattheaggregateiscoarserandsmallvalueoffinenessmodulusindicatesthat the aggregate is finer.</w:t>
      </w:r>
    </w:p>
    <w:p w:rsidR="0067549E" w:rsidRDefault="0067549E" w:rsidP="0067549E">
      <w:pPr>
        <w:pStyle w:val="ListParagraph"/>
        <w:numPr>
          <w:ilvl w:val="0"/>
          <w:numId w:val="370"/>
        </w:numPr>
        <w:tabs>
          <w:tab w:val="left" w:pos="421"/>
        </w:tabs>
        <w:spacing w:before="1" w:line="275" w:lineRule="exact"/>
        <w:ind w:left="421" w:hanging="364"/>
        <w:rPr>
          <w:sz w:val="24"/>
        </w:rPr>
      </w:pPr>
      <w:r>
        <w:rPr>
          <w:sz w:val="24"/>
        </w:rPr>
        <w:t>SPECIFICSURFACEOF</w:t>
      </w:r>
      <w:r>
        <w:rPr>
          <w:spacing w:val="-2"/>
          <w:sz w:val="24"/>
        </w:rPr>
        <w:t>AGGREGATE</w:t>
      </w:r>
    </w:p>
    <w:p w:rsidR="0067549E" w:rsidRDefault="0067549E" w:rsidP="0067549E">
      <w:pPr>
        <w:pStyle w:val="BodyText"/>
        <w:ind w:right="1111"/>
      </w:pPr>
      <w:r>
        <w:t xml:space="preserve">The surface area per unit weight ofthe material is termed as specific surface. This is an indirect measureoftheaggregategrading. Specificsurface increaseswiththereductioninthesizeofaggregate particle. The specific surface area of the fine aggregate is very much more than that of coarse </w:t>
      </w:r>
      <w:r>
        <w:rPr>
          <w:spacing w:val="-2"/>
        </w:rPr>
        <w:t>aggregate.</w:t>
      </w:r>
    </w:p>
    <w:p w:rsidR="0067549E" w:rsidRDefault="0067549E" w:rsidP="0067549E">
      <w:pPr>
        <w:pStyle w:val="ListParagraph"/>
        <w:numPr>
          <w:ilvl w:val="0"/>
          <w:numId w:val="370"/>
        </w:numPr>
        <w:tabs>
          <w:tab w:val="left" w:pos="421"/>
        </w:tabs>
        <w:ind w:left="421" w:hanging="364"/>
        <w:rPr>
          <w:sz w:val="24"/>
        </w:rPr>
      </w:pPr>
      <w:r>
        <w:rPr>
          <w:sz w:val="24"/>
        </w:rPr>
        <w:t>DELETERIOUS</w:t>
      </w:r>
      <w:r>
        <w:rPr>
          <w:spacing w:val="-2"/>
          <w:sz w:val="24"/>
        </w:rPr>
        <w:t>MATERIALS</w:t>
      </w:r>
    </w:p>
    <w:p w:rsidR="0067549E" w:rsidRDefault="0067549E" w:rsidP="0067549E">
      <w:pPr>
        <w:pStyle w:val="BodyText"/>
        <w:spacing w:before="1"/>
        <w:ind w:right="1218"/>
      </w:pPr>
      <w:r>
        <w:t>Aggregatesshould notcontainanyharmfulmaterialinsuchaquantityso asto affect thestrengthand durability of the concrete. Such harmful materials are called deleterious materials. Deleterious materials may cause one of the following effects</w:t>
      </w:r>
    </w:p>
    <w:p w:rsidR="0067549E" w:rsidRDefault="0067549E" w:rsidP="0067549E">
      <w:pPr>
        <w:pStyle w:val="ListParagraph"/>
        <w:numPr>
          <w:ilvl w:val="1"/>
          <w:numId w:val="370"/>
        </w:numPr>
        <w:tabs>
          <w:tab w:val="left" w:pos="350"/>
        </w:tabs>
        <w:spacing w:line="274" w:lineRule="exact"/>
        <w:ind w:left="350"/>
        <w:rPr>
          <w:sz w:val="24"/>
        </w:rPr>
      </w:pPr>
      <w:r>
        <w:rPr>
          <w:sz w:val="24"/>
        </w:rPr>
        <w:t>Tointerferehydrationof</w:t>
      </w:r>
      <w:r>
        <w:rPr>
          <w:spacing w:val="-2"/>
          <w:sz w:val="24"/>
        </w:rPr>
        <w:t>cement</w:t>
      </w:r>
    </w:p>
    <w:p w:rsidR="0067549E" w:rsidRDefault="0067549E" w:rsidP="0067549E">
      <w:pPr>
        <w:pStyle w:val="ListParagraph"/>
        <w:numPr>
          <w:ilvl w:val="1"/>
          <w:numId w:val="370"/>
        </w:numPr>
        <w:tabs>
          <w:tab w:val="left" w:pos="350"/>
        </w:tabs>
        <w:spacing w:before="3" w:line="275" w:lineRule="exact"/>
        <w:ind w:left="350"/>
        <w:rPr>
          <w:sz w:val="24"/>
        </w:rPr>
      </w:pPr>
      <w:r>
        <w:rPr>
          <w:sz w:val="24"/>
        </w:rPr>
        <w:t>Topreventdevelopmentofproper</w:t>
      </w:r>
      <w:r>
        <w:rPr>
          <w:spacing w:val="-4"/>
          <w:sz w:val="24"/>
        </w:rPr>
        <w:t>bond</w:t>
      </w:r>
    </w:p>
    <w:p w:rsidR="0067549E" w:rsidRDefault="0067549E" w:rsidP="0067549E">
      <w:pPr>
        <w:pStyle w:val="ListParagraph"/>
        <w:numPr>
          <w:ilvl w:val="1"/>
          <w:numId w:val="370"/>
        </w:numPr>
        <w:tabs>
          <w:tab w:val="left" w:pos="350"/>
        </w:tabs>
        <w:spacing w:line="275" w:lineRule="exact"/>
        <w:ind w:left="350"/>
        <w:rPr>
          <w:sz w:val="24"/>
        </w:rPr>
      </w:pPr>
      <w:r>
        <w:rPr>
          <w:sz w:val="24"/>
        </w:rPr>
        <w:t>Toreducestrengthand</w:t>
      </w:r>
      <w:r>
        <w:rPr>
          <w:spacing w:val="-2"/>
          <w:sz w:val="24"/>
        </w:rPr>
        <w:t>durability</w:t>
      </w:r>
    </w:p>
    <w:p w:rsidR="0067549E" w:rsidRDefault="0067549E" w:rsidP="0067549E">
      <w:pPr>
        <w:pStyle w:val="ListParagraph"/>
        <w:numPr>
          <w:ilvl w:val="1"/>
          <w:numId w:val="370"/>
        </w:numPr>
        <w:tabs>
          <w:tab w:val="left" w:pos="350"/>
        </w:tabs>
        <w:spacing w:before="3" w:line="275" w:lineRule="exact"/>
        <w:ind w:left="350"/>
        <w:rPr>
          <w:sz w:val="24"/>
        </w:rPr>
      </w:pPr>
      <w:r>
        <w:rPr>
          <w:sz w:val="24"/>
        </w:rPr>
        <w:t>Tomodifysetting</w:t>
      </w:r>
      <w:r>
        <w:rPr>
          <w:spacing w:val="-4"/>
          <w:sz w:val="24"/>
        </w:rPr>
        <w:t xml:space="preserve"> times</w:t>
      </w:r>
    </w:p>
    <w:p w:rsidR="0067549E" w:rsidRDefault="0067549E" w:rsidP="0067549E">
      <w:pPr>
        <w:pStyle w:val="BodyText"/>
        <w:spacing w:line="275" w:lineRule="exact"/>
      </w:pPr>
      <w:r>
        <w:t>Deleteriousmaterialsgenerallyfoundinaggregates,maybegroupedas</w:t>
      </w:r>
      <w:r>
        <w:rPr>
          <w:spacing w:val="-2"/>
        </w:rPr>
        <w:t>under</w:t>
      </w:r>
    </w:p>
    <w:p w:rsidR="0067549E" w:rsidRDefault="0067549E" w:rsidP="0067549E">
      <w:pPr>
        <w:pStyle w:val="ListParagraph"/>
        <w:numPr>
          <w:ilvl w:val="1"/>
          <w:numId w:val="370"/>
        </w:numPr>
        <w:tabs>
          <w:tab w:val="left" w:pos="350"/>
        </w:tabs>
        <w:spacing w:before="2" w:line="275" w:lineRule="exact"/>
        <w:ind w:left="350"/>
        <w:rPr>
          <w:sz w:val="24"/>
        </w:rPr>
      </w:pPr>
      <w:r>
        <w:rPr>
          <w:sz w:val="24"/>
        </w:rPr>
        <w:t xml:space="preserve">Organic </w:t>
      </w:r>
      <w:r>
        <w:rPr>
          <w:spacing w:val="-2"/>
          <w:sz w:val="24"/>
        </w:rPr>
        <w:t>impurities</w:t>
      </w:r>
    </w:p>
    <w:p w:rsidR="0067549E" w:rsidRDefault="0067549E" w:rsidP="0067549E">
      <w:pPr>
        <w:pStyle w:val="ListParagraph"/>
        <w:numPr>
          <w:ilvl w:val="1"/>
          <w:numId w:val="370"/>
        </w:numPr>
        <w:tabs>
          <w:tab w:val="left" w:pos="350"/>
        </w:tabs>
        <w:spacing w:line="275" w:lineRule="exact"/>
        <w:ind w:left="350"/>
        <w:rPr>
          <w:sz w:val="24"/>
        </w:rPr>
      </w:pPr>
      <w:r>
        <w:rPr>
          <w:sz w:val="24"/>
        </w:rPr>
        <w:t>Clay, silt&amp;</w:t>
      </w:r>
      <w:r>
        <w:rPr>
          <w:spacing w:val="-4"/>
          <w:sz w:val="24"/>
        </w:rPr>
        <w:t>dust</w:t>
      </w:r>
    </w:p>
    <w:p w:rsidR="0067549E" w:rsidRDefault="0067549E" w:rsidP="0067549E">
      <w:pPr>
        <w:pStyle w:val="ListParagraph"/>
        <w:numPr>
          <w:ilvl w:val="1"/>
          <w:numId w:val="370"/>
        </w:numPr>
        <w:tabs>
          <w:tab w:val="left" w:pos="350"/>
        </w:tabs>
        <w:spacing w:before="3" w:line="275" w:lineRule="exact"/>
        <w:ind w:left="350"/>
        <w:rPr>
          <w:sz w:val="24"/>
        </w:rPr>
      </w:pPr>
      <w:r>
        <w:rPr>
          <w:sz w:val="24"/>
        </w:rPr>
        <w:t xml:space="preserve">Salt </w:t>
      </w:r>
      <w:r>
        <w:rPr>
          <w:spacing w:val="-2"/>
          <w:sz w:val="24"/>
        </w:rPr>
        <w:t>contamination</w:t>
      </w:r>
    </w:p>
    <w:p w:rsidR="0067549E" w:rsidRDefault="0067549E" w:rsidP="0067549E">
      <w:pPr>
        <w:pStyle w:val="ListParagraph"/>
        <w:numPr>
          <w:ilvl w:val="0"/>
          <w:numId w:val="370"/>
        </w:numPr>
        <w:tabs>
          <w:tab w:val="left" w:pos="421"/>
        </w:tabs>
        <w:spacing w:line="275" w:lineRule="exact"/>
        <w:ind w:left="421" w:hanging="364"/>
        <w:rPr>
          <w:sz w:val="24"/>
        </w:rPr>
      </w:pPr>
      <w:r>
        <w:rPr>
          <w:sz w:val="24"/>
        </w:rPr>
        <w:t>CRUSHING</w:t>
      </w:r>
      <w:r>
        <w:rPr>
          <w:spacing w:val="-4"/>
          <w:sz w:val="24"/>
        </w:rPr>
        <w:t xml:space="preserve"> VALUE</w:t>
      </w:r>
    </w:p>
    <w:p w:rsidR="0067549E" w:rsidRDefault="0067549E" w:rsidP="0067549E">
      <w:pPr>
        <w:pStyle w:val="BodyText"/>
        <w:spacing w:before="3"/>
        <w:ind w:right="1089"/>
      </w:pPr>
      <w:r>
        <w:t>Theaggregatescrushingvaluegivesarelative measureofresistanceofanaggregateto crushingunder graduallyapplied compressive load. The aggregate crushing strength value is a useful factor to know the behaviour of aggregates when subjected to compressive loads.</w:t>
      </w:r>
    </w:p>
    <w:p w:rsidR="0067549E" w:rsidRDefault="0067549E" w:rsidP="0067549E">
      <w:pPr>
        <w:pStyle w:val="ListParagraph"/>
        <w:numPr>
          <w:ilvl w:val="0"/>
          <w:numId w:val="370"/>
        </w:numPr>
        <w:tabs>
          <w:tab w:val="left" w:pos="421"/>
        </w:tabs>
        <w:spacing w:line="274" w:lineRule="exact"/>
        <w:ind w:left="421" w:hanging="364"/>
        <w:rPr>
          <w:sz w:val="24"/>
        </w:rPr>
      </w:pPr>
      <w:r>
        <w:rPr>
          <w:sz w:val="24"/>
        </w:rPr>
        <w:t>IMPACT</w:t>
      </w:r>
      <w:r>
        <w:rPr>
          <w:spacing w:val="-2"/>
          <w:sz w:val="24"/>
        </w:rPr>
        <w:t>VALUE</w:t>
      </w:r>
    </w:p>
    <w:p w:rsidR="0067549E" w:rsidRDefault="0067549E" w:rsidP="0067549E">
      <w:pPr>
        <w:pStyle w:val="BodyText"/>
        <w:spacing w:before="4" w:line="237" w:lineRule="auto"/>
        <w:ind w:right="1089"/>
      </w:pPr>
      <w:r>
        <w:t>Theaggregateimpact valuegivesarelative measureoftheresistanceofanaggregateto suddenshock or impact. The impact value ofan aggregate is sometime used as an alternative to its crushing value.</w:t>
      </w:r>
    </w:p>
    <w:p w:rsidR="0067549E" w:rsidRDefault="0067549E" w:rsidP="0067549E">
      <w:pPr>
        <w:pStyle w:val="ListParagraph"/>
        <w:numPr>
          <w:ilvl w:val="0"/>
          <w:numId w:val="370"/>
        </w:numPr>
        <w:tabs>
          <w:tab w:val="left" w:pos="421"/>
        </w:tabs>
        <w:spacing w:before="4"/>
        <w:ind w:left="421" w:hanging="364"/>
        <w:rPr>
          <w:sz w:val="24"/>
        </w:rPr>
      </w:pPr>
      <w:r>
        <w:rPr>
          <w:sz w:val="24"/>
        </w:rPr>
        <w:t>ABRASIONVALUEOF</w:t>
      </w:r>
      <w:r>
        <w:rPr>
          <w:spacing w:val="-2"/>
          <w:sz w:val="24"/>
        </w:rPr>
        <w:t>AGGREGATES</w:t>
      </w:r>
    </w:p>
    <w:p w:rsidR="0067549E" w:rsidRDefault="0067549E" w:rsidP="0067549E">
      <w:pPr>
        <w:pStyle w:val="ListParagraph"/>
        <w:rPr>
          <w:sz w:val="24"/>
        </w:rPr>
        <w:sectPr w:rsidR="0067549E">
          <w:pgSz w:w="11910" w:h="16840"/>
          <w:pgMar w:top="1020" w:right="0" w:bottom="1180" w:left="850" w:header="747" w:footer="998" w:gutter="0"/>
          <w:cols w:space="720"/>
        </w:sectPr>
      </w:pPr>
    </w:p>
    <w:p w:rsidR="0067549E" w:rsidRDefault="0067549E" w:rsidP="0067549E">
      <w:pPr>
        <w:pStyle w:val="BodyText"/>
        <w:spacing w:before="88" w:line="242" w:lineRule="auto"/>
        <w:ind w:right="1089"/>
      </w:pPr>
      <w:r>
        <w:lastRenderedPageBreak/>
        <w:t>Theabrasionvaluegivesarelative measureofresistanceofanaggregatetowear whenit isrotatedina cylinder along with some abrasive charge.</w:t>
      </w:r>
    </w:p>
    <w:p w:rsidR="0067549E" w:rsidRDefault="0067549E" w:rsidP="0067549E">
      <w:pPr>
        <w:pStyle w:val="BodyText"/>
        <w:spacing w:line="271" w:lineRule="exact"/>
      </w:pPr>
      <w:r>
        <w:t>SIEVE</w:t>
      </w:r>
      <w:r>
        <w:rPr>
          <w:spacing w:val="-2"/>
        </w:rPr>
        <w:t>ANALYSIS:-</w:t>
      </w:r>
    </w:p>
    <w:p w:rsidR="0067549E" w:rsidRDefault="0067549E" w:rsidP="0067549E">
      <w:pPr>
        <w:pStyle w:val="BodyText"/>
        <w:spacing w:before="2"/>
        <w:ind w:right="1089"/>
      </w:pPr>
      <w:r>
        <w:t>Sieve analysis is a technique used to determine the particle size distribution ofa powder. This method isperformed bysiftingapowdersamplethroughastackofwire meshsieves, separating it intodiscrete size ranges. A sieve shaker is used to vibrate the sieve stack for a specific period oftime.</w:t>
      </w:r>
    </w:p>
    <w:p w:rsidR="0067549E" w:rsidRDefault="0067549E" w:rsidP="0067549E">
      <w:pPr>
        <w:pStyle w:val="BodyText"/>
        <w:ind w:right="1089"/>
      </w:pPr>
      <w:r>
        <w:t>Sieve analysis is important for analyzing materials because particle size distributioncanaffect a wide rangeofproperties, suchasthestrengthofconcrete,thesolubilityofa mixture, surfaceareaproperties and even their taste.</w:t>
      </w:r>
    </w:p>
    <w:p w:rsidR="0067549E" w:rsidRDefault="0067549E" w:rsidP="0067549E">
      <w:pPr>
        <w:pStyle w:val="BodyText"/>
        <w:spacing w:before="1" w:line="275" w:lineRule="exact"/>
      </w:pPr>
      <w:r>
        <w:t>FINENESS</w:t>
      </w:r>
      <w:r>
        <w:rPr>
          <w:spacing w:val="-2"/>
        </w:rPr>
        <w:t>MODULUS:-</w:t>
      </w:r>
    </w:p>
    <w:p w:rsidR="0067549E" w:rsidRDefault="0067549E" w:rsidP="0067549E">
      <w:pPr>
        <w:pStyle w:val="BodyText"/>
        <w:ind w:right="1051"/>
      </w:pPr>
      <w:r>
        <w:t xml:space="preserve">The </w:t>
      </w:r>
      <w:r>
        <w:rPr>
          <w:i/>
        </w:rPr>
        <w:t xml:space="preserve">Fineness Modulus </w:t>
      </w:r>
      <w:r>
        <w:t>(FM) is an empirical figure obtained by adding the total percentage of the sample of an aggregate retained on each of a specified series of sieves, and dividing the sum by 100. Fineness modulus of sand (fine aggregate) is an index number which represents the mean size of the particles in sand. It is calculated byperforming sieve analysis with standard sieves. The cumulative percentage retained on each sieve is added and subtracted by100 gives the value of fineness modulus. Fineness modulus is generallyused to get anidea ofhow coarseorfine the aggregate is. More fineness modulus value indicatesthattheaggregateiscoarserandsmallvalueoffineness modulus indicatesthat the aggregate is finer.</w:t>
      </w:r>
    </w:p>
    <w:p w:rsidR="0067549E" w:rsidRDefault="0067549E" w:rsidP="0067549E">
      <w:pPr>
        <w:pStyle w:val="BodyText"/>
      </w:pPr>
      <w:r>
        <w:t>THEGRADING</w:t>
      </w:r>
      <w:r>
        <w:rPr>
          <w:spacing w:val="-2"/>
        </w:rPr>
        <w:t xml:space="preserve"> CURVE:-</w:t>
      </w:r>
    </w:p>
    <w:p w:rsidR="0067549E" w:rsidRDefault="0067549E" w:rsidP="0067549E">
      <w:pPr>
        <w:pStyle w:val="BodyText"/>
        <w:spacing w:before="2"/>
        <w:ind w:right="1089"/>
      </w:pPr>
      <w:r>
        <w:t>Thegradingcurvegraphicallyrepresentstheproportionofdifferent grainsizeswhichtheaggregateis composed of and which form part of the shortcrete mix. It provides useful information to find out: Whether the distribution of the different aggregatesizes is suitable for pumping.</w:t>
      </w:r>
    </w:p>
    <w:p w:rsidR="0067549E" w:rsidRDefault="0067549E" w:rsidP="0067549E">
      <w:pPr>
        <w:pStyle w:val="BodyText"/>
        <w:spacing w:line="274" w:lineRule="exact"/>
      </w:pPr>
      <w:r>
        <w:t xml:space="preserve">GRADINGOF </w:t>
      </w:r>
      <w:r>
        <w:rPr>
          <w:spacing w:val="-2"/>
        </w:rPr>
        <w:t>AGGREGATES:-</w:t>
      </w:r>
    </w:p>
    <w:p w:rsidR="0067549E" w:rsidRDefault="0067549E" w:rsidP="0067549E">
      <w:pPr>
        <w:pStyle w:val="BodyText"/>
        <w:spacing w:before="3"/>
        <w:ind w:right="1218"/>
      </w:pPr>
      <w:r>
        <w:t>Gradingofaggregates isdeterminingtheaveragegrainsizeoftheaggregatesbeforetheyareused in construction. This is applied to both coarse and fine aggregates. The aggregate sample is sieved through a set of sieves and weights retained on each sieve in percentage terms are summed up.</w:t>
      </w:r>
    </w:p>
    <w:p w:rsidR="0067549E" w:rsidRDefault="0067549E" w:rsidP="0067549E">
      <w:pPr>
        <w:pStyle w:val="BodyText"/>
        <w:spacing w:line="274" w:lineRule="exact"/>
      </w:pPr>
      <w:r>
        <w:t>GAPGRADING</w:t>
      </w:r>
      <w:r>
        <w:rPr>
          <w:spacing w:val="-2"/>
        </w:rPr>
        <w:t>AGGREGATE:-</w:t>
      </w:r>
    </w:p>
    <w:p w:rsidR="0067549E" w:rsidRDefault="0067549E" w:rsidP="0067549E">
      <w:pPr>
        <w:pStyle w:val="BodyText"/>
        <w:spacing w:before="5" w:line="237" w:lineRule="auto"/>
        <w:ind w:right="1428"/>
      </w:pPr>
      <w:r>
        <w:t>Gapgrading isdefinedasagrading inwhichoneormoreintermediatesize fractions areabsent. On a grading curve, it represents a horizontal line over the range of sizes that are absent.</w:t>
      </w:r>
    </w:p>
    <w:p w:rsidR="0067549E" w:rsidRDefault="0067549E" w:rsidP="0067549E">
      <w:pPr>
        <w:pStyle w:val="BodyText"/>
        <w:spacing w:before="4" w:line="275" w:lineRule="exact"/>
      </w:pPr>
      <w:r>
        <w:t>MAXIMUMAGGREGATE</w:t>
      </w:r>
      <w:r>
        <w:rPr>
          <w:spacing w:val="-2"/>
        </w:rPr>
        <w:t>SIZE:-</w:t>
      </w:r>
    </w:p>
    <w:p w:rsidR="0067549E" w:rsidRDefault="0067549E" w:rsidP="0067549E">
      <w:pPr>
        <w:pStyle w:val="BodyText"/>
        <w:ind w:right="1004"/>
      </w:pPr>
      <w:r>
        <w:t xml:space="preserve">Typically,coarseaggregatesizesare largerthan4.75mm(5 mminBritishcode),while fineaggregates formthe portion below 4.75 mm. A maximum size up to 40 mm is used for coarse aggregate in most structuralapplications, while for mass concreting purposes such as dams, sizes up to 150 mm may be </w:t>
      </w:r>
      <w:r>
        <w:rPr>
          <w:spacing w:val="-2"/>
        </w:rPr>
        <w:t>used.</w:t>
      </w:r>
    </w:p>
    <w:p w:rsidR="0067549E" w:rsidRDefault="0067549E" w:rsidP="0067549E">
      <w:pPr>
        <w:pStyle w:val="BodyText"/>
        <w:ind w:left="0"/>
      </w:pPr>
    </w:p>
    <w:p w:rsidR="0067549E" w:rsidRDefault="0067549E" w:rsidP="0067549E">
      <w:pPr>
        <w:ind w:left="57"/>
        <w:rPr>
          <w:sz w:val="36"/>
        </w:rPr>
      </w:pPr>
      <w:r>
        <w:rPr>
          <w:spacing w:val="-2"/>
          <w:sz w:val="36"/>
        </w:rPr>
        <w:t>ADMIXTURE</w:t>
      </w:r>
    </w:p>
    <w:p w:rsidR="0067549E" w:rsidRDefault="0067549E" w:rsidP="0067549E">
      <w:pPr>
        <w:pStyle w:val="BodyText"/>
        <w:spacing w:before="3" w:line="237" w:lineRule="auto"/>
        <w:ind w:right="1218"/>
      </w:pPr>
      <w:r>
        <w:t>Admixture isacompoundwhichisused inordertoincreaseordecreasethe initialand finalsetting time of cement.</w:t>
      </w:r>
    </w:p>
    <w:p w:rsidR="0067549E" w:rsidRDefault="0067549E" w:rsidP="0067549E">
      <w:pPr>
        <w:pStyle w:val="BodyText"/>
        <w:spacing w:before="3" w:line="275" w:lineRule="exact"/>
      </w:pPr>
      <w:r>
        <w:t>Admixtureandits</w:t>
      </w:r>
      <w:r>
        <w:rPr>
          <w:spacing w:val="-4"/>
        </w:rPr>
        <w:t>types</w:t>
      </w:r>
    </w:p>
    <w:p w:rsidR="0067549E" w:rsidRDefault="0067549E" w:rsidP="0067549E">
      <w:pPr>
        <w:pStyle w:val="BodyText"/>
        <w:ind w:right="1004"/>
      </w:pPr>
      <w:r>
        <w:t>Chemical admixtures are the ingredients in concrete other than Portland cement, water, and aggregate thoseareaddedtothemix immediatelybeforeorduring mixing. Producersuseadmixturesprimarilyto reduce the cost of concrete construction; to modify the properties of hardened concrete; to ensure the quality of concrete during mixing, transporting, placing, and curing; and to overcome certain emergencies during concrete operations.</w:t>
      </w:r>
    </w:p>
    <w:p w:rsidR="0067549E" w:rsidRDefault="0067549E" w:rsidP="0067549E">
      <w:pPr>
        <w:pStyle w:val="BodyText"/>
        <w:spacing w:before="2" w:line="275" w:lineRule="exact"/>
      </w:pPr>
      <w:r>
        <w:t>It isofvarious</w:t>
      </w:r>
      <w:r>
        <w:rPr>
          <w:spacing w:val="-2"/>
        </w:rPr>
        <w:t>types-</w:t>
      </w:r>
    </w:p>
    <w:p w:rsidR="0067549E" w:rsidRDefault="0067549E" w:rsidP="0067549E">
      <w:pPr>
        <w:pStyle w:val="BodyText"/>
        <w:spacing w:line="242" w:lineRule="auto"/>
        <w:ind w:right="1089"/>
      </w:pPr>
      <w:r>
        <w:t>Water-reducingadmixturesusuallyreducetherequiredwatercontentforaconcretemixturebyabout5 to 10 percent. Consequently, concrete containing a water-reducing admixture needs lesswaterto reach</w:t>
      </w:r>
    </w:p>
    <w:p w:rsidR="0067549E" w:rsidRDefault="0067549E" w:rsidP="0067549E">
      <w:pPr>
        <w:pStyle w:val="BodyText"/>
        <w:spacing w:line="242" w:lineRule="auto"/>
        <w:sectPr w:rsidR="0067549E">
          <w:pgSz w:w="11910" w:h="16840"/>
          <w:pgMar w:top="1020" w:right="0" w:bottom="1180" w:left="850" w:header="747" w:footer="998" w:gutter="0"/>
          <w:cols w:space="720"/>
        </w:sectPr>
      </w:pPr>
    </w:p>
    <w:p w:rsidR="0067549E" w:rsidRDefault="0067549E" w:rsidP="0067549E">
      <w:pPr>
        <w:pStyle w:val="BodyText"/>
        <w:spacing w:before="88"/>
        <w:ind w:right="1004"/>
      </w:pPr>
      <w:r>
        <w:lastRenderedPageBreak/>
        <w:t>a required slump than untreated concrete. The treated concrete can have a lower water-cement ratio. Thisusuallyindicatesthat a higher strengthconcrete canbe produced without increasing the amount of cement.Recent advancementsinadmixturetechnologyhave ledtothe developmentofmid-rangewater reducers. These admixturesreduce water content byat least 8 percent and tendto be more stable over a wider range of temperatures. Mid-range water reducers provide more consistent setting times than standard water reducers.</w:t>
      </w:r>
    </w:p>
    <w:p w:rsidR="0067549E" w:rsidRDefault="0067549E" w:rsidP="0067549E">
      <w:pPr>
        <w:pStyle w:val="BodyText"/>
        <w:ind w:right="1111"/>
      </w:pPr>
      <w:r>
        <w:t>Retarding admixtures, which slow the setting rate of concrete, are used to counteract the accelerating effectofhot weatheronconcretesetting. Hightemperaturesoftencauseanincreasedrateofhardening which makes placing and finishing difficult. Retarders keep concrete workable during placement and delay the initial set ofconcrete. Most retarders also function as water reducers and mayentrain some air in concrete.</w:t>
      </w:r>
    </w:p>
    <w:p w:rsidR="0067549E" w:rsidRDefault="0067549E" w:rsidP="0067549E">
      <w:pPr>
        <w:pStyle w:val="BodyText"/>
        <w:spacing w:before="3"/>
        <w:ind w:right="1089"/>
      </w:pPr>
      <w:r>
        <w:t>Acceleratingadmixtures increasetherateofearlystrengthdevelopment;reducethetimerequired for proper curing and protection, and speed up the startoffinishing operations. Accelerating admixtures are especially useful for modifying the properties of concrete in cold weather.</w:t>
      </w:r>
    </w:p>
    <w:p w:rsidR="0067549E" w:rsidRDefault="0067549E" w:rsidP="0067549E">
      <w:pPr>
        <w:pStyle w:val="BodyText"/>
        <w:ind w:right="1089"/>
      </w:pPr>
      <w:r>
        <w:t>Super plasticizers, also known as plasticizers or high-range water reducers (HRWR), reduce water content by12to30percent andcanbeaddedto concretewitha low-to-normalslumpandwatercement ratio to make high-slump flowing concrete. Flowing concrete is a highly fluid but workable</w:t>
      </w:r>
    </w:p>
    <w:p w:rsidR="0067549E" w:rsidRDefault="0067549E" w:rsidP="0067549E">
      <w:pPr>
        <w:pStyle w:val="BodyText"/>
        <w:spacing w:before="1"/>
        <w:ind w:right="1169"/>
      </w:pPr>
      <w:r>
        <w:t xml:space="preserve">concrete that can be placed with little or no vibrationor compaction. The effect ofsuper plasticizers lastsonly30to 60minutes, dependingonthebrandanddosagerate,and is followedbyarapid loss in workability. As a result ofthe slump loss, super plasticizers are usually added to concrete at the </w:t>
      </w:r>
      <w:r>
        <w:rPr>
          <w:spacing w:val="-2"/>
        </w:rPr>
        <w:t>jobsite.</w:t>
      </w:r>
    </w:p>
    <w:p w:rsidR="0067549E" w:rsidRDefault="0067549E" w:rsidP="0067549E">
      <w:pPr>
        <w:pStyle w:val="BodyText"/>
        <w:ind w:right="1292"/>
      </w:pPr>
      <w:r>
        <w:t>Corrosion-inhibiting admixtures fall into the specialty admixture category and are used to slow corrosionofreinforcingsteelinconcrete. Corrosioninhibitorscanbeusedasadefensivestrategyfor concrete structures, such as marine facilities, highway bridges, and parking garages, that will be exposed to high concentrations of chloride. Other specialty admixtures include shrinkage-reducing admixtures and alkali-silica reactivity inhibitors. The shrinkage reducers are used to control drying shrinkage and minimize cracking, while ASR inhibitors control durabilityproblems associated with alkali-silica reactivity.</w:t>
      </w:r>
    </w:p>
    <w:p w:rsidR="0067549E" w:rsidRDefault="0067549E" w:rsidP="0067549E">
      <w:pPr>
        <w:pStyle w:val="BodyText"/>
        <w:spacing w:line="274" w:lineRule="exact"/>
      </w:pPr>
      <w:r>
        <w:rPr>
          <w:spacing w:val="-2"/>
        </w:rPr>
        <w:t>DOSASES:-</w:t>
      </w:r>
    </w:p>
    <w:p w:rsidR="0067549E" w:rsidRDefault="0067549E" w:rsidP="0067549E">
      <w:pPr>
        <w:pStyle w:val="BodyText"/>
        <w:spacing w:before="3"/>
        <w:ind w:right="1070"/>
      </w:pPr>
      <w:r>
        <w:t>Super plasticizers are commonly known as High Range Water Reducers because it permits low water cement ratio as well as the workability also affected. In veryrecent decades, super plasticizers creates milestone in the advancement of chemical admixtures for Portland cement concrete. The dramatic effect of super plasticizer (SP) on properties of fresh and hardened concrete has studied and the properties of concrete inspected are compressive strength and slump test. To determine the optimum dosage for the admixture, an experimental investigation conducted and the effect ofover dosage ofthe SP admixture experimented, together with one control mixed. The viscosityof grout and hence the workability of concrete influenced by the dosage of super plasticizer. From dosages of admixture, the difference between concrete mixes comes, which used at amounts 400 ml/100 kg, 600 ml/100 kg, 800 ml/100 kg, 1000 ml/100 kg and 1200 ml/100 kg of cement were prepared. Bydosage 1.0% of SP, compressivestrengthisimprovedandafter28dayscuring it is57N/mm2,whichishigherthanthatof control specimen.</w:t>
      </w:r>
    </w:p>
    <w:p w:rsidR="0067549E" w:rsidRDefault="0067549E" w:rsidP="0067549E">
      <w:pPr>
        <w:pStyle w:val="BodyText"/>
        <w:ind w:left="0"/>
      </w:pPr>
    </w:p>
    <w:p w:rsidR="0067549E" w:rsidRDefault="0067549E" w:rsidP="0067549E">
      <w:pPr>
        <w:pStyle w:val="BodyText"/>
        <w:ind w:left="0"/>
      </w:pPr>
    </w:p>
    <w:p w:rsidR="0067549E" w:rsidRDefault="0067549E" w:rsidP="0067549E">
      <w:pPr>
        <w:pStyle w:val="BodyText"/>
        <w:ind w:left="0"/>
      </w:pPr>
    </w:p>
    <w:p w:rsidR="0067549E" w:rsidRDefault="0067549E" w:rsidP="0067549E">
      <w:pPr>
        <w:pStyle w:val="BodyText"/>
        <w:ind w:left="0"/>
      </w:pPr>
    </w:p>
    <w:p w:rsidR="0067549E" w:rsidRDefault="0067549E" w:rsidP="0067549E">
      <w:pPr>
        <w:pStyle w:val="BodyText"/>
        <w:spacing w:before="7"/>
        <w:ind w:left="0"/>
      </w:pPr>
    </w:p>
    <w:p w:rsidR="0067549E" w:rsidRDefault="0067549E" w:rsidP="0067549E">
      <w:pPr>
        <w:pStyle w:val="Heading3"/>
        <w:ind w:left="3601"/>
        <w:jc w:val="left"/>
      </w:pPr>
      <w:r>
        <w:rPr>
          <w:spacing w:val="-2"/>
        </w:rPr>
        <w:t>CHAPTER-</w:t>
      </w:r>
      <w:r>
        <w:rPr>
          <w:spacing w:val="-10"/>
        </w:rPr>
        <w:t>4</w:t>
      </w:r>
    </w:p>
    <w:p w:rsidR="0067549E" w:rsidRDefault="0067549E" w:rsidP="0067549E">
      <w:pPr>
        <w:pStyle w:val="Heading3"/>
        <w:jc w:val="left"/>
        <w:sectPr w:rsidR="0067549E">
          <w:pgSz w:w="11910" w:h="16840"/>
          <w:pgMar w:top="1020" w:right="0" w:bottom="1180" w:left="850" w:header="747" w:footer="998" w:gutter="0"/>
          <w:cols w:space="720"/>
        </w:sectPr>
      </w:pPr>
    </w:p>
    <w:p w:rsidR="0067549E" w:rsidRDefault="0067549E" w:rsidP="0067549E">
      <w:pPr>
        <w:pStyle w:val="Heading5"/>
      </w:pPr>
      <w:r>
        <w:lastRenderedPageBreak/>
        <w:t>FRESH</w:t>
      </w:r>
      <w:r>
        <w:rPr>
          <w:spacing w:val="-2"/>
        </w:rPr>
        <w:t>CONCRETE</w:t>
      </w:r>
    </w:p>
    <w:p w:rsidR="0067549E" w:rsidRDefault="0067549E" w:rsidP="0067549E">
      <w:pPr>
        <w:ind w:left="57" w:right="1218"/>
        <w:rPr>
          <w:i/>
          <w:sz w:val="24"/>
        </w:rPr>
      </w:pPr>
      <w:r>
        <w:rPr>
          <w:i/>
          <w:sz w:val="24"/>
        </w:rPr>
        <w:t>Workability is the property of concrete which determines the amount of internal work necessary to producefullcompaction.Itisameasure with which concretecanbehandledfromthemixerstageto its final fully compacted stage.</w:t>
      </w:r>
    </w:p>
    <w:p w:rsidR="0067549E" w:rsidRDefault="0067549E" w:rsidP="0067549E">
      <w:pPr>
        <w:pStyle w:val="BodyText"/>
        <w:spacing w:line="274" w:lineRule="exact"/>
      </w:pPr>
      <w:r>
        <w:t>FACTORSAFFECTINGWORKABILITYOF</w:t>
      </w:r>
      <w:r>
        <w:rPr>
          <w:spacing w:val="-2"/>
        </w:rPr>
        <w:t>CONCRETE:-</w:t>
      </w:r>
    </w:p>
    <w:p w:rsidR="0067549E" w:rsidRDefault="0067549E" w:rsidP="0067549E">
      <w:pPr>
        <w:pStyle w:val="ListParagraph"/>
        <w:numPr>
          <w:ilvl w:val="0"/>
          <w:numId w:val="369"/>
        </w:numPr>
        <w:tabs>
          <w:tab w:val="left" w:pos="421"/>
        </w:tabs>
        <w:spacing w:line="275" w:lineRule="exact"/>
        <w:ind w:left="421" w:hanging="364"/>
        <w:rPr>
          <w:sz w:val="24"/>
        </w:rPr>
      </w:pPr>
      <w:r>
        <w:rPr>
          <w:sz w:val="24"/>
        </w:rPr>
        <w:t xml:space="preserve">WaterContentofthe Concrete </w:t>
      </w:r>
      <w:r>
        <w:rPr>
          <w:spacing w:val="-4"/>
          <w:sz w:val="24"/>
        </w:rPr>
        <w:t>Mix:</w:t>
      </w:r>
    </w:p>
    <w:p w:rsidR="0067549E" w:rsidRDefault="0067549E" w:rsidP="0067549E">
      <w:pPr>
        <w:pStyle w:val="BodyText"/>
        <w:ind w:right="1089"/>
      </w:pPr>
      <w:r>
        <w:t>Water content will have important influences on the workability in given volume of concrete. The higher thewatercontent percubic meterofconcrete,thehigher willbethe fluidityofconcrete, which affect the workability.</w:t>
      </w:r>
    </w:p>
    <w:p w:rsidR="0067549E" w:rsidRDefault="0067549E" w:rsidP="0067549E">
      <w:pPr>
        <w:pStyle w:val="BodyText"/>
        <w:spacing w:before="1"/>
        <w:ind w:right="1089"/>
      </w:pPr>
      <w:r>
        <w:t>Waterrequirement ismainlyassociatedwithabsorptionbyaggregatessurface&amp;fillingupthevoids between aggregates.</w:t>
      </w:r>
    </w:p>
    <w:p w:rsidR="0067549E" w:rsidRDefault="0067549E" w:rsidP="0067549E">
      <w:pPr>
        <w:pStyle w:val="ListParagraph"/>
        <w:numPr>
          <w:ilvl w:val="0"/>
          <w:numId w:val="368"/>
        </w:numPr>
        <w:tabs>
          <w:tab w:val="left" w:pos="229"/>
        </w:tabs>
        <w:spacing w:before="2" w:line="293" w:lineRule="exact"/>
        <w:ind w:left="229" w:hanging="172"/>
        <w:rPr>
          <w:rFonts w:ascii="Symbol" w:hAnsi="Symbol"/>
          <w:sz w:val="24"/>
        </w:rPr>
      </w:pPr>
      <w:r>
        <w:rPr>
          <w:sz w:val="24"/>
        </w:rPr>
        <w:t>Thestrengthoftheconcretemayget</w:t>
      </w:r>
      <w:r>
        <w:rPr>
          <w:spacing w:val="-2"/>
          <w:sz w:val="24"/>
        </w:rPr>
        <w:t>reduced.</w:t>
      </w:r>
    </w:p>
    <w:p w:rsidR="0067549E" w:rsidRDefault="0067549E" w:rsidP="0067549E">
      <w:pPr>
        <w:pStyle w:val="ListParagraph"/>
        <w:numPr>
          <w:ilvl w:val="0"/>
          <w:numId w:val="368"/>
        </w:numPr>
        <w:tabs>
          <w:tab w:val="left" w:pos="229"/>
        </w:tabs>
        <w:spacing w:line="293" w:lineRule="exact"/>
        <w:ind w:left="229" w:hanging="172"/>
        <w:rPr>
          <w:rFonts w:ascii="Symbol" w:hAnsi="Symbol"/>
          <w:sz w:val="24"/>
        </w:rPr>
      </w:pPr>
      <w:r>
        <w:rPr>
          <w:sz w:val="24"/>
        </w:rPr>
        <w:t>Morequantityofwatercomesoutfromthe surfaceofconcreteresultinginto</w:t>
      </w:r>
      <w:r>
        <w:rPr>
          <w:spacing w:val="-2"/>
          <w:sz w:val="24"/>
        </w:rPr>
        <w:t>bleeding.</w:t>
      </w:r>
    </w:p>
    <w:p w:rsidR="0067549E" w:rsidRDefault="0067549E" w:rsidP="0067549E">
      <w:pPr>
        <w:pStyle w:val="ListParagraph"/>
        <w:numPr>
          <w:ilvl w:val="0"/>
          <w:numId w:val="368"/>
        </w:numPr>
        <w:tabs>
          <w:tab w:val="left" w:pos="229"/>
        </w:tabs>
        <w:ind w:right="2068" w:firstLine="0"/>
        <w:rPr>
          <w:rFonts w:ascii="Symbol" w:hAnsi="Symbol"/>
          <w:sz w:val="24"/>
        </w:rPr>
      </w:pPr>
      <w:r>
        <w:rPr>
          <w:sz w:val="24"/>
        </w:rPr>
        <w:t>Cement slurryalso escapesthroughthejointsofformworkresulting intothe lossofcement from concrete.</w:t>
      </w:r>
    </w:p>
    <w:p w:rsidR="0067549E" w:rsidRDefault="0067549E" w:rsidP="0067549E">
      <w:pPr>
        <w:pStyle w:val="ListParagraph"/>
        <w:numPr>
          <w:ilvl w:val="0"/>
          <w:numId w:val="369"/>
        </w:numPr>
        <w:tabs>
          <w:tab w:val="left" w:pos="421"/>
        </w:tabs>
        <w:spacing w:line="275" w:lineRule="exact"/>
        <w:ind w:left="421" w:hanging="364"/>
        <w:rPr>
          <w:sz w:val="24"/>
        </w:rPr>
      </w:pPr>
      <w:r>
        <w:rPr>
          <w:sz w:val="24"/>
        </w:rPr>
        <w:t>TheSizeof</w:t>
      </w:r>
      <w:r>
        <w:rPr>
          <w:spacing w:val="-2"/>
          <w:sz w:val="24"/>
        </w:rPr>
        <w:t>Aggregates:</w:t>
      </w:r>
    </w:p>
    <w:p w:rsidR="0067549E" w:rsidRDefault="0067549E" w:rsidP="0067549E">
      <w:pPr>
        <w:pStyle w:val="BodyText"/>
        <w:spacing w:before="3"/>
        <w:ind w:right="1089"/>
      </w:pPr>
      <w:r>
        <w:t>Workabilityis mainlygoverned bythe maximumsizeofaggregates. Waterandpasterequire, willbe not less if a chosen size of aggregates for concrete is bigger. Consequently, for a given quantityof water content &amp; paste, bigger size aggregate will give higher workability.</w:t>
      </w:r>
    </w:p>
    <w:p w:rsidR="0067549E" w:rsidRDefault="0067549E" w:rsidP="0067549E">
      <w:pPr>
        <w:spacing w:line="242" w:lineRule="auto"/>
        <w:ind w:left="57" w:right="1089"/>
        <w:rPr>
          <w:i/>
          <w:sz w:val="24"/>
        </w:rPr>
      </w:pPr>
      <w:r>
        <w:rPr>
          <w:i/>
          <w:sz w:val="24"/>
        </w:rPr>
        <w:t>Note:Onthesite,themaximumsizeofaggregatetobeused willdependuponthemanyfactorssuchas the handling, mixing and placing equipment, the thickness of section and quantity of reinforcement.</w:t>
      </w:r>
    </w:p>
    <w:p w:rsidR="0067549E" w:rsidRDefault="0067549E" w:rsidP="0067549E">
      <w:pPr>
        <w:spacing w:line="271" w:lineRule="exact"/>
        <w:ind w:left="57"/>
        <w:rPr>
          <w:i/>
          <w:sz w:val="24"/>
        </w:rPr>
      </w:pPr>
      <w:r>
        <w:rPr>
          <w:i/>
          <w:sz w:val="24"/>
        </w:rPr>
        <w:t>Latertwoarevery</w:t>
      </w:r>
      <w:r>
        <w:rPr>
          <w:i/>
          <w:spacing w:val="-2"/>
          <w:sz w:val="24"/>
        </w:rPr>
        <w:t>important.</w:t>
      </w:r>
    </w:p>
    <w:p w:rsidR="0067549E" w:rsidRDefault="0067549E" w:rsidP="0067549E">
      <w:pPr>
        <w:pStyle w:val="ListParagraph"/>
        <w:numPr>
          <w:ilvl w:val="0"/>
          <w:numId w:val="369"/>
        </w:numPr>
        <w:tabs>
          <w:tab w:val="left" w:pos="421"/>
        </w:tabs>
        <w:spacing w:line="275" w:lineRule="exact"/>
        <w:ind w:left="421" w:hanging="364"/>
        <w:rPr>
          <w:sz w:val="24"/>
        </w:rPr>
      </w:pPr>
      <w:r>
        <w:rPr>
          <w:sz w:val="24"/>
        </w:rPr>
        <w:t>Theshapeof</w:t>
      </w:r>
      <w:r>
        <w:rPr>
          <w:spacing w:val="-2"/>
          <w:sz w:val="24"/>
        </w:rPr>
        <w:t>Aggregates:</w:t>
      </w:r>
    </w:p>
    <w:p w:rsidR="0067549E" w:rsidRDefault="0067549E" w:rsidP="0067549E">
      <w:pPr>
        <w:pStyle w:val="BodyText"/>
        <w:spacing w:line="275" w:lineRule="exact"/>
      </w:pPr>
      <w:r>
        <w:t>Angular,flaky&amp;elongatedaggregate reducestheworkabilityof</w:t>
      </w:r>
      <w:r>
        <w:rPr>
          <w:spacing w:val="-2"/>
        </w:rPr>
        <w:t>concrete.</w:t>
      </w:r>
    </w:p>
    <w:p w:rsidR="0067549E" w:rsidRDefault="0067549E" w:rsidP="0067549E">
      <w:pPr>
        <w:pStyle w:val="BodyText"/>
        <w:spacing w:before="5" w:line="237" w:lineRule="auto"/>
        <w:ind w:right="1089"/>
      </w:pPr>
      <w:r>
        <w:t>Roundedorsub-roundedaggregatesincreasetheworkabilityduetothereductionofsurfacearea for a given volume or weight. Therefore, an excess paste is available to give better lubricating effect.</w:t>
      </w:r>
    </w:p>
    <w:p w:rsidR="0067549E" w:rsidRDefault="0067549E" w:rsidP="0067549E">
      <w:pPr>
        <w:pStyle w:val="BodyText"/>
        <w:spacing w:before="5" w:line="237" w:lineRule="auto"/>
        <w:ind w:right="1089"/>
      </w:pPr>
      <w:r>
        <w:t>Roundedshapeaggregatehas less frictionalresistanceandgivesahighworkabilityascomparedto angular, flaky or elongated aggregates.</w:t>
      </w:r>
    </w:p>
    <w:p w:rsidR="0067549E" w:rsidRDefault="0067549E" w:rsidP="0067549E">
      <w:pPr>
        <w:pStyle w:val="BodyText"/>
        <w:spacing w:before="4" w:line="275" w:lineRule="exact"/>
      </w:pPr>
      <w:r>
        <w:t>Note: Riversand&amp;gravelprovide greaterworkabilitytoconcretethancrushed</w:t>
      </w:r>
      <w:r>
        <w:rPr>
          <w:spacing w:val="-2"/>
        </w:rPr>
        <w:t>sand.</w:t>
      </w:r>
    </w:p>
    <w:p w:rsidR="0067549E" w:rsidRDefault="0067549E" w:rsidP="0067549E">
      <w:pPr>
        <w:pStyle w:val="ListParagraph"/>
        <w:numPr>
          <w:ilvl w:val="0"/>
          <w:numId w:val="369"/>
        </w:numPr>
        <w:tabs>
          <w:tab w:val="left" w:pos="421"/>
        </w:tabs>
        <w:spacing w:line="275" w:lineRule="exact"/>
        <w:ind w:left="421" w:hanging="364"/>
        <w:rPr>
          <w:sz w:val="24"/>
        </w:rPr>
      </w:pPr>
      <w:r>
        <w:rPr>
          <w:sz w:val="24"/>
        </w:rPr>
        <w:t>SurfaceTextureof</w:t>
      </w:r>
      <w:r>
        <w:rPr>
          <w:spacing w:val="-2"/>
          <w:sz w:val="24"/>
        </w:rPr>
        <w:t>Aggregates:</w:t>
      </w:r>
    </w:p>
    <w:p w:rsidR="0067549E" w:rsidRDefault="0067549E" w:rsidP="0067549E">
      <w:pPr>
        <w:pStyle w:val="BodyText"/>
        <w:spacing w:before="2"/>
        <w:ind w:right="1089"/>
      </w:pPr>
      <w:r>
        <w:t>Theroughlytexturedaggregateshave moresurfaceareathansmoothlyroundedaggregatesofthesame volume. Smooth rounded or glassy aggregates will give better workability than roughly textured aggregates. A reduction of inter particle frictional resistance offered by smooth aggregates also contributes to higher workability.</w:t>
      </w:r>
    </w:p>
    <w:p w:rsidR="0067549E" w:rsidRDefault="0067549E" w:rsidP="0067549E">
      <w:pPr>
        <w:pStyle w:val="ListParagraph"/>
        <w:numPr>
          <w:ilvl w:val="0"/>
          <w:numId w:val="369"/>
        </w:numPr>
        <w:tabs>
          <w:tab w:val="left" w:pos="421"/>
        </w:tabs>
        <w:spacing w:before="1" w:line="275" w:lineRule="exact"/>
        <w:ind w:left="421" w:hanging="364"/>
        <w:rPr>
          <w:sz w:val="24"/>
        </w:rPr>
      </w:pPr>
      <w:r>
        <w:rPr>
          <w:sz w:val="24"/>
        </w:rPr>
        <w:t>ThePorosityof</w:t>
      </w:r>
      <w:r>
        <w:rPr>
          <w:spacing w:val="-2"/>
          <w:sz w:val="24"/>
        </w:rPr>
        <w:t xml:space="preserve"> Aggregates:</w:t>
      </w:r>
    </w:p>
    <w:p w:rsidR="0067549E" w:rsidRDefault="0067549E" w:rsidP="0067549E">
      <w:pPr>
        <w:pStyle w:val="BodyText"/>
        <w:ind w:right="1089"/>
      </w:pPr>
      <w:r>
        <w:t xml:space="preserve">Porousandnon-saturatedaggregatewillrequire morewaterthannon-absorbent aggregates. Forthe same degree of workability, latter willrequire less water. Overall, this factor is only of secondary </w:t>
      </w:r>
      <w:r>
        <w:rPr>
          <w:spacing w:val="-2"/>
        </w:rPr>
        <w:t>importance.</w:t>
      </w:r>
    </w:p>
    <w:p w:rsidR="0067549E" w:rsidRDefault="0067549E" w:rsidP="0067549E">
      <w:pPr>
        <w:pStyle w:val="ListParagraph"/>
        <w:numPr>
          <w:ilvl w:val="0"/>
          <w:numId w:val="369"/>
        </w:numPr>
        <w:tabs>
          <w:tab w:val="left" w:pos="421"/>
        </w:tabs>
        <w:spacing w:before="1" w:line="275" w:lineRule="exact"/>
        <w:ind w:left="421" w:hanging="364"/>
        <w:rPr>
          <w:sz w:val="24"/>
        </w:rPr>
      </w:pPr>
      <w:r>
        <w:rPr>
          <w:sz w:val="24"/>
        </w:rPr>
        <w:t>Gradingof</w:t>
      </w:r>
      <w:r>
        <w:rPr>
          <w:spacing w:val="-2"/>
          <w:sz w:val="24"/>
        </w:rPr>
        <w:t>Aggregates:</w:t>
      </w:r>
    </w:p>
    <w:p w:rsidR="0067549E" w:rsidRDefault="0067549E" w:rsidP="0067549E">
      <w:pPr>
        <w:pStyle w:val="BodyText"/>
        <w:ind w:right="1260"/>
        <w:jc w:val="both"/>
      </w:pPr>
      <w:r>
        <w:t>Gradingofaggregateshasthegreatestinfluenceonworkability. Thebetterthegradingofaggregates, theless istheamountofvoid inconcreteso well-gradedaggregatesshould beused. Whentotalvoids are less in concrete, the excess paste is available to give better lubricating effect.</w:t>
      </w:r>
    </w:p>
    <w:p w:rsidR="0067549E" w:rsidRDefault="0067549E" w:rsidP="0067549E">
      <w:pPr>
        <w:pStyle w:val="BodyText"/>
        <w:ind w:right="1089"/>
      </w:pPr>
      <w:r>
        <w:t xml:space="preserve">With excess amount ofconcrete paste present in the mixture, it becomes cohesive and fattythat preventssegregationofparticles&amp;least amount ofcompactingeffortsisrequiredtocompactthe </w:t>
      </w:r>
      <w:r>
        <w:rPr>
          <w:spacing w:val="-2"/>
        </w:rPr>
        <w:t>concrete.</w:t>
      </w:r>
    </w:p>
    <w:p w:rsidR="0067549E" w:rsidRDefault="0067549E" w:rsidP="0067549E">
      <w:pPr>
        <w:pStyle w:val="BodyText"/>
        <w:spacing w:before="2" w:line="237" w:lineRule="auto"/>
        <w:ind w:right="1089"/>
      </w:pPr>
      <w:r>
        <w:t>Foragivenworkability, there isone valueofcoarseaggregate/Fineaggregateratio, whichneedsthe lower water content.</w:t>
      </w:r>
    </w:p>
    <w:p w:rsidR="0067549E" w:rsidRDefault="0067549E" w:rsidP="0067549E">
      <w:pPr>
        <w:pStyle w:val="BodyText"/>
        <w:spacing w:line="237" w:lineRule="auto"/>
        <w:sectPr w:rsidR="0067549E">
          <w:pgSz w:w="11910" w:h="16840"/>
          <w:pgMar w:top="1020" w:right="0" w:bottom="1180" w:left="850" w:header="747" w:footer="998" w:gutter="0"/>
          <w:cols w:space="720"/>
        </w:sectPr>
      </w:pPr>
    </w:p>
    <w:p w:rsidR="0067549E" w:rsidRDefault="0067549E" w:rsidP="0067549E">
      <w:pPr>
        <w:pStyle w:val="ListParagraph"/>
        <w:numPr>
          <w:ilvl w:val="0"/>
          <w:numId w:val="369"/>
        </w:numPr>
        <w:tabs>
          <w:tab w:val="left" w:pos="421"/>
        </w:tabs>
        <w:spacing w:before="88"/>
        <w:ind w:left="421" w:hanging="364"/>
        <w:rPr>
          <w:sz w:val="24"/>
        </w:rPr>
      </w:pPr>
      <w:r>
        <w:rPr>
          <w:sz w:val="24"/>
        </w:rPr>
        <w:lastRenderedPageBreak/>
        <w:t>Uses ofConcrete</w:t>
      </w:r>
      <w:r>
        <w:rPr>
          <w:spacing w:val="-2"/>
          <w:sz w:val="24"/>
        </w:rPr>
        <w:t>Admixtures:</w:t>
      </w:r>
    </w:p>
    <w:p w:rsidR="0067549E" w:rsidRDefault="0067549E" w:rsidP="0067549E">
      <w:pPr>
        <w:pStyle w:val="BodyText"/>
        <w:spacing w:before="4" w:line="237" w:lineRule="auto"/>
        <w:ind w:right="1218"/>
      </w:pPr>
      <w:r>
        <w:t>This isoneofthecommonlyused methodstoenhancetheworkabilityofconcrete. Concrete admixtures such as plasticizer and super plasticizers greatly improve the workability.</w:t>
      </w:r>
    </w:p>
    <w:p w:rsidR="0067549E" w:rsidRDefault="0067549E" w:rsidP="0067549E">
      <w:pPr>
        <w:pStyle w:val="BodyText"/>
        <w:spacing w:before="4"/>
        <w:ind w:right="1089"/>
      </w:pPr>
      <w:r>
        <w:t>Air entraining agents are also used to increase the workability. Air entraining agents creates a large numberofverytinyairbubbles. These bubblesget distributedthroughoutthemassofconcreteandact as rollers and increase the workability.</w:t>
      </w:r>
    </w:p>
    <w:p w:rsidR="0067549E" w:rsidRDefault="0067549E" w:rsidP="0067549E">
      <w:pPr>
        <w:pStyle w:val="BodyText"/>
        <w:spacing w:line="274" w:lineRule="exact"/>
      </w:pPr>
      <w:r>
        <w:t>MineraladmixtureslikePozzolanicmaterialsarealsousedtoimprovetheworkabilityof</w:t>
      </w:r>
      <w:r>
        <w:rPr>
          <w:spacing w:val="-2"/>
        </w:rPr>
        <w:t>concrete.</w:t>
      </w:r>
    </w:p>
    <w:p w:rsidR="0067549E" w:rsidRDefault="0067549E" w:rsidP="0067549E">
      <w:pPr>
        <w:pStyle w:val="ListParagraph"/>
        <w:numPr>
          <w:ilvl w:val="0"/>
          <w:numId w:val="369"/>
        </w:numPr>
        <w:tabs>
          <w:tab w:val="left" w:pos="421"/>
        </w:tabs>
        <w:spacing w:before="2" w:line="275" w:lineRule="exact"/>
        <w:ind w:left="421" w:hanging="364"/>
        <w:rPr>
          <w:sz w:val="24"/>
        </w:rPr>
      </w:pPr>
      <w:r>
        <w:rPr>
          <w:sz w:val="24"/>
        </w:rPr>
        <w:t>Ambient</w:t>
      </w:r>
      <w:r>
        <w:rPr>
          <w:spacing w:val="-2"/>
          <w:sz w:val="24"/>
        </w:rPr>
        <w:t>Temperature:</w:t>
      </w:r>
    </w:p>
    <w:p w:rsidR="0067549E" w:rsidRDefault="0067549E" w:rsidP="0067549E">
      <w:pPr>
        <w:pStyle w:val="BodyText"/>
        <w:ind w:right="1089"/>
      </w:pPr>
      <w:r>
        <w:t>Inhot weather,iftemperatureincreases,theevaporationrateofmixingwateralso increasesand hence fluid viscosity increases, too. This phenomenon affects the flowability of concrete and due to fast hydration of concrete; it will gain strength earlier which decreases the workability of fresh concrete.</w:t>
      </w:r>
    </w:p>
    <w:p w:rsidR="0067549E" w:rsidRDefault="0067549E" w:rsidP="0067549E">
      <w:pPr>
        <w:spacing w:before="3" w:line="321" w:lineRule="exact"/>
        <w:ind w:left="57"/>
        <w:rPr>
          <w:sz w:val="28"/>
        </w:rPr>
      </w:pPr>
      <w:r>
        <w:rPr>
          <w:sz w:val="28"/>
        </w:rPr>
        <w:t>Measurementof</w:t>
      </w:r>
      <w:r>
        <w:rPr>
          <w:spacing w:val="-2"/>
          <w:sz w:val="28"/>
        </w:rPr>
        <w:t>Workability:-</w:t>
      </w:r>
    </w:p>
    <w:p w:rsidR="0067549E" w:rsidRDefault="0067549E" w:rsidP="0067549E">
      <w:pPr>
        <w:pStyle w:val="BodyText"/>
        <w:ind w:right="1089"/>
      </w:pPr>
      <w:r>
        <w:t>The followings tests for workability of concrete gives a measure of workability, which is applicable specifically concerning some particular methods. They bear no relationship to anyof the common methods of placing and compacting concrete. So, the test results are only relative and should not be given anyabsolute measurement. We need to understand that each test has their importance, and as suchthereisno uniquetestto measuretheworkabilityofconcreteintotal. Thesignificant advantage is the simplicityof the procedure with an abilityto detect variation in the uniformityof a mix of given nominal proportion.</w:t>
      </w:r>
    </w:p>
    <w:p w:rsidR="0067549E" w:rsidRDefault="0067549E" w:rsidP="0067549E">
      <w:pPr>
        <w:pStyle w:val="BodyText"/>
        <w:spacing w:line="274" w:lineRule="exact"/>
      </w:pPr>
      <w:r>
        <w:t>Types oftests for</w:t>
      </w:r>
      <w:r>
        <w:rPr>
          <w:spacing w:val="-2"/>
        </w:rPr>
        <w:t>workability:-</w:t>
      </w:r>
    </w:p>
    <w:p w:rsidR="0067549E" w:rsidRDefault="0067549E" w:rsidP="0067549E">
      <w:pPr>
        <w:pStyle w:val="ListParagraph"/>
        <w:numPr>
          <w:ilvl w:val="0"/>
          <w:numId w:val="368"/>
        </w:numPr>
        <w:tabs>
          <w:tab w:val="left" w:pos="200"/>
        </w:tabs>
        <w:spacing w:before="2" w:line="275" w:lineRule="exact"/>
        <w:ind w:left="200" w:hanging="143"/>
        <w:rPr>
          <w:rFonts w:ascii="Symbol" w:hAnsi="Symbol"/>
          <w:sz w:val="20"/>
        </w:rPr>
      </w:pPr>
      <w:r>
        <w:rPr>
          <w:sz w:val="24"/>
        </w:rPr>
        <w:t>Slump</w:t>
      </w:r>
      <w:r>
        <w:rPr>
          <w:spacing w:val="-4"/>
          <w:sz w:val="24"/>
        </w:rPr>
        <w:t>Test</w:t>
      </w:r>
    </w:p>
    <w:p w:rsidR="0067549E" w:rsidRDefault="0067549E" w:rsidP="0067549E">
      <w:pPr>
        <w:pStyle w:val="ListParagraph"/>
        <w:numPr>
          <w:ilvl w:val="0"/>
          <w:numId w:val="368"/>
        </w:numPr>
        <w:tabs>
          <w:tab w:val="left" w:pos="200"/>
        </w:tabs>
        <w:spacing w:line="275" w:lineRule="exact"/>
        <w:ind w:left="200" w:hanging="143"/>
        <w:rPr>
          <w:rFonts w:ascii="Symbol" w:hAnsi="Symbol"/>
          <w:sz w:val="20"/>
        </w:rPr>
      </w:pPr>
      <w:r>
        <w:rPr>
          <w:sz w:val="24"/>
        </w:rPr>
        <w:t>CompactingFactor</w:t>
      </w:r>
      <w:r>
        <w:rPr>
          <w:spacing w:val="-4"/>
          <w:sz w:val="24"/>
        </w:rPr>
        <w:t xml:space="preserve"> Test</w:t>
      </w:r>
    </w:p>
    <w:p w:rsidR="0067549E" w:rsidRDefault="0067549E" w:rsidP="0067549E">
      <w:pPr>
        <w:pStyle w:val="ListParagraph"/>
        <w:numPr>
          <w:ilvl w:val="0"/>
          <w:numId w:val="368"/>
        </w:numPr>
        <w:tabs>
          <w:tab w:val="left" w:pos="200"/>
        </w:tabs>
        <w:spacing w:before="2" w:line="275" w:lineRule="exact"/>
        <w:ind w:left="200" w:hanging="143"/>
        <w:rPr>
          <w:rFonts w:ascii="Symbol" w:hAnsi="Symbol"/>
          <w:sz w:val="20"/>
        </w:rPr>
      </w:pPr>
      <w:r>
        <w:rPr>
          <w:sz w:val="24"/>
        </w:rPr>
        <w:t>Flow</w:t>
      </w:r>
      <w:r>
        <w:rPr>
          <w:spacing w:val="-4"/>
          <w:sz w:val="24"/>
        </w:rPr>
        <w:t>Test</w:t>
      </w:r>
    </w:p>
    <w:p w:rsidR="0067549E" w:rsidRDefault="0067549E" w:rsidP="0067549E">
      <w:pPr>
        <w:pStyle w:val="ListParagraph"/>
        <w:numPr>
          <w:ilvl w:val="0"/>
          <w:numId w:val="368"/>
        </w:numPr>
        <w:tabs>
          <w:tab w:val="left" w:pos="200"/>
        </w:tabs>
        <w:spacing w:line="242" w:lineRule="auto"/>
        <w:ind w:right="8098" w:firstLine="0"/>
        <w:rPr>
          <w:rFonts w:ascii="Symbol" w:hAnsi="Symbol"/>
          <w:sz w:val="20"/>
        </w:rPr>
      </w:pPr>
      <w:r>
        <w:rPr>
          <w:sz w:val="24"/>
        </w:rPr>
        <w:t>Vee-BeeConsistometerTest SLUMP TEST:-</w:t>
      </w:r>
    </w:p>
    <w:p w:rsidR="0067549E" w:rsidRDefault="0067549E" w:rsidP="0067549E">
      <w:pPr>
        <w:pStyle w:val="BodyText"/>
        <w:spacing w:line="242" w:lineRule="auto"/>
        <w:ind w:right="1089"/>
      </w:pPr>
      <w:r>
        <w:t>Theslumptest isa meansofassessingtheconsistencyoffreshconcrete.It isused, indirectly,asa means of checking that the correct amount of water has been added to the mix.</w:t>
      </w:r>
    </w:p>
    <w:p w:rsidR="0067549E" w:rsidRDefault="0067549E" w:rsidP="0067549E">
      <w:pPr>
        <w:pStyle w:val="BodyText"/>
        <w:ind w:right="1089"/>
      </w:pPr>
      <w:r>
        <w:t>Thesteelslumpcone isplacedonasolid, impermeable, levelbaseand filledwiththe freshconcretein three equallayers. Each layer is rodded 25times to ensure compaction. The third layer is finished off levelwiththetopofthe cone. The cone is carefullylifted up, leaving a heap ofconcretethat settles or ‘slumps’ slightly. The upturned slump cone is placed onthe base to act as a reference, and the difference in level between its top and the top of the concrete is measured and recordedto the</w:t>
      </w:r>
    </w:p>
    <w:p w:rsidR="0067549E" w:rsidRDefault="0067549E" w:rsidP="0067549E">
      <w:pPr>
        <w:pStyle w:val="BodyText"/>
        <w:spacing w:line="275" w:lineRule="exact"/>
      </w:pPr>
      <w:r>
        <w:t>nearest10mmtogivetheslumpofthe</w:t>
      </w:r>
      <w:r>
        <w:rPr>
          <w:spacing w:val="-2"/>
        </w:rPr>
        <w:t>concrete.</w:t>
      </w:r>
    </w:p>
    <w:p w:rsidR="0067549E" w:rsidRDefault="0067549E" w:rsidP="0067549E">
      <w:pPr>
        <w:pStyle w:val="BodyText"/>
        <w:ind w:right="1111"/>
      </w:pPr>
      <w:r>
        <w:t>Whenthecone isremoved, theslump maytakeoneofthreeforms. Inatrueslumptheconcretesimply subsides, keeping moreor lessto shape. Ina shear slump the top portionofthe concrete shearsoffand slips sideways. In a collapse slump the concrete collapses completely. Onlya true slump is ofanyuse in the test. Ifa shear or collapse slump is achieved, a fresh sample should be taken and the test repeated. A collapse slump willgenerally mean that the mix is too wet orthat it is a high workability mix, for which the flow test (see separate entry) is more appropriate.</w:t>
      </w:r>
    </w:p>
    <w:p w:rsidR="0067549E" w:rsidRDefault="0067549E" w:rsidP="0067549E">
      <w:pPr>
        <w:pStyle w:val="ListParagraph"/>
        <w:numPr>
          <w:ilvl w:val="0"/>
          <w:numId w:val="368"/>
        </w:numPr>
        <w:tabs>
          <w:tab w:val="left" w:pos="200"/>
        </w:tabs>
        <w:spacing w:line="321" w:lineRule="exact"/>
        <w:ind w:left="200" w:hanging="143"/>
        <w:rPr>
          <w:rFonts w:ascii="Symbol" w:hAnsi="Symbol"/>
          <w:sz w:val="20"/>
        </w:rPr>
      </w:pPr>
      <w:r>
        <w:rPr>
          <w:sz w:val="28"/>
        </w:rPr>
        <w:t>CompactingFactor</w:t>
      </w:r>
      <w:r>
        <w:rPr>
          <w:spacing w:val="-2"/>
          <w:sz w:val="28"/>
        </w:rPr>
        <w:t>Test:-</w:t>
      </w:r>
    </w:p>
    <w:p w:rsidR="0067549E" w:rsidRDefault="0067549E" w:rsidP="0067549E">
      <w:pPr>
        <w:pStyle w:val="BodyText"/>
        <w:ind w:right="1004"/>
      </w:pPr>
      <w:r>
        <w:t>The compacting factor test is designed primarilyfor use inthe laboratorybut it canalso be used inthe field. It is morepreciseandsensitivethantheslumptestand isparticularlyusefulforconcretemixesof very low workability as are normallyused when concrete is to be compacted by vibration. Such dry concrete are insensitive to slump test.</w:t>
      </w:r>
    </w:p>
    <w:p w:rsidR="0067549E" w:rsidRDefault="0067549E" w:rsidP="0067549E">
      <w:pPr>
        <w:pStyle w:val="BodyText"/>
        <w:ind w:right="1111"/>
      </w:pPr>
      <w:r>
        <w:t>The degree ofcompaction, called the compacting factor is measured bythe densityratio i.e., the ratio ofthedensityactuallyachieved inthe testto densityofsameconcretefullycompacted. Thesampleof concrete to be tested is placed in the upp r hopper up to the brim. The trap-door is opened so that the</w:t>
      </w:r>
    </w:p>
    <w:p w:rsidR="0067549E" w:rsidRDefault="0067549E" w:rsidP="0067549E">
      <w:pPr>
        <w:pStyle w:val="BodyText"/>
        <w:sectPr w:rsidR="0067549E">
          <w:pgSz w:w="11910" w:h="16840"/>
          <w:pgMar w:top="1020" w:right="0" w:bottom="1180" w:left="850" w:header="747" w:footer="998" w:gutter="0"/>
          <w:cols w:space="720"/>
        </w:sectPr>
      </w:pPr>
    </w:p>
    <w:p w:rsidR="0067549E" w:rsidRDefault="0067549E" w:rsidP="0067549E">
      <w:pPr>
        <w:pStyle w:val="BodyText"/>
        <w:spacing w:before="88"/>
        <w:ind w:right="1051"/>
      </w:pPr>
      <w:r>
        <w:lastRenderedPageBreak/>
        <w:t>concrete falls into the low r hopper. Thenthe trap-doorofthe lower hopper is opened and the concrete isallowed to fallinto the cylinder. Inthe case ofa dry-mix, it is likelythat the concretemay not fallon opening the trap-door. In such a case, a slight poking by a rod may be required to set the concrete in motion. The excess concrete remaining above the top levelofthe cylinder is then cut offwith the help ofplane blades supplied withthe apparatus. The outside ofthe cylinder is wiped clean. The concreteis filledupexactlyuptothetoplevelofthecylinder. It isweighedtothenearest 10grams. Thisweight is known as ―Weight of partially compacted concrete.</w:t>
      </w:r>
    </w:p>
    <w:p w:rsidR="0067549E" w:rsidRDefault="0067549E" w:rsidP="0067549E">
      <w:pPr>
        <w:pStyle w:val="BodyText"/>
        <w:spacing w:before="3"/>
        <w:ind w:right="1089"/>
      </w:pPr>
      <w:r>
        <w:t>The cylinder is emptied and then refilled with the concrete fromthe same sample in layers approximately5 cm deep. The layers are heavily rammed or preferably vibrated so as to obtain full compaction. Thetop surfaceofthe fullycompacted concreteisthencarefullystruckofflevelwiththe topofthe cylinder and weighed to the nearest 10 gm. This weight is known as Weight of fully compacted concrete.</w:t>
      </w:r>
    </w:p>
    <w:p w:rsidR="0067549E" w:rsidRDefault="0067549E" w:rsidP="0067549E">
      <w:pPr>
        <w:pStyle w:val="BodyText"/>
        <w:spacing w:line="242" w:lineRule="auto"/>
        <w:ind w:right="1089"/>
      </w:pPr>
      <w:r>
        <w:t>Thecompactionfactor=Weight ofpartiallycompactedconcreteWeightoffullycompactedconcrete FLOW TEST</w:t>
      </w:r>
    </w:p>
    <w:p w:rsidR="0067549E" w:rsidRDefault="0067549E" w:rsidP="0067549E">
      <w:pPr>
        <w:pStyle w:val="BodyText"/>
        <w:ind w:right="1089"/>
      </w:pPr>
      <w:r>
        <w:t xml:space="preserve">This is a laboratorytest, which gives an indication of the qualityof concrete with respect to consistency, cohesivenessadthepronenesstosegregation. Inthistest,astandard massofconcreteis subjected to joint. The spread or the flow ofthe concrete is measured and this flow is related to </w:t>
      </w:r>
      <w:r>
        <w:rPr>
          <w:spacing w:val="-2"/>
        </w:rPr>
        <w:t>workability.</w:t>
      </w:r>
    </w:p>
    <w:p w:rsidR="0067549E" w:rsidRDefault="0067549E" w:rsidP="0067549E">
      <w:pPr>
        <w:pStyle w:val="BodyText"/>
        <w:ind w:right="1089"/>
      </w:pPr>
      <w:r>
        <w:t>It canbe seenthat the apparatus consists offlow table, about 76cm. indiameterover whichconcentric circlesare marked. Amould made fromsmoothmetalcasting inthe formofa frustumofacone isused with the following internaldimensions. The base is 25 cm. in diameter, upper surface 17 cm. in diameter, and height ofthe cone is 12 cm. The table top is cleaned ofall gritty material and is wetted.</w:t>
      </w:r>
    </w:p>
    <w:p w:rsidR="0067549E" w:rsidRDefault="0067549E" w:rsidP="0067549E">
      <w:pPr>
        <w:pStyle w:val="BodyText"/>
        <w:spacing w:line="242" w:lineRule="auto"/>
        <w:ind w:right="1004"/>
      </w:pPr>
      <w:r>
        <w:t>The mould iskeptonthecentreofthetable, firmlyheldand isfilled intwolayers.Eachlayer isrodded 25 times with a tamping rod 1.6 cm in diameter and 61 cm long rounded at the lower tamping end.</w:t>
      </w:r>
    </w:p>
    <w:p w:rsidR="0067549E" w:rsidRDefault="0067549E" w:rsidP="0067549E">
      <w:pPr>
        <w:pStyle w:val="BodyText"/>
        <w:ind w:right="1051"/>
      </w:pPr>
      <w:r>
        <w:t>After the top layer is rodded evenly, the excess ofconcrete which has over flowed the mould is removed.The mould isliftedverticallyupwardandtheconcretestandsonitsownwithoutsupport.The table is then raised and dropped 12.5 mm15 times in about 15 seconds. The diameter ofthe spread concrete is measured in about 6 directions to the nearest 5 mmand the average spread is noted. The flow ofconcrete is the percentage increase inthe average diameter ofthe spread concreteover the base diameter of the mould.</w:t>
      </w:r>
    </w:p>
    <w:p w:rsidR="0067549E" w:rsidRDefault="0067549E" w:rsidP="0067549E">
      <w:pPr>
        <w:pStyle w:val="BodyText"/>
        <w:spacing w:line="242" w:lineRule="auto"/>
        <w:ind w:right="5879"/>
      </w:pPr>
      <w:r>
        <w:t xml:space="preserve">Flowpercent =Spreaddiameter </w:t>
      </w:r>
      <w:r>
        <w:rPr>
          <w:rFonts w:ascii="Symbol" w:hAnsi="Symbol"/>
          <w:sz w:val="20"/>
        </w:rPr>
        <w:t></w:t>
      </w:r>
      <w:r>
        <w:t xml:space="preserve">incm–25X100 </w:t>
      </w:r>
      <w:r>
        <w:rPr>
          <w:spacing w:val="-6"/>
        </w:rPr>
        <w:t>25</w:t>
      </w:r>
    </w:p>
    <w:p w:rsidR="0067549E" w:rsidRDefault="0067549E" w:rsidP="0067549E">
      <w:pPr>
        <w:pStyle w:val="BodyText"/>
        <w:spacing w:line="242" w:lineRule="auto"/>
        <w:ind w:right="1004"/>
      </w:pPr>
      <w:r>
        <w:t>Thevaluecould rangeanything from0 to 150 percent. Aclose lookatthepatternofspread ofconcrete can also give a good indication of the characteristics of concrete such as tendency for segregation.</w:t>
      </w:r>
    </w:p>
    <w:p w:rsidR="0067549E" w:rsidRDefault="0067549E" w:rsidP="0067549E">
      <w:pPr>
        <w:pStyle w:val="ListParagraph"/>
        <w:numPr>
          <w:ilvl w:val="0"/>
          <w:numId w:val="368"/>
        </w:numPr>
        <w:tabs>
          <w:tab w:val="left" w:pos="200"/>
        </w:tabs>
        <w:spacing w:line="271" w:lineRule="exact"/>
        <w:ind w:left="200" w:hanging="143"/>
        <w:rPr>
          <w:rFonts w:ascii="Symbol" w:hAnsi="Symbol"/>
          <w:sz w:val="20"/>
        </w:rPr>
      </w:pPr>
      <w:r>
        <w:rPr>
          <w:sz w:val="24"/>
        </w:rPr>
        <w:t>VEE-BEECONSISTOMETER</w:t>
      </w:r>
      <w:r>
        <w:rPr>
          <w:spacing w:val="-4"/>
          <w:sz w:val="24"/>
        </w:rPr>
        <w:t>TEST</w:t>
      </w:r>
    </w:p>
    <w:p w:rsidR="0067549E" w:rsidRDefault="0067549E" w:rsidP="0067549E">
      <w:pPr>
        <w:pStyle w:val="BodyText"/>
        <w:ind w:right="1089"/>
      </w:pPr>
      <w:r>
        <w:t>This is a good laboratorytest to measure indirectly the workabilityof concrete. This test metal cylindricalpot oftheconistomeconsistsofavibrating table, a metalpot, asheet metalcone, astandard iron rod. Slump test as described earlier is performed, placing the slump cone inside the sheetter. The glass disc attached to the swivel arm is turned and placed on the topofthe concrete in the pot. The electrical vibrator is then switched on and simultaneously a stop watch started.</w:t>
      </w:r>
    </w:p>
    <w:p w:rsidR="0067549E" w:rsidRDefault="0067549E" w:rsidP="0067549E">
      <w:pPr>
        <w:pStyle w:val="BodyText"/>
        <w:ind w:right="1089"/>
      </w:pPr>
      <w:r>
        <w:t>The vibration is continued till such a time as the conical shape of the concrete disappears and the concreteassumesacylindricalshape. Thiscanbe judgedbyobservingtheglassdisc fromthetopfor disappearance oftransparency. Immediatelywhenthe concretefullyassumesa cylindricalshape, the stop watch is switched off. The time required for the shape ofconcrete to change fromslump cone shape to cylindricalshape in seconds is known as Vee Bee Degree. This method is very suitable for verydry concrete whose slump value cannot be measured by Slump Test but the vibration is too vigorous for concrete with a slump greater than about 50 mm.</w:t>
      </w:r>
    </w:p>
    <w:p w:rsidR="0067549E" w:rsidRDefault="0067549E" w:rsidP="0067549E">
      <w:pPr>
        <w:pStyle w:val="BodyText"/>
      </w:pPr>
      <w:r>
        <w:t>SETTINGTIMEOF</w:t>
      </w:r>
      <w:r>
        <w:rPr>
          <w:spacing w:val="-2"/>
        </w:rPr>
        <w:t>CEMENT:-</w:t>
      </w:r>
    </w:p>
    <w:p w:rsidR="0067549E" w:rsidRDefault="0067549E" w:rsidP="0067549E">
      <w:pPr>
        <w:pStyle w:val="BodyText"/>
        <w:sectPr w:rsidR="0067549E">
          <w:pgSz w:w="11910" w:h="16840"/>
          <w:pgMar w:top="1020" w:right="0" w:bottom="1180" w:left="850" w:header="747" w:footer="998" w:gutter="0"/>
          <w:cols w:space="720"/>
        </w:sectPr>
      </w:pPr>
    </w:p>
    <w:p w:rsidR="0067549E" w:rsidRDefault="0067549E" w:rsidP="0067549E">
      <w:pPr>
        <w:pStyle w:val="BodyText"/>
        <w:spacing w:before="88"/>
        <w:ind w:right="1089"/>
      </w:pPr>
      <w:r>
        <w:lastRenderedPageBreak/>
        <w:t>The concrete setting time mostlydependsuponthe w/c ratio,temperature conditions, type ofcement, use of mineral admixture, use of plasticizer, in particular, retarding plasticizer. The significance of setting parameter of concrete is more important for site engineers than setting time of cement. For keepingtheconcreteweuseretardingplasticizers,whichincreasessettingtimeandthedurationupto which concrete remains in the plastic condition is of special interest.</w:t>
      </w:r>
    </w:p>
    <w:p w:rsidR="0067549E" w:rsidRDefault="0067549E" w:rsidP="0067549E">
      <w:pPr>
        <w:pStyle w:val="BodyText"/>
        <w:spacing w:before="5" w:line="237" w:lineRule="auto"/>
        <w:ind w:right="4138"/>
      </w:pPr>
      <w:r>
        <w:t>Theconcretesettingtime isdeterminedbyusingapenetrometertest. The test procedure involves,</w:t>
      </w:r>
    </w:p>
    <w:p w:rsidR="0067549E" w:rsidRDefault="0067549E" w:rsidP="0067549E">
      <w:pPr>
        <w:pStyle w:val="ListParagraph"/>
        <w:numPr>
          <w:ilvl w:val="1"/>
          <w:numId w:val="369"/>
        </w:numPr>
        <w:tabs>
          <w:tab w:val="left" w:pos="301"/>
        </w:tabs>
        <w:spacing w:before="3" w:line="275" w:lineRule="exact"/>
        <w:ind w:left="301" w:hanging="244"/>
        <w:rPr>
          <w:sz w:val="24"/>
        </w:rPr>
      </w:pPr>
      <w:r>
        <w:rPr>
          <w:sz w:val="24"/>
        </w:rPr>
        <w:t>Takingasufficientquantityoffreshconcretemixsampleandsieves itthrough4.75mm</w:t>
      </w:r>
      <w:r>
        <w:rPr>
          <w:spacing w:val="-2"/>
          <w:sz w:val="24"/>
        </w:rPr>
        <w:t>sieve.</w:t>
      </w:r>
    </w:p>
    <w:p w:rsidR="0067549E" w:rsidRDefault="0067549E" w:rsidP="0067549E">
      <w:pPr>
        <w:pStyle w:val="ListParagraph"/>
        <w:numPr>
          <w:ilvl w:val="1"/>
          <w:numId w:val="369"/>
        </w:numPr>
        <w:tabs>
          <w:tab w:val="left" w:pos="301"/>
        </w:tabs>
        <w:spacing w:line="275" w:lineRule="exact"/>
        <w:ind w:left="301" w:hanging="244"/>
        <w:rPr>
          <w:sz w:val="24"/>
        </w:rPr>
      </w:pPr>
      <w:r>
        <w:rPr>
          <w:sz w:val="24"/>
        </w:rPr>
        <w:t>Themortarsamplepassedthroughthesieve is</w:t>
      </w:r>
      <w:r>
        <w:rPr>
          <w:spacing w:val="-2"/>
          <w:sz w:val="24"/>
        </w:rPr>
        <w:t>collected.</w:t>
      </w:r>
    </w:p>
    <w:p w:rsidR="0067549E" w:rsidRDefault="0067549E" w:rsidP="0067549E">
      <w:pPr>
        <w:pStyle w:val="ListParagraph"/>
        <w:numPr>
          <w:ilvl w:val="1"/>
          <w:numId w:val="369"/>
        </w:numPr>
        <w:tabs>
          <w:tab w:val="left" w:pos="301"/>
        </w:tabs>
        <w:spacing w:before="3" w:line="275" w:lineRule="exact"/>
        <w:ind w:left="301" w:hanging="244"/>
        <w:rPr>
          <w:sz w:val="24"/>
        </w:rPr>
      </w:pPr>
      <w:r>
        <w:rPr>
          <w:sz w:val="24"/>
        </w:rPr>
        <w:t>Thismortaristhencompacted byrodding,tapping,rocking orby</w:t>
      </w:r>
      <w:r>
        <w:rPr>
          <w:spacing w:val="-2"/>
          <w:sz w:val="24"/>
        </w:rPr>
        <w:t>vibrating.</w:t>
      </w:r>
    </w:p>
    <w:p w:rsidR="0067549E" w:rsidRDefault="0067549E" w:rsidP="0067549E">
      <w:pPr>
        <w:pStyle w:val="ListParagraph"/>
        <w:numPr>
          <w:ilvl w:val="1"/>
          <w:numId w:val="369"/>
        </w:numPr>
        <w:tabs>
          <w:tab w:val="left" w:pos="301"/>
        </w:tabs>
        <w:spacing w:line="275" w:lineRule="exact"/>
        <w:ind w:left="301" w:hanging="244"/>
        <w:rPr>
          <w:sz w:val="24"/>
        </w:rPr>
      </w:pPr>
      <w:r>
        <w:rPr>
          <w:sz w:val="24"/>
        </w:rPr>
        <w:t>Levelthesurfaceandkeepitcoveredtopreventthelossof</w:t>
      </w:r>
      <w:r>
        <w:rPr>
          <w:spacing w:val="-2"/>
          <w:sz w:val="24"/>
        </w:rPr>
        <w:t>moisture.</w:t>
      </w:r>
    </w:p>
    <w:p w:rsidR="0067549E" w:rsidRDefault="0067549E" w:rsidP="0067549E">
      <w:pPr>
        <w:pStyle w:val="ListParagraph"/>
        <w:numPr>
          <w:ilvl w:val="1"/>
          <w:numId w:val="369"/>
        </w:numPr>
        <w:tabs>
          <w:tab w:val="left" w:pos="301"/>
        </w:tabs>
        <w:spacing w:before="5" w:line="237" w:lineRule="auto"/>
        <w:ind w:left="57" w:right="915" w:firstLine="0"/>
        <w:rPr>
          <w:sz w:val="24"/>
        </w:rPr>
      </w:pPr>
      <w:r>
        <w:rPr>
          <w:sz w:val="24"/>
        </w:rPr>
        <w:t>Removebleedingwater, ifany, usingapipette.Insert aneedleofappropriatesize, dependinguponthe degree of the setting of the mortar in the following manner.</w:t>
      </w:r>
    </w:p>
    <w:p w:rsidR="0067549E" w:rsidRDefault="0067549E" w:rsidP="0067549E">
      <w:pPr>
        <w:pStyle w:val="ListParagraph"/>
        <w:numPr>
          <w:ilvl w:val="1"/>
          <w:numId w:val="369"/>
        </w:numPr>
        <w:tabs>
          <w:tab w:val="left" w:pos="301"/>
        </w:tabs>
        <w:spacing w:before="3" w:line="275" w:lineRule="exact"/>
        <w:ind w:left="301" w:hanging="244"/>
        <w:rPr>
          <w:sz w:val="24"/>
        </w:rPr>
      </w:pPr>
      <w:r>
        <w:rPr>
          <w:sz w:val="24"/>
        </w:rPr>
        <w:t>Bringthebearing surfaceoftheneedleincontactwiththemortar</w:t>
      </w:r>
      <w:r>
        <w:rPr>
          <w:spacing w:val="-2"/>
          <w:sz w:val="24"/>
        </w:rPr>
        <w:t>surface.</w:t>
      </w:r>
    </w:p>
    <w:p w:rsidR="0067549E" w:rsidRDefault="0067549E" w:rsidP="0067549E">
      <w:pPr>
        <w:pStyle w:val="ListParagraph"/>
        <w:numPr>
          <w:ilvl w:val="1"/>
          <w:numId w:val="369"/>
        </w:numPr>
        <w:tabs>
          <w:tab w:val="left" w:pos="301"/>
        </w:tabs>
        <w:spacing w:line="242" w:lineRule="auto"/>
        <w:ind w:left="57" w:right="914" w:firstLine="0"/>
        <w:rPr>
          <w:sz w:val="24"/>
        </w:rPr>
      </w:pPr>
      <w:r>
        <w:rPr>
          <w:sz w:val="24"/>
        </w:rPr>
        <w:t>Graduallyanduniformlyapplya verticalforcedownwardsontheapparatusuntilthe needlepenetrates to a depth of 25 ± 1.5 on, as indicated by the scribe mark.</w:t>
      </w:r>
    </w:p>
    <w:p w:rsidR="0067549E" w:rsidRDefault="0067549E" w:rsidP="0067549E">
      <w:pPr>
        <w:pStyle w:val="ListParagraph"/>
        <w:numPr>
          <w:ilvl w:val="1"/>
          <w:numId w:val="369"/>
        </w:numPr>
        <w:tabs>
          <w:tab w:val="left" w:pos="301"/>
        </w:tabs>
        <w:spacing w:line="271" w:lineRule="exact"/>
        <w:ind w:left="301" w:hanging="244"/>
        <w:rPr>
          <w:sz w:val="24"/>
        </w:rPr>
      </w:pPr>
      <w:r>
        <w:rPr>
          <w:sz w:val="24"/>
        </w:rPr>
        <w:t>Thetimeistakentopenetrate 25 mmdepthcouldbe about10</w:t>
      </w:r>
      <w:r>
        <w:rPr>
          <w:spacing w:val="-2"/>
          <w:sz w:val="24"/>
        </w:rPr>
        <w:t>seconds.</w:t>
      </w:r>
    </w:p>
    <w:p w:rsidR="0067549E" w:rsidRDefault="0067549E" w:rsidP="0067549E">
      <w:pPr>
        <w:pStyle w:val="ListParagraph"/>
        <w:numPr>
          <w:ilvl w:val="1"/>
          <w:numId w:val="369"/>
        </w:numPr>
        <w:tabs>
          <w:tab w:val="left" w:pos="301"/>
        </w:tabs>
        <w:spacing w:before="4" w:line="237" w:lineRule="auto"/>
        <w:ind w:left="57" w:right="1019" w:firstLine="0"/>
        <w:rPr>
          <w:sz w:val="24"/>
        </w:rPr>
      </w:pPr>
      <w:r>
        <w:rPr>
          <w:sz w:val="24"/>
        </w:rPr>
        <w:t>Recordtheforcerequiredtoproduce25mmpenetrationandthetimeofinserting fromthetowateris added to the cement.</w:t>
      </w:r>
    </w:p>
    <w:p w:rsidR="0067549E" w:rsidRDefault="0067549E" w:rsidP="0067549E">
      <w:pPr>
        <w:pStyle w:val="ListParagraph"/>
        <w:numPr>
          <w:ilvl w:val="1"/>
          <w:numId w:val="369"/>
        </w:numPr>
        <w:tabs>
          <w:tab w:val="left" w:pos="421"/>
        </w:tabs>
        <w:spacing w:before="6" w:line="237" w:lineRule="auto"/>
        <w:ind w:left="57" w:right="1015" w:firstLine="0"/>
        <w:rPr>
          <w:sz w:val="24"/>
        </w:rPr>
      </w:pPr>
      <w:r>
        <w:rPr>
          <w:sz w:val="24"/>
        </w:rPr>
        <w:t>Calculatethepenetrationresistance bydividingtherecordedforcebythe bearingarea oftheneedle. This is the penetration resistance.</w:t>
      </w:r>
    </w:p>
    <w:p w:rsidR="0067549E" w:rsidRDefault="0067549E" w:rsidP="0067549E">
      <w:pPr>
        <w:pStyle w:val="ListParagraph"/>
        <w:numPr>
          <w:ilvl w:val="2"/>
          <w:numId w:val="369"/>
        </w:numPr>
        <w:tabs>
          <w:tab w:val="left" w:pos="200"/>
        </w:tabs>
        <w:spacing w:before="3" w:line="275" w:lineRule="exact"/>
        <w:ind w:left="200" w:hanging="143"/>
        <w:rPr>
          <w:sz w:val="24"/>
        </w:rPr>
      </w:pPr>
      <w:r>
        <w:rPr>
          <w:sz w:val="24"/>
        </w:rPr>
        <w:t>Plotagraphofpenetrationresistanceasordinateand elapsed timeas</w:t>
      </w:r>
      <w:r>
        <w:rPr>
          <w:spacing w:val="-2"/>
          <w:sz w:val="24"/>
        </w:rPr>
        <w:t xml:space="preserve"> abscissa.</w:t>
      </w:r>
    </w:p>
    <w:p w:rsidR="0067549E" w:rsidRDefault="0067549E" w:rsidP="0067549E">
      <w:pPr>
        <w:pStyle w:val="ListParagraph"/>
        <w:numPr>
          <w:ilvl w:val="2"/>
          <w:numId w:val="369"/>
        </w:numPr>
        <w:tabs>
          <w:tab w:val="left" w:pos="200"/>
        </w:tabs>
        <w:spacing w:line="275" w:lineRule="exact"/>
        <w:ind w:left="200" w:hanging="143"/>
        <w:rPr>
          <w:sz w:val="24"/>
        </w:rPr>
      </w:pPr>
      <w:r>
        <w:rPr>
          <w:sz w:val="24"/>
        </w:rPr>
        <w:t>Testconductedmustdetermine6penetration</w:t>
      </w:r>
      <w:r>
        <w:rPr>
          <w:spacing w:val="-2"/>
          <w:sz w:val="24"/>
        </w:rPr>
        <w:t>resistances.</w:t>
      </w:r>
    </w:p>
    <w:p w:rsidR="0067549E" w:rsidRDefault="0067549E" w:rsidP="0067549E">
      <w:pPr>
        <w:pStyle w:val="ListParagraph"/>
        <w:numPr>
          <w:ilvl w:val="2"/>
          <w:numId w:val="369"/>
        </w:numPr>
        <w:tabs>
          <w:tab w:val="left" w:pos="200"/>
        </w:tabs>
        <w:spacing w:before="3" w:line="275" w:lineRule="exact"/>
        <w:ind w:left="200" w:hanging="143"/>
        <w:rPr>
          <w:sz w:val="24"/>
        </w:rPr>
      </w:pPr>
      <w:r>
        <w:rPr>
          <w:sz w:val="24"/>
        </w:rPr>
        <w:t>Continuethetestsuntilonepenetrationresistanceofatleast27.6MPais</w:t>
      </w:r>
      <w:r>
        <w:rPr>
          <w:spacing w:val="-2"/>
          <w:sz w:val="24"/>
        </w:rPr>
        <w:t xml:space="preserve"> reached.</w:t>
      </w:r>
    </w:p>
    <w:p w:rsidR="0067549E" w:rsidRDefault="0067549E" w:rsidP="0067549E">
      <w:pPr>
        <w:pStyle w:val="ListParagraph"/>
        <w:numPr>
          <w:ilvl w:val="2"/>
          <w:numId w:val="369"/>
        </w:numPr>
        <w:tabs>
          <w:tab w:val="left" w:pos="200"/>
        </w:tabs>
        <w:spacing w:line="275" w:lineRule="exact"/>
        <w:ind w:left="200" w:hanging="143"/>
        <w:rPr>
          <w:sz w:val="24"/>
        </w:rPr>
      </w:pPr>
      <w:r>
        <w:rPr>
          <w:sz w:val="24"/>
        </w:rPr>
        <w:t>Plotthesepenetrationresistancevaluesonthegraphandconnecteach</w:t>
      </w:r>
      <w:r>
        <w:rPr>
          <w:spacing w:val="-2"/>
          <w:sz w:val="24"/>
        </w:rPr>
        <w:t>point.</w:t>
      </w:r>
    </w:p>
    <w:p w:rsidR="0067549E" w:rsidRDefault="0067549E" w:rsidP="0067549E">
      <w:pPr>
        <w:pStyle w:val="ListParagraph"/>
        <w:numPr>
          <w:ilvl w:val="2"/>
          <w:numId w:val="369"/>
        </w:numPr>
        <w:tabs>
          <w:tab w:val="left" w:pos="200"/>
        </w:tabs>
        <w:spacing w:before="2" w:line="275" w:lineRule="exact"/>
        <w:ind w:left="200" w:hanging="143"/>
        <w:rPr>
          <w:sz w:val="24"/>
        </w:rPr>
      </w:pPr>
      <w:r>
        <w:rPr>
          <w:sz w:val="24"/>
        </w:rPr>
        <w:t>Nowdraw ahorizontallinefrompenetrationresistance equalto3.5</w:t>
      </w:r>
      <w:r>
        <w:rPr>
          <w:spacing w:val="-4"/>
          <w:sz w:val="24"/>
        </w:rPr>
        <w:t>MPa.</w:t>
      </w:r>
    </w:p>
    <w:p w:rsidR="0067549E" w:rsidRDefault="0067549E" w:rsidP="0067549E">
      <w:pPr>
        <w:pStyle w:val="ListParagraph"/>
        <w:numPr>
          <w:ilvl w:val="2"/>
          <w:numId w:val="369"/>
        </w:numPr>
        <w:tabs>
          <w:tab w:val="left" w:pos="200"/>
        </w:tabs>
        <w:spacing w:line="242" w:lineRule="auto"/>
        <w:ind w:right="1443" w:firstLine="0"/>
        <w:rPr>
          <w:sz w:val="24"/>
        </w:rPr>
      </w:pPr>
      <w:r>
        <w:rPr>
          <w:sz w:val="24"/>
        </w:rPr>
        <w:t>Thepoint ofintersectionofthiswiththesmoothcurve isread onthex-axiswhichgivesthe initial setting time.</w:t>
      </w:r>
    </w:p>
    <w:p w:rsidR="0067549E" w:rsidRDefault="0067549E" w:rsidP="0067549E">
      <w:pPr>
        <w:pStyle w:val="ListParagraph"/>
        <w:numPr>
          <w:ilvl w:val="2"/>
          <w:numId w:val="369"/>
        </w:numPr>
        <w:tabs>
          <w:tab w:val="left" w:pos="200"/>
        </w:tabs>
        <w:spacing w:line="242" w:lineRule="auto"/>
        <w:ind w:right="1180" w:firstLine="0"/>
        <w:rPr>
          <w:sz w:val="24"/>
        </w:rPr>
      </w:pPr>
      <w:r>
        <w:rPr>
          <w:sz w:val="24"/>
        </w:rPr>
        <w:t>Similarly, ahorizontalline isdrawnfromthepenetrationresistanceof27.6MPaandpoint it cutsthe smooth curve is read on the x-axis which gives the final set.</w:t>
      </w:r>
    </w:p>
    <w:p w:rsidR="0067549E" w:rsidRDefault="0067549E" w:rsidP="0067549E">
      <w:pPr>
        <w:pStyle w:val="BodyText"/>
        <w:spacing w:line="271" w:lineRule="exact"/>
      </w:pPr>
      <w:r>
        <w:t>Effectoftimeandtempin</w:t>
      </w:r>
      <w:r>
        <w:rPr>
          <w:spacing w:val="-2"/>
        </w:rPr>
        <w:t>workability:-</w:t>
      </w:r>
    </w:p>
    <w:p w:rsidR="0067549E" w:rsidRDefault="0067549E" w:rsidP="0067549E">
      <w:pPr>
        <w:pStyle w:val="BodyText"/>
        <w:ind w:right="1089"/>
      </w:pPr>
      <w:r>
        <w:t>Temperature decreases the setting time by increasing hydration rate and that increase the early age strengthoftheconcrete.This isanadvantagethat lesstimewillberequired beforeremovingofform works on site, but this decrease the use of proper placement of concrete in the initial stages.</w:t>
      </w:r>
    </w:p>
    <w:p w:rsidR="0067549E" w:rsidRDefault="0067549E" w:rsidP="0067549E">
      <w:pPr>
        <w:pStyle w:val="BodyText"/>
        <w:ind w:right="1111"/>
      </w:pPr>
      <w:r>
        <w:t>It indicatesthat thetemperaturehasanegativeeffect ontheworkabilityofconcreteaswellasstrength up to some extent. Temperature decreases the setting time by increasing hydration rate and that increase the early age strength of the concrete.</w:t>
      </w:r>
    </w:p>
    <w:p w:rsidR="0067549E" w:rsidRDefault="0067549E" w:rsidP="0067549E">
      <w:pPr>
        <w:pStyle w:val="BodyText"/>
        <w:ind w:right="1089"/>
      </w:pPr>
      <w:r>
        <w:t>This is an advantage that less time will be required before removing of formworkson site, but this decreasetheuseofproperplacementofconcreteinthe initialstages. And ifconcrete is notproperly laid, then strength distribution will not remain the same throughout the cross-section.</w:t>
      </w:r>
    </w:p>
    <w:p w:rsidR="0067549E" w:rsidRDefault="0067549E" w:rsidP="0067549E">
      <w:pPr>
        <w:pStyle w:val="BodyText"/>
        <w:spacing w:line="274" w:lineRule="exact"/>
      </w:pPr>
      <w:r>
        <w:rPr>
          <w:spacing w:val="-2"/>
        </w:rPr>
        <w:t>SEGREGATION:-</w:t>
      </w:r>
    </w:p>
    <w:p w:rsidR="0067549E" w:rsidRDefault="0067549E" w:rsidP="0067549E">
      <w:pPr>
        <w:pStyle w:val="BodyText"/>
        <w:spacing w:before="2" w:line="237" w:lineRule="auto"/>
        <w:ind w:right="1488"/>
      </w:pPr>
      <w:r>
        <w:t xml:space="preserve">Thetendencyofseparationofcoarseaggregatesgrains fromteconcretemass iscalledsegregation. </w:t>
      </w:r>
      <w:r>
        <w:rPr>
          <w:spacing w:val="-2"/>
        </w:rPr>
        <w:t>BLEEDING:-</w:t>
      </w:r>
    </w:p>
    <w:p w:rsidR="0067549E" w:rsidRDefault="0067549E" w:rsidP="0067549E">
      <w:pPr>
        <w:pStyle w:val="BodyText"/>
        <w:spacing w:before="6" w:line="237" w:lineRule="auto"/>
        <w:ind w:right="1792"/>
      </w:pPr>
      <w:r>
        <w:t xml:space="preserve">Thetendencyofwatertorisetothesurfaceoffreshly laidconcrete isknownasbleeding. </w:t>
      </w:r>
      <w:r>
        <w:rPr>
          <w:color w:val="282829"/>
        </w:rPr>
        <w:t>MIXING AND VIBRATION OF CONCRETE:</w:t>
      </w:r>
    </w:p>
    <w:p w:rsidR="0067549E" w:rsidRDefault="0067549E" w:rsidP="0067549E">
      <w:pPr>
        <w:pStyle w:val="BodyText"/>
        <w:spacing w:before="3"/>
        <w:ind w:right="1004"/>
      </w:pPr>
      <w:r>
        <w:t>Mixing is the uniform incorporation of the ingredients within the concrete mix and vibration usually meansthe mechanicalprocessto assist intheremovalofanyentrappedair.Theair entrapment causesa honeycomb effect which weakens the concrete,</w:t>
      </w:r>
    </w:p>
    <w:p w:rsidR="0067549E" w:rsidRDefault="0067549E" w:rsidP="0067549E">
      <w:pPr>
        <w:pStyle w:val="BodyText"/>
        <w:sectPr w:rsidR="0067549E">
          <w:pgSz w:w="11910" w:h="16840"/>
          <w:pgMar w:top="1020" w:right="0" w:bottom="1180" w:left="850" w:header="747" w:footer="998" w:gutter="0"/>
          <w:cols w:space="720"/>
        </w:sectPr>
      </w:pPr>
    </w:p>
    <w:p w:rsidR="0067549E" w:rsidRDefault="0067549E" w:rsidP="0067549E">
      <w:pPr>
        <w:pStyle w:val="BodyText"/>
        <w:spacing w:before="88"/>
        <w:ind w:right="1089"/>
      </w:pPr>
      <w:r>
        <w:lastRenderedPageBreak/>
        <w:t>There are calculations and processes for concrete to allow for movement, which often translates to vibrationduetofrictionorthedissimilarityofmaterials, aseriousconcernas it would bethecause for structural fatigue and failure.</w:t>
      </w:r>
    </w:p>
    <w:p w:rsidR="0067549E" w:rsidRDefault="0067549E" w:rsidP="0067549E">
      <w:pPr>
        <w:pStyle w:val="BodyText"/>
        <w:spacing w:before="2" w:line="275" w:lineRule="exact"/>
      </w:pPr>
      <w:r>
        <w:t>Thestagesofconcreteproduction</w:t>
      </w:r>
      <w:r>
        <w:rPr>
          <w:spacing w:val="-4"/>
        </w:rPr>
        <w:t>are:</w:t>
      </w:r>
    </w:p>
    <w:p w:rsidR="0067549E" w:rsidRDefault="0067549E" w:rsidP="0067549E">
      <w:pPr>
        <w:pStyle w:val="ListParagraph"/>
        <w:numPr>
          <w:ilvl w:val="0"/>
          <w:numId w:val="367"/>
        </w:numPr>
        <w:tabs>
          <w:tab w:val="left" w:pos="301"/>
        </w:tabs>
        <w:spacing w:line="275" w:lineRule="exact"/>
        <w:ind w:left="301" w:hanging="244"/>
        <w:rPr>
          <w:sz w:val="24"/>
        </w:rPr>
      </w:pPr>
      <w:r>
        <w:rPr>
          <w:sz w:val="24"/>
        </w:rPr>
        <w:t>Batchingormeasurementof</w:t>
      </w:r>
      <w:r>
        <w:rPr>
          <w:spacing w:val="-2"/>
          <w:sz w:val="24"/>
        </w:rPr>
        <w:t>materials</w:t>
      </w:r>
    </w:p>
    <w:p w:rsidR="0067549E" w:rsidRDefault="0067549E" w:rsidP="0067549E">
      <w:pPr>
        <w:pStyle w:val="ListParagraph"/>
        <w:numPr>
          <w:ilvl w:val="0"/>
          <w:numId w:val="367"/>
        </w:numPr>
        <w:tabs>
          <w:tab w:val="left" w:pos="301"/>
        </w:tabs>
        <w:spacing w:before="3" w:line="275" w:lineRule="exact"/>
        <w:ind w:left="301" w:hanging="244"/>
        <w:rPr>
          <w:sz w:val="24"/>
        </w:rPr>
      </w:pPr>
      <w:r>
        <w:rPr>
          <w:spacing w:val="-2"/>
          <w:sz w:val="24"/>
        </w:rPr>
        <w:t>Mixing</w:t>
      </w:r>
    </w:p>
    <w:p w:rsidR="0067549E" w:rsidRDefault="0067549E" w:rsidP="0067549E">
      <w:pPr>
        <w:pStyle w:val="ListParagraph"/>
        <w:numPr>
          <w:ilvl w:val="0"/>
          <w:numId w:val="367"/>
        </w:numPr>
        <w:tabs>
          <w:tab w:val="left" w:pos="301"/>
        </w:tabs>
        <w:spacing w:line="275" w:lineRule="exact"/>
        <w:ind w:left="301" w:hanging="244"/>
        <w:rPr>
          <w:sz w:val="24"/>
        </w:rPr>
      </w:pPr>
      <w:r>
        <w:rPr>
          <w:spacing w:val="-2"/>
          <w:sz w:val="24"/>
        </w:rPr>
        <w:t>Transporting</w:t>
      </w:r>
    </w:p>
    <w:p w:rsidR="0067549E" w:rsidRDefault="0067549E" w:rsidP="0067549E">
      <w:pPr>
        <w:pStyle w:val="ListParagraph"/>
        <w:numPr>
          <w:ilvl w:val="0"/>
          <w:numId w:val="367"/>
        </w:numPr>
        <w:tabs>
          <w:tab w:val="left" w:pos="301"/>
        </w:tabs>
        <w:spacing w:before="3" w:line="275" w:lineRule="exact"/>
        <w:ind w:left="301" w:hanging="244"/>
        <w:rPr>
          <w:sz w:val="24"/>
        </w:rPr>
      </w:pPr>
      <w:r>
        <w:rPr>
          <w:spacing w:val="-2"/>
          <w:sz w:val="24"/>
        </w:rPr>
        <w:t>Placing</w:t>
      </w:r>
    </w:p>
    <w:p w:rsidR="0067549E" w:rsidRDefault="0067549E" w:rsidP="0067549E">
      <w:pPr>
        <w:pStyle w:val="ListParagraph"/>
        <w:numPr>
          <w:ilvl w:val="0"/>
          <w:numId w:val="367"/>
        </w:numPr>
        <w:tabs>
          <w:tab w:val="left" w:pos="301"/>
        </w:tabs>
        <w:spacing w:line="275" w:lineRule="exact"/>
        <w:ind w:left="301" w:hanging="244"/>
        <w:rPr>
          <w:sz w:val="24"/>
        </w:rPr>
      </w:pPr>
      <w:r>
        <w:rPr>
          <w:spacing w:val="-2"/>
          <w:sz w:val="24"/>
        </w:rPr>
        <w:t>Compacting</w:t>
      </w:r>
    </w:p>
    <w:p w:rsidR="0067549E" w:rsidRDefault="0067549E" w:rsidP="0067549E">
      <w:pPr>
        <w:pStyle w:val="ListParagraph"/>
        <w:numPr>
          <w:ilvl w:val="0"/>
          <w:numId w:val="367"/>
        </w:numPr>
        <w:tabs>
          <w:tab w:val="left" w:pos="301"/>
        </w:tabs>
        <w:spacing w:before="2" w:line="275" w:lineRule="exact"/>
        <w:ind w:left="301" w:hanging="244"/>
        <w:rPr>
          <w:sz w:val="24"/>
        </w:rPr>
      </w:pPr>
      <w:r>
        <w:rPr>
          <w:spacing w:val="-2"/>
          <w:sz w:val="24"/>
        </w:rPr>
        <w:t>Curing</w:t>
      </w:r>
    </w:p>
    <w:p w:rsidR="0067549E" w:rsidRDefault="0067549E" w:rsidP="0067549E">
      <w:pPr>
        <w:pStyle w:val="ListParagraph"/>
        <w:numPr>
          <w:ilvl w:val="0"/>
          <w:numId w:val="367"/>
        </w:numPr>
        <w:tabs>
          <w:tab w:val="left" w:pos="301"/>
        </w:tabs>
        <w:spacing w:line="275" w:lineRule="exact"/>
        <w:ind w:left="301" w:hanging="244"/>
        <w:rPr>
          <w:sz w:val="24"/>
        </w:rPr>
      </w:pPr>
      <w:r>
        <w:rPr>
          <w:spacing w:val="-2"/>
          <w:sz w:val="24"/>
        </w:rPr>
        <w:t>Finishing</w:t>
      </w:r>
    </w:p>
    <w:p w:rsidR="0067549E" w:rsidRDefault="0067549E" w:rsidP="0067549E">
      <w:pPr>
        <w:pStyle w:val="BodyText"/>
        <w:spacing w:before="3" w:line="275" w:lineRule="exact"/>
      </w:pPr>
      <w:r>
        <w:t>Batchingof</w:t>
      </w:r>
      <w:r>
        <w:rPr>
          <w:spacing w:val="-2"/>
        </w:rPr>
        <w:t>Materials</w:t>
      </w:r>
    </w:p>
    <w:p w:rsidR="0067549E" w:rsidRDefault="0067549E" w:rsidP="0067549E">
      <w:pPr>
        <w:pStyle w:val="BodyText"/>
        <w:spacing w:line="275" w:lineRule="exact"/>
      </w:pPr>
      <w:r>
        <w:t>Forgoodqualityconcreteaproperand accuratequantityofalltheingredientsshouldbe</w:t>
      </w:r>
      <w:r>
        <w:rPr>
          <w:spacing w:val="-2"/>
        </w:rPr>
        <w:t>used.</w:t>
      </w:r>
    </w:p>
    <w:p w:rsidR="0067549E" w:rsidRDefault="0067549E" w:rsidP="0067549E">
      <w:pPr>
        <w:pStyle w:val="BodyText"/>
        <w:spacing w:before="2"/>
        <w:ind w:right="1004"/>
      </w:pPr>
      <w:r>
        <w:t>Theaggregates, cement andwatershould be measuredwit hanaccuracyof3percentofbatchquantity and the admixtures by5 per cent of the batch quantity. There are two prevalent methods of batching materials, the volume batching and the weigh batching. The factors affecting the choice of batching method are the size of job, required production rate, and required standards of batching performance.</w:t>
      </w:r>
    </w:p>
    <w:p w:rsidR="0067549E" w:rsidRDefault="0067549E" w:rsidP="0067549E">
      <w:pPr>
        <w:pStyle w:val="BodyText"/>
        <w:spacing w:before="1" w:line="275" w:lineRule="exact"/>
      </w:pPr>
      <w:r>
        <w:t>Formostimportant worksweighbatchingis</w:t>
      </w:r>
      <w:r>
        <w:rPr>
          <w:spacing w:val="-2"/>
        </w:rPr>
        <w:t>recommended.</w:t>
      </w:r>
    </w:p>
    <w:p w:rsidR="0067549E" w:rsidRDefault="0067549E" w:rsidP="0067549E">
      <w:pPr>
        <w:pStyle w:val="ListParagraph"/>
        <w:numPr>
          <w:ilvl w:val="1"/>
          <w:numId w:val="367"/>
        </w:numPr>
        <w:tabs>
          <w:tab w:val="left" w:pos="305"/>
        </w:tabs>
        <w:spacing w:line="275" w:lineRule="exact"/>
        <w:ind w:left="305" w:hanging="248"/>
        <w:rPr>
          <w:sz w:val="24"/>
        </w:rPr>
      </w:pPr>
      <w:r>
        <w:rPr>
          <w:sz w:val="24"/>
        </w:rPr>
        <w:t>Volume</w:t>
      </w:r>
      <w:r>
        <w:rPr>
          <w:spacing w:val="-2"/>
          <w:sz w:val="24"/>
        </w:rPr>
        <w:t>Batching</w:t>
      </w:r>
    </w:p>
    <w:p w:rsidR="0067549E" w:rsidRDefault="0067549E" w:rsidP="0067549E">
      <w:pPr>
        <w:pStyle w:val="ListParagraph"/>
        <w:numPr>
          <w:ilvl w:val="1"/>
          <w:numId w:val="367"/>
        </w:numPr>
        <w:tabs>
          <w:tab w:val="left" w:pos="314"/>
        </w:tabs>
        <w:spacing w:before="5" w:line="237" w:lineRule="auto"/>
        <w:ind w:left="57" w:right="9177" w:firstLine="0"/>
        <w:rPr>
          <w:sz w:val="24"/>
        </w:rPr>
      </w:pPr>
      <w:r>
        <w:rPr>
          <w:sz w:val="24"/>
        </w:rPr>
        <w:t xml:space="preserve">WeighBatching </w:t>
      </w:r>
      <w:r>
        <w:rPr>
          <w:spacing w:val="-2"/>
          <w:sz w:val="24"/>
        </w:rPr>
        <w:t>Mixing</w:t>
      </w:r>
    </w:p>
    <w:p w:rsidR="0067549E" w:rsidRDefault="0067549E" w:rsidP="0067549E">
      <w:pPr>
        <w:pStyle w:val="ListParagraph"/>
        <w:numPr>
          <w:ilvl w:val="2"/>
          <w:numId w:val="367"/>
        </w:numPr>
        <w:tabs>
          <w:tab w:val="left" w:pos="301"/>
        </w:tabs>
        <w:spacing w:before="3" w:line="275" w:lineRule="exact"/>
        <w:ind w:left="301" w:hanging="244"/>
        <w:rPr>
          <w:sz w:val="24"/>
        </w:rPr>
      </w:pPr>
      <w:r>
        <w:rPr>
          <w:sz w:val="24"/>
        </w:rPr>
        <w:t>Hand</w:t>
      </w:r>
      <w:r>
        <w:rPr>
          <w:spacing w:val="-2"/>
          <w:sz w:val="24"/>
        </w:rPr>
        <w:t>Mixing</w:t>
      </w:r>
    </w:p>
    <w:p w:rsidR="0067549E" w:rsidRDefault="0067549E" w:rsidP="0067549E">
      <w:pPr>
        <w:pStyle w:val="ListParagraph"/>
        <w:numPr>
          <w:ilvl w:val="2"/>
          <w:numId w:val="367"/>
        </w:numPr>
        <w:tabs>
          <w:tab w:val="left" w:pos="301"/>
        </w:tabs>
        <w:spacing w:line="275" w:lineRule="exact"/>
        <w:ind w:left="301" w:hanging="244"/>
        <w:rPr>
          <w:sz w:val="24"/>
        </w:rPr>
      </w:pPr>
      <w:r>
        <w:rPr>
          <w:sz w:val="24"/>
        </w:rPr>
        <w:t>Machine</w:t>
      </w:r>
      <w:r>
        <w:rPr>
          <w:spacing w:val="-2"/>
          <w:sz w:val="24"/>
        </w:rPr>
        <w:t>Mixing</w:t>
      </w:r>
    </w:p>
    <w:p w:rsidR="0067549E" w:rsidRDefault="0067549E" w:rsidP="0067549E">
      <w:pPr>
        <w:pStyle w:val="ListParagraph"/>
        <w:numPr>
          <w:ilvl w:val="3"/>
          <w:numId w:val="367"/>
        </w:numPr>
        <w:tabs>
          <w:tab w:val="left" w:pos="305"/>
        </w:tabs>
        <w:spacing w:before="3" w:line="275" w:lineRule="exact"/>
        <w:ind w:left="305" w:hanging="248"/>
        <w:rPr>
          <w:sz w:val="24"/>
        </w:rPr>
      </w:pPr>
      <w:r>
        <w:rPr>
          <w:sz w:val="24"/>
        </w:rPr>
        <w:t>Tilting</w:t>
      </w:r>
      <w:r>
        <w:rPr>
          <w:spacing w:val="-2"/>
          <w:sz w:val="24"/>
        </w:rPr>
        <w:t>Mixers</w:t>
      </w:r>
    </w:p>
    <w:p w:rsidR="0067549E" w:rsidRDefault="0067549E" w:rsidP="0067549E">
      <w:pPr>
        <w:pStyle w:val="ListParagraph"/>
        <w:numPr>
          <w:ilvl w:val="3"/>
          <w:numId w:val="367"/>
        </w:numPr>
        <w:tabs>
          <w:tab w:val="left" w:pos="314"/>
        </w:tabs>
        <w:spacing w:line="275" w:lineRule="exact"/>
        <w:ind w:left="314" w:hanging="257"/>
        <w:rPr>
          <w:sz w:val="24"/>
        </w:rPr>
      </w:pPr>
      <w:r>
        <w:rPr>
          <w:sz w:val="24"/>
        </w:rPr>
        <w:t>Non-tilting</w:t>
      </w:r>
      <w:r>
        <w:rPr>
          <w:spacing w:val="-4"/>
          <w:sz w:val="24"/>
        </w:rPr>
        <w:t>Mixer</w:t>
      </w:r>
    </w:p>
    <w:p w:rsidR="0067549E" w:rsidRDefault="0067549E" w:rsidP="0067549E">
      <w:pPr>
        <w:pStyle w:val="ListParagraph"/>
        <w:numPr>
          <w:ilvl w:val="3"/>
          <w:numId w:val="367"/>
        </w:numPr>
        <w:tabs>
          <w:tab w:val="left" w:pos="305"/>
        </w:tabs>
        <w:spacing w:before="2" w:line="275" w:lineRule="exact"/>
        <w:ind w:left="305" w:hanging="248"/>
        <w:rPr>
          <w:sz w:val="24"/>
        </w:rPr>
      </w:pPr>
      <w:r>
        <w:rPr>
          <w:sz w:val="24"/>
        </w:rPr>
        <w:t>ReversingDrum</w:t>
      </w:r>
      <w:r>
        <w:rPr>
          <w:spacing w:val="-4"/>
          <w:sz w:val="24"/>
        </w:rPr>
        <w:t>Mixer</w:t>
      </w:r>
    </w:p>
    <w:p w:rsidR="0067549E" w:rsidRDefault="0067549E" w:rsidP="0067549E">
      <w:pPr>
        <w:pStyle w:val="ListParagraph"/>
        <w:numPr>
          <w:ilvl w:val="3"/>
          <w:numId w:val="367"/>
        </w:numPr>
        <w:tabs>
          <w:tab w:val="left" w:pos="319"/>
        </w:tabs>
        <w:spacing w:line="275" w:lineRule="exact"/>
        <w:ind w:left="319" w:hanging="262"/>
        <w:rPr>
          <w:sz w:val="24"/>
        </w:rPr>
      </w:pPr>
      <w:r>
        <w:rPr>
          <w:sz w:val="24"/>
        </w:rPr>
        <w:t>Pan-typeorStirring</w:t>
      </w:r>
      <w:r>
        <w:rPr>
          <w:spacing w:val="-4"/>
          <w:sz w:val="24"/>
        </w:rPr>
        <w:t xml:space="preserve"> Mixer</w:t>
      </w:r>
    </w:p>
    <w:p w:rsidR="0067549E" w:rsidRDefault="0067549E" w:rsidP="0067549E">
      <w:pPr>
        <w:pStyle w:val="ListParagraph"/>
        <w:numPr>
          <w:ilvl w:val="3"/>
          <w:numId w:val="367"/>
        </w:numPr>
        <w:tabs>
          <w:tab w:val="left" w:pos="305"/>
        </w:tabs>
        <w:spacing w:before="3" w:line="275" w:lineRule="exact"/>
        <w:ind w:left="305" w:hanging="248"/>
        <w:rPr>
          <w:sz w:val="24"/>
        </w:rPr>
      </w:pPr>
      <w:r>
        <w:rPr>
          <w:sz w:val="24"/>
        </w:rPr>
        <w:t>Transit</w:t>
      </w:r>
      <w:r>
        <w:rPr>
          <w:spacing w:val="-2"/>
          <w:sz w:val="24"/>
        </w:rPr>
        <w:t>Mixer</w:t>
      </w:r>
    </w:p>
    <w:p w:rsidR="0067549E" w:rsidRDefault="0067549E" w:rsidP="0067549E">
      <w:pPr>
        <w:pStyle w:val="BodyText"/>
        <w:spacing w:line="275" w:lineRule="exact"/>
      </w:pPr>
      <w:r>
        <w:t>ChargingtheMixerandMixing</w:t>
      </w:r>
      <w:r>
        <w:rPr>
          <w:spacing w:val="-4"/>
        </w:rPr>
        <w:t>Time</w:t>
      </w:r>
    </w:p>
    <w:p w:rsidR="0067549E" w:rsidRDefault="0067549E" w:rsidP="0067549E">
      <w:pPr>
        <w:pStyle w:val="BodyText"/>
        <w:spacing w:before="2" w:line="275" w:lineRule="exact"/>
      </w:pPr>
      <w:r>
        <w:t>Theorderoffeedingtheingredientsintothemixer isas</w:t>
      </w:r>
      <w:r>
        <w:rPr>
          <w:spacing w:val="-2"/>
        </w:rPr>
        <w:t>follows:</w:t>
      </w:r>
    </w:p>
    <w:p w:rsidR="0067549E" w:rsidRDefault="0067549E" w:rsidP="0067549E">
      <w:pPr>
        <w:pStyle w:val="BodyText"/>
        <w:ind w:right="1089"/>
      </w:pPr>
      <w:r>
        <w:t>About 25 per cent ofwater required for mixing is first introduced into the mixer drumto prevent any sticking ofcement onthe bladesand bottomofthe drum. Thenthe ingredientsare discharged through the skip. In the skip the sequence of loading should be to add first halfthe coarse aggregatethen half the fine aggregate and over this totalcement and then the balance aggregates. After discharging the ingredientsintothedrumthebalancewaterisintroduced.Themixingtime iscountedfromthe instant complete water is fed into the mixer.</w:t>
      </w:r>
    </w:p>
    <w:p w:rsidR="0067549E" w:rsidRDefault="0067549E" w:rsidP="0067549E">
      <w:pPr>
        <w:pStyle w:val="BodyText"/>
        <w:spacing w:line="242" w:lineRule="auto"/>
        <w:ind w:right="1089"/>
      </w:pPr>
      <w:r>
        <w:t>Thespeedofthe mixers isgenerally15to20rpm. Forpropermixing,thenumberofrevolutionsper minute required by the drum are 25 to 30. Time of mixing also depends on capacityof mixer.</w:t>
      </w:r>
    </w:p>
    <w:p w:rsidR="0067549E" w:rsidRDefault="0067549E" w:rsidP="0067549E">
      <w:pPr>
        <w:pStyle w:val="BodyText"/>
        <w:ind w:right="1051"/>
      </w:pPr>
      <w:r>
        <w:t>A poor qualityofconcrete is obtained if the mixing time is reduced. On the other hand if the mixing time is increased it is uneconomical. However, it is found that ifthe mixing time is increased to 2 minutes the compressive strength of concrete produced is enhanced and beyond this time the improvement in compressive strength is insignificant. A prolonged mixing may cause segregation. Also,dueto longer mixingperiodsthewatermayget absorbedbytheaggregatesorevaporate resulting in loss of workability and strength.</w:t>
      </w:r>
    </w:p>
    <w:p w:rsidR="0067549E" w:rsidRDefault="0067549E" w:rsidP="0067549E">
      <w:pPr>
        <w:pStyle w:val="BodyText"/>
      </w:pPr>
      <w:r>
        <w:rPr>
          <w:spacing w:val="-2"/>
        </w:rPr>
        <w:t>Transporting</w:t>
      </w:r>
    </w:p>
    <w:p w:rsidR="0067549E" w:rsidRDefault="0067549E" w:rsidP="0067549E">
      <w:pPr>
        <w:pStyle w:val="BodyText"/>
        <w:ind w:right="1218"/>
      </w:pPr>
      <w:r>
        <w:t>Concrete should be transported to the place of deposition at the earliest without the loss of homogeneityobtainedatthetimeofmixing. Amaximumof2hoursfromthetimeofmixing is permitted iftrucks withagitator and 1 hour iftrucks without agitators areused for transporting</w:t>
      </w:r>
    </w:p>
    <w:p w:rsidR="0067549E" w:rsidRDefault="0067549E" w:rsidP="0067549E">
      <w:pPr>
        <w:pStyle w:val="BodyText"/>
        <w:sectPr w:rsidR="0067549E">
          <w:pgSz w:w="11910" w:h="16840"/>
          <w:pgMar w:top="1020" w:right="0" w:bottom="1180" w:left="850" w:header="747" w:footer="998" w:gutter="0"/>
          <w:cols w:space="720"/>
        </w:sectPr>
      </w:pPr>
    </w:p>
    <w:p w:rsidR="0067549E" w:rsidRDefault="0067549E" w:rsidP="0067549E">
      <w:pPr>
        <w:pStyle w:val="BodyText"/>
        <w:spacing w:before="88"/>
        <w:ind w:right="1089"/>
      </w:pPr>
      <w:r>
        <w:lastRenderedPageBreak/>
        <w:t>concrete. Also it should be ensured that segregation does not take place during transportation and placement.The methodsadoptedfortransportingconcretedependupon thesizeand importanceofthe job, the distance ofthe deposition place fromthe mixing place, and the nature ofthe terrain. Some of the methods of transporting concrete are as below:</w:t>
      </w:r>
    </w:p>
    <w:p w:rsidR="0067549E" w:rsidRDefault="0067549E" w:rsidP="0067549E">
      <w:pPr>
        <w:pStyle w:val="ListParagraph"/>
        <w:numPr>
          <w:ilvl w:val="0"/>
          <w:numId w:val="366"/>
        </w:numPr>
        <w:tabs>
          <w:tab w:val="left" w:pos="286"/>
        </w:tabs>
        <w:ind w:left="286" w:hanging="229"/>
        <w:rPr>
          <w:sz w:val="24"/>
        </w:rPr>
      </w:pPr>
      <w:r>
        <w:rPr>
          <w:sz w:val="24"/>
        </w:rPr>
        <w:t>Mortar</w:t>
      </w:r>
      <w:r>
        <w:rPr>
          <w:spacing w:val="-5"/>
          <w:sz w:val="24"/>
        </w:rPr>
        <w:t>Pan</w:t>
      </w:r>
    </w:p>
    <w:p w:rsidR="0067549E" w:rsidRDefault="0067549E" w:rsidP="0067549E">
      <w:pPr>
        <w:pStyle w:val="ListParagraph"/>
        <w:numPr>
          <w:ilvl w:val="0"/>
          <w:numId w:val="366"/>
        </w:numPr>
        <w:tabs>
          <w:tab w:val="left" w:pos="296"/>
        </w:tabs>
        <w:spacing w:before="3" w:line="275" w:lineRule="exact"/>
        <w:ind w:left="296" w:hanging="239"/>
        <w:rPr>
          <w:sz w:val="24"/>
        </w:rPr>
      </w:pPr>
      <w:r>
        <w:rPr>
          <w:sz w:val="24"/>
        </w:rPr>
        <w:t>Wheel</w:t>
      </w:r>
      <w:r>
        <w:rPr>
          <w:spacing w:val="-2"/>
          <w:sz w:val="24"/>
        </w:rPr>
        <w:t>Barrow</w:t>
      </w:r>
    </w:p>
    <w:p w:rsidR="0067549E" w:rsidRDefault="0067549E" w:rsidP="0067549E">
      <w:pPr>
        <w:pStyle w:val="ListParagraph"/>
        <w:numPr>
          <w:ilvl w:val="0"/>
          <w:numId w:val="366"/>
        </w:numPr>
        <w:tabs>
          <w:tab w:val="left" w:pos="286"/>
        </w:tabs>
        <w:spacing w:line="275" w:lineRule="exact"/>
        <w:ind w:left="286" w:hanging="229"/>
        <w:rPr>
          <w:sz w:val="24"/>
        </w:rPr>
      </w:pPr>
      <w:r>
        <w:rPr>
          <w:spacing w:val="-2"/>
          <w:sz w:val="24"/>
        </w:rPr>
        <w:t>Chutes</w:t>
      </w:r>
    </w:p>
    <w:p w:rsidR="0067549E" w:rsidRDefault="0067549E" w:rsidP="0067549E">
      <w:pPr>
        <w:pStyle w:val="ListParagraph"/>
        <w:numPr>
          <w:ilvl w:val="0"/>
          <w:numId w:val="366"/>
        </w:numPr>
        <w:tabs>
          <w:tab w:val="left" w:pos="301"/>
        </w:tabs>
        <w:spacing w:before="2" w:line="275" w:lineRule="exact"/>
        <w:ind w:left="301" w:hanging="244"/>
        <w:rPr>
          <w:sz w:val="24"/>
        </w:rPr>
      </w:pPr>
      <w:r>
        <w:rPr>
          <w:spacing w:val="-2"/>
          <w:sz w:val="24"/>
        </w:rPr>
        <w:t>Dumper</w:t>
      </w:r>
    </w:p>
    <w:p w:rsidR="0067549E" w:rsidRDefault="0067549E" w:rsidP="0067549E">
      <w:pPr>
        <w:pStyle w:val="ListParagraph"/>
        <w:numPr>
          <w:ilvl w:val="0"/>
          <w:numId w:val="366"/>
        </w:numPr>
        <w:tabs>
          <w:tab w:val="left" w:pos="286"/>
        </w:tabs>
        <w:spacing w:line="275" w:lineRule="exact"/>
        <w:ind w:left="286" w:hanging="229"/>
        <w:rPr>
          <w:sz w:val="24"/>
        </w:rPr>
      </w:pPr>
      <w:r>
        <w:rPr>
          <w:sz w:val="24"/>
        </w:rPr>
        <w:t>Bucketand</w:t>
      </w:r>
      <w:r>
        <w:rPr>
          <w:spacing w:val="-2"/>
          <w:sz w:val="24"/>
        </w:rPr>
        <w:t>Ropeway</w:t>
      </w:r>
    </w:p>
    <w:p w:rsidR="0067549E" w:rsidRDefault="0067549E" w:rsidP="0067549E">
      <w:pPr>
        <w:pStyle w:val="ListParagraph"/>
        <w:numPr>
          <w:ilvl w:val="0"/>
          <w:numId w:val="366"/>
        </w:numPr>
        <w:tabs>
          <w:tab w:val="left" w:pos="252"/>
        </w:tabs>
        <w:spacing w:before="3" w:line="275" w:lineRule="exact"/>
        <w:ind w:left="252" w:hanging="195"/>
        <w:rPr>
          <w:sz w:val="24"/>
        </w:rPr>
      </w:pPr>
      <w:r>
        <w:rPr>
          <w:sz w:val="24"/>
        </w:rPr>
        <w:t>Belt</w:t>
      </w:r>
      <w:r>
        <w:rPr>
          <w:spacing w:val="-2"/>
          <w:sz w:val="24"/>
        </w:rPr>
        <w:t xml:space="preserve"> conveyor</w:t>
      </w:r>
    </w:p>
    <w:p w:rsidR="0067549E" w:rsidRDefault="0067549E" w:rsidP="0067549E">
      <w:pPr>
        <w:pStyle w:val="ListParagraph"/>
        <w:numPr>
          <w:ilvl w:val="0"/>
          <w:numId w:val="366"/>
        </w:numPr>
        <w:tabs>
          <w:tab w:val="left" w:pos="301"/>
        </w:tabs>
        <w:spacing w:line="275" w:lineRule="exact"/>
        <w:ind w:left="301" w:hanging="244"/>
        <w:rPr>
          <w:sz w:val="24"/>
        </w:rPr>
      </w:pPr>
      <w:r>
        <w:rPr>
          <w:sz w:val="24"/>
        </w:rPr>
        <w:t>Skipand</w:t>
      </w:r>
      <w:r>
        <w:rPr>
          <w:spacing w:val="-2"/>
          <w:sz w:val="24"/>
        </w:rPr>
        <w:t>Hoist</w:t>
      </w:r>
    </w:p>
    <w:p w:rsidR="0067549E" w:rsidRDefault="0067549E" w:rsidP="0067549E">
      <w:pPr>
        <w:pStyle w:val="ListParagraph"/>
        <w:numPr>
          <w:ilvl w:val="0"/>
          <w:numId w:val="366"/>
        </w:numPr>
        <w:tabs>
          <w:tab w:val="left" w:pos="296"/>
        </w:tabs>
        <w:spacing w:before="5" w:line="237" w:lineRule="auto"/>
        <w:ind w:left="57" w:right="9891" w:firstLine="0"/>
        <w:rPr>
          <w:sz w:val="24"/>
        </w:rPr>
      </w:pPr>
      <w:r>
        <w:rPr>
          <w:spacing w:val="-2"/>
          <w:sz w:val="24"/>
        </w:rPr>
        <w:t>Pumping Placing:</w:t>
      </w:r>
    </w:p>
    <w:p w:rsidR="0067549E" w:rsidRDefault="0067549E" w:rsidP="0067549E">
      <w:pPr>
        <w:pStyle w:val="BodyText"/>
        <w:spacing w:before="5" w:line="237" w:lineRule="auto"/>
        <w:ind w:right="1406"/>
      </w:pPr>
      <w:r>
        <w:t>To achieve quality concrete it should be placed with utmost care securing the homogeneityachievedduring mixingandtheavoidanceofsegregationintransporting. Researchhasshownthat a</w:t>
      </w:r>
    </w:p>
    <w:p w:rsidR="0067549E" w:rsidRDefault="0067549E" w:rsidP="0067549E">
      <w:pPr>
        <w:pStyle w:val="BodyText"/>
        <w:spacing w:before="4"/>
        <w:ind w:right="1082"/>
      </w:pPr>
      <w:r>
        <w:t>delayedplacingofconcreteresultsinagaininultimatecompressivestrengthprovidedtheconcretecan be adequately compacted. For dry mixes in hot weather delayof half to one hour is allowed whereas for wet mixes in cold weather it may be several hours.</w:t>
      </w:r>
    </w:p>
    <w:p w:rsidR="0067549E" w:rsidRDefault="0067549E" w:rsidP="0067549E">
      <w:pPr>
        <w:pStyle w:val="BodyText"/>
        <w:spacing w:line="274" w:lineRule="exact"/>
      </w:pPr>
      <w:r>
        <w:rPr>
          <w:spacing w:val="-2"/>
        </w:rPr>
        <w:t>Compaction</w:t>
      </w:r>
    </w:p>
    <w:p w:rsidR="0067549E" w:rsidRDefault="0067549E" w:rsidP="0067549E">
      <w:pPr>
        <w:pStyle w:val="BodyText"/>
        <w:spacing w:before="4" w:line="237" w:lineRule="auto"/>
        <w:ind w:right="1218"/>
      </w:pPr>
      <w:r>
        <w:t>After concrete is placed at the desired location, the next step in the processofconcrete production is itscompaction.Compactionconsolidatesfreshconcretewithinthe mouldsorframeworksandaround</w:t>
      </w:r>
    </w:p>
    <w:p w:rsidR="0067549E" w:rsidRDefault="0067549E" w:rsidP="0067549E">
      <w:pPr>
        <w:pStyle w:val="BodyText"/>
        <w:spacing w:before="4"/>
        <w:ind w:right="1070"/>
      </w:pPr>
      <w:r>
        <w:t>embeddedpartsandreinforcement steel.Considerablequantityofair isentrapped inconcreteduringits production and there is possible partial segregation also. Both of these adversely affect the qualityof concrete. Compaction of the concrete is the process to get rid of the entrapped air andvoids, elimination of segregation occurred and to forma homogeneous dense mass. It has been found that 5 per cent voids in hardened concrete reduce the strength by over 30 per cent and 10 per cent voids reduce the strength by over 50 per cent. Therefore, the density and consequently the strength and durability of concrete largely depend upon the degree of compaction. For maximum strength driest possible concrete should be compacted 100 per cent.</w:t>
      </w:r>
    </w:p>
    <w:p w:rsidR="0067549E" w:rsidRDefault="0067549E" w:rsidP="0067549E">
      <w:pPr>
        <w:pStyle w:val="BodyText"/>
        <w:spacing w:before="1" w:line="275" w:lineRule="exact"/>
      </w:pPr>
      <w:r>
        <w:t>Thecompactionofconcretecanbeachievedbythe following</w:t>
      </w:r>
      <w:r>
        <w:rPr>
          <w:spacing w:val="-2"/>
        </w:rPr>
        <w:t>methods.</w:t>
      </w:r>
    </w:p>
    <w:p w:rsidR="0067549E" w:rsidRDefault="0067549E" w:rsidP="0067549E">
      <w:pPr>
        <w:pStyle w:val="ListParagraph"/>
        <w:numPr>
          <w:ilvl w:val="0"/>
          <w:numId w:val="365"/>
        </w:numPr>
        <w:tabs>
          <w:tab w:val="left" w:pos="301"/>
        </w:tabs>
        <w:spacing w:line="275" w:lineRule="exact"/>
        <w:ind w:left="301" w:hanging="244"/>
        <w:rPr>
          <w:sz w:val="24"/>
        </w:rPr>
      </w:pPr>
      <w:r>
        <w:rPr>
          <w:sz w:val="24"/>
        </w:rPr>
        <w:t>Hand</w:t>
      </w:r>
      <w:r>
        <w:rPr>
          <w:spacing w:val="-2"/>
          <w:sz w:val="24"/>
        </w:rPr>
        <w:t>Compaction</w:t>
      </w:r>
    </w:p>
    <w:p w:rsidR="0067549E" w:rsidRDefault="0067549E" w:rsidP="0067549E">
      <w:pPr>
        <w:pStyle w:val="ListParagraph"/>
        <w:numPr>
          <w:ilvl w:val="0"/>
          <w:numId w:val="365"/>
        </w:numPr>
        <w:tabs>
          <w:tab w:val="left" w:pos="301"/>
        </w:tabs>
        <w:spacing w:before="2" w:line="275" w:lineRule="exact"/>
        <w:ind w:left="301" w:hanging="244"/>
        <w:rPr>
          <w:sz w:val="24"/>
        </w:rPr>
      </w:pPr>
      <w:r>
        <w:rPr>
          <w:sz w:val="24"/>
        </w:rPr>
        <w:t>Compactionby</w:t>
      </w:r>
      <w:r>
        <w:rPr>
          <w:spacing w:val="-2"/>
          <w:sz w:val="24"/>
        </w:rPr>
        <w:t>Vibration</w:t>
      </w:r>
    </w:p>
    <w:p w:rsidR="0067549E" w:rsidRDefault="0067549E" w:rsidP="0067549E">
      <w:pPr>
        <w:pStyle w:val="ListParagraph"/>
        <w:numPr>
          <w:ilvl w:val="1"/>
          <w:numId w:val="365"/>
        </w:numPr>
        <w:tabs>
          <w:tab w:val="left" w:pos="286"/>
        </w:tabs>
        <w:spacing w:line="275" w:lineRule="exact"/>
        <w:ind w:left="286" w:hanging="229"/>
        <w:rPr>
          <w:sz w:val="24"/>
        </w:rPr>
      </w:pPr>
      <w:r>
        <w:rPr>
          <w:sz w:val="24"/>
        </w:rPr>
        <w:t>Needle</w:t>
      </w:r>
      <w:r>
        <w:rPr>
          <w:spacing w:val="-2"/>
          <w:sz w:val="24"/>
        </w:rPr>
        <w:t>Vibrator:</w:t>
      </w:r>
    </w:p>
    <w:p w:rsidR="0067549E" w:rsidRDefault="0067549E" w:rsidP="0067549E">
      <w:pPr>
        <w:pStyle w:val="ListParagraph"/>
        <w:numPr>
          <w:ilvl w:val="1"/>
          <w:numId w:val="365"/>
        </w:numPr>
        <w:tabs>
          <w:tab w:val="left" w:pos="296"/>
        </w:tabs>
        <w:spacing w:before="2" w:line="275" w:lineRule="exact"/>
        <w:ind w:left="296" w:hanging="239"/>
        <w:rPr>
          <w:sz w:val="24"/>
        </w:rPr>
      </w:pPr>
      <w:r>
        <w:rPr>
          <w:sz w:val="24"/>
        </w:rPr>
        <w:t>Formwork</w:t>
      </w:r>
      <w:r>
        <w:rPr>
          <w:spacing w:val="-2"/>
          <w:sz w:val="24"/>
        </w:rPr>
        <w:t xml:space="preserve"> Vibrator</w:t>
      </w:r>
    </w:p>
    <w:p w:rsidR="0067549E" w:rsidRDefault="0067549E" w:rsidP="0067549E">
      <w:pPr>
        <w:pStyle w:val="ListParagraph"/>
        <w:numPr>
          <w:ilvl w:val="0"/>
          <w:numId w:val="365"/>
        </w:numPr>
        <w:tabs>
          <w:tab w:val="left" w:pos="301"/>
        </w:tabs>
        <w:spacing w:line="275" w:lineRule="exact"/>
        <w:ind w:left="301" w:hanging="244"/>
        <w:rPr>
          <w:sz w:val="24"/>
        </w:rPr>
      </w:pPr>
      <w:r>
        <w:rPr>
          <w:sz w:val="24"/>
        </w:rPr>
        <w:t>Compactionby</w:t>
      </w:r>
      <w:r>
        <w:rPr>
          <w:spacing w:val="-2"/>
          <w:sz w:val="24"/>
        </w:rPr>
        <w:t>Spinning</w:t>
      </w:r>
    </w:p>
    <w:p w:rsidR="0067549E" w:rsidRDefault="0067549E" w:rsidP="0067549E">
      <w:pPr>
        <w:pStyle w:val="ListParagraph"/>
        <w:numPr>
          <w:ilvl w:val="0"/>
          <w:numId w:val="365"/>
        </w:numPr>
        <w:tabs>
          <w:tab w:val="left" w:pos="301"/>
        </w:tabs>
        <w:spacing w:before="3" w:line="275" w:lineRule="exact"/>
        <w:ind w:left="301" w:hanging="244"/>
        <w:rPr>
          <w:sz w:val="24"/>
        </w:rPr>
      </w:pPr>
      <w:r>
        <w:rPr>
          <w:sz w:val="24"/>
        </w:rPr>
        <w:t>Compactionby</w:t>
      </w:r>
      <w:r>
        <w:rPr>
          <w:spacing w:val="-2"/>
          <w:sz w:val="24"/>
        </w:rPr>
        <w:t>Jolting</w:t>
      </w:r>
    </w:p>
    <w:p w:rsidR="0067549E" w:rsidRDefault="0067549E" w:rsidP="0067549E">
      <w:pPr>
        <w:pStyle w:val="ListParagraph"/>
        <w:numPr>
          <w:ilvl w:val="0"/>
          <w:numId w:val="365"/>
        </w:numPr>
        <w:tabs>
          <w:tab w:val="left" w:pos="301"/>
        </w:tabs>
        <w:spacing w:line="242" w:lineRule="auto"/>
        <w:ind w:left="57" w:right="8510" w:firstLine="0"/>
        <w:rPr>
          <w:sz w:val="24"/>
        </w:rPr>
      </w:pPr>
      <w:r>
        <w:rPr>
          <w:sz w:val="24"/>
        </w:rPr>
        <w:t xml:space="preserve">CompactionbyRolling </w:t>
      </w:r>
      <w:r>
        <w:rPr>
          <w:spacing w:val="-2"/>
          <w:sz w:val="24"/>
        </w:rPr>
        <w:t>Curing</w:t>
      </w:r>
    </w:p>
    <w:p w:rsidR="0067549E" w:rsidRDefault="0067549E" w:rsidP="0067549E">
      <w:pPr>
        <w:pStyle w:val="BodyText"/>
        <w:spacing w:line="271" w:lineRule="exact"/>
      </w:pPr>
      <w:r>
        <w:t xml:space="preserve">Cementgainsstrengthand hardnessbecauseofthechemicalactionbetweencementand </w:t>
      </w:r>
      <w:r>
        <w:rPr>
          <w:spacing w:val="-2"/>
        </w:rPr>
        <w:t>water.</w:t>
      </w:r>
    </w:p>
    <w:p w:rsidR="0067549E" w:rsidRDefault="0067549E" w:rsidP="0067549E">
      <w:pPr>
        <w:pStyle w:val="BodyText"/>
        <w:spacing w:before="2"/>
        <w:ind w:right="1089"/>
      </w:pPr>
      <w:r>
        <w:t>This chemical reaction requires moisture, favourable temperature and time referred to as the curing period. Curing of freshly placed concrete is very important for optimum strength and durability. The major partofthestrengthinthe initial period iscontributedbytheclinker compoundC</w:t>
      </w:r>
      <w:r>
        <w:rPr>
          <w:sz w:val="16"/>
        </w:rPr>
        <w:t>3</w:t>
      </w:r>
      <w:r>
        <w:t>Sandpartlyby C</w:t>
      </w:r>
      <w:r>
        <w:rPr>
          <w:sz w:val="16"/>
        </w:rPr>
        <w:t>2</w:t>
      </w:r>
      <w:r>
        <w:t>S, and is completed in about three weeks. The later strength contributed by C</w:t>
      </w:r>
      <w:r>
        <w:rPr>
          <w:sz w:val="16"/>
        </w:rPr>
        <w:t>2</w:t>
      </w:r>
      <w:r>
        <w:t xml:space="preserve">S is gradualand takes long time. As such sufficient water should be made available to concrete to allow it togain full strength. </w:t>
      </w:r>
      <w:r>
        <w:rPr>
          <w:i/>
        </w:rPr>
        <w:t>The process of keeping concrete damp for this purpose is known as curing</w:t>
      </w:r>
      <w:r>
        <w:t>. The object is to prevent the loss of moisture from concrete due to evaporation or anyother reason, supply additional moistureor heat and moistureto accelerate the gainofstrength. Curing must be done for at least three weeks and in no case for less than ten days.</w:t>
      </w:r>
    </w:p>
    <w:p w:rsidR="0067549E" w:rsidRDefault="0067549E" w:rsidP="0067549E">
      <w:pPr>
        <w:pStyle w:val="BodyText"/>
        <w:sectPr w:rsidR="0067549E">
          <w:pgSz w:w="11910" w:h="16840"/>
          <w:pgMar w:top="1020" w:right="0" w:bottom="1180" w:left="850" w:header="747" w:footer="998" w:gutter="0"/>
          <w:cols w:space="720"/>
        </w:sectPr>
      </w:pPr>
    </w:p>
    <w:p w:rsidR="0067549E" w:rsidRDefault="0067549E" w:rsidP="0067549E">
      <w:pPr>
        <w:pStyle w:val="BodyText"/>
        <w:spacing w:before="88"/>
        <w:ind w:right="1218"/>
      </w:pPr>
      <w:r>
        <w:lastRenderedPageBreak/>
        <w:t>Approximately14 litresofwater isrequired to hydrateeachbag ofcement.Soonaftertheconcreteis placed, the increase in strength is veryrapid (3 to 7 days) and continues slowly thereafter for an indefinite period. Concrete moist cured for 7 days is about 50 per cent stronger than that which is exposed to dryair for the entire period. Ifthe concrete is kept damp for one month, the strength is about double than that of concrete exposed only to dry air.</w:t>
      </w:r>
    </w:p>
    <w:p w:rsidR="0067549E" w:rsidRDefault="0067549E" w:rsidP="0067549E">
      <w:pPr>
        <w:pStyle w:val="BodyText"/>
        <w:spacing w:before="3" w:line="275" w:lineRule="exact"/>
      </w:pPr>
      <w:r>
        <w:t>Methodsof</w:t>
      </w:r>
      <w:r>
        <w:rPr>
          <w:spacing w:val="-2"/>
        </w:rPr>
        <w:t>Curing:</w:t>
      </w:r>
    </w:p>
    <w:p w:rsidR="0067549E" w:rsidRDefault="0067549E" w:rsidP="0067549E">
      <w:pPr>
        <w:pStyle w:val="BodyText"/>
        <w:spacing w:line="275" w:lineRule="exact"/>
      </w:pPr>
      <w:r>
        <w:t>Concretemaybekeptmoistbyanumberofways.Themethodsconsistineither</w:t>
      </w:r>
      <w:r>
        <w:rPr>
          <w:spacing w:val="-2"/>
        </w:rPr>
        <w:t>supplying</w:t>
      </w:r>
    </w:p>
    <w:p w:rsidR="0067549E" w:rsidRDefault="0067549E" w:rsidP="0067549E">
      <w:pPr>
        <w:pStyle w:val="BodyText"/>
        <w:spacing w:before="2"/>
        <w:ind w:right="1089"/>
      </w:pPr>
      <w:r>
        <w:t>additionalmoisturetoconcreteduringearlyhardeningperiodbyponding, spraying, sprinkling, etc.or bypreventing loss of moisture fromconcrete bysealing the surface ofconcrete by membrane formed by curing compounds. Following are some of the prevalent methods of curing.</w:t>
      </w:r>
    </w:p>
    <w:p w:rsidR="0067549E" w:rsidRDefault="0067549E" w:rsidP="0067549E">
      <w:pPr>
        <w:pStyle w:val="ListParagraph"/>
        <w:numPr>
          <w:ilvl w:val="0"/>
          <w:numId w:val="364"/>
        </w:numPr>
        <w:tabs>
          <w:tab w:val="left" w:pos="301"/>
        </w:tabs>
        <w:spacing w:line="274" w:lineRule="exact"/>
        <w:ind w:left="301" w:hanging="244"/>
        <w:rPr>
          <w:sz w:val="24"/>
        </w:rPr>
      </w:pPr>
      <w:r>
        <w:rPr>
          <w:sz w:val="24"/>
        </w:rPr>
        <w:t>Water</w:t>
      </w:r>
      <w:r>
        <w:rPr>
          <w:spacing w:val="-2"/>
          <w:sz w:val="24"/>
        </w:rPr>
        <w:t xml:space="preserve"> Curing</w:t>
      </w:r>
    </w:p>
    <w:p w:rsidR="0067549E" w:rsidRDefault="0067549E" w:rsidP="0067549E">
      <w:pPr>
        <w:pStyle w:val="ListParagraph"/>
        <w:numPr>
          <w:ilvl w:val="0"/>
          <w:numId w:val="364"/>
        </w:numPr>
        <w:tabs>
          <w:tab w:val="left" w:pos="301"/>
        </w:tabs>
        <w:spacing w:before="3" w:line="275" w:lineRule="exact"/>
        <w:ind w:left="301" w:hanging="244"/>
        <w:rPr>
          <w:sz w:val="24"/>
        </w:rPr>
      </w:pPr>
      <w:r>
        <w:rPr>
          <w:sz w:val="24"/>
        </w:rPr>
        <w:t>Steam</w:t>
      </w:r>
      <w:r>
        <w:rPr>
          <w:spacing w:val="-2"/>
          <w:sz w:val="24"/>
        </w:rPr>
        <w:t>Curing</w:t>
      </w:r>
    </w:p>
    <w:p w:rsidR="0067549E" w:rsidRDefault="0067549E" w:rsidP="0067549E">
      <w:pPr>
        <w:pStyle w:val="ListParagraph"/>
        <w:numPr>
          <w:ilvl w:val="0"/>
          <w:numId w:val="364"/>
        </w:numPr>
        <w:tabs>
          <w:tab w:val="left" w:pos="301"/>
        </w:tabs>
        <w:spacing w:line="275" w:lineRule="exact"/>
        <w:ind w:left="301" w:hanging="244"/>
        <w:rPr>
          <w:sz w:val="24"/>
        </w:rPr>
      </w:pPr>
      <w:r>
        <w:rPr>
          <w:sz w:val="24"/>
        </w:rPr>
        <w:t>CuringbyInfraRed</w:t>
      </w:r>
      <w:r>
        <w:rPr>
          <w:spacing w:val="-2"/>
          <w:sz w:val="24"/>
        </w:rPr>
        <w:t xml:space="preserve"> Radiation:</w:t>
      </w:r>
    </w:p>
    <w:p w:rsidR="0067549E" w:rsidRDefault="0067549E" w:rsidP="0067549E">
      <w:pPr>
        <w:pStyle w:val="ListParagraph"/>
        <w:numPr>
          <w:ilvl w:val="0"/>
          <w:numId w:val="364"/>
        </w:numPr>
        <w:tabs>
          <w:tab w:val="left" w:pos="301"/>
        </w:tabs>
        <w:spacing w:before="3" w:line="275" w:lineRule="exact"/>
        <w:ind w:left="301" w:hanging="244"/>
        <w:rPr>
          <w:sz w:val="24"/>
        </w:rPr>
      </w:pPr>
      <w:r>
        <w:rPr>
          <w:spacing w:val="-2"/>
          <w:sz w:val="24"/>
        </w:rPr>
        <w:t>ElectricalCuring</w:t>
      </w:r>
    </w:p>
    <w:p w:rsidR="0067549E" w:rsidRDefault="0067549E" w:rsidP="0067549E">
      <w:pPr>
        <w:pStyle w:val="ListParagraph"/>
        <w:numPr>
          <w:ilvl w:val="0"/>
          <w:numId w:val="364"/>
        </w:numPr>
        <w:tabs>
          <w:tab w:val="left" w:pos="301"/>
        </w:tabs>
        <w:spacing w:line="275" w:lineRule="exact"/>
        <w:ind w:left="301" w:hanging="244"/>
        <w:rPr>
          <w:sz w:val="24"/>
        </w:rPr>
      </w:pPr>
      <w:r>
        <w:rPr>
          <w:sz w:val="24"/>
        </w:rPr>
        <w:t>Chemical</w:t>
      </w:r>
      <w:r>
        <w:rPr>
          <w:spacing w:val="-2"/>
          <w:sz w:val="24"/>
        </w:rPr>
        <w:t>Curing:</w:t>
      </w:r>
    </w:p>
    <w:p w:rsidR="0067549E" w:rsidRDefault="0067549E" w:rsidP="0067549E">
      <w:pPr>
        <w:pStyle w:val="BodyText"/>
        <w:spacing w:before="2" w:line="275" w:lineRule="exact"/>
      </w:pPr>
      <w:r>
        <w:rPr>
          <w:spacing w:val="-2"/>
        </w:rPr>
        <w:t>Finishing:</w:t>
      </w:r>
    </w:p>
    <w:p w:rsidR="0067549E" w:rsidRDefault="0067549E" w:rsidP="0067549E">
      <w:pPr>
        <w:pStyle w:val="BodyText"/>
        <w:ind w:right="1218"/>
      </w:pPr>
      <w:r>
        <w:t>Concrete is basically used because of its high compressive strength. However, the finish of the ultimateproduct isnotthatpleasant.Inpastcoupleofdecadeseffortshavebeenmadetodevelop surface finishes to give a better appearance to concrete surfaces and are as follows.</w:t>
      </w:r>
    </w:p>
    <w:p w:rsidR="0067549E" w:rsidRDefault="0067549E" w:rsidP="0067549E">
      <w:pPr>
        <w:pStyle w:val="ListParagraph"/>
        <w:numPr>
          <w:ilvl w:val="0"/>
          <w:numId w:val="363"/>
        </w:numPr>
        <w:tabs>
          <w:tab w:val="left" w:pos="301"/>
        </w:tabs>
        <w:spacing w:before="2" w:line="275" w:lineRule="exact"/>
        <w:ind w:left="301" w:hanging="244"/>
        <w:rPr>
          <w:sz w:val="24"/>
        </w:rPr>
      </w:pPr>
      <w:r>
        <w:rPr>
          <w:sz w:val="24"/>
        </w:rPr>
        <w:t>Formwork</w:t>
      </w:r>
      <w:r>
        <w:rPr>
          <w:spacing w:val="-2"/>
          <w:sz w:val="24"/>
        </w:rPr>
        <w:t>Finishes</w:t>
      </w:r>
    </w:p>
    <w:p w:rsidR="0067549E" w:rsidRDefault="0067549E" w:rsidP="0067549E">
      <w:pPr>
        <w:pStyle w:val="ListParagraph"/>
        <w:numPr>
          <w:ilvl w:val="0"/>
          <w:numId w:val="363"/>
        </w:numPr>
        <w:tabs>
          <w:tab w:val="left" w:pos="301"/>
        </w:tabs>
        <w:spacing w:line="275" w:lineRule="exact"/>
        <w:ind w:left="301" w:hanging="244"/>
        <w:rPr>
          <w:sz w:val="24"/>
        </w:rPr>
      </w:pPr>
      <w:r>
        <w:rPr>
          <w:sz w:val="24"/>
        </w:rPr>
        <w:t>Surface</w:t>
      </w:r>
      <w:r>
        <w:rPr>
          <w:spacing w:val="-2"/>
          <w:sz w:val="24"/>
        </w:rPr>
        <w:t>Treatments</w:t>
      </w:r>
    </w:p>
    <w:p w:rsidR="0067549E" w:rsidRDefault="0067549E" w:rsidP="0067549E">
      <w:pPr>
        <w:pStyle w:val="ListParagraph"/>
        <w:numPr>
          <w:ilvl w:val="0"/>
          <w:numId w:val="363"/>
        </w:numPr>
        <w:tabs>
          <w:tab w:val="left" w:pos="301"/>
        </w:tabs>
        <w:spacing w:before="2" w:line="275" w:lineRule="exact"/>
        <w:ind w:left="301" w:hanging="244"/>
        <w:rPr>
          <w:sz w:val="24"/>
        </w:rPr>
      </w:pPr>
      <w:r>
        <w:rPr>
          <w:sz w:val="24"/>
        </w:rPr>
        <w:t>Applied</w:t>
      </w:r>
      <w:r>
        <w:rPr>
          <w:spacing w:val="-2"/>
          <w:sz w:val="24"/>
        </w:rPr>
        <w:t>Finishes</w:t>
      </w:r>
    </w:p>
    <w:p w:rsidR="0067549E" w:rsidRDefault="0067549E" w:rsidP="0067549E">
      <w:pPr>
        <w:pStyle w:val="BodyText"/>
        <w:spacing w:line="275" w:lineRule="exact"/>
      </w:pPr>
      <w:r>
        <w:t xml:space="preserve">QUALITYOFMIXING </w:t>
      </w:r>
      <w:r>
        <w:rPr>
          <w:spacing w:val="-2"/>
        </w:rPr>
        <w:t>WATER:-</w:t>
      </w:r>
    </w:p>
    <w:p w:rsidR="0067549E" w:rsidRDefault="0067549E" w:rsidP="0067549E">
      <w:pPr>
        <w:pStyle w:val="BodyText"/>
        <w:spacing w:before="3" w:line="275" w:lineRule="exact"/>
      </w:pPr>
      <w:r>
        <w:t>Thecommonspecificationsregardingqualityofmixingwateriswatershouldbefitfor</w:t>
      </w:r>
      <w:r>
        <w:rPr>
          <w:spacing w:val="-2"/>
        </w:rPr>
        <w:t>drinking.</w:t>
      </w:r>
    </w:p>
    <w:p w:rsidR="0067549E" w:rsidRDefault="0067549E" w:rsidP="0067549E">
      <w:pPr>
        <w:pStyle w:val="BodyText"/>
        <w:spacing w:line="242" w:lineRule="auto"/>
        <w:ind w:right="1004"/>
      </w:pPr>
      <w:r>
        <w:t>Suchwatershould have inorganicsolid lessthan1000ppm.Thiscontent leadto asolidquantity0.05% of mass of cement when w/c ratio is provided 0.5 resulting small effect on strength.</w:t>
      </w:r>
    </w:p>
    <w:p w:rsidR="0067549E" w:rsidRDefault="0067549E" w:rsidP="0067549E">
      <w:pPr>
        <w:pStyle w:val="BodyText"/>
        <w:spacing w:line="242" w:lineRule="auto"/>
        <w:sectPr w:rsidR="0067549E">
          <w:pgSz w:w="11910" w:h="16840"/>
          <w:pgMar w:top="1020" w:right="0" w:bottom="1180" w:left="850" w:header="747" w:footer="998" w:gutter="0"/>
          <w:cols w:space="720"/>
        </w:sectPr>
      </w:pPr>
    </w:p>
    <w:p w:rsidR="0067549E" w:rsidRDefault="0067549E" w:rsidP="0067549E">
      <w:pPr>
        <w:pStyle w:val="Heading3"/>
        <w:spacing w:before="96" w:line="413" w:lineRule="exact"/>
        <w:ind w:right="1071"/>
      </w:pPr>
      <w:r>
        <w:rPr>
          <w:spacing w:val="-2"/>
        </w:rPr>
        <w:lastRenderedPageBreak/>
        <w:t>CHAPTER-</w:t>
      </w:r>
      <w:r>
        <w:rPr>
          <w:spacing w:val="-10"/>
        </w:rPr>
        <w:t>5</w:t>
      </w:r>
    </w:p>
    <w:p w:rsidR="0067549E" w:rsidRDefault="0067549E" w:rsidP="0067549E">
      <w:pPr>
        <w:pStyle w:val="Heading5"/>
        <w:spacing w:before="0" w:line="367" w:lineRule="exact"/>
      </w:pPr>
      <w:r>
        <w:rPr>
          <w:color w:val="212121"/>
        </w:rPr>
        <w:t>HARDENED</w:t>
      </w:r>
      <w:r>
        <w:rPr>
          <w:color w:val="212121"/>
          <w:spacing w:val="-2"/>
        </w:rPr>
        <w:t>CONCRETE</w:t>
      </w:r>
    </w:p>
    <w:p w:rsidR="0067549E" w:rsidRDefault="0067549E" w:rsidP="0067549E">
      <w:pPr>
        <w:spacing w:before="3"/>
        <w:ind w:left="57"/>
        <w:rPr>
          <w:b/>
        </w:rPr>
      </w:pPr>
      <w:r>
        <w:rPr>
          <w:b/>
          <w:color w:val="212121"/>
        </w:rPr>
        <w:t>WATERCEMENT</w:t>
      </w:r>
      <w:r>
        <w:rPr>
          <w:b/>
          <w:color w:val="212121"/>
          <w:spacing w:val="-2"/>
        </w:rPr>
        <w:t>RATIO</w:t>
      </w:r>
    </w:p>
    <w:p w:rsidR="0067549E" w:rsidRDefault="0067549E" w:rsidP="0067549E">
      <w:pPr>
        <w:pStyle w:val="BodyText"/>
        <w:spacing w:before="2"/>
      </w:pPr>
      <w:r>
        <w:t>Thewater–cementratioistheratiooftheweightofwater totheweightof</w:t>
      </w:r>
      <w:r>
        <w:rPr>
          <w:rFonts w:ascii="Calibri" w:hAnsi="Calibri"/>
          <w:sz w:val="22"/>
        </w:rPr>
        <w:t>cement</w:t>
      </w:r>
      <w:r>
        <w:t>used</w:t>
      </w:r>
      <w:r>
        <w:rPr>
          <w:spacing w:val="-5"/>
        </w:rPr>
        <w:t>in</w:t>
      </w:r>
    </w:p>
    <w:p w:rsidR="0067549E" w:rsidRDefault="0067549E" w:rsidP="0067549E">
      <w:pPr>
        <w:pStyle w:val="BodyText"/>
        <w:spacing w:before="1"/>
        <w:ind w:right="1089"/>
      </w:pPr>
      <w:r>
        <w:t>a</w:t>
      </w:r>
      <w:r>
        <w:rPr>
          <w:rFonts w:ascii="Calibri"/>
          <w:sz w:val="22"/>
        </w:rPr>
        <w:t>concrete</w:t>
      </w:r>
      <w:r>
        <w:t xml:space="preserve">mix. Alowerratio leadstohigher strengthanddurability,but maymakethe mixdifficult to work with and form. Workability can be resolved with the use of plasticizers or </w:t>
      </w:r>
      <w:r>
        <w:rPr>
          <w:rFonts w:ascii="Calibri"/>
          <w:sz w:val="22"/>
        </w:rPr>
        <w:t>super-plasticizers</w:t>
      </w:r>
      <w:r>
        <w:t>.</w:t>
      </w:r>
    </w:p>
    <w:p w:rsidR="0067549E" w:rsidRDefault="0067549E" w:rsidP="0067549E">
      <w:pPr>
        <w:pStyle w:val="BodyText"/>
        <w:ind w:right="1332"/>
      </w:pPr>
      <w:r>
        <w:t xml:space="preserve">Amaximumof0.5ratio whenconcrete isexposedtofreezingandthawing ina moist conditionor to de-icing chemicals, and a maximum of 0.45 ratio for concrete in a severe or verysevere sulphate </w:t>
      </w:r>
      <w:r>
        <w:rPr>
          <w:spacing w:val="-2"/>
        </w:rPr>
        <w:t>condition.</w:t>
      </w:r>
    </w:p>
    <w:p w:rsidR="0067549E" w:rsidRDefault="0067549E" w:rsidP="0067549E">
      <w:pPr>
        <w:pStyle w:val="BodyText"/>
        <w:ind w:right="1089"/>
      </w:pPr>
      <w:r>
        <w:t>However, a mix with a ratio of0.35 may not mix thoroughly, and may not flow well enough to be placed. More water is therefore usedthan is technically necessaryto react withcement. Water–cement ratiosof0.45to 0.60aremoretypicallyused. Forhigher-strengthconcrete,lower ratiosareused, along with a plasticizer to increase flow ability.</w:t>
      </w:r>
    </w:p>
    <w:p w:rsidR="0067549E" w:rsidRDefault="0067549E" w:rsidP="0067549E">
      <w:pPr>
        <w:pStyle w:val="BodyText"/>
      </w:pPr>
      <w:r>
        <w:t>Natureofstrengthof</w:t>
      </w:r>
      <w:r>
        <w:rPr>
          <w:spacing w:val="-2"/>
        </w:rPr>
        <w:t xml:space="preserve"> concrete:-</w:t>
      </w:r>
    </w:p>
    <w:p w:rsidR="0067549E" w:rsidRDefault="0067549E" w:rsidP="0067549E">
      <w:pPr>
        <w:pStyle w:val="BodyText"/>
        <w:ind w:right="1051"/>
      </w:pPr>
      <w:r>
        <w:t>Thestrengthcanbedefinedastheabilitytoresist force.With-regardtoconcreteforstructuralpurposes it can be defined as the unitforce required to cause rupture. Strength is a good index of most ofthe other properties of practical importance. In general stronger concretes are stiffer, more water tight and more resistant to weathering etc.</w:t>
      </w:r>
    </w:p>
    <w:p w:rsidR="0067549E" w:rsidRDefault="0067549E" w:rsidP="0067549E">
      <w:pPr>
        <w:pStyle w:val="BodyText"/>
        <w:ind w:right="1051"/>
      </w:pPr>
      <w:r>
        <w:t>Ruptureofconcretemaybecaused byapplied tensilestress, shearing stressorbycompressivestress or a combinationoftwo ofthe above stresses. Concrete being a brittle materialis muchweaker intension and shear than compression and failures ofconcrete specimens under compressive load are essentially shear failures on oblique planes as shown in fig.</w:t>
      </w:r>
    </w:p>
    <w:p w:rsidR="0067549E" w:rsidRDefault="0067549E" w:rsidP="0067549E">
      <w:pPr>
        <w:pStyle w:val="BodyText"/>
        <w:ind w:right="1218"/>
      </w:pPr>
      <w:r>
        <w:t>It is called as shear or cone failure. As the resistance to failure is due to both cohesion and internal friction, theangleofruptureisnot 45°(planeofmaximumshear stress), butisa functionoftheangle of internalfriction. It canbe shown mathematicallythat the angle ϕ whichthe plane of failure makes with the axis of loading is equal to (45° – ϕ/2) as shown in fig.</w:t>
      </w:r>
    </w:p>
    <w:p w:rsidR="0067549E" w:rsidRDefault="0067549E" w:rsidP="0067549E">
      <w:pPr>
        <w:pStyle w:val="BodyText"/>
        <w:spacing w:line="237" w:lineRule="auto"/>
        <w:ind w:right="1218"/>
      </w:pPr>
      <w:r>
        <w:t>Theangleofinternalfriction ϕofconcretebeing oftheorderof20°, theangleofinclinationofthe cone of failure in the conventional test specimen is approximately 35° as shown in fig.</w:t>
      </w:r>
    </w:p>
    <w:p w:rsidR="0067549E" w:rsidRDefault="0067549E" w:rsidP="0067549E">
      <w:pPr>
        <w:pStyle w:val="BodyText"/>
        <w:spacing w:line="275" w:lineRule="exact"/>
      </w:pPr>
      <w:r>
        <w:t>Maturityof</w:t>
      </w:r>
      <w:r>
        <w:rPr>
          <w:spacing w:val="-2"/>
        </w:rPr>
        <w:t>concrete:-</w:t>
      </w:r>
    </w:p>
    <w:p w:rsidR="0067549E" w:rsidRDefault="0067549E" w:rsidP="0067549E">
      <w:pPr>
        <w:pStyle w:val="BodyText"/>
        <w:ind w:right="1089"/>
      </w:pPr>
      <w:r>
        <w:rPr>
          <w:color w:val="212121"/>
        </w:rPr>
        <w:t>Concretematurityisanindexvaluethat representstheprogressionofconcretecuring. It isbasedonan equationthat takes into account concretetemperature, time, and strengthgain. Concrete maturityis an accurate way to determine real-time strength values of curing concrete.</w:t>
      </w:r>
    </w:p>
    <w:p w:rsidR="0067549E" w:rsidRDefault="0067549E" w:rsidP="0067549E">
      <w:pPr>
        <w:pStyle w:val="BodyText"/>
        <w:spacing w:line="275" w:lineRule="exact"/>
      </w:pPr>
      <w:r>
        <w:t>TensionVs.Compressionof</w:t>
      </w:r>
      <w:r>
        <w:rPr>
          <w:spacing w:val="-2"/>
        </w:rPr>
        <w:t>Concrete:-</w:t>
      </w:r>
    </w:p>
    <w:p w:rsidR="0067549E" w:rsidRDefault="0067549E" w:rsidP="0067549E">
      <w:pPr>
        <w:pStyle w:val="BodyText"/>
        <w:ind w:right="1089"/>
      </w:pPr>
      <w:r>
        <w:t>Concrete has enormous compressive strength, the abilityto withstand heavyweightsor forceson it. It also gainsstrengthasit ages.Concretewillsolidifyina fewhoursandharden orset ina fewdays,but continues to gain strength for at least 28 days. Some verythick concrete structures, like dams, will continue to gain strength for months or years.</w:t>
      </w:r>
    </w:p>
    <w:p w:rsidR="0067549E" w:rsidRDefault="0067549E" w:rsidP="0067549E">
      <w:pPr>
        <w:pStyle w:val="BodyText"/>
        <w:ind w:right="1089"/>
      </w:pPr>
      <w:r>
        <w:t>Concrete has almost no tensile strength, the ability to withstand pressing or stretching. Put a board between two supports and press down onthe centre. It will bend. The topof the board is under compression, the bottomwhich bends is under tension. Concrete can resist the compression, but will breakunderthetension. Concretecracks inroadsandslabsare largelyduetotension;different weights in different areas produce tensile forces.</w:t>
      </w:r>
    </w:p>
    <w:p w:rsidR="0067549E" w:rsidRDefault="0067549E" w:rsidP="0067549E">
      <w:pPr>
        <w:pStyle w:val="BodyText"/>
        <w:spacing w:before="2"/>
        <w:ind w:right="1218"/>
      </w:pPr>
      <w:r>
        <w:t>Thetensionto compressionratio forconcreteisabout10to15percent.That is, it canwithstandabout 10 times the pushing force or compression of the pulling force or tension. Both strengths increase with age, but the ratio is steady. Portland cement concrete less than a year old has compression strength of 1,000 pounds per square inch (psi) and tension strength of 200 psi. Concrete more than a year old has compression psi of 2,000 pounds and tension psi of 400.</w:t>
      </w:r>
    </w:p>
    <w:p w:rsidR="0067549E" w:rsidRDefault="0067549E" w:rsidP="0067549E">
      <w:pPr>
        <w:pStyle w:val="BodyText"/>
        <w:sectPr w:rsidR="0067549E">
          <w:pgSz w:w="11910" w:h="16840"/>
          <w:pgMar w:top="1020" w:right="0" w:bottom="1180" w:left="850" w:header="747" w:footer="998" w:gutter="0"/>
          <w:cols w:space="720"/>
        </w:sectPr>
      </w:pPr>
    </w:p>
    <w:p w:rsidR="0067549E" w:rsidRDefault="0067549E" w:rsidP="0067549E">
      <w:pPr>
        <w:pStyle w:val="BodyText"/>
        <w:spacing w:before="88"/>
      </w:pPr>
      <w:r>
        <w:lastRenderedPageBreak/>
        <w:t>Factorsaffecting strengthof</w:t>
      </w:r>
      <w:r>
        <w:rPr>
          <w:spacing w:val="-2"/>
        </w:rPr>
        <w:t>concrete:</w:t>
      </w:r>
    </w:p>
    <w:p w:rsidR="0067549E" w:rsidRDefault="0067549E" w:rsidP="0067549E">
      <w:pPr>
        <w:pStyle w:val="BodyText"/>
        <w:spacing w:before="2"/>
        <w:ind w:right="1004"/>
      </w:pPr>
      <w:r>
        <w:rPr>
          <w:color w:val="212121"/>
        </w:rPr>
        <w:t>Concrete strength is affected by many factors, such as qualityof raw materials, water/cement ratio, coarse/fineaggregateratio, ageofconcrete,compactionofconcrete,temperature,relative humidityand curing of concrete.</w:t>
      </w:r>
    </w:p>
    <w:p w:rsidR="0067549E" w:rsidRDefault="0067549E" w:rsidP="0067549E">
      <w:pPr>
        <w:pStyle w:val="BodyText"/>
        <w:spacing w:line="274" w:lineRule="exact"/>
      </w:pPr>
      <w:r>
        <w:t>Relationbetweentensileand compressivestrengthof</w:t>
      </w:r>
      <w:r>
        <w:rPr>
          <w:spacing w:val="-2"/>
        </w:rPr>
        <w:t>concrete:-</w:t>
      </w:r>
    </w:p>
    <w:p w:rsidR="0067549E" w:rsidRDefault="0067549E" w:rsidP="0067549E">
      <w:pPr>
        <w:pStyle w:val="BodyText"/>
        <w:spacing w:before="3"/>
        <w:ind w:right="1004"/>
      </w:pPr>
      <w:r>
        <w:t>The theoretical compressive strength ofconcrete is eight times larger than its tensile strength. This impliesa fixedrelationbetweenthecompressiveandtensilestrengthofconcrete.Infactthereisaclose relationbut not a direct proportionality. The ratio oftensile to compressive strength is lower for higher compressive strengths.</w:t>
      </w:r>
    </w:p>
    <w:p w:rsidR="0067549E" w:rsidRDefault="0067549E" w:rsidP="0067549E">
      <w:pPr>
        <w:pStyle w:val="BodyText"/>
        <w:spacing w:line="275" w:lineRule="exact"/>
      </w:pPr>
      <w:r>
        <w:t>This maybeduetothefollowingtwo</w:t>
      </w:r>
      <w:r>
        <w:rPr>
          <w:spacing w:val="-2"/>
        </w:rPr>
        <w:t>reasons:</w:t>
      </w:r>
    </w:p>
    <w:p w:rsidR="0067549E" w:rsidRDefault="0067549E" w:rsidP="0067549E">
      <w:pPr>
        <w:pStyle w:val="ListParagraph"/>
        <w:numPr>
          <w:ilvl w:val="0"/>
          <w:numId w:val="362"/>
        </w:numPr>
        <w:tabs>
          <w:tab w:val="left" w:pos="386"/>
        </w:tabs>
        <w:spacing w:line="275" w:lineRule="exact"/>
        <w:ind w:left="386" w:hanging="329"/>
        <w:rPr>
          <w:sz w:val="24"/>
        </w:rPr>
      </w:pPr>
      <w:r>
        <w:rPr>
          <w:sz w:val="24"/>
        </w:rPr>
        <w:t>Formationofinferiorqualitygeldueto improper</w:t>
      </w:r>
      <w:r>
        <w:rPr>
          <w:spacing w:val="-2"/>
          <w:sz w:val="24"/>
        </w:rPr>
        <w:t>curing.</w:t>
      </w:r>
    </w:p>
    <w:p w:rsidR="0067549E" w:rsidRDefault="0067549E" w:rsidP="0067549E">
      <w:pPr>
        <w:pStyle w:val="ListParagraph"/>
        <w:numPr>
          <w:ilvl w:val="0"/>
          <w:numId w:val="362"/>
        </w:numPr>
        <w:tabs>
          <w:tab w:val="left" w:pos="395"/>
        </w:tabs>
        <w:spacing w:before="5" w:line="237" w:lineRule="auto"/>
        <w:ind w:left="57" w:right="1369" w:firstLine="0"/>
        <w:rPr>
          <w:sz w:val="24"/>
        </w:rPr>
      </w:pPr>
      <w:r>
        <w:rPr>
          <w:sz w:val="24"/>
        </w:rPr>
        <w:t>Development ofmoreshrinkagecracksduetoimpropercuring.Theusesofpozzolanic materials have shown the increase in tensile strength.</w:t>
      </w:r>
    </w:p>
    <w:p w:rsidR="0067549E" w:rsidRDefault="0067549E" w:rsidP="0067549E">
      <w:pPr>
        <w:pStyle w:val="BodyText"/>
        <w:spacing w:before="4" w:line="275" w:lineRule="exact"/>
      </w:pPr>
      <w:r>
        <w:t>Curing of</w:t>
      </w:r>
      <w:r>
        <w:rPr>
          <w:spacing w:val="-2"/>
        </w:rPr>
        <w:t>Concrete:-</w:t>
      </w:r>
    </w:p>
    <w:p w:rsidR="0067549E" w:rsidRDefault="0067549E" w:rsidP="0067549E">
      <w:pPr>
        <w:pStyle w:val="BodyText"/>
        <w:ind w:right="1089"/>
      </w:pPr>
      <w:r>
        <w:t>CuringofConcreteisa methodbywhichtheconcreteisprotectedagainst lossofmoisturerequired for hydration and kept within the recommended temperature range. Curing will increase the strength and decrease the permeability of hardened concrete.</w:t>
      </w:r>
    </w:p>
    <w:p w:rsidR="0067549E" w:rsidRDefault="0067549E" w:rsidP="0067549E">
      <w:pPr>
        <w:pStyle w:val="Heading6"/>
      </w:pPr>
      <w:r>
        <w:t>TESTINGOFHARDENED</w:t>
      </w:r>
      <w:r>
        <w:rPr>
          <w:spacing w:val="-2"/>
        </w:rPr>
        <w:t>CONCRETE</w:t>
      </w:r>
    </w:p>
    <w:p w:rsidR="0067549E" w:rsidRDefault="0067549E" w:rsidP="0067549E">
      <w:pPr>
        <w:pStyle w:val="BodyText"/>
        <w:spacing w:line="276" w:lineRule="exact"/>
      </w:pPr>
      <w:r>
        <w:t xml:space="preserve">Thecompressive strengthofconcreteisconsideredthebasic characterofthe </w:t>
      </w:r>
      <w:r>
        <w:rPr>
          <w:spacing w:val="-2"/>
        </w:rPr>
        <w:t>concrete.</w:t>
      </w:r>
    </w:p>
    <w:p w:rsidR="0067549E" w:rsidRDefault="0067549E" w:rsidP="0067549E">
      <w:pPr>
        <w:pStyle w:val="BodyText"/>
        <w:spacing w:before="1"/>
        <w:ind w:right="1111"/>
      </w:pPr>
      <w:r>
        <w:t>Consequently, it isknownasthecharacteristiccompressivestrengthofconcrete(fck) which isdefined as that value below which not more than five percent oftest results are expected to fall based on IS: 456-2000.Inthisdefinitionthetest resultsarebasedon150mmcubecured inwater undertemp. of27</w:t>
      </w:r>
    </w:p>
    <w:p w:rsidR="0067549E" w:rsidRDefault="0067549E" w:rsidP="0067549E">
      <w:pPr>
        <w:pStyle w:val="BodyText"/>
        <w:spacing w:line="274" w:lineRule="exact"/>
      </w:pPr>
      <w:r>
        <w:t>±2°Cfor 28daysandtestedinthemostsaturatedconditionunderdirect</w:t>
      </w:r>
      <w:r>
        <w:rPr>
          <w:spacing w:val="-2"/>
        </w:rPr>
        <w:t>compression.</w:t>
      </w:r>
    </w:p>
    <w:p w:rsidR="0067549E" w:rsidRDefault="0067549E" w:rsidP="0067549E">
      <w:pPr>
        <w:pStyle w:val="BodyText"/>
        <w:spacing w:before="3"/>
        <w:ind w:right="1004"/>
      </w:pPr>
      <w:r>
        <w:t>Other strength like, direct tensile stress, flexural stress, shear stress and bond stress also are directly proportional to the compressive stress. Higher is the compressive stress, higher is other stresses also. Not only stresses, other properties for example modulus of elasticity, abrasion and impact resistances, durabilityarealsotakento berelatedtothecompressivestrength,hence,thecompressivestrengthisan index of overall quality of concrete.</w:t>
      </w:r>
    </w:p>
    <w:p w:rsidR="0067549E" w:rsidRDefault="0067549E" w:rsidP="0067549E">
      <w:pPr>
        <w:pStyle w:val="BodyText"/>
        <w:spacing w:line="274" w:lineRule="exact"/>
      </w:pPr>
      <w:r>
        <w:t>FactorsAffectingCompressive</w:t>
      </w:r>
      <w:r>
        <w:rPr>
          <w:spacing w:val="-2"/>
        </w:rPr>
        <w:t>Strength:-</w:t>
      </w:r>
    </w:p>
    <w:p w:rsidR="0067549E" w:rsidRDefault="0067549E" w:rsidP="0067549E">
      <w:pPr>
        <w:pStyle w:val="BodyText"/>
        <w:spacing w:before="5" w:line="237" w:lineRule="auto"/>
        <w:ind w:right="1089"/>
      </w:pPr>
      <w:r>
        <w:t>Amongthematerialsandmixvariables,water-cementratioisthemostimportantparametergoverning the compressive strength. Besides W/C ratio, following factors also affect the compressive strength.</w:t>
      </w:r>
    </w:p>
    <w:p w:rsidR="0067549E" w:rsidRDefault="0067549E" w:rsidP="0067549E">
      <w:pPr>
        <w:pStyle w:val="ListParagraph"/>
        <w:numPr>
          <w:ilvl w:val="1"/>
          <w:numId w:val="362"/>
        </w:numPr>
        <w:tabs>
          <w:tab w:val="left" w:pos="256"/>
        </w:tabs>
        <w:spacing w:before="3" w:line="275" w:lineRule="exact"/>
        <w:ind w:left="256" w:hanging="199"/>
        <w:rPr>
          <w:sz w:val="24"/>
        </w:rPr>
      </w:pPr>
      <w:r>
        <w:rPr>
          <w:sz w:val="24"/>
        </w:rPr>
        <w:t>Thecharacteristicsof</w:t>
      </w:r>
      <w:r>
        <w:rPr>
          <w:spacing w:val="-2"/>
          <w:sz w:val="24"/>
        </w:rPr>
        <w:t>cement.</w:t>
      </w:r>
    </w:p>
    <w:p w:rsidR="0067549E" w:rsidRDefault="0067549E" w:rsidP="0067549E">
      <w:pPr>
        <w:pStyle w:val="ListParagraph"/>
        <w:numPr>
          <w:ilvl w:val="1"/>
          <w:numId w:val="362"/>
        </w:numPr>
        <w:tabs>
          <w:tab w:val="left" w:pos="337"/>
        </w:tabs>
        <w:spacing w:line="275" w:lineRule="exact"/>
        <w:ind w:left="337" w:hanging="280"/>
        <w:rPr>
          <w:sz w:val="24"/>
        </w:rPr>
      </w:pPr>
      <w:r>
        <w:rPr>
          <w:sz w:val="24"/>
        </w:rPr>
        <w:t>Thecharacteristicsand propertiesof</w:t>
      </w:r>
      <w:r>
        <w:rPr>
          <w:spacing w:val="-2"/>
          <w:sz w:val="24"/>
        </w:rPr>
        <w:t>aggregates.</w:t>
      </w:r>
    </w:p>
    <w:p w:rsidR="0067549E" w:rsidRDefault="0067549E" w:rsidP="0067549E">
      <w:pPr>
        <w:pStyle w:val="ListParagraph"/>
        <w:numPr>
          <w:ilvl w:val="1"/>
          <w:numId w:val="362"/>
        </w:numPr>
        <w:tabs>
          <w:tab w:val="left" w:pos="413"/>
        </w:tabs>
        <w:spacing w:before="3" w:line="275" w:lineRule="exact"/>
        <w:ind w:left="413" w:hanging="356"/>
        <w:rPr>
          <w:sz w:val="24"/>
        </w:rPr>
      </w:pPr>
      <w:r>
        <w:rPr>
          <w:sz w:val="24"/>
        </w:rPr>
        <w:t>The degreeof</w:t>
      </w:r>
      <w:r>
        <w:rPr>
          <w:spacing w:val="-2"/>
          <w:sz w:val="24"/>
        </w:rPr>
        <w:t>compaction</w:t>
      </w:r>
    </w:p>
    <w:p w:rsidR="0067549E" w:rsidRDefault="0067549E" w:rsidP="0067549E">
      <w:pPr>
        <w:pStyle w:val="ListParagraph"/>
        <w:numPr>
          <w:ilvl w:val="1"/>
          <w:numId w:val="362"/>
        </w:numPr>
        <w:tabs>
          <w:tab w:val="left" w:pos="430"/>
        </w:tabs>
        <w:spacing w:line="275" w:lineRule="exact"/>
        <w:ind w:left="430" w:hanging="373"/>
        <w:rPr>
          <w:sz w:val="24"/>
        </w:rPr>
      </w:pPr>
      <w:r>
        <w:rPr>
          <w:sz w:val="24"/>
        </w:rPr>
        <w:t>The efficiencyof</w:t>
      </w:r>
      <w:r>
        <w:rPr>
          <w:spacing w:val="-2"/>
          <w:sz w:val="24"/>
        </w:rPr>
        <w:t>curing</w:t>
      </w:r>
    </w:p>
    <w:p w:rsidR="0067549E" w:rsidRDefault="0067549E" w:rsidP="0067549E">
      <w:pPr>
        <w:pStyle w:val="ListParagraph"/>
        <w:numPr>
          <w:ilvl w:val="1"/>
          <w:numId w:val="362"/>
        </w:numPr>
        <w:tabs>
          <w:tab w:val="left" w:pos="353"/>
        </w:tabs>
        <w:spacing w:before="3" w:line="275" w:lineRule="exact"/>
        <w:ind w:left="353" w:hanging="296"/>
        <w:rPr>
          <w:sz w:val="24"/>
        </w:rPr>
      </w:pPr>
      <w:r>
        <w:rPr>
          <w:sz w:val="24"/>
        </w:rPr>
        <w:t>Ageatthe timeof</w:t>
      </w:r>
      <w:r>
        <w:rPr>
          <w:spacing w:val="-2"/>
          <w:sz w:val="24"/>
        </w:rPr>
        <w:t>testing.</w:t>
      </w:r>
    </w:p>
    <w:p w:rsidR="0067549E" w:rsidRDefault="0067549E" w:rsidP="0067549E">
      <w:pPr>
        <w:pStyle w:val="ListParagraph"/>
        <w:numPr>
          <w:ilvl w:val="1"/>
          <w:numId w:val="362"/>
        </w:numPr>
        <w:tabs>
          <w:tab w:val="left" w:pos="434"/>
        </w:tabs>
        <w:ind w:left="434" w:right="8556" w:hanging="377"/>
        <w:rPr>
          <w:sz w:val="24"/>
        </w:rPr>
      </w:pPr>
      <w:r>
        <w:rPr>
          <w:sz w:val="24"/>
        </w:rPr>
        <w:t>Conditionsof</w:t>
      </w:r>
      <w:r>
        <w:rPr>
          <w:spacing w:val="-2"/>
          <w:sz w:val="24"/>
        </w:rPr>
        <w:t>testing.</w:t>
      </w:r>
    </w:p>
    <w:p w:rsidR="0067549E" w:rsidRDefault="0067549E" w:rsidP="0067549E">
      <w:pPr>
        <w:pStyle w:val="BodyText"/>
        <w:spacing w:before="1"/>
        <w:ind w:right="8556"/>
      </w:pPr>
      <w:r>
        <w:t>TENSILE</w:t>
      </w:r>
      <w:r>
        <w:rPr>
          <w:spacing w:val="-2"/>
        </w:rPr>
        <w:t>STRENGTH:</w:t>
      </w:r>
    </w:p>
    <w:p w:rsidR="0067549E" w:rsidRDefault="0067549E" w:rsidP="0067549E">
      <w:pPr>
        <w:pStyle w:val="ListParagraph"/>
        <w:numPr>
          <w:ilvl w:val="0"/>
          <w:numId w:val="361"/>
        </w:numPr>
        <w:tabs>
          <w:tab w:val="left" w:pos="229"/>
        </w:tabs>
        <w:ind w:right="1757" w:firstLine="0"/>
        <w:rPr>
          <w:sz w:val="24"/>
        </w:rPr>
      </w:pPr>
      <w:r>
        <w:rPr>
          <w:sz w:val="24"/>
        </w:rPr>
        <w:t>Tensile strength of concrete under direct tension is very small and generally neglected in normal design practice. Although the value ranges from 8 to 12% of its compressive strength. An average value 10% is the proper choice. The direct tension method suffers the problem like holdingthespecimenproperlyinthetesting machineandtheapplicationofuniaxialtensile load not being free of eccentricity.</w:t>
      </w:r>
    </w:p>
    <w:p w:rsidR="0067549E" w:rsidRDefault="0067549E" w:rsidP="0067549E">
      <w:pPr>
        <w:pStyle w:val="ListParagraph"/>
        <w:numPr>
          <w:ilvl w:val="0"/>
          <w:numId w:val="361"/>
        </w:numPr>
        <w:tabs>
          <w:tab w:val="left" w:pos="229"/>
        </w:tabs>
        <w:ind w:right="2684" w:firstLine="0"/>
        <w:rPr>
          <w:sz w:val="24"/>
        </w:rPr>
      </w:pPr>
      <w:r>
        <w:rPr>
          <w:sz w:val="24"/>
        </w:rPr>
        <w:t>Thetensilestrengthcanbecalculated indirectlybyloadingaconcretecylindertothe compressive force along the two opposite ends (with its axis horizontal)</w:t>
      </w:r>
    </w:p>
    <w:p w:rsidR="0067549E" w:rsidRDefault="0067549E" w:rsidP="0067549E">
      <w:pPr>
        <w:pStyle w:val="ListParagraph"/>
        <w:numPr>
          <w:ilvl w:val="0"/>
          <w:numId w:val="361"/>
        </w:numPr>
        <w:tabs>
          <w:tab w:val="left" w:pos="229"/>
        </w:tabs>
        <w:spacing w:before="3" w:line="237" w:lineRule="auto"/>
        <w:ind w:right="1666" w:firstLine="0"/>
        <w:rPr>
          <w:sz w:val="24"/>
        </w:rPr>
      </w:pPr>
      <w:r>
        <w:rPr>
          <w:sz w:val="24"/>
        </w:rPr>
        <w:t>Dueto uniformtensilestressacting horizontallyalongthe lengthofcylinder,thecylindersplits into two halves. The magnitude ofthis tensile stress (acting in a direction perpendicular to the</w:t>
      </w:r>
    </w:p>
    <w:p w:rsidR="0067549E" w:rsidRDefault="0067549E" w:rsidP="0067549E">
      <w:pPr>
        <w:pStyle w:val="ListParagraph"/>
        <w:spacing w:line="237" w:lineRule="auto"/>
        <w:rPr>
          <w:sz w:val="24"/>
        </w:rPr>
        <w:sectPr w:rsidR="0067549E">
          <w:pgSz w:w="11910" w:h="16840"/>
          <w:pgMar w:top="1020" w:right="0" w:bottom="1180" w:left="850" w:header="747" w:footer="998" w:gutter="0"/>
          <w:cols w:space="720"/>
        </w:sectPr>
      </w:pPr>
    </w:p>
    <w:p w:rsidR="0067549E" w:rsidRDefault="0067549E" w:rsidP="0067549E">
      <w:pPr>
        <w:pStyle w:val="BodyText"/>
        <w:spacing w:before="88"/>
      </w:pPr>
      <w:r>
        <w:lastRenderedPageBreak/>
        <w:t>lineofactionofapplied compression)isgiven</w:t>
      </w:r>
      <w:r>
        <w:rPr>
          <w:spacing w:val="-5"/>
        </w:rPr>
        <w:t>by</w:t>
      </w:r>
    </w:p>
    <w:p w:rsidR="0067549E" w:rsidRDefault="0067549E" w:rsidP="0067549E">
      <w:pPr>
        <w:pStyle w:val="BodyText"/>
        <w:spacing w:before="4" w:line="237" w:lineRule="auto"/>
        <w:ind w:right="4138"/>
      </w:pPr>
      <w:r>
        <w:t>The indirecttensilestressisknownassplittingtensilestrength. FLEXURAL STRENGTH</w:t>
      </w:r>
    </w:p>
    <w:p w:rsidR="0067549E" w:rsidRDefault="0067549E" w:rsidP="0067549E">
      <w:pPr>
        <w:pStyle w:val="ListParagraph"/>
        <w:numPr>
          <w:ilvl w:val="0"/>
          <w:numId w:val="361"/>
        </w:numPr>
        <w:tabs>
          <w:tab w:val="left" w:pos="229"/>
        </w:tabs>
        <w:spacing w:before="8" w:line="237" w:lineRule="auto"/>
        <w:ind w:right="1655" w:firstLine="0"/>
        <w:rPr>
          <w:sz w:val="24"/>
        </w:rPr>
      </w:pPr>
      <w:r>
        <w:rPr>
          <w:sz w:val="24"/>
        </w:rPr>
        <w:t xml:space="preserve">The maximumtensilestressresistedbytheplainconcreteinflexure(bending) iscalled flexural strength (or modulus of rupture) expressed in N/mm 2 or kg/m </w:t>
      </w:r>
      <w:r>
        <w:rPr>
          <w:sz w:val="16"/>
        </w:rPr>
        <w:t>2</w:t>
      </w:r>
      <w:r>
        <w:rPr>
          <w:sz w:val="24"/>
        </w:rPr>
        <w:t>.</w:t>
      </w:r>
    </w:p>
    <w:p w:rsidR="0067549E" w:rsidRDefault="0067549E" w:rsidP="0067549E">
      <w:pPr>
        <w:pStyle w:val="ListParagraph"/>
        <w:numPr>
          <w:ilvl w:val="0"/>
          <w:numId w:val="361"/>
        </w:numPr>
        <w:tabs>
          <w:tab w:val="left" w:pos="229"/>
        </w:tabs>
        <w:ind w:right="2115" w:firstLine="0"/>
        <w:rPr>
          <w:sz w:val="24"/>
        </w:rPr>
      </w:pPr>
      <w:r>
        <w:rPr>
          <w:sz w:val="24"/>
        </w:rPr>
        <w:t>The mostcommonplainconcretesubjectedto flexure isahighway/runwaypavement.The strength of pavement concrete is evaluated by means of bending on beam specimen.</w:t>
      </w:r>
    </w:p>
    <w:p w:rsidR="0067549E" w:rsidRDefault="0067549E" w:rsidP="0067549E">
      <w:pPr>
        <w:pStyle w:val="ListParagraph"/>
        <w:numPr>
          <w:ilvl w:val="0"/>
          <w:numId w:val="361"/>
        </w:numPr>
        <w:tabs>
          <w:tab w:val="left" w:pos="229"/>
        </w:tabs>
        <w:spacing w:before="2"/>
        <w:ind w:right="1813" w:firstLine="0"/>
        <w:rPr>
          <w:sz w:val="24"/>
        </w:rPr>
      </w:pPr>
      <w:r>
        <w:rPr>
          <w:sz w:val="24"/>
        </w:rPr>
        <w:t>Theflexuralstrength(modulusofrupture)isdeterminedbytestingstandardtestspecimensof 150 mm x 150 mm x 700 mmover a span of 600 mmor 100 mm x 100 mm x 500 mm over a span of 400 min. under symmetrical two point loading.</w:t>
      </w:r>
    </w:p>
    <w:p w:rsidR="0067549E" w:rsidRDefault="0067549E" w:rsidP="0067549E">
      <w:pPr>
        <w:pStyle w:val="BodyText"/>
        <w:spacing w:line="273" w:lineRule="exact"/>
      </w:pPr>
      <w:r>
        <w:t>SHEAR</w:t>
      </w:r>
      <w:r>
        <w:rPr>
          <w:spacing w:val="-2"/>
        </w:rPr>
        <w:t>STRENGTH:</w:t>
      </w:r>
    </w:p>
    <w:p w:rsidR="0067549E" w:rsidRDefault="0067549E" w:rsidP="0067549E">
      <w:pPr>
        <w:pStyle w:val="ListParagraph"/>
        <w:numPr>
          <w:ilvl w:val="0"/>
          <w:numId w:val="361"/>
        </w:numPr>
        <w:tabs>
          <w:tab w:val="left" w:pos="229"/>
        </w:tabs>
        <w:spacing w:before="4"/>
        <w:ind w:right="1833" w:firstLine="0"/>
        <w:rPr>
          <w:sz w:val="24"/>
        </w:rPr>
      </w:pPr>
      <w:r>
        <w:rPr>
          <w:sz w:val="24"/>
        </w:rPr>
        <w:t>Shear strength is the capacityofconcrete to resist the sliding ofthe section over the adjacent section. Agoodamountofshear strengthcapacityispossessed byconcretedependinguponthe grade of concrete and percentage of tensile reinforcement in the section.</w:t>
      </w:r>
    </w:p>
    <w:p w:rsidR="0067549E" w:rsidRDefault="0067549E" w:rsidP="0067549E">
      <w:pPr>
        <w:pStyle w:val="ListParagraph"/>
        <w:numPr>
          <w:ilvl w:val="0"/>
          <w:numId w:val="361"/>
        </w:numPr>
        <w:tabs>
          <w:tab w:val="left" w:pos="229"/>
        </w:tabs>
        <w:spacing w:before="1" w:line="237" w:lineRule="auto"/>
        <w:ind w:right="1900" w:firstLine="0"/>
        <w:rPr>
          <w:sz w:val="24"/>
        </w:rPr>
      </w:pPr>
      <w:r>
        <w:rPr>
          <w:sz w:val="24"/>
        </w:rPr>
        <w:t>It isdifficult toobtainshearstrengthofconcretebut I.S.codesuggeststhevalue fordifferent grade of concrete.</w:t>
      </w:r>
    </w:p>
    <w:p w:rsidR="0067549E" w:rsidRDefault="0067549E" w:rsidP="0067549E">
      <w:pPr>
        <w:pStyle w:val="BodyText"/>
        <w:spacing w:before="3" w:line="275" w:lineRule="exact"/>
      </w:pPr>
      <w:r>
        <w:t>PULLOUTTESTOF</w:t>
      </w:r>
      <w:r>
        <w:rPr>
          <w:spacing w:val="-2"/>
        </w:rPr>
        <w:t>CONCRETE:</w:t>
      </w:r>
    </w:p>
    <w:p w:rsidR="0067549E" w:rsidRDefault="0067549E" w:rsidP="0067549E">
      <w:pPr>
        <w:pStyle w:val="BodyText"/>
        <w:spacing w:line="242" w:lineRule="auto"/>
        <w:ind w:right="1792"/>
      </w:pPr>
      <w:r>
        <w:t>The pullout test produces a well defined in the concrete and measure a static strength property ofconcrete.Theequipment issimpletoassembleandoperate.Thecompressivestrengthcanbe</w:t>
      </w:r>
    </w:p>
    <w:p w:rsidR="0067549E" w:rsidRDefault="0067549E" w:rsidP="0067549E">
      <w:pPr>
        <w:pStyle w:val="BodyText"/>
        <w:spacing w:line="242" w:lineRule="auto"/>
        <w:ind w:right="1281"/>
      </w:pPr>
      <w:r>
        <w:t>consideredasproportionaltotheultimatepullout force.Thereliabilityofthetest isreportedasgood. NON-DESTRUCTIVE TESTING OF CONCRETE (NDT ON CONCRETE):-</w:t>
      </w:r>
    </w:p>
    <w:p w:rsidR="0067549E" w:rsidRDefault="0067549E" w:rsidP="0067549E">
      <w:pPr>
        <w:pStyle w:val="BodyText"/>
        <w:ind w:right="1004"/>
      </w:pPr>
      <w:r>
        <w:t>Non destructive test is a method of testing existing concrete structures to assess the strength and durabilityofconcrete structure. Inthe nondestructive methodoftesting, without loading the specimen to failure (i.e. without destructing the concrete) we can measure strength of concrete. Now days this methodhas becomeapartofqualitycontrolprocess. This methodoftestingalso helpsusto investigate crack depth, micro cracks and deterioration of concrete.</w:t>
      </w:r>
    </w:p>
    <w:p w:rsidR="0067549E" w:rsidRDefault="0067549E" w:rsidP="0067549E">
      <w:pPr>
        <w:pStyle w:val="BodyText"/>
        <w:ind w:right="1089"/>
      </w:pPr>
      <w:r>
        <w:t>Non destructive testing of concrete is a verysimple method of testing but it requires skilled and experiencedpersonshavingsomespecialknowledgetointerpret andanalyzetestresults.DIFFERENT METHODS OF NON-DESTRUCTIVE TESTING OF CONCRETE:-</w:t>
      </w:r>
    </w:p>
    <w:p w:rsidR="0067549E" w:rsidRDefault="0067549E" w:rsidP="0067549E">
      <w:pPr>
        <w:pStyle w:val="BodyText"/>
        <w:spacing w:line="242" w:lineRule="auto"/>
        <w:ind w:right="1089"/>
      </w:pPr>
      <w:r>
        <w:t>Variousnon-destructive methodsoftestingconcretehave beendevelopedto analyzepropertiesof hardened concrete, which are given below.</w:t>
      </w:r>
    </w:p>
    <w:p w:rsidR="0067549E" w:rsidRDefault="0067549E" w:rsidP="0067549E">
      <w:pPr>
        <w:pStyle w:val="ListParagraph"/>
        <w:numPr>
          <w:ilvl w:val="2"/>
          <w:numId w:val="362"/>
        </w:numPr>
        <w:tabs>
          <w:tab w:val="left" w:pos="301"/>
        </w:tabs>
        <w:spacing w:line="271" w:lineRule="exact"/>
        <w:ind w:left="301" w:hanging="244"/>
        <w:rPr>
          <w:sz w:val="24"/>
        </w:rPr>
      </w:pPr>
      <w:r>
        <w:rPr>
          <w:sz w:val="24"/>
        </w:rPr>
        <w:t>SURFACEHARDNESS</w:t>
      </w:r>
      <w:r>
        <w:rPr>
          <w:spacing w:val="-4"/>
          <w:sz w:val="24"/>
        </w:rPr>
        <w:t>TEST</w:t>
      </w:r>
    </w:p>
    <w:p w:rsidR="0067549E" w:rsidRDefault="0067549E" w:rsidP="0067549E">
      <w:pPr>
        <w:pStyle w:val="BodyText"/>
        <w:spacing w:line="237" w:lineRule="auto"/>
        <w:ind w:right="1089"/>
      </w:pPr>
      <w:r>
        <w:t>Theseareofindentationtype, includetheWilliamstestingpistoland impact hammers,andareused only for estimation of concrete strength.</w:t>
      </w:r>
    </w:p>
    <w:p w:rsidR="0067549E" w:rsidRDefault="0067549E" w:rsidP="0067549E">
      <w:pPr>
        <w:pStyle w:val="ListParagraph"/>
        <w:numPr>
          <w:ilvl w:val="2"/>
          <w:numId w:val="362"/>
        </w:numPr>
        <w:tabs>
          <w:tab w:val="left" w:pos="301"/>
        </w:tabs>
        <w:spacing w:line="275" w:lineRule="exact"/>
        <w:ind w:left="301" w:hanging="244"/>
        <w:rPr>
          <w:sz w:val="24"/>
        </w:rPr>
      </w:pPr>
      <w:r>
        <w:rPr>
          <w:sz w:val="24"/>
        </w:rPr>
        <w:t>REBOUNDHAMMER</w:t>
      </w:r>
      <w:r>
        <w:rPr>
          <w:spacing w:val="-4"/>
          <w:sz w:val="24"/>
        </w:rPr>
        <w:t>TEST</w:t>
      </w:r>
    </w:p>
    <w:p w:rsidR="0067549E" w:rsidRDefault="0067549E" w:rsidP="0067549E">
      <w:pPr>
        <w:pStyle w:val="BodyText"/>
        <w:spacing w:line="242" w:lineRule="auto"/>
        <w:ind w:right="1089"/>
      </w:pPr>
      <w:r>
        <w:t>Therebound hammertest measurestheelasticreboundofconcreteand isprimarilyused forestimation of concrete strength and for comparative investigation.</w:t>
      </w:r>
    </w:p>
    <w:p w:rsidR="0067549E" w:rsidRDefault="0067549E" w:rsidP="0067549E">
      <w:pPr>
        <w:pStyle w:val="ListParagraph"/>
        <w:numPr>
          <w:ilvl w:val="2"/>
          <w:numId w:val="362"/>
        </w:numPr>
        <w:tabs>
          <w:tab w:val="left" w:pos="301"/>
        </w:tabs>
        <w:spacing w:line="271" w:lineRule="exact"/>
        <w:ind w:left="301" w:hanging="244"/>
        <w:rPr>
          <w:sz w:val="24"/>
        </w:rPr>
      </w:pPr>
      <w:r>
        <w:rPr>
          <w:sz w:val="24"/>
        </w:rPr>
        <w:t>PENETRATIONANDPULLOUT</w:t>
      </w:r>
      <w:r>
        <w:rPr>
          <w:spacing w:val="-2"/>
          <w:sz w:val="24"/>
        </w:rPr>
        <w:t>TECHNIQUES</w:t>
      </w:r>
    </w:p>
    <w:p w:rsidR="0067549E" w:rsidRDefault="0067549E" w:rsidP="0067549E">
      <w:pPr>
        <w:pStyle w:val="BodyText"/>
        <w:ind w:right="1004"/>
      </w:pPr>
      <w:r>
        <w:t>These include the use ofthe simbi hammer, spit pins, the Windsor probe, and the pullout test. These measurethepenetrationandpullout resistanceofconcreteandareusedfor strengthestimation, butthey can also be used for comparative studies.</w:t>
      </w:r>
    </w:p>
    <w:p w:rsidR="0067549E" w:rsidRDefault="0067549E" w:rsidP="0067549E">
      <w:pPr>
        <w:pStyle w:val="BodyText"/>
        <w:spacing w:line="274" w:lineRule="exact"/>
      </w:pPr>
      <w:r>
        <w:t>NDT teston</w:t>
      </w:r>
      <w:r>
        <w:rPr>
          <w:spacing w:val="-2"/>
        </w:rPr>
        <w:t>concrete</w:t>
      </w:r>
    </w:p>
    <w:p w:rsidR="0067549E" w:rsidRDefault="0067549E" w:rsidP="0067549E">
      <w:pPr>
        <w:pStyle w:val="ListParagraph"/>
        <w:numPr>
          <w:ilvl w:val="2"/>
          <w:numId w:val="362"/>
        </w:numPr>
        <w:tabs>
          <w:tab w:val="left" w:pos="301"/>
        </w:tabs>
        <w:spacing w:before="1" w:line="275" w:lineRule="exact"/>
        <w:ind w:left="301" w:hanging="244"/>
        <w:rPr>
          <w:sz w:val="24"/>
        </w:rPr>
      </w:pPr>
      <w:r>
        <w:rPr>
          <w:sz w:val="24"/>
        </w:rPr>
        <w:t>DYNAMICORVIBRATION</w:t>
      </w:r>
      <w:r>
        <w:rPr>
          <w:spacing w:val="-4"/>
          <w:sz w:val="24"/>
        </w:rPr>
        <w:t>TESTS</w:t>
      </w:r>
    </w:p>
    <w:p w:rsidR="0067549E" w:rsidRDefault="0067549E" w:rsidP="0067549E">
      <w:pPr>
        <w:pStyle w:val="BodyText"/>
        <w:ind w:right="1089"/>
      </w:pPr>
      <w:r>
        <w:t xml:space="preserve">Theseincluderesonant frequencyandmechanicalsonicandultrasonicpulsevelocitymethods.These are used to evaluate durabilityand uniformityof concrete and to estimate its strength and elastic </w:t>
      </w:r>
      <w:r>
        <w:rPr>
          <w:spacing w:val="-2"/>
        </w:rPr>
        <w:t>properties.</w:t>
      </w:r>
    </w:p>
    <w:p w:rsidR="0067549E" w:rsidRDefault="0067549E" w:rsidP="0067549E">
      <w:pPr>
        <w:pStyle w:val="ListParagraph"/>
        <w:numPr>
          <w:ilvl w:val="2"/>
          <w:numId w:val="362"/>
        </w:numPr>
        <w:tabs>
          <w:tab w:val="left" w:pos="301"/>
        </w:tabs>
        <w:spacing w:before="1"/>
        <w:ind w:left="301" w:hanging="244"/>
        <w:rPr>
          <w:sz w:val="24"/>
        </w:rPr>
      </w:pPr>
      <w:r>
        <w:rPr>
          <w:sz w:val="24"/>
        </w:rPr>
        <w:t>COMBINED</w:t>
      </w:r>
      <w:r>
        <w:rPr>
          <w:spacing w:val="-2"/>
          <w:sz w:val="24"/>
        </w:rPr>
        <w:t>METHODS</w:t>
      </w:r>
    </w:p>
    <w:p w:rsidR="0067549E" w:rsidRDefault="0067549E" w:rsidP="0067549E">
      <w:pPr>
        <w:pStyle w:val="ListParagraph"/>
        <w:rPr>
          <w:sz w:val="24"/>
        </w:rPr>
        <w:sectPr w:rsidR="0067549E">
          <w:pgSz w:w="11910" w:h="16840"/>
          <w:pgMar w:top="1020" w:right="0" w:bottom="1180" w:left="850" w:header="747" w:footer="998" w:gutter="0"/>
          <w:cols w:space="720"/>
        </w:sectPr>
      </w:pPr>
    </w:p>
    <w:p w:rsidR="0067549E" w:rsidRDefault="0067549E" w:rsidP="0067549E">
      <w:pPr>
        <w:pStyle w:val="BodyText"/>
        <w:spacing w:before="88" w:line="242" w:lineRule="auto"/>
        <w:ind w:right="1089"/>
      </w:pPr>
      <w:r>
        <w:lastRenderedPageBreak/>
        <w:t>Thecombinedmethodsinvolvingultrasonicpulsevelocityandreboundhammer havebeenusedto estimate strength of concrete.</w:t>
      </w:r>
    </w:p>
    <w:p w:rsidR="0067549E" w:rsidRDefault="0067549E" w:rsidP="0067549E">
      <w:pPr>
        <w:pStyle w:val="ListParagraph"/>
        <w:numPr>
          <w:ilvl w:val="2"/>
          <w:numId w:val="362"/>
        </w:numPr>
        <w:tabs>
          <w:tab w:val="left" w:pos="301"/>
        </w:tabs>
        <w:spacing w:line="271" w:lineRule="exact"/>
        <w:ind w:left="301" w:hanging="244"/>
        <w:rPr>
          <w:sz w:val="24"/>
        </w:rPr>
      </w:pPr>
      <w:r>
        <w:rPr>
          <w:sz w:val="24"/>
        </w:rPr>
        <w:t>RADIOACTIVEANDNUCLEAR</w:t>
      </w:r>
      <w:r>
        <w:rPr>
          <w:spacing w:val="-2"/>
          <w:sz w:val="24"/>
        </w:rPr>
        <w:t>METHODS</w:t>
      </w:r>
    </w:p>
    <w:p w:rsidR="0067549E" w:rsidRDefault="0067549E" w:rsidP="0067549E">
      <w:pPr>
        <w:pStyle w:val="BodyText"/>
        <w:spacing w:before="2"/>
        <w:ind w:right="1093"/>
        <w:jc w:val="both"/>
      </w:pPr>
      <w:r>
        <w:t>These include the X-rayand Gamma raypenetrationtests for measurement ofdensityand thickness of concrete.Also,theneutronscatteringandneutronactivationmethodsareusedformoistureandcement content determination.</w:t>
      </w:r>
    </w:p>
    <w:p w:rsidR="0067549E" w:rsidRDefault="0067549E" w:rsidP="0067549E">
      <w:pPr>
        <w:pStyle w:val="ListParagraph"/>
        <w:numPr>
          <w:ilvl w:val="2"/>
          <w:numId w:val="362"/>
        </w:numPr>
        <w:tabs>
          <w:tab w:val="left" w:pos="301"/>
        </w:tabs>
        <w:spacing w:line="274" w:lineRule="exact"/>
        <w:ind w:left="301" w:hanging="244"/>
        <w:rPr>
          <w:sz w:val="24"/>
        </w:rPr>
      </w:pPr>
      <w:r>
        <w:rPr>
          <w:sz w:val="24"/>
        </w:rPr>
        <w:t>MAGNETICANDELECTRICAL</w:t>
      </w:r>
      <w:r>
        <w:rPr>
          <w:spacing w:val="-2"/>
          <w:sz w:val="24"/>
        </w:rPr>
        <w:t>METHODS</w:t>
      </w:r>
    </w:p>
    <w:p w:rsidR="0067549E" w:rsidRDefault="0067549E" w:rsidP="0067549E">
      <w:pPr>
        <w:pStyle w:val="BodyText"/>
        <w:spacing w:before="3"/>
        <w:ind w:right="1004"/>
      </w:pPr>
      <w:r>
        <w:t>The magnetic methods are primarily concerned with determining cover of reinforcement in concrete, whereastheelectricalmethods, including microwaveabsorptiontechniques,have beenusedtomeasure moisture content and thickness of concrete.</w:t>
      </w:r>
    </w:p>
    <w:p w:rsidR="0067549E" w:rsidRDefault="0067549E" w:rsidP="0067549E">
      <w:pPr>
        <w:pStyle w:val="ListParagraph"/>
        <w:numPr>
          <w:ilvl w:val="2"/>
          <w:numId w:val="362"/>
        </w:numPr>
        <w:tabs>
          <w:tab w:val="left" w:pos="301"/>
        </w:tabs>
        <w:spacing w:line="274" w:lineRule="exact"/>
        <w:ind w:left="301" w:hanging="244"/>
        <w:rPr>
          <w:sz w:val="24"/>
        </w:rPr>
      </w:pPr>
      <w:r>
        <w:rPr>
          <w:sz w:val="24"/>
        </w:rPr>
        <w:t>ACOUSTICEMISSION</w:t>
      </w:r>
      <w:r>
        <w:rPr>
          <w:spacing w:val="-2"/>
          <w:sz w:val="24"/>
        </w:rPr>
        <w:t>TECHNIQUES</w:t>
      </w:r>
    </w:p>
    <w:p w:rsidR="0067549E" w:rsidRDefault="0067549E" w:rsidP="0067549E">
      <w:pPr>
        <w:pStyle w:val="BodyText"/>
        <w:spacing w:before="2" w:line="276" w:lineRule="exact"/>
      </w:pPr>
      <w:r>
        <w:t>Thesehavebeenused to studytheinitiationand growthofcracksin</w:t>
      </w:r>
      <w:r>
        <w:rPr>
          <w:spacing w:val="-2"/>
        </w:rPr>
        <w:t>concrete.</w:t>
      </w:r>
    </w:p>
    <w:p w:rsidR="0067549E" w:rsidRDefault="0067549E" w:rsidP="0067549E">
      <w:pPr>
        <w:pStyle w:val="Heading6"/>
        <w:jc w:val="both"/>
      </w:pPr>
      <w:r>
        <w:t>ELASTICITY,CREEP,</w:t>
      </w:r>
      <w:r>
        <w:rPr>
          <w:spacing w:val="-2"/>
        </w:rPr>
        <w:t>SHRINKAGE</w:t>
      </w:r>
    </w:p>
    <w:p w:rsidR="0067549E" w:rsidRDefault="0067549E" w:rsidP="0067549E">
      <w:pPr>
        <w:pStyle w:val="BodyText"/>
        <w:ind w:right="1089"/>
      </w:pPr>
      <w:r>
        <w:rPr>
          <w:i/>
        </w:rPr>
        <w:t xml:space="preserve">ModulusofElasticityof Concrete </w:t>
      </w:r>
      <w:r>
        <w:t>canbedefinedastheslopeofthelinedrawnfromstressofzerotoa compressive stress of 0.45</w:t>
      </w:r>
      <w:r>
        <w:rPr>
          <w:i/>
        </w:rPr>
        <w:t>f’</w:t>
      </w:r>
      <w:r>
        <w:rPr>
          <w:sz w:val="16"/>
        </w:rPr>
        <w:t>c</w:t>
      </w:r>
      <w:r>
        <w:t>. As concrete is a heterogeneous material. The strength of concrete is dependent on the relative proportion and modulus of elasticity of the aggregate.</w:t>
      </w:r>
    </w:p>
    <w:p w:rsidR="0067549E" w:rsidRDefault="0067549E" w:rsidP="0067549E">
      <w:pPr>
        <w:pStyle w:val="BodyText"/>
        <w:ind w:right="1004"/>
      </w:pPr>
      <w:r>
        <w:rPr>
          <w:color w:val="212121"/>
        </w:rPr>
        <w:t>Dynamic modulus is the ratio of stress to strain under vibratoryconditions (calculated from data obtained fromeither freeorforcedvibrationtests,inshear,compression,orelongation).Itisaproperty of visco elastic materials.</w:t>
      </w:r>
    </w:p>
    <w:p w:rsidR="0067549E" w:rsidRDefault="0067549E" w:rsidP="0067549E">
      <w:pPr>
        <w:pStyle w:val="BodyText"/>
        <w:spacing w:before="1" w:line="275" w:lineRule="exact"/>
      </w:pPr>
      <w:r>
        <w:t>Dynamic</w:t>
      </w:r>
      <w:r>
        <w:rPr>
          <w:spacing w:val="-2"/>
        </w:rPr>
        <w:t>Modulus:-</w:t>
      </w:r>
    </w:p>
    <w:p w:rsidR="0067549E" w:rsidRDefault="0067549E" w:rsidP="0067549E">
      <w:pPr>
        <w:pStyle w:val="BodyText"/>
        <w:ind w:right="1089"/>
      </w:pPr>
      <w:r>
        <w:t>The value of modulus of elasticityE</w:t>
      </w:r>
      <w:r>
        <w:rPr>
          <w:sz w:val="16"/>
        </w:rPr>
        <w:t xml:space="preserve">c </w:t>
      </w:r>
      <w:r>
        <w:t>determined by actual loading of concrete is known as static modulus of elasticity. This method of testing is known as destructive method as the specimen is stressed or loaded till its failure. The static modulus ofelasticitydoes not represent the true elastic behaviour ofconcreteduetothephenomenonofcreep. At higher stressesthe modulusofelasticityis affected more seriously.</w:t>
      </w:r>
    </w:p>
    <w:p w:rsidR="0067549E" w:rsidRDefault="0067549E" w:rsidP="0067549E">
      <w:pPr>
        <w:pStyle w:val="BodyText"/>
        <w:spacing w:before="2"/>
        <w:ind w:right="1089"/>
      </w:pPr>
      <w:r>
        <w:t>Thus a non-destructive method of testing known as dynamic method is adopted for determining the modulus ofelasticity. In this case no stress is applied onthe specimen. The modulus ofelasticity is determinedbysubjectingthespecimentolongitudinalvibrationattheirnaturalfrequencythat iswhy this is known as dynamic modulus.</w:t>
      </w:r>
    </w:p>
    <w:p w:rsidR="0067549E" w:rsidRDefault="0067549E" w:rsidP="0067549E">
      <w:pPr>
        <w:pStyle w:val="BodyText"/>
        <w:spacing w:line="275" w:lineRule="exact"/>
      </w:pPr>
      <w:r>
        <w:rPr>
          <w:color w:val="212121"/>
        </w:rPr>
        <w:t>Poisson's</w:t>
      </w:r>
      <w:r>
        <w:rPr>
          <w:color w:val="212121"/>
          <w:spacing w:val="-2"/>
        </w:rPr>
        <w:t>ratio:-</w:t>
      </w:r>
    </w:p>
    <w:p w:rsidR="0067549E" w:rsidRDefault="0067549E" w:rsidP="0067549E">
      <w:pPr>
        <w:pStyle w:val="BodyText"/>
        <w:spacing w:line="275" w:lineRule="exact"/>
      </w:pPr>
      <w:r>
        <w:rPr>
          <w:color w:val="212121"/>
        </w:rPr>
        <w:t xml:space="preserve">Poisson'sratioistheratiooflateralstraintolongitudinalstraininamaterialsubjected </w:t>
      </w:r>
      <w:r>
        <w:rPr>
          <w:color w:val="212121"/>
          <w:spacing w:val="-5"/>
        </w:rPr>
        <w:t>to</w:t>
      </w:r>
    </w:p>
    <w:p w:rsidR="0067549E" w:rsidRDefault="0067549E" w:rsidP="0067549E">
      <w:pPr>
        <w:pStyle w:val="BodyText"/>
        <w:spacing w:before="5" w:line="237" w:lineRule="auto"/>
        <w:ind w:right="1089"/>
      </w:pPr>
      <w:r>
        <w:rPr>
          <w:color w:val="212121"/>
        </w:rPr>
        <w:t>loading.Poisson'sratio variesbetween0.1forhighstrengthconcreteand0.2forweakmixes.It is normally taken as 0.15 for strength design and 0.2 for serviceability criteria.</w:t>
      </w:r>
    </w:p>
    <w:p w:rsidR="0067549E" w:rsidRDefault="0067549E" w:rsidP="0067549E">
      <w:pPr>
        <w:pStyle w:val="BodyText"/>
        <w:spacing w:before="3" w:line="275" w:lineRule="exact"/>
      </w:pPr>
      <w:r>
        <w:rPr>
          <w:spacing w:val="-2"/>
        </w:rPr>
        <w:t>Creep:-</w:t>
      </w:r>
    </w:p>
    <w:p w:rsidR="0067549E" w:rsidRDefault="0067549E" w:rsidP="0067549E">
      <w:pPr>
        <w:pStyle w:val="BodyText"/>
        <w:ind w:right="1089"/>
      </w:pPr>
      <w:r>
        <w:t xml:space="preserve">Creep inconcreteisdefinedasthedeformationofstructureundersustained load.Basically, longterm pressure or stress on concrete can make it change shape. This deformation usuallyoccurs in the direction the force is being applied. Like a concrete column getting more compressed, or a beam bending. Creep does not necessarilycause concrete to failor break apart. When a load is applied to concrete, it experiences an instantaneous elastic strain which develops into creep strain ifthe load is </w:t>
      </w:r>
      <w:r>
        <w:rPr>
          <w:spacing w:val="-2"/>
        </w:rPr>
        <w:t>sustained.</w:t>
      </w:r>
    </w:p>
    <w:p w:rsidR="0067549E" w:rsidRDefault="0067549E" w:rsidP="0067549E">
      <w:pPr>
        <w:pStyle w:val="BodyText"/>
        <w:spacing w:line="242" w:lineRule="auto"/>
        <w:ind w:right="4699"/>
      </w:pPr>
      <w:r>
        <w:t>Creepisfactoredinwhenconcretestructuresaredesigned. Factors Affecting Creep:-</w:t>
      </w:r>
    </w:p>
    <w:p w:rsidR="0067549E" w:rsidRDefault="0067549E" w:rsidP="0067549E">
      <w:pPr>
        <w:pStyle w:val="BodyText"/>
        <w:spacing w:line="271" w:lineRule="exact"/>
      </w:pPr>
      <w:r>
        <w:t>Theseare thefactorswhichaffectscreepof</w:t>
      </w:r>
      <w:r>
        <w:rPr>
          <w:spacing w:val="-2"/>
        </w:rPr>
        <w:t>concrete.</w:t>
      </w:r>
    </w:p>
    <w:p w:rsidR="0067549E" w:rsidRDefault="0067549E" w:rsidP="0067549E">
      <w:pPr>
        <w:pStyle w:val="ListParagraph"/>
        <w:numPr>
          <w:ilvl w:val="0"/>
          <w:numId w:val="360"/>
        </w:numPr>
        <w:tabs>
          <w:tab w:val="left" w:pos="301"/>
        </w:tabs>
        <w:spacing w:before="2" w:line="275" w:lineRule="exact"/>
        <w:ind w:left="301" w:hanging="244"/>
        <w:rPr>
          <w:sz w:val="24"/>
        </w:rPr>
      </w:pPr>
      <w:r>
        <w:rPr>
          <w:spacing w:val="-2"/>
          <w:sz w:val="24"/>
        </w:rPr>
        <w:t>Aggregate</w:t>
      </w:r>
    </w:p>
    <w:p w:rsidR="0067549E" w:rsidRDefault="0067549E" w:rsidP="0067549E">
      <w:pPr>
        <w:pStyle w:val="ListParagraph"/>
        <w:numPr>
          <w:ilvl w:val="0"/>
          <w:numId w:val="360"/>
        </w:numPr>
        <w:tabs>
          <w:tab w:val="left" w:pos="301"/>
        </w:tabs>
        <w:spacing w:line="275" w:lineRule="exact"/>
        <w:ind w:left="301" w:hanging="244"/>
        <w:rPr>
          <w:sz w:val="24"/>
        </w:rPr>
      </w:pPr>
      <w:r>
        <w:rPr>
          <w:sz w:val="24"/>
        </w:rPr>
        <w:t>Mix</w:t>
      </w:r>
      <w:r>
        <w:rPr>
          <w:spacing w:val="-2"/>
          <w:sz w:val="24"/>
        </w:rPr>
        <w:t>Proportions</w:t>
      </w:r>
    </w:p>
    <w:p w:rsidR="0067549E" w:rsidRDefault="0067549E" w:rsidP="0067549E">
      <w:pPr>
        <w:pStyle w:val="ListParagraph"/>
        <w:numPr>
          <w:ilvl w:val="0"/>
          <w:numId w:val="360"/>
        </w:numPr>
        <w:tabs>
          <w:tab w:val="left" w:pos="301"/>
        </w:tabs>
        <w:spacing w:before="3" w:line="275" w:lineRule="exact"/>
        <w:ind w:left="301" w:hanging="244"/>
        <w:rPr>
          <w:sz w:val="24"/>
        </w:rPr>
      </w:pPr>
      <w:r>
        <w:rPr>
          <w:sz w:val="24"/>
        </w:rPr>
        <w:t>Ageof</w:t>
      </w:r>
      <w:r>
        <w:rPr>
          <w:spacing w:val="-2"/>
          <w:sz w:val="24"/>
        </w:rPr>
        <w:t>concrete</w:t>
      </w:r>
    </w:p>
    <w:p w:rsidR="0067549E" w:rsidRDefault="0067549E" w:rsidP="0067549E">
      <w:pPr>
        <w:pStyle w:val="BodyText"/>
        <w:spacing w:line="275" w:lineRule="exact"/>
      </w:pPr>
      <w:r>
        <w:t>Themagnitudeofcreepstrainisonetothreetimesthevalueoftheinstantaneouselasticstrain,it</w:t>
      </w:r>
      <w:r>
        <w:rPr>
          <w:spacing w:val="-5"/>
        </w:rPr>
        <w:t>is</w:t>
      </w:r>
    </w:p>
    <w:p w:rsidR="0067549E" w:rsidRDefault="0067549E" w:rsidP="0067549E">
      <w:pPr>
        <w:pStyle w:val="BodyText"/>
        <w:spacing w:line="275" w:lineRule="exact"/>
        <w:sectPr w:rsidR="0067549E">
          <w:pgSz w:w="11910" w:h="16840"/>
          <w:pgMar w:top="1020" w:right="0" w:bottom="1180" w:left="850" w:header="747" w:footer="998" w:gutter="0"/>
          <w:cols w:space="720"/>
        </w:sectPr>
      </w:pPr>
    </w:p>
    <w:p w:rsidR="0067549E" w:rsidRDefault="0067549E" w:rsidP="0067549E">
      <w:pPr>
        <w:pStyle w:val="BodyText"/>
        <w:spacing w:before="88"/>
        <w:ind w:right="1089"/>
      </w:pPr>
      <w:r>
        <w:lastRenderedPageBreak/>
        <w:t>proportionaltocement-pastecontent and,thus,inverselyproportionalto aggregatevolumetriccontent. The magnitude ofcreep is dependent uponthe magnitude ofthe applied stress, the age and strengthof the concrete, properties of aggregates and cementitious materials, amount of cement paste, size and shapeofconcretespecimen, volumeto surfaceratio, amountofsteelreinforcement, curingconditions, and environmental conditions.</w:t>
      </w:r>
    </w:p>
    <w:p w:rsidR="0067549E" w:rsidRDefault="0067549E" w:rsidP="0067549E">
      <w:pPr>
        <w:pStyle w:val="ListParagraph"/>
        <w:numPr>
          <w:ilvl w:val="0"/>
          <w:numId w:val="359"/>
        </w:numPr>
        <w:tabs>
          <w:tab w:val="left" w:pos="290"/>
        </w:tabs>
        <w:spacing w:before="8" w:line="277" w:lineRule="exact"/>
        <w:ind w:left="290" w:hanging="233"/>
        <w:rPr>
          <w:rFonts w:ascii="Cambria"/>
          <w:sz w:val="24"/>
        </w:rPr>
      </w:pPr>
      <w:r>
        <w:rPr>
          <w:rFonts w:ascii="Cambria"/>
          <w:sz w:val="24"/>
        </w:rPr>
        <w:t>Influenceof</w:t>
      </w:r>
      <w:r>
        <w:rPr>
          <w:rFonts w:ascii="Cambria"/>
          <w:spacing w:val="-2"/>
          <w:sz w:val="24"/>
        </w:rPr>
        <w:t xml:space="preserve"> Aggregate:</w:t>
      </w:r>
    </w:p>
    <w:p w:rsidR="0067549E" w:rsidRDefault="0067549E" w:rsidP="0067549E">
      <w:pPr>
        <w:pStyle w:val="BodyText"/>
        <w:spacing w:line="242" w:lineRule="auto"/>
        <w:ind w:right="1004"/>
      </w:pPr>
      <w:r>
        <w:t>Aggregateundergoesverylittlecreep. Itisreallythepastewhichisresponsible forthecreep. However, the aggregate influences the creep of concretethrough a restraining effect on the magnitude of creep.</w:t>
      </w:r>
    </w:p>
    <w:p w:rsidR="0067549E" w:rsidRDefault="0067549E" w:rsidP="0067549E">
      <w:pPr>
        <w:pStyle w:val="BodyText"/>
        <w:ind w:right="1089"/>
      </w:pPr>
      <w:r>
        <w:t>Thepastewhichiscreepingunder loadisrestrainedbyaggregatewhichdo notcreep.Thestrongerthe aggregate the more is the restraining effect and hence the less is the magnitude ofcreep. An increase from 65 to 75 % of volumetric content of the aggregate will decrease the creep by 10 %.</w:t>
      </w:r>
    </w:p>
    <w:p w:rsidR="0067549E" w:rsidRDefault="0067549E" w:rsidP="0067549E">
      <w:pPr>
        <w:pStyle w:val="BodyText"/>
        <w:ind w:right="1004"/>
      </w:pPr>
      <w:r>
        <w:t>The modulusofelasticityofaggregateisoneofthe important factorsinfluencingcreep. Itcanbeeasily imagined that the higher the modulus ofelasticitythe less is the creep. Light weight aggregate shows substantially higher creep than normal weight aggregate.</w:t>
      </w:r>
    </w:p>
    <w:p w:rsidR="0067549E" w:rsidRDefault="0067549E" w:rsidP="0067549E">
      <w:pPr>
        <w:pStyle w:val="ListParagraph"/>
        <w:numPr>
          <w:ilvl w:val="0"/>
          <w:numId w:val="359"/>
        </w:numPr>
        <w:tabs>
          <w:tab w:val="left" w:pos="290"/>
        </w:tabs>
        <w:spacing w:before="2" w:line="277" w:lineRule="exact"/>
        <w:ind w:left="290" w:hanging="233"/>
        <w:rPr>
          <w:rFonts w:ascii="Cambria"/>
          <w:sz w:val="24"/>
        </w:rPr>
      </w:pPr>
      <w:r>
        <w:rPr>
          <w:rFonts w:ascii="Cambria"/>
          <w:sz w:val="24"/>
        </w:rPr>
        <w:t>InfluenceofMix</w:t>
      </w:r>
      <w:r>
        <w:rPr>
          <w:rFonts w:ascii="Cambria"/>
          <w:spacing w:val="-2"/>
          <w:sz w:val="24"/>
        </w:rPr>
        <w:t xml:space="preserve"> Proportions:</w:t>
      </w:r>
    </w:p>
    <w:p w:rsidR="0067549E" w:rsidRDefault="0067549E" w:rsidP="0067549E">
      <w:pPr>
        <w:pStyle w:val="BodyText"/>
        <w:ind w:right="1089"/>
      </w:pPr>
      <w:r>
        <w:t>The amount ofpaste content and its quality is one ofthe most important factors influencing creep. A poorer paste structure undergoes higher creep. Therefore, it can be said that creep increases with increase inwater/cement ratio.Inotherwords,it canalso besaidthat creepisinverselyproportionalto the strengthofconcrete. Broadlyspeaking, allother factors whichare affecting the water/cement ratio are also affecting the creep.</w:t>
      </w:r>
    </w:p>
    <w:p w:rsidR="0067549E" w:rsidRDefault="0067549E" w:rsidP="0067549E">
      <w:pPr>
        <w:pStyle w:val="ListParagraph"/>
        <w:numPr>
          <w:ilvl w:val="0"/>
          <w:numId w:val="359"/>
        </w:numPr>
        <w:tabs>
          <w:tab w:val="left" w:pos="290"/>
        </w:tabs>
        <w:spacing w:before="4" w:line="277" w:lineRule="exact"/>
        <w:ind w:left="290" w:hanging="233"/>
        <w:rPr>
          <w:rFonts w:ascii="Cambria"/>
          <w:sz w:val="24"/>
        </w:rPr>
      </w:pPr>
      <w:r>
        <w:rPr>
          <w:rFonts w:ascii="Cambria"/>
          <w:sz w:val="24"/>
        </w:rPr>
        <w:t>Influenceof</w:t>
      </w:r>
      <w:r>
        <w:rPr>
          <w:rFonts w:ascii="Cambria"/>
          <w:spacing w:val="-4"/>
          <w:sz w:val="24"/>
        </w:rPr>
        <w:t>Age:</w:t>
      </w:r>
    </w:p>
    <w:p w:rsidR="0067549E" w:rsidRDefault="0067549E" w:rsidP="0067549E">
      <w:pPr>
        <w:pStyle w:val="BodyText"/>
        <w:ind w:right="1089"/>
      </w:pPr>
      <w:r>
        <w:t>Age at whicha concrete member is loaded will have a predominant effect onthe magnitude ofcreep. Thiscanbe easilyunderstood fromthe fact that the qualityofgelimproveswithtime. Suchgelcreeps less, whereas a young gelunder load being not so stronger creeps more. What is said above is not a veryaccurate statement because ofthe fact that the moisture content ofthe concrete being different at different age also influences the magnitude of creep.</w:t>
      </w:r>
    </w:p>
    <w:p w:rsidR="0067549E" w:rsidRDefault="0067549E" w:rsidP="0067549E">
      <w:pPr>
        <w:pStyle w:val="BodyText"/>
        <w:ind w:right="1683"/>
        <w:jc w:val="both"/>
      </w:pPr>
      <w:r>
        <w:t>Unlike brittle fracture, creep deformationdoesnot occur suddenlyuponthe applicationofstress. Instead, strainaccumulatesasaresult oflong-termstress. Therefore, creepisa"time-dependent" deformation. It works onthe principle of Hooke's law (stress is directlyproportional to strain).</w:t>
      </w:r>
    </w:p>
    <w:p w:rsidR="0067549E" w:rsidRDefault="0067549E" w:rsidP="0067549E">
      <w:pPr>
        <w:pStyle w:val="BodyText"/>
        <w:spacing w:line="276" w:lineRule="exact"/>
        <w:jc w:val="both"/>
      </w:pPr>
      <w:r>
        <w:t>EffectsofCreep onConcreteand Reinforced</w:t>
      </w:r>
      <w:r>
        <w:rPr>
          <w:spacing w:val="-2"/>
        </w:rPr>
        <w:t>Concrete:-</w:t>
      </w:r>
    </w:p>
    <w:p w:rsidR="0067549E" w:rsidRDefault="0067549E" w:rsidP="0067549E">
      <w:pPr>
        <w:pStyle w:val="ListParagraph"/>
        <w:numPr>
          <w:ilvl w:val="1"/>
          <w:numId w:val="359"/>
        </w:numPr>
        <w:tabs>
          <w:tab w:val="left" w:pos="229"/>
        </w:tabs>
        <w:ind w:right="2062" w:firstLine="0"/>
        <w:rPr>
          <w:sz w:val="24"/>
        </w:rPr>
      </w:pPr>
      <w:r>
        <w:rPr>
          <w:sz w:val="24"/>
        </w:rPr>
        <w:t>Inreinforcedconcretebeams,creep increasesthedeflectionwithtimeand maybeacritical consideration in design.</w:t>
      </w:r>
    </w:p>
    <w:p w:rsidR="0067549E" w:rsidRDefault="0067549E" w:rsidP="0067549E">
      <w:pPr>
        <w:pStyle w:val="ListParagraph"/>
        <w:numPr>
          <w:ilvl w:val="1"/>
          <w:numId w:val="359"/>
        </w:numPr>
        <w:tabs>
          <w:tab w:val="left" w:pos="229"/>
        </w:tabs>
        <w:spacing w:line="293" w:lineRule="exact"/>
        <w:ind w:left="229" w:hanging="172"/>
        <w:rPr>
          <w:sz w:val="24"/>
        </w:rPr>
      </w:pPr>
      <w:r>
        <w:rPr>
          <w:sz w:val="24"/>
        </w:rPr>
        <w:t>Ineccentricallyloadedcolumns, creepincreasesthedeflectionandcanloadto</w:t>
      </w:r>
      <w:r>
        <w:rPr>
          <w:spacing w:val="-2"/>
          <w:sz w:val="24"/>
        </w:rPr>
        <w:t>buckling.</w:t>
      </w:r>
    </w:p>
    <w:p w:rsidR="0067549E" w:rsidRDefault="0067549E" w:rsidP="0067549E">
      <w:pPr>
        <w:pStyle w:val="ListParagraph"/>
        <w:numPr>
          <w:ilvl w:val="1"/>
          <w:numId w:val="359"/>
        </w:numPr>
        <w:tabs>
          <w:tab w:val="left" w:pos="229"/>
        </w:tabs>
        <w:ind w:right="1723" w:firstLine="0"/>
        <w:rPr>
          <w:sz w:val="24"/>
        </w:rPr>
      </w:pPr>
      <w:r>
        <w:rPr>
          <w:sz w:val="24"/>
        </w:rPr>
        <w:t>Incaseofstaticallyindeterminatestructures andcolumnandbeamjunctionscreep mayrelieve the stress concentration induced by shrinkage, temperatures changes or movement of support. Creep propertyofconcrete will be usefulin allconcrete structuresto reducethe internalstresses due to non-uniform load or restrained shrinkage.</w:t>
      </w:r>
    </w:p>
    <w:p w:rsidR="0067549E" w:rsidRDefault="0067549E" w:rsidP="0067549E">
      <w:pPr>
        <w:pStyle w:val="ListParagraph"/>
        <w:numPr>
          <w:ilvl w:val="1"/>
          <w:numId w:val="359"/>
        </w:numPr>
        <w:tabs>
          <w:tab w:val="left" w:pos="229"/>
        </w:tabs>
        <w:ind w:right="1829" w:firstLine="0"/>
        <w:rPr>
          <w:sz w:val="24"/>
        </w:rPr>
      </w:pPr>
      <w:r>
        <w:rPr>
          <w:sz w:val="24"/>
        </w:rPr>
        <w:t>In massconcrete structuressuchasdams, onaccountofdifferentialtemperature conditionsat theinteriorandsurface,creep isharmfulandbyitselfmaybeacauseofcracking inthe interior ofdams. Therefore, all precautions and steps must be taken to see that increase in temperature does not take place in the interior of mass concrete structure.</w:t>
      </w:r>
    </w:p>
    <w:p w:rsidR="0067549E" w:rsidRDefault="0067549E" w:rsidP="0067549E">
      <w:pPr>
        <w:pStyle w:val="ListParagraph"/>
        <w:numPr>
          <w:ilvl w:val="1"/>
          <w:numId w:val="359"/>
        </w:numPr>
        <w:tabs>
          <w:tab w:val="left" w:pos="229"/>
        </w:tabs>
        <w:spacing w:before="1" w:line="293" w:lineRule="exact"/>
        <w:ind w:left="229" w:hanging="172"/>
        <w:rPr>
          <w:sz w:val="24"/>
        </w:rPr>
      </w:pPr>
      <w:r>
        <w:rPr>
          <w:sz w:val="24"/>
        </w:rPr>
        <w:t>Lossofpre stress duetocreepofconcrete inpre stressedconcrete</w:t>
      </w:r>
      <w:r>
        <w:rPr>
          <w:spacing w:val="-2"/>
          <w:sz w:val="24"/>
        </w:rPr>
        <w:t>structure.</w:t>
      </w:r>
    </w:p>
    <w:p w:rsidR="0067549E" w:rsidRDefault="0067549E" w:rsidP="0067549E">
      <w:pPr>
        <w:pStyle w:val="ListParagraph"/>
        <w:numPr>
          <w:ilvl w:val="1"/>
          <w:numId w:val="359"/>
        </w:numPr>
        <w:tabs>
          <w:tab w:val="left" w:pos="229"/>
        </w:tabs>
        <w:ind w:right="1816" w:firstLine="0"/>
        <w:rPr>
          <w:sz w:val="24"/>
        </w:rPr>
      </w:pPr>
      <w:r>
        <w:rPr>
          <w:sz w:val="24"/>
        </w:rPr>
        <w:t>Becauseofrapidconstructiontechniques,concretememberswillexperience loadsthat canbe as large as the design loads at veryearly age; these can cause deflections due to cracking and early age low elastic modulus. So, creep has a significant effect on boththe structural integrity and the economic impact that it will produce if predicted wrong.</w:t>
      </w:r>
    </w:p>
    <w:p w:rsidR="0067549E" w:rsidRDefault="0067549E" w:rsidP="0067549E">
      <w:pPr>
        <w:pStyle w:val="BodyText"/>
        <w:spacing w:line="275" w:lineRule="exact"/>
      </w:pPr>
      <w:r>
        <w:rPr>
          <w:spacing w:val="-2"/>
        </w:rPr>
        <w:t>Shrinkage:-</w:t>
      </w:r>
    </w:p>
    <w:p w:rsidR="0067549E" w:rsidRDefault="0067549E" w:rsidP="0067549E">
      <w:pPr>
        <w:pStyle w:val="BodyText"/>
        <w:spacing w:line="275" w:lineRule="exact"/>
        <w:sectPr w:rsidR="0067549E">
          <w:pgSz w:w="11910" w:h="16840"/>
          <w:pgMar w:top="1020" w:right="0" w:bottom="1180" w:left="850" w:header="747" w:footer="998" w:gutter="0"/>
          <w:cols w:space="720"/>
        </w:sectPr>
      </w:pPr>
    </w:p>
    <w:p w:rsidR="0067549E" w:rsidRDefault="0067549E" w:rsidP="0067549E">
      <w:pPr>
        <w:pStyle w:val="BodyText"/>
        <w:spacing w:before="88"/>
        <w:ind w:right="1328"/>
      </w:pPr>
      <w:r>
        <w:rPr>
          <w:color w:val="212121"/>
        </w:rPr>
        <w:lastRenderedPageBreak/>
        <w:t>The volumetric changes of concrete structures due to theloss of moisture byevaporation is known asconcreteshrinkageorshrinkageofconcrete. Itisatime-dependent deformationwhichreducesthe volume of concrete without the impact of external forces.</w:t>
      </w:r>
    </w:p>
    <w:p w:rsidR="0067549E" w:rsidRDefault="0067549E" w:rsidP="0067549E">
      <w:pPr>
        <w:pStyle w:val="BodyText"/>
        <w:spacing w:before="2" w:line="275" w:lineRule="exact"/>
      </w:pPr>
      <w:r>
        <w:t>TypesofShrinkagein</w:t>
      </w:r>
      <w:r>
        <w:rPr>
          <w:spacing w:val="-2"/>
        </w:rPr>
        <w:t>Concrete:</w:t>
      </w:r>
    </w:p>
    <w:p w:rsidR="0067549E" w:rsidRDefault="0067549E" w:rsidP="0067549E">
      <w:pPr>
        <w:pStyle w:val="BodyText"/>
        <w:spacing w:line="275" w:lineRule="exact"/>
      </w:pPr>
      <w:r>
        <w:t>Tounderstandthisaspectmoreclosely,shrinkagecanbeclassified inthe following</w:t>
      </w:r>
      <w:r>
        <w:rPr>
          <w:spacing w:val="-4"/>
        </w:rPr>
        <w:t>way:</w:t>
      </w:r>
    </w:p>
    <w:p w:rsidR="0067549E" w:rsidRDefault="0067549E" w:rsidP="0067549E">
      <w:pPr>
        <w:pStyle w:val="ListParagraph"/>
        <w:numPr>
          <w:ilvl w:val="0"/>
          <w:numId w:val="358"/>
        </w:numPr>
        <w:tabs>
          <w:tab w:val="left" w:pos="386"/>
        </w:tabs>
        <w:spacing w:before="3" w:line="275" w:lineRule="exact"/>
        <w:ind w:left="386" w:hanging="329"/>
        <w:rPr>
          <w:sz w:val="24"/>
        </w:rPr>
      </w:pPr>
      <w:r>
        <w:rPr>
          <w:sz w:val="24"/>
        </w:rPr>
        <w:t>PlasticShrinkagein</w:t>
      </w:r>
      <w:r>
        <w:rPr>
          <w:spacing w:val="-2"/>
          <w:sz w:val="24"/>
        </w:rPr>
        <w:t>concrete</w:t>
      </w:r>
    </w:p>
    <w:p w:rsidR="0067549E" w:rsidRDefault="0067549E" w:rsidP="0067549E">
      <w:pPr>
        <w:pStyle w:val="ListParagraph"/>
        <w:numPr>
          <w:ilvl w:val="0"/>
          <w:numId w:val="358"/>
        </w:numPr>
        <w:tabs>
          <w:tab w:val="left" w:pos="395"/>
        </w:tabs>
        <w:spacing w:line="275" w:lineRule="exact"/>
        <w:ind w:left="395" w:hanging="338"/>
        <w:rPr>
          <w:sz w:val="24"/>
        </w:rPr>
      </w:pPr>
      <w:r>
        <w:rPr>
          <w:sz w:val="24"/>
        </w:rPr>
        <w:t>DryingShrinkagein</w:t>
      </w:r>
      <w:r>
        <w:rPr>
          <w:spacing w:val="-2"/>
          <w:sz w:val="24"/>
        </w:rPr>
        <w:t>concrete</w:t>
      </w:r>
    </w:p>
    <w:p w:rsidR="0067549E" w:rsidRDefault="0067549E" w:rsidP="0067549E">
      <w:pPr>
        <w:pStyle w:val="ListParagraph"/>
        <w:numPr>
          <w:ilvl w:val="0"/>
          <w:numId w:val="358"/>
        </w:numPr>
        <w:tabs>
          <w:tab w:val="left" w:pos="386"/>
        </w:tabs>
        <w:spacing w:before="3" w:line="275" w:lineRule="exact"/>
        <w:ind w:left="386" w:hanging="329"/>
        <w:rPr>
          <w:sz w:val="24"/>
        </w:rPr>
      </w:pPr>
      <w:r>
        <w:rPr>
          <w:sz w:val="24"/>
        </w:rPr>
        <w:t>AutogeneousShrinkagein</w:t>
      </w:r>
      <w:r>
        <w:rPr>
          <w:spacing w:val="-2"/>
          <w:sz w:val="24"/>
        </w:rPr>
        <w:t>concrete</w:t>
      </w:r>
    </w:p>
    <w:p w:rsidR="0067549E" w:rsidRDefault="0067549E" w:rsidP="0067549E">
      <w:pPr>
        <w:pStyle w:val="ListParagraph"/>
        <w:numPr>
          <w:ilvl w:val="0"/>
          <w:numId w:val="358"/>
        </w:numPr>
        <w:tabs>
          <w:tab w:val="left" w:pos="400"/>
        </w:tabs>
        <w:spacing w:line="275" w:lineRule="exact"/>
        <w:ind w:left="400" w:hanging="343"/>
        <w:rPr>
          <w:sz w:val="24"/>
        </w:rPr>
      </w:pPr>
      <w:r>
        <w:rPr>
          <w:sz w:val="24"/>
        </w:rPr>
        <w:t>CarbonationShrinkagein</w:t>
      </w:r>
      <w:r>
        <w:rPr>
          <w:spacing w:val="-2"/>
          <w:sz w:val="24"/>
        </w:rPr>
        <w:t>concrete</w:t>
      </w:r>
    </w:p>
    <w:p w:rsidR="0067549E" w:rsidRDefault="0067549E" w:rsidP="0067549E">
      <w:pPr>
        <w:pStyle w:val="BodyText"/>
        <w:spacing w:before="2"/>
      </w:pPr>
      <w:r>
        <w:t>TheTypesofshrinkageareexplained as</w:t>
      </w:r>
      <w:r>
        <w:rPr>
          <w:spacing w:val="-2"/>
        </w:rPr>
        <w:t xml:space="preserve"> below:</w:t>
      </w:r>
    </w:p>
    <w:p w:rsidR="0067549E" w:rsidRDefault="0067549E" w:rsidP="0067549E">
      <w:pPr>
        <w:pStyle w:val="ListParagraph"/>
        <w:numPr>
          <w:ilvl w:val="0"/>
          <w:numId w:val="357"/>
        </w:numPr>
        <w:tabs>
          <w:tab w:val="left" w:pos="272"/>
        </w:tabs>
        <w:spacing w:before="8" w:line="277" w:lineRule="exact"/>
        <w:ind w:left="272" w:hanging="215"/>
        <w:rPr>
          <w:rFonts w:ascii="Cambria"/>
          <w:sz w:val="24"/>
        </w:rPr>
      </w:pPr>
      <w:r>
        <w:rPr>
          <w:rFonts w:ascii="Cambria"/>
          <w:sz w:val="24"/>
        </w:rPr>
        <w:t>Plastic</w:t>
      </w:r>
      <w:r>
        <w:rPr>
          <w:rFonts w:ascii="Cambria"/>
          <w:spacing w:val="-2"/>
          <w:sz w:val="24"/>
        </w:rPr>
        <w:t>Shrinkage:</w:t>
      </w:r>
    </w:p>
    <w:p w:rsidR="0067549E" w:rsidRDefault="0067549E" w:rsidP="0067549E">
      <w:pPr>
        <w:pStyle w:val="BodyText"/>
        <w:ind w:right="1033"/>
      </w:pPr>
      <w:r>
        <w:t>Plastic shrinkage is contraction in volume due to water movement fromthe concrete while still in the plastic state, or before it sets. This movement ofwater can be during the hydration process or fromthe environmental conditions leading to evaporation of water that resides on the surface on the wet concrete.So,the moretheconcretebleeds, thegreatertheplasticshrinkageshould be. Plasticshrinkage is proportional to cement content and, therefore, inversely proportional to the w/c ratio.</w:t>
      </w:r>
    </w:p>
    <w:p w:rsidR="0067549E" w:rsidRDefault="0067549E" w:rsidP="0067549E">
      <w:pPr>
        <w:pStyle w:val="BodyText"/>
        <w:ind w:right="1089"/>
      </w:pPr>
      <w:r>
        <w:t>Plasticshrinkage inconcretecanbereduced mainlybypreventingtherapid lossofwaterfromsurface. This can be done by covering the surface with polyethylene sheeting immediately on finishing operation; by fog spraythat keeps the surface moist; or byworking at night. Use of small quantityof aluminium powder is also suggested to offset the effect of plastic shrinkage. Similarly, expansive cement or shrinkage compensating cement also can be used for controlling the shrinkage during</w:t>
      </w:r>
    </w:p>
    <w:p w:rsidR="0067549E" w:rsidRDefault="0067549E" w:rsidP="0067549E">
      <w:pPr>
        <w:pStyle w:val="BodyText"/>
      </w:pPr>
      <w:r>
        <w:t>thesetting of</w:t>
      </w:r>
      <w:r>
        <w:rPr>
          <w:spacing w:val="-2"/>
        </w:rPr>
        <w:t>concrete.</w:t>
      </w:r>
    </w:p>
    <w:p w:rsidR="0067549E" w:rsidRDefault="0067549E" w:rsidP="0067549E">
      <w:pPr>
        <w:pStyle w:val="ListParagraph"/>
        <w:numPr>
          <w:ilvl w:val="0"/>
          <w:numId w:val="357"/>
        </w:numPr>
        <w:tabs>
          <w:tab w:val="left" w:pos="286"/>
        </w:tabs>
        <w:spacing w:before="5" w:line="277" w:lineRule="exact"/>
        <w:ind w:left="286" w:hanging="229"/>
        <w:rPr>
          <w:rFonts w:ascii="Cambria"/>
          <w:sz w:val="24"/>
        </w:rPr>
      </w:pPr>
      <w:r>
        <w:rPr>
          <w:rFonts w:ascii="Cambria"/>
          <w:sz w:val="24"/>
        </w:rPr>
        <w:t>Drying</w:t>
      </w:r>
      <w:r>
        <w:rPr>
          <w:rFonts w:ascii="Cambria"/>
          <w:spacing w:val="-2"/>
          <w:sz w:val="24"/>
        </w:rPr>
        <w:t>Shrinkage:</w:t>
      </w:r>
    </w:p>
    <w:p w:rsidR="0067549E" w:rsidRDefault="0067549E" w:rsidP="0067549E">
      <w:pPr>
        <w:pStyle w:val="BodyText"/>
        <w:ind w:right="1089"/>
      </w:pPr>
      <w:r>
        <w:t>Just as the hydration ofcement is an everlasting process, the drying shrinkage is also an everlasting processwhenconcreteissubjectedtodryingconditions. Thedryingshrinkageofconcreteisanalogous tothe mechanismofdrying oftimber specimen. The lossoffreewater contained in hardened concrete, doesnotresult inanyappreciabledimensionchange. Itisthe lossofwater held ingelporesthatcauses thechange inthe volume.Underdryingconditions,thegelwaterislost progressivelyovera longtime, as longastheconcreteiskept indryingconditions. Cement pasteshrinks morethanmortar andmortar shrinks more than concrete. Concrete made with smaller size aggregate shrinks more than concrete made with bigger size aggregate. The magnitude ofdrying shrinkage is also a function ofthe fineness of gel. The finer the gel the more is the shrinkage.</w:t>
      </w:r>
    </w:p>
    <w:p w:rsidR="0067549E" w:rsidRDefault="0067549E" w:rsidP="0067549E">
      <w:pPr>
        <w:pStyle w:val="ListParagraph"/>
        <w:numPr>
          <w:ilvl w:val="0"/>
          <w:numId w:val="357"/>
        </w:numPr>
        <w:tabs>
          <w:tab w:val="left" w:pos="261"/>
        </w:tabs>
        <w:spacing w:before="4" w:line="277" w:lineRule="exact"/>
        <w:ind w:left="261" w:hanging="204"/>
        <w:rPr>
          <w:rFonts w:ascii="Cambria"/>
          <w:sz w:val="24"/>
        </w:rPr>
      </w:pPr>
      <w:r>
        <w:rPr>
          <w:rFonts w:ascii="Cambria"/>
          <w:sz w:val="24"/>
        </w:rPr>
        <w:t>Autogeneous</w:t>
      </w:r>
      <w:r>
        <w:rPr>
          <w:rFonts w:ascii="Cambria"/>
          <w:spacing w:val="-2"/>
          <w:sz w:val="24"/>
        </w:rPr>
        <w:t xml:space="preserve"> Shrinkage:</w:t>
      </w:r>
    </w:p>
    <w:p w:rsidR="0067549E" w:rsidRDefault="0067549E" w:rsidP="0067549E">
      <w:pPr>
        <w:pStyle w:val="BodyText"/>
        <w:ind w:right="1089"/>
      </w:pPr>
      <w:r>
        <w:t xml:space="preserve">Autogeneousshrinkage,also knownas“basicshrinkage,” istheshrinkagedueto chemicalreactions between cement with water, known as hydration, and do not include environmental effects such as temperatureand moisturechanges. Itsmagnitude isusuallyignoredinconcreteswithw/c morethan </w:t>
      </w:r>
      <w:r>
        <w:rPr>
          <w:spacing w:val="-2"/>
        </w:rPr>
        <w:t>0.40.</w:t>
      </w:r>
    </w:p>
    <w:p w:rsidR="0067549E" w:rsidRDefault="0067549E" w:rsidP="0067549E">
      <w:pPr>
        <w:pStyle w:val="BodyText"/>
        <w:ind w:right="1089"/>
      </w:pPr>
      <w:r>
        <w:t>In a conservative system i.e. where no moisture movement to or fromthe paste is permitted, when temperature is constant some shrinkage may occur. The shrinkage of such a conservative system is knownasautogeneousshrinkage. Autogeneousshrinkageisofminor importanceandisnot applicable in practice to manysituations except that of mass of concrete in the interior of a concrete dam.</w:t>
      </w:r>
    </w:p>
    <w:p w:rsidR="0067549E" w:rsidRDefault="0067549E" w:rsidP="0067549E">
      <w:pPr>
        <w:pStyle w:val="ListParagraph"/>
        <w:numPr>
          <w:ilvl w:val="0"/>
          <w:numId w:val="357"/>
        </w:numPr>
        <w:tabs>
          <w:tab w:val="left" w:pos="291"/>
        </w:tabs>
        <w:spacing w:before="8" w:line="277" w:lineRule="exact"/>
        <w:ind w:left="291" w:hanging="234"/>
        <w:rPr>
          <w:rFonts w:ascii="Cambria"/>
          <w:sz w:val="24"/>
        </w:rPr>
      </w:pPr>
      <w:r>
        <w:rPr>
          <w:rFonts w:ascii="Cambria"/>
          <w:sz w:val="24"/>
        </w:rPr>
        <w:t>Carbonation</w:t>
      </w:r>
      <w:r>
        <w:rPr>
          <w:rFonts w:ascii="Cambria"/>
          <w:spacing w:val="-2"/>
          <w:sz w:val="24"/>
        </w:rPr>
        <w:t>Shrinkage:</w:t>
      </w:r>
    </w:p>
    <w:p w:rsidR="0067549E" w:rsidRDefault="0067549E" w:rsidP="0067549E">
      <w:pPr>
        <w:pStyle w:val="BodyText"/>
        <w:ind w:right="1051"/>
      </w:pPr>
      <w:r>
        <w:t>Carbon dioxide present in the atmosphere reacts in the presence of water with hydrated cement. Calcium hydroxide [Ca(OH)</w:t>
      </w:r>
      <w:r>
        <w:rPr>
          <w:sz w:val="16"/>
        </w:rPr>
        <w:t>2</w:t>
      </w:r>
      <w:r>
        <w:t>] gets converted to calcium carbonate and also some other cement compoundsaredecomposed.Suchacompletedecompositionofcalcium compound inhydratedcement is chemically possible even at the low pressure of carbon dioxide in normal atmosphere. Carbonation penetrates beyond the exposed surface of concrete very slowly. The rate of penetration of carbon</w:t>
      </w:r>
    </w:p>
    <w:p w:rsidR="0067549E" w:rsidRDefault="0067549E" w:rsidP="0067549E">
      <w:pPr>
        <w:pStyle w:val="BodyText"/>
        <w:sectPr w:rsidR="0067549E">
          <w:pgSz w:w="11910" w:h="16840"/>
          <w:pgMar w:top="1020" w:right="0" w:bottom="1180" w:left="850" w:header="747" w:footer="998" w:gutter="0"/>
          <w:cols w:space="720"/>
        </w:sectPr>
      </w:pPr>
    </w:p>
    <w:p w:rsidR="0067549E" w:rsidRDefault="0067549E" w:rsidP="0067549E">
      <w:pPr>
        <w:pStyle w:val="BodyText"/>
        <w:spacing w:before="88" w:line="242" w:lineRule="auto"/>
        <w:ind w:right="1089"/>
      </w:pPr>
      <w:r>
        <w:lastRenderedPageBreak/>
        <w:t>dioxidedependsalso onthe moisturecontentoftheconcreteandtherelativehumidityoftheambient medium. Carbonation is accompanied byan increase in weight of the concrete and byshrinkage.</w:t>
      </w:r>
    </w:p>
    <w:p w:rsidR="0067549E" w:rsidRDefault="0067549E" w:rsidP="0067549E">
      <w:pPr>
        <w:pStyle w:val="BodyText"/>
        <w:ind w:right="1089"/>
      </w:pPr>
      <w:r>
        <w:t xml:space="preserve">Carbonation shrinkage is probably caused by the dissolution of crystals of calcium hydroxide and deposition ofcalcium carbonate in its place. As the new product is less in volume than the product replaced,shrinkagetakesplace.Carbonationofconcretealso resultsinincreasedstrengthandreduced permeability, possibly because water released by carbonation promotes the process of hydration and also calcium carbonate reduces the voids within the cement paste. As the magnitude of carbonation shrinkage is verysmall when compared to long termdrying shrinkage, this aspect is not of much </w:t>
      </w:r>
      <w:r>
        <w:rPr>
          <w:spacing w:val="-2"/>
        </w:rPr>
        <w:t>significance</w:t>
      </w:r>
    </w:p>
    <w:p w:rsidR="0067549E" w:rsidRDefault="0067549E" w:rsidP="0067549E">
      <w:pPr>
        <w:pStyle w:val="BodyText"/>
        <w:ind w:left="0"/>
      </w:pPr>
    </w:p>
    <w:p w:rsidR="0067549E" w:rsidRDefault="0067549E" w:rsidP="0067549E">
      <w:pPr>
        <w:pStyle w:val="BodyText"/>
        <w:ind w:left="0"/>
      </w:pPr>
    </w:p>
    <w:p w:rsidR="0067549E" w:rsidRDefault="0067549E" w:rsidP="0067549E">
      <w:pPr>
        <w:pStyle w:val="BodyText"/>
        <w:ind w:left="0"/>
      </w:pPr>
    </w:p>
    <w:p w:rsidR="0067549E" w:rsidRDefault="0067549E" w:rsidP="0067549E">
      <w:pPr>
        <w:pStyle w:val="BodyText"/>
        <w:ind w:left="0"/>
      </w:pPr>
    </w:p>
    <w:p w:rsidR="0067549E" w:rsidRDefault="0067549E" w:rsidP="0067549E">
      <w:pPr>
        <w:pStyle w:val="BodyText"/>
        <w:ind w:left="0"/>
      </w:pPr>
    </w:p>
    <w:p w:rsidR="0067549E" w:rsidRDefault="0067549E" w:rsidP="0067549E">
      <w:pPr>
        <w:pStyle w:val="BodyText"/>
        <w:ind w:left="0"/>
      </w:pPr>
    </w:p>
    <w:p w:rsidR="0067549E" w:rsidRDefault="0067549E" w:rsidP="0067549E">
      <w:pPr>
        <w:pStyle w:val="BodyText"/>
        <w:ind w:left="0"/>
      </w:pPr>
    </w:p>
    <w:p w:rsidR="0067549E" w:rsidRDefault="0067549E" w:rsidP="0067549E">
      <w:pPr>
        <w:pStyle w:val="BodyText"/>
        <w:ind w:left="0"/>
      </w:pPr>
    </w:p>
    <w:p w:rsidR="0067549E" w:rsidRDefault="0067549E" w:rsidP="0067549E">
      <w:pPr>
        <w:pStyle w:val="BodyText"/>
        <w:ind w:left="0"/>
      </w:pPr>
    </w:p>
    <w:p w:rsidR="0067549E" w:rsidRDefault="0067549E" w:rsidP="0067549E">
      <w:pPr>
        <w:pStyle w:val="BodyText"/>
        <w:ind w:left="0"/>
      </w:pPr>
    </w:p>
    <w:p w:rsidR="0067549E" w:rsidRDefault="0067549E" w:rsidP="0067549E">
      <w:pPr>
        <w:pStyle w:val="BodyText"/>
        <w:ind w:left="0"/>
      </w:pPr>
    </w:p>
    <w:p w:rsidR="0067549E" w:rsidRDefault="0067549E" w:rsidP="0067549E">
      <w:pPr>
        <w:pStyle w:val="BodyText"/>
        <w:ind w:left="0"/>
      </w:pPr>
    </w:p>
    <w:p w:rsidR="0067549E" w:rsidRDefault="0067549E" w:rsidP="0067549E">
      <w:pPr>
        <w:pStyle w:val="BodyText"/>
        <w:ind w:left="0"/>
      </w:pPr>
    </w:p>
    <w:p w:rsidR="0067549E" w:rsidRDefault="0067549E" w:rsidP="0067549E">
      <w:pPr>
        <w:pStyle w:val="BodyText"/>
        <w:ind w:left="0"/>
      </w:pPr>
    </w:p>
    <w:p w:rsidR="0067549E" w:rsidRDefault="0067549E" w:rsidP="0067549E">
      <w:pPr>
        <w:pStyle w:val="BodyText"/>
        <w:ind w:left="0"/>
      </w:pPr>
    </w:p>
    <w:p w:rsidR="0067549E" w:rsidRDefault="0067549E" w:rsidP="0067549E">
      <w:pPr>
        <w:pStyle w:val="BodyText"/>
        <w:ind w:left="0"/>
      </w:pPr>
    </w:p>
    <w:p w:rsidR="0067549E" w:rsidRDefault="0067549E" w:rsidP="0067549E">
      <w:pPr>
        <w:pStyle w:val="BodyText"/>
        <w:ind w:left="0"/>
      </w:pPr>
    </w:p>
    <w:p w:rsidR="0067549E" w:rsidRDefault="0067549E" w:rsidP="0067549E">
      <w:pPr>
        <w:pStyle w:val="BodyText"/>
        <w:ind w:left="0"/>
      </w:pPr>
    </w:p>
    <w:p w:rsidR="0067549E" w:rsidRDefault="0067549E" w:rsidP="0067549E">
      <w:pPr>
        <w:pStyle w:val="BodyText"/>
        <w:ind w:left="0"/>
      </w:pPr>
    </w:p>
    <w:p w:rsidR="0067549E" w:rsidRDefault="0067549E" w:rsidP="0067549E">
      <w:pPr>
        <w:pStyle w:val="BodyText"/>
        <w:ind w:left="0"/>
      </w:pPr>
    </w:p>
    <w:p w:rsidR="0067549E" w:rsidRDefault="0067549E" w:rsidP="0067549E">
      <w:pPr>
        <w:pStyle w:val="BodyText"/>
        <w:ind w:left="0"/>
      </w:pPr>
    </w:p>
    <w:p w:rsidR="0067549E" w:rsidRDefault="0067549E" w:rsidP="0067549E">
      <w:pPr>
        <w:pStyle w:val="BodyText"/>
        <w:ind w:left="0"/>
      </w:pPr>
    </w:p>
    <w:p w:rsidR="0067549E" w:rsidRDefault="0067549E" w:rsidP="0067549E">
      <w:pPr>
        <w:pStyle w:val="BodyText"/>
        <w:ind w:left="0"/>
      </w:pPr>
    </w:p>
    <w:p w:rsidR="0067549E" w:rsidRDefault="0067549E" w:rsidP="0067549E">
      <w:pPr>
        <w:pStyle w:val="BodyText"/>
        <w:ind w:left="0"/>
      </w:pPr>
    </w:p>
    <w:p w:rsidR="0067549E" w:rsidRDefault="0067549E" w:rsidP="0067549E">
      <w:pPr>
        <w:pStyle w:val="BodyText"/>
        <w:ind w:left="0"/>
      </w:pPr>
    </w:p>
    <w:p w:rsidR="0067549E" w:rsidRDefault="0067549E" w:rsidP="0067549E">
      <w:pPr>
        <w:pStyle w:val="BodyText"/>
        <w:ind w:left="0"/>
      </w:pPr>
    </w:p>
    <w:p w:rsidR="0067549E" w:rsidRDefault="0067549E" w:rsidP="0067549E">
      <w:pPr>
        <w:pStyle w:val="BodyText"/>
        <w:ind w:left="0"/>
      </w:pPr>
    </w:p>
    <w:p w:rsidR="0067549E" w:rsidRDefault="0067549E" w:rsidP="0067549E">
      <w:pPr>
        <w:pStyle w:val="BodyText"/>
        <w:ind w:left="0"/>
      </w:pPr>
    </w:p>
    <w:p w:rsidR="0067549E" w:rsidRDefault="0067549E" w:rsidP="0067549E">
      <w:pPr>
        <w:pStyle w:val="BodyText"/>
        <w:ind w:left="0"/>
      </w:pPr>
    </w:p>
    <w:p w:rsidR="0067549E" w:rsidRDefault="0067549E" w:rsidP="0067549E">
      <w:pPr>
        <w:pStyle w:val="BodyText"/>
        <w:ind w:left="0"/>
      </w:pPr>
    </w:p>
    <w:p w:rsidR="0067549E" w:rsidRDefault="0067549E" w:rsidP="0067549E">
      <w:pPr>
        <w:pStyle w:val="BodyText"/>
        <w:ind w:left="0"/>
      </w:pPr>
    </w:p>
    <w:p w:rsidR="0067549E" w:rsidRDefault="0067549E" w:rsidP="0067549E">
      <w:pPr>
        <w:pStyle w:val="BodyText"/>
        <w:ind w:left="0"/>
      </w:pPr>
    </w:p>
    <w:p w:rsidR="0067549E" w:rsidRDefault="0067549E" w:rsidP="0067549E">
      <w:pPr>
        <w:pStyle w:val="BodyText"/>
        <w:spacing w:before="234"/>
        <w:ind w:left="0"/>
      </w:pPr>
    </w:p>
    <w:p w:rsidR="0067549E" w:rsidRDefault="0067549E" w:rsidP="0067549E">
      <w:pPr>
        <w:pStyle w:val="Heading8"/>
      </w:pPr>
      <w:r>
        <w:t>Factorsaffectingdurabilityof</w:t>
      </w:r>
      <w:r>
        <w:rPr>
          <w:spacing w:val="-2"/>
        </w:rPr>
        <w:t>concrete</w:t>
      </w:r>
    </w:p>
    <w:p w:rsidR="0067549E" w:rsidRDefault="0067549E" w:rsidP="0067549E">
      <w:pPr>
        <w:spacing w:before="187"/>
        <w:ind w:left="57"/>
        <w:rPr>
          <w:rFonts w:ascii="Calibri"/>
          <w:sz w:val="28"/>
        </w:rPr>
      </w:pPr>
      <w:r>
        <w:rPr>
          <w:rFonts w:ascii="Calibri"/>
          <w:sz w:val="28"/>
        </w:rPr>
        <w:t>DurabilityofConcreteisinfluencedbythefactorsshowninthefollowing</w:t>
      </w:r>
      <w:r>
        <w:rPr>
          <w:rFonts w:ascii="Calibri"/>
          <w:spacing w:val="-2"/>
          <w:sz w:val="28"/>
        </w:rPr>
        <w:t>figure</w:t>
      </w:r>
    </w:p>
    <w:p w:rsidR="0067549E" w:rsidRDefault="0067549E" w:rsidP="0067549E">
      <w:pPr>
        <w:pStyle w:val="Heading8"/>
        <w:spacing w:before="186"/>
      </w:pPr>
      <w:r>
        <w:t>Sulphate</w:t>
      </w:r>
      <w:r>
        <w:rPr>
          <w:spacing w:val="-2"/>
        </w:rPr>
        <w:t>attack</w:t>
      </w:r>
    </w:p>
    <w:p w:rsidR="0067549E" w:rsidRDefault="0067549E" w:rsidP="0067549E">
      <w:pPr>
        <w:pStyle w:val="Heading8"/>
        <w:sectPr w:rsidR="0067549E">
          <w:pgSz w:w="11910" w:h="16840"/>
          <w:pgMar w:top="1020" w:right="0" w:bottom="1180" w:left="850" w:header="747" w:footer="998" w:gutter="0"/>
          <w:cols w:space="720"/>
        </w:sectPr>
      </w:pPr>
    </w:p>
    <w:p w:rsidR="0067549E" w:rsidRDefault="0067549E" w:rsidP="0067549E">
      <w:pPr>
        <w:pStyle w:val="ListParagraph"/>
        <w:numPr>
          <w:ilvl w:val="0"/>
          <w:numId w:val="356"/>
        </w:numPr>
        <w:tabs>
          <w:tab w:val="left" w:pos="248"/>
        </w:tabs>
        <w:spacing w:before="93" w:line="259" w:lineRule="auto"/>
        <w:ind w:right="1519" w:firstLine="0"/>
        <w:rPr>
          <w:rFonts w:ascii="Calibri" w:hAnsi="Calibri"/>
          <w:sz w:val="28"/>
        </w:rPr>
      </w:pPr>
      <w:r>
        <w:rPr>
          <w:rFonts w:ascii="Calibri" w:hAnsi="Calibri"/>
          <w:sz w:val="28"/>
        </w:rPr>
        <w:lastRenderedPageBreak/>
        <w:t>Sulphateattackdenotesanincreaseinthevolumeofcementpaste inconcreteor mortar due to chemical action between the products of hydration of cement and solution containing sulphate, and also sodium, magnesium and Chlorides.</w:t>
      </w:r>
    </w:p>
    <w:p w:rsidR="0067549E" w:rsidRDefault="0067549E" w:rsidP="0067549E">
      <w:pPr>
        <w:pStyle w:val="ListParagraph"/>
        <w:numPr>
          <w:ilvl w:val="0"/>
          <w:numId w:val="356"/>
        </w:numPr>
        <w:tabs>
          <w:tab w:val="left" w:pos="248"/>
        </w:tabs>
        <w:spacing w:before="159" w:line="259" w:lineRule="auto"/>
        <w:ind w:right="1293" w:firstLine="0"/>
        <w:rPr>
          <w:rFonts w:ascii="Calibri" w:hAnsi="Calibri"/>
          <w:sz w:val="28"/>
        </w:rPr>
      </w:pPr>
      <w:r>
        <w:rPr>
          <w:rFonts w:ascii="Calibri" w:hAnsi="Calibri"/>
          <w:sz w:val="28"/>
        </w:rPr>
        <w:t>Inhardenedconcrete,calciumaluminate hydrate(CAH)canreactwithsulphatesalt from outside, product of reaction is calcium sulphoaluminate, which can cause an increase in volume up to 227%</w:t>
      </w:r>
    </w:p>
    <w:p w:rsidR="0067549E" w:rsidRDefault="0067549E" w:rsidP="0067549E">
      <w:pPr>
        <w:pStyle w:val="ListParagraph"/>
        <w:numPr>
          <w:ilvl w:val="0"/>
          <w:numId w:val="356"/>
        </w:numPr>
        <w:tabs>
          <w:tab w:val="left" w:pos="248"/>
        </w:tabs>
        <w:spacing w:before="160"/>
        <w:ind w:left="248" w:hanging="191"/>
        <w:rPr>
          <w:rFonts w:ascii="Calibri" w:hAnsi="Calibri"/>
          <w:sz w:val="28"/>
        </w:rPr>
      </w:pPr>
      <w:r>
        <w:rPr>
          <w:rFonts w:ascii="Calibri" w:hAnsi="Calibri"/>
          <w:sz w:val="28"/>
        </w:rPr>
        <w:t>Rateofsulphateattackincreaseswithasaturatedsulphate</w:t>
      </w:r>
      <w:r>
        <w:rPr>
          <w:rFonts w:ascii="Calibri" w:hAnsi="Calibri"/>
          <w:spacing w:val="-2"/>
          <w:sz w:val="28"/>
        </w:rPr>
        <w:t>solution.</w:t>
      </w:r>
    </w:p>
    <w:p w:rsidR="0067549E" w:rsidRDefault="0067549E" w:rsidP="0067549E">
      <w:pPr>
        <w:pStyle w:val="ListParagraph"/>
        <w:numPr>
          <w:ilvl w:val="0"/>
          <w:numId w:val="356"/>
        </w:numPr>
        <w:tabs>
          <w:tab w:val="left" w:pos="248"/>
        </w:tabs>
        <w:spacing w:before="191" w:line="259" w:lineRule="auto"/>
        <w:ind w:right="965" w:firstLine="0"/>
        <w:rPr>
          <w:rFonts w:ascii="Calibri" w:hAnsi="Calibri"/>
          <w:sz w:val="28"/>
        </w:rPr>
      </w:pPr>
      <w:r>
        <w:rPr>
          <w:rFonts w:ascii="Calibri" w:hAnsi="Calibri"/>
          <w:sz w:val="28"/>
        </w:rPr>
        <w:t>Asaturatesolutionofmagnesiumsulphatecancauseseriousdamagetoconcretewith high w/c ratio.</w:t>
      </w:r>
    </w:p>
    <w:p w:rsidR="0067549E" w:rsidRDefault="0067549E" w:rsidP="0067549E">
      <w:pPr>
        <w:pStyle w:val="Heading8"/>
        <w:spacing w:before="159"/>
        <w:rPr>
          <w:b/>
        </w:rPr>
      </w:pPr>
      <w:r>
        <w:t>Chloride</w:t>
      </w:r>
      <w:r>
        <w:rPr>
          <w:spacing w:val="-2"/>
        </w:rPr>
        <w:t>Attack.</w:t>
      </w:r>
    </w:p>
    <w:p w:rsidR="0067549E" w:rsidRDefault="0067549E" w:rsidP="0067549E">
      <w:pPr>
        <w:pStyle w:val="ListParagraph"/>
        <w:numPr>
          <w:ilvl w:val="0"/>
          <w:numId w:val="356"/>
        </w:numPr>
        <w:tabs>
          <w:tab w:val="left" w:pos="248"/>
        </w:tabs>
        <w:spacing w:before="186"/>
        <w:ind w:left="248" w:hanging="191"/>
        <w:rPr>
          <w:rFonts w:ascii="Calibri" w:hAnsi="Calibri"/>
          <w:sz w:val="28"/>
        </w:rPr>
      </w:pPr>
      <w:r>
        <w:rPr>
          <w:rFonts w:ascii="Calibri" w:hAnsi="Calibri"/>
          <w:sz w:val="28"/>
        </w:rPr>
        <w:t>Chloridesinconcreteincreasesriskofcorrosionofsteel(Electrochemical</w:t>
      </w:r>
      <w:r>
        <w:rPr>
          <w:rFonts w:ascii="Calibri" w:hAnsi="Calibri"/>
          <w:spacing w:val="-2"/>
          <w:sz w:val="28"/>
        </w:rPr>
        <w:t>reaction)</w:t>
      </w:r>
    </w:p>
    <w:p w:rsidR="0067549E" w:rsidRDefault="0067549E" w:rsidP="0067549E">
      <w:pPr>
        <w:pStyle w:val="ListParagraph"/>
        <w:numPr>
          <w:ilvl w:val="0"/>
          <w:numId w:val="356"/>
        </w:numPr>
        <w:tabs>
          <w:tab w:val="left" w:pos="248"/>
        </w:tabs>
        <w:spacing w:before="186" w:line="259" w:lineRule="auto"/>
        <w:ind w:right="1473" w:firstLine="0"/>
        <w:rPr>
          <w:rFonts w:ascii="Calibri" w:hAnsi="Calibri"/>
          <w:sz w:val="28"/>
        </w:rPr>
      </w:pPr>
      <w:r>
        <w:rPr>
          <w:rFonts w:ascii="Calibri" w:hAnsi="Calibri"/>
          <w:sz w:val="28"/>
        </w:rPr>
        <w:t xml:space="preserve">HigherChloridecontentorexposureto warmmoistconditionsincreasetheriskof </w:t>
      </w:r>
      <w:r>
        <w:rPr>
          <w:rFonts w:ascii="Calibri" w:hAnsi="Calibri"/>
          <w:spacing w:val="-2"/>
          <w:sz w:val="28"/>
        </w:rPr>
        <w:t>corrosion.</w:t>
      </w:r>
    </w:p>
    <w:p w:rsidR="0067549E" w:rsidRDefault="0067549E" w:rsidP="0067549E">
      <w:pPr>
        <w:pStyle w:val="ListParagraph"/>
        <w:numPr>
          <w:ilvl w:val="0"/>
          <w:numId w:val="356"/>
        </w:numPr>
        <w:tabs>
          <w:tab w:val="left" w:pos="310"/>
        </w:tabs>
        <w:spacing w:before="158" w:line="259" w:lineRule="auto"/>
        <w:ind w:right="1383" w:firstLine="62"/>
        <w:rPr>
          <w:rFonts w:ascii="Calibri" w:hAnsi="Calibri"/>
          <w:sz w:val="28"/>
        </w:rPr>
      </w:pPr>
      <w:r>
        <w:rPr>
          <w:rFonts w:ascii="Calibri" w:hAnsi="Calibri"/>
          <w:sz w:val="28"/>
        </w:rPr>
        <w:t xml:space="preserve">Tominimizethechancesofcorrosion,thelevelsofchloridesinconcreteshouldbe </w:t>
      </w:r>
      <w:r>
        <w:rPr>
          <w:rFonts w:ascii="Calibri" w:hAnsi="Calibri"/>
          <w:spacing w:val="-2"/>
          <w:sz w:val="28"/>
        </w:rPr>
        <w:t>limited</w:t>
      </w:r>
    </w:p>
    <w:p w:rsidR="0067549E" w:rsidRDefault="0067549E" w:rsidP="0067549E">
      <w:pPr>
        <w:pStyle w:val="ListParagraph"/>
        <w:numPr>
          <w:ilvl w:val="0"/>
          <w:numId w:val="356"/>
        </w:numPr>
        <w:tabs>
          <w:tab w:val="left" w:pos="248"/>
        </w:tabs>
        <w:spacing w:before="160" w:line="259" w:lineRule="auto"/>
        <w:ind w:right="1150" w:firstLine="0"/>
        <w:rPr>
          <w:rFonts w:ascii="Calibri" w:hAnsi="Calibri"/>
          <w:sz w:val="28"/>
        </w:rPr>
      </w:pPr>
      <w:r>
        <w:rPr>
          <w:rFonts w:ascii="Calibri" w:hAnsi="Calibri"/>
          <w:sz w:val="28"/>
        </w:rPr>
        <w:t>Totalamountofchloridecontent(asCl) inconcrete atthetimeof placingisprovided by common specifications and standards.</w:t>
      </w:r>
    </w:p>
    <w:p w:rsidR="0067549E" w:rsidRDefault="0067549E" w:rsidP="0067549E">
      <w:pPr>
        <w:spacing w:before="164"/>
        <w:ind w:left="57"/>
        <w:rPr>
          <w:rFonts w:ascii="Calibri"/>
          <w:sz w:val="28"/>
        </w:rPr>
      </w:pPr>
      <w:r>
        <w:rPr>
          <w:rFonts w:ascii="Calibri"/>
          <w:spacing w:val="-2"/>
          <w:sz w:val="28"/>
        </w:rPr>
        <w:t>Efflorescence:</w:t>
      </w:r>
    </w:p>
    <w:p w:rsidR="0067549E" w:rsidRDefault="0067549E" w:rsidP="0067549E">
      <w:pPr>
        <w:spacing w:before="335" w:line="352" w:lineRule="auto"/>
        <w:ind w:left="57" w:right="1004"/>
        <w:rPr>
          <w:rFonts w:ascii="Cambria"/>
          <w:sz w:val="26"/>
        </w:rPr>
      </w:pPr>
      <w:r>
        <w:rPr>
          <w:rFonts w:ascii="Cambria"/>
          <w:sz w:val="26"/>
        </w:rPr>
        <w:t>Efflorescence in concrete is a whitish coloured powdered deposition of salts on the concretesurfacethatisformeddue toevaporationofwater fromtheconcrete.Itiscaused when water soluble salts are present in the concrete material, which comes on to the surface while evaporation of water from the concre</w:t>
      </w:r>
    </w:p>
    <w:p w:rsidR="0067549E" w:rsidRDefault="0067549E" w:rsidP="0067549E">
      <w:pPr>
        <w:pStyle w:val="BodyText"/>
        <w:ind w:left="0"/>
        <w:rPr>
          <w:rFonts w:ascii="Cambria"/>
          <w:sz w:val="36"/>
        </w:rPr>
      </w:pPr>
    </w:p>
    <w:p w:rsidR="0067549E" w:rsidRDefault="0067549E" w:rsidP="0067549E">
      <w:pPr>
        <w:pStyle w:val="BodyText"/>
        <w:ind w:left="0"/>
        <w:rPr>
          <w:rFonts w:ascii="Cambria"/>
          <w:sz w:val="36"/>
        </w:rPr>
      </w:pPr>
    </w:p>
    <w:p w:rsidR="0067549E" w:rsidRDefault="0067549E" w:rsidP="0067549E">
      <w:pPr>
        <w:pStyle w:val="BodyText"/>
        <w:ind w:left="0"/>
        <w:rPr>
          <w:rFonts w:ascii="Cambria"/>
          <w:sz w:val="36"/>
        </w:rPr>
      </w:pPr>
    </w:p>
    <w:p w:rsidR="0067549E" w:rsidRDefault="0067549E" w:rsidP="0067549E">
      <w:pPr>
        <w:pStyle w:val="BodyText"/>
        <w:spacing w:before="84"/>
        <w:ind w:left="0"/>
        <w:rPr>
          <w:rFonts w:ascii="Cambria"/>
          <w:sz w:val="36"/>
        </w:rPr>
      </w:pPr>
    </w:p>
    <w:p w:rsidR="0067549E" w:rsidRDefault="0067549E" w:rsidP="0067549E">
      <w:pPr>
        <w:pStyle w:val="Heading3"/>
        <w:spacing w:before="1" w:line="412" w:lineRule="exact"/>
        <w:ind w:right="1311"/>
      </w:pPr>
      <w:r>
        <w:rPr>
          <w:spacing w:val="-2"/>
        </w:rPr>
        <w:t>CHAPTER-</w:t>
      </w:r>
      <w:r>
        <w:rPr>
          <w:spacing w:val="-10"/>
        </w:rPr>
        <w:t>6</w:t>
      </w:r>
    </w:p>
    <w:p w:rsidR="0067549E" w:rsidRDefault="0067549E" w:rsidP="0067549E">
      <w:pPr>
        <w:pStyle w:val="Heading8"/>
        <w:spacing w:line="320" w:lineRule="exact"/>
        <w:rPr>
          <w:rFonts w:ascii="Times New Roman"/>
        </w:rPr>
      </w:pPr>
      <w:r>
        <w:rPr>
          <w:rFonts w:ascii="Times New Roman"/>
        </w:rPr>
        <w:t>MIX</w:t>
      </w:r>
      <w:r>
        <w:rPr>
          <w:rFonts w:ascii="Times New Roman"/>
          <w:spacing w:val="-2"/>
        </w:rPr>
        <w:t>DESIGN</w:t>
      </w:r>
    </w:p>
    <w:p w:rsidR="0067549E" w:rsidRDefault="0067549E" w:rsidP="0067549E">
      <w:pPr>
        <w:spacing w:line="317" w:lineRule="exact"/>
        <w:ind w:left="57"/>
        <w:rPr>
          <w:sz w:val="28"/>
        </w:rPr>
      </w:pPr>
      <w:r>
        <w:rPr>
          <w:sz w:val="28"/>
        </w:rPr>
        <w:t>Thevariousfactorsaffectingthechoiceofconcretemixdesign</w:t>
      </w:r>
      <w:r>
        <w:rPr>
          <w:spacing w:val="-4"/>
          <w:sz w:val="28"/>
        </w:rPr>
        <w:t>are:</w:t>
      </w:r>
    </w:p>
    <w:p w:rsidR="0067549E" w:rsidRDefault="0067549E" w:rsidP="0067549E">
      <w:pPr>
        <w:spacing w:line="317" w:lineRule="exact"/>
        <w:rPr>
          <w:sz w:val="28"/>
        </w:rPr>
        <w:sectPr w:rsidR="0067549E">
          <w:pgSz w:w="11910" w:h="16840"/>
          <w:pgMar w:top="1020" w:right="0" w:bottom="1180" w:left="850" w:header="747" w:footer="998" w:gutter="0"/>
          <w:cols w:space="720"/>
        </w:sectPr>
      </w:pPr>
    </w:p>
    <w:p w:rsidR="0067549E" w:rsidRDefault="0067549E" w:rsidP="0067549E">
      <w:pPr>
        <w:pStyle w:val="ListParagraph"/>
        <w:numPr>
          <w:ilvl w:val="0"/>
          <w:numId w:val="355"/>
        </w:numPr>
        <w:tabs>
          <w:tab w:val="left" w:pos="339"/>
        </w:tabs>
        <w:spacing w:before="89" w:line="322" w:lineRule="exact"/>
        <w:ind w:left="339" w:hanging="282"/>
        <w:rPr>
          <w:sz w:val="28"/>
        </w:rPr>
      </w:pPr>
      <w:r>
        <w:rPr>
          <w:sz w:val="28"/>
        </w:rPr>
        <w:lastRenderedPageBreak/>
        <w:t>Compressivestrengthof</w:t>
      </w:r>
      <w:r>
        <w:rPr>
          <w:spacing w:val="-2"/>
          <w:sz w:val="28"/>
        </w:rPr>
        <w:t>concrete</w:t>
      </w:r>
    </w:p>
    <w:p w:rsidR="0067549E" w:rsidRDefault="0067549E" w:rsidP="0067549E">
      <w:pPr>
        <w:pStyle w:val="ListParagraph"/>
        <w:numPr>
          <w:ilvl w:val="1"/>
          <w:numId w:val="355"/>
        </w:numPr>
        <w:tabs>
          <w:tab w:val="left" w:pos="200"/>
        </w:tabs>
        <w:ind w:right="1630" w:firstLine="0"/>
        <w:rPr>
          <w:sz w:val="27"/>
        </w:rPr>
      </w:pPr>
      <w:r>
        <w:rPr>
          <w:sz w:val="27"/>
        </w:rPr>
        <w:t>Concretecompressivestrengthconsideredasthemostimportantconcreteproperty.It influences many other describable properties of the hardened concrete.</w:t>
      </w:r>
    </w:p>
    <w:p w:rsidR="0067549E" w:rsidRDefault="0067549E" w:rsidP="0067549E">
      <w:pPr>
        <w:pStyle w:val="ListParagraph"/>
        <w:numPr>
          <w:ilvl w:val="1"/>
          <w:numId w:val="355"/>
        </w:numPr>
        <w:tabs>
          <w:tab w:val="left" w:pos="200"/>
        </w:tabs>
        <w:spacing w:line="242" w:lineRule="auto"/>
        <w:ind w:right="2124" w:firstLine="0"/>
        <w:rPr>
          <w:sz w:val="27"/>
        </w:rPr>
      </w:pPr>
      <w:r>
        <w:rPr>
          <w:sz w:val="27"/>
        </w:rPr>
        <w:t>Themeancompressivestrength(fcm)requiredataspecificage,usually28 days, determines the nominal water-cement ratio of the mix.</w:t>
      </w:r>
    </w:p>
    <w:p w:rsidR="0067549E" w:rsidRDefault="0067549E" w:rsidP="0067549E">
      <w:pPr>
        <w:pStyle w:val="ListParagraph"/>
        <w:numPr>
          <w:ilvl w:val="1"/>
          <w:numId w:val="355"/>
        </w:numPr>
        <w:tabs>
          <w:tab w:val="left" w:pos="200"/>
        </w:tabs>
        <w:ind w:right="1884" w:firstLine="0"/>
        <w:rPr>
          <w:sz w:val="27"/>
        </w:rPr>
      </w:pPr>
      <w:r>
        <w:rPr>
          <w:sz w:val="27"/>
        </w:rPr>
        <w:t>ISO 456-200, British Standard, and Eurocode utilize the term mean compressive strengthwhichisslightlygreaterthancharacteristiccompressivestrength.However, ACI Code do not use such term.</w:t>
      </w:r>
    </w:p>
    <w:p w:rsidR="0067549E" w:rsidRDefault="0067549E" w:rsidP="0067549E">
      <w:pPr>
        <w:pStyle w:val="ListParagraph"/>
        <w:numPr>
          <w:ilvl w:val="1"/>
          <w:numId w:val="355"/>
        </w:numPr>
        <w:tabs>
          <w:tab w:val="left" w:pos="200"/>
        </w:tabs>
        <w:spacing w:line="237" w:lineRule="auto"/>
        <w:ind w:right="1878" w:firstLine="0"/>
        <w:rPr>
          <w:sz w:val="27"/>
        </w:rPr>
      </w:pPr>
      <w:r>
        <w:rPr>
          <w:sz w:val="27"/>
        </w:rPr>
        <w:t>Otherfactorswhichinfluencestheconcretecompressivestrengthatgiventimeand cured at a specified temperature is compaction degree.</w:t>
      </w:r>
    </w:p>
    <w:p w:rsidR="0067549E" w:rsidRDefault="0067549E" w:rsidP="0067549E">
      <w:pPr>
        <w:pStyle w:val="ListParagraph"/>
        <w:numPr>
          <w:ilvl w:val="1"/>
          <w:numId w:val="355"/>
        </w:numPr>
        <w:tabs>
          <w:tab w:val="left" w:pos="200"/>
        </w:tabs>
        <w:ind w:left="200" w:hanging="143"/>
        <w:rPr>
          <w:sz w:val="27"/>
        </w:rPr>
      </w:pPr>
      <w:r>
        <w:rPr>
          <w:sz w:val="27"/>
        </w:rPr>
        <w:t>Concretecompressivestrengthisinverselyproportionaltothewater-cement</w:t>
      </w:r>
      <w:r>
        <w:rPr>
          <w:spacing w:val="-2"/>
          <w:sz w:val="27"/>
        </w:rPr>
        <w:t>ratio.</w:t>
      </w:r>
    </w:p>
    <w:p w:rsidR="0067549E" w:rsidRDefault="0067549E" w:rsidP="0067549E">
      <w:pPr>
        <w:spacing w:before="5"/>
        <w:ind w:left="57" w:right="4138"/>
      </w:pPr>
      <w:r>
        <w:t>Fig.1:Meanscompressivestrengthvs characteristiccompressivestrength Fig.2: compressive strength of concrete</w:t>
      </w:r>
    </w:p>
    <w:p w:rsidR="0067549E" w:rsidRDefault="0067549E" w:rsidP="0067549E">
      <w:pPr>
        <w:pStyle w:val="ListParagraph"/>
        <w:numPr>
          <w:ilvl w:val="0"/>
          <w:numId w:val="355"/>
        </w:numPr>
        <w:tabs>
          <w:tab w:val="left" w:pos="339"/>
        </w:tabs>
        <w:spacing w:line="319" w:lineRule="exact"/>
        <w:ind w:left="339" w:hanging="282"/>
        <w:rPr>
          <w:sz w:val="28"/>
        </w:rPr>
      </w:pPr>
      <w:r>
        <w:rPr>
          <w:sz w:val="28"/>
        </w:rPr>
        <w:t>Workabilityof</w:t>
      </w:r>
      <w:r>
        <w:rPr>
          <w:spacing w:val="-2"/>
          <w:sz w:val="28"/>
        </w:rPr>
        <w:t>concrete</w:t>
      </w:r>
    </w:p>
    <w:p w:rsidR="0067549E" w:rsidRDefault="0067549E" w:rsidP="0067549E">
      <w:pPr>
        <w:pStyle w:val="ListParagraph"/>
        <w:numPr>
          <w:ilvl w:val="1"/>
          <w:numId w:val="355"/>
        </w:numPr>
        <w:tabs>
          <w:tab w:val="left" w:pos="200"/>
        </w:tabs>
        <w:spacing w:line="242" w:lineRule="auto"/>
        <w:ind w:right="1749" w:firstLine="0"/>
        <w:rPr>
          <w:sz w:val="27"/>
        </w:rPr>
      </w:pPr>
      <w:r>
        <w:rPr>
          <w:sz w:val="27"/>
        </w:rPr>
        <w:t>Concreteworkabilityforsatisfactoryplacementandcompactiondependsonthesize and shape of the section to be concreted, the amount and spacing of reinforcement, and concrete transportation; placement; and compaction technique.</w:t>
      </w:r>
    </w:p>
    <w:p w:rsidR="0067549E" w:rsidRDefault="0067549E" w:rsidP="0067549E">
      <w:pPr>
        <w:pStyle w:val="ListParagraph"/>
        <w:numPr>
          <w:ilvl w:val="1"/>
          <w:numId w:val="355"/>
        </w:numPr>
        <w:tabs>
          <w:tab w:val="left" w:pos="200"/>
        </w:tabs>
        <w:ind w:right="1837" w:firstLine="0"/>
        <w:jc w:val="both"/>
        <w:rPr>
          <w:sz w:val="27"/>
        </w:rPr>
      </w:pPr>
      <w:r>
        <w:rPr>
          <w:sz w:val="27"/>
        </w:rPr>
        <w:t>Additionally,usehigh workabilityconcretefor thenarrowandcomplicatedsection withnumerouscornersorinaccessibleparts.This willensuretheachievementoffull compaction with a reasonable amount of effort.</w:t>
      </w:r>
    </w:p>
    <w:p w:rsidR="0067549E" w:rsidRDefault="0067549E" w:rsidP="0067549E">
      <w:pPr>
        <w:pStyle w:val="ListParagraph"/>
        <w:numPr>
          <w:ilvl w:val="1"/>
          <w:numId w:val="355"/>
        </w:numPr>
        <w:tabs>
          <w:tab w:val="left" w:pos="200"/>
        </w:tabs>
        <w:spacing w:line="310" w:lineRule="exact"/>
        <w:ind w:left="200" w:hanging="143"/>
        <w:jc w:val="both"/>
        <w:rPr>
          <w:sz w:val="27"/>
        </w:rPr>
      </w:pPr>
      <w:r>
        <w:rPr>
          <w:sz w:val="27"/>
        </w:rPr>
        <w:t>Slumptestvaluesusedtoevaluateconcrete</w:t>
      </w:r>
      <w:r>
        <w:rPr>
          <w:spacing w:val="-2"/>
          <w:sz w:val="27"/>
        </w:rPr>
        <w:t>workability.</w:t>
      </w:r>
    </w:p>
    <w:p w:rsidR="0067549E" w:rsidRDefault="0067549E" w:rsidP="0067549E">
      <w:pPr>
        <w:pStyle w:val="ListParagraph"/>
        <w:numPr>
          <w:ilvl w:val="1"/>
          <w:numId w:val="355"/>
        </w:numPr>
        <w:tabs>
          <w:tab w:val="left" w:pos="200"/>
        </w:tabs>
        <w:ind w:right="1681" w:firstLine="0"/>
        <w:rPr>
          <w:sz w:val="27"/>
        </w:rPr>
      </w:pPr>
      <w:r>
        <w:rPr>
          <w:sz w:val="27"/>
        </w:rPr>
        <w:t xml:space="preserve">Slump testvaluesforvariousreinforcedconcretesectionsrangesfrom25 mmto175 </w:t>
      </w:r>
      <w:r>
        <w:rPr>
          <w:spacing w:val="-4"/>
          <w:sz w:val="27"/>
        </w:rPr>
        <w:t>mm.</w:t>
      </w:r>
    </w:p>
    <w:p w:rsidR="0067549E" w:rsidRDefault="0067549E" w:rsidP="0067549E">
      <w:pPr>
        <w:pStyle w:val="ListParagraph"/>
        <w:numPr>
          <w:ilvl w:val="0"/>
          <w:numId w:val="355"/>
        </w:numPr>
        <w:tabs>
          <w:tab w:val="left" w:pos="339"/>
        </w:tabs>
        <w:spacing w:line="322" w:lineRule="exact"/>
        <w:ind w:left="339" w:hanging="282"/>
        <w:rPr>
          <w:sz w:val="28"/>
        </w:rPr>
      </w:pPr>
      <w:r>
        <w:rPr>
          <w:sz w:val="28"/>
        </w:rPr>
        <w:t>Durabilityof</w:t>
      </w:r>
      <w:r>
        <w:rPr>
          <w:spacing w:val="-2"/>
          <w:sz w:val="28"/>
        </w:rPr>
        <w:t>concrete</w:t>
      </w:r>
    </w:p>
    <w:p w:rsidR="0067549E" w:rsidRDefault="0067549E" w:rsidP="0067549E">
      <w:pPr>
        <w:pStyle w:val="ListParagraph"/>
        <w:numPr>
          <w:ilvl w:val="1"/>
          <w:numId w:val="355"/>
        </w:numPr>
        <w:tabs>
          <w:tab w:val="left" w:pos="200"/>
        </w:tabs>
        <w:spacing w:line="237" w:lineRule="auto"/>
        <w:ind w:right="2357" w:firstLine="0"/>
        <w:rPr>
          <w:sz w:val="27"/>
        </w:rPr>
      </w:pPr>
      <w:r>
        <w:rPr>
          <w:sz w:val="27"/>
        </w:rPr>
        <w:t>Theabilityofconcretetowithstand harmfulenvironmentconditionstermedas concrete durability.</w:t>
      </w:r>
    </w:p>
    <w:p w:rsidR="0067549E" w:rsidRDefault="0067549E" w:rsidP="0067549E">
      <w:pPr>
        <w:pStyle w:val="ListParagraph"/>
        <w:numPr>
          <w:ilvl w:val="1"/>
          <w:numId w:val="355"/>
        </w:numPr>
        <w:tabs>
          <w:tab w:val="left" w:pos="200"/>
        </w:tabs>
        <w:ind w:left="200" w:hanging="143"/>
        <w:rPr>
          <w:sz w:val="27"/>
        </w:rPr>
      </w:pPr>
      <w:r>
        <w:rPr>
          <w:sz w:val="27"/>
        </w:rPr>
        <w:t>Highstrengthconcreteisgenerallymoredurablethanlowstrength</w:t>
      </w:r>
      <w:r>
        <w:rPr>
          <w:spacing w:val="-2"/>
          <w:sz w:val="27"/>
        </w:rPr>
        <w:t>concrete.</w:t>
      </w:r>
    </w:p>
    <w:p w:rsidR="0067549E" w:rsidRDefault="0067549E" w:rsidP="0067549E">
      <w:pPr>
        <w:pStyle w:val="ListParagraph"/>
        <w:numPr>
          <w:ilvl w:val="1"/>
          <w:numId w:val="355"/>
        </w:numPr>
        <w:tabs>
          <w:tab w:val="left" w:pos="200"/>
        </w:tabs>
        <w:ind w:right="2531" w:firstLine="0"/>
        <w:rPr>
          <w:sz w:val="27"/>
        </w:rPr>
      </w:pPr>
      <w:r>
        <w:rPr>
          <w:sz w:val="27"/>
        </w:rPr>
        <w:t>Inthesituations whenthehighstrengthis notnecessarybuttheconditionsof exposure are such that high durability is vital, the durability requirement will determine the utilized water-cement ratio.</w:t>
      </w:r>
    </w:p>
    <w:p w:rsidR="0067549E" w:rsidRDefault="0067549E" w:rsidP="0067549E">
      <w:pPr>
        <w:pStyle w:val="ListParagraph"/>
        <w:numPr>
          <w:ilvl w:val="1"/>
          <w:numId w:val="355"/>
        </w:numPr>
        <w:tabs>
          <w:tab w:val="left" w:pos="200"/>
        </w:tabs>
        <w:spacing w:line="310" w:lineRule="exact"/>
        <w:ind w:left="200" w:hanging="143"/>
        <w:rPr>
          <w:sz w:val="27"/>
        </w:rPr>
      </w:pPr>
      <w:r>
        <w:rPr>
          <w:sz w:val="27"/>
        </w:rPr>
        <w:t>Concretedurabilitydecreaseswiththeincreaseofw/c</w:t>
      </w:r>
      <w:r>
        <w:rPr>
          <w:spacing w:val="-2"/>
          <w:sz w:val="27"/>
        </w:rPr>
        <w:t>ratio.</w:t>
      </w:r>
    </w:p>
    <w:p w:rsidR="0067549E" w:rsidRDefault="0067549E" w:rsidP="0067549E">
      <w:pPr>
        <w:pStyle w:val="ListParagraph"/>
        <w:numPr>
          <w:ilvl w:val="0"/>
          <w:numId w:val="355"/>
        </w:numPr>
        <w:tabs>
          <w:tab w:val="left" w:pos="339"/>
        </w:tabs>
        <w:spacing w:before="2" w:line="319" w:lineRule="exact"/>
        <w:ind w:left="339" w:hanging="282"/>
        <w:rPr>
          <w:sz w:val="28"/>
        </w:rPr>
      </w:pPr>
      <w:r>
        <w:rPr>
          <w:sz w:val="28"/>
        </w:rPr>
        <w:t>Maximumnominalsizeof</w:t>
      </w:r>
      <w:r>
        <w:rPr>
          <w:spacing w:val="-2"/>
          <w:sz w:val="28"/>
        </w:rPr>
        <w:t>aggregate</w:t>
      </w:r>
    </w:p>
    <w:p w:rsidR="0067549E" w:rsidRDefault="0067549E" w:rsidP="0067549E">
      <w:pPr>
        <w:pStyle w:val="ListParagraph"/>
        <w:numPr>
          <w:ilvl w:val="1"/>
          <w:numId w:val="355"/>
        </w:numPr>
        <w:tabs>
          <w:tab w:val="left" w:pos="200"/>
        </w:tabs>
        <w:spacing w:line="308" w:lineRule="exact"/>
        <w:ind w:left="200" w:hanging="143"/>
        <w:rPr>
          <w:sz w:val="27"/>
        </w:rPr>
      </w:pPr>
      <w:r>
        <w:rPr>
          <w:sz w:val="27"/>
        </w:rPr>
        <w:t>Reinforcementspacingcontrolsmaximumaggregate</w:t>
      </w:r>
      <w:r>
        <w:rPr>
          <w:spacing w:val="-2"/>
          <w:sz w:val="27"/>
        </w:rPr>
        <w:t>size.</w:t>
      </w:r>
    </w:p>
    <w:p w:rsidR="0067549E" w:rsidRDefault="0067549E" w:rsidP="0067549E">
      <w:pPr>
        <w:pStyle w:val="ListParagraph"/>
        <w:numPr>
          <w:ilvl w:val="1"/>
          <w:numId w:val="355"/>
        </w:numPr>
        <w:tabs>
          <w:tab w:val="left" w:pos="200"/>
        </w:tabs>
        <w:spacing w:before="1"/>
        <w:ind w:right="2124" w:firstLine="0"/>
        <w:rPr>
          <w:sz w:val="27"/>
        </w:rPr>
      </w:pPr>
      <w:r>
        <w:rPr>
          <w:sz w:val="27"/>
        </w:rPr>
        <w:t>Aggregatesizeisinverselyproportionaltocementrequirementforwater-cement ratio. This is because workability is directly proportional to size of aggregate</w:t>
      </w:r>
    </w:p>
    <w:p w:rsidR="0067549E" w:rsidRDefault="0067549E" w:rsidP="0067549E">
      <w:pPr>
        <w:pStyle w:val="ListParagraph"/>
        <w:numPr>
          <w:ilvl w:val="1"/>
          <w:numId w:val="355"/>
        </w:numPr>
        <w:tabs>
          <w:tab w:val="left" w:pos="200"/>
        </w:tabs>
        <w:ind w:right="1831" w:firstLine="0"/>
        <w:rPr>
          <w:sz w:val="27"/>
        </w:rPr>
      </w:pPr>
      <w:r>
        <w:rPr>
          <w:sz w:val="27"/>
        </w:rPr>
        <w:t>However, the compressive strength tends to increase with the decrease in size of aggregate.Smalleraggregatesizeoffersgreatersurfaceareaforbondingwithmortar mix that gives higher strength.</w:t>
      </w:r>
    </w:p>
    <w:p w:rsidR="0067549E" w:rsidRDefault="0067549E" w:rsidP="0067549E">
      <w:pPr>
        <w:pStyle w:val="ListParagraph"/>
        <w:numPr>
          <w:ilvl w:val="1"/>
          <w:numId w:val="355"/>
        </w:numPr>
        <w:tabs>
          <w:tab w:val="left" w:pos="200"/>
        </w:tabs>
        <w:ind w:right="1982" w:firstLine="0"/>
        <w:rPr>
          <w:sz w:val="27"/>
        </w:rPr>
      </w:pPr>
      <w:r>
        <w:rPr>
          <w:sz w:val="27"/>
        </w:rPr>
        <w:t>IS456:2000andIS1343:1980recommends thatthenominalsizeoftheaggregate should be as large as possible.</w:t>
      </w:r>
    </w:p>
    <w:p w:rsidR="0067549E" w:rsidRDefault="0067549E" w:rsidP="0067549E">
      <w:pPr>
        <w:pStyle w:val="ListParagraph"/>
        <w:numPr>
          <w:ilvl w:val="1"/>
          <w:numId w:val="355"/>
        </w:numPr>
        <w:tabs>
          <w:tab w:val="left" w:pos="200"/>
        </w:tabs>
        <w:spacing w:before="2"/>
        <w:ind w:right="2174" w:firstLine="0"/>
        <w:rPr>
          <w:sz w:val="27"/>
        </w:rPr>
      </w:pPr>
      <w:r>
        <w:rPr>
          <w:sz w:val="27"/>
        </w:rPr>
        <w:t>Finally,inaccordancewithACIcode,maximumaggregatesizeshallnotexceed minimum reinforcement spacing, bar diameter, or 25mm.</w:t>
      </w:r>
    </w:p>
    <w:p w:rsidR="0067549E" w:rsidRDefault="0067549E" w:rsidP="0067549E">
      <w:pPr>
        <w:pStyle w:val="BodyText"/>
        <w:spacing w:before="3"/>
      </w:pPr>
      <w:r>
        <w:t xml:space="preserve">Fig.3: Maximumaggregate </w:t>
      </w:r>
      <w:r>
        <w:rPr>
          <w:spacing w:val="-4"/>
        </w:rPr>
        <w:t>size</w:t>
      </w:r>
    </w:p>
    <w:p w:rsidR="0067549E" w:rsidRDefault="0067549E" w:rsidP="0067549E">
      <w:pPr>
        <w:pStyle w:val="BodyText"/>
        <w:sectPr w:rsidR="0067549E">
          <w:pgSz w:w="11910" w:h="16840"/>
          <w:pgMar w:top="1020" w:right="0" w:bottom="1180" w:left="850" w:header="747" w:footer="998" w:gutter="0"/>
          <w:cols w:space="720"/>
        </w:sectPr>
      </w:pPr>
    </w:p>
    <w:p w:rsidR="0067549E" w:rsidRDefault="0067549E" w:rsidP="0067549E">
      <w:pPr>
        <w:pStyle w:val="ListParagraph"/>
        <w:numPr>
          <w:ilvl w:val="0"/>
          <w:numId w:val="355"/>
        </w:numPr>
        <w:tabs>
          <w:tab w:val="left" w:pos="339"/>
        </w:tabs>
        <w:spacing w:before="89" w:line="322" w:lineRule="exact"/>
        <w:ind w:left="339" w:hanging="282"/>
        <w:rPr>
          <w:sz w:val="28"/>
        </w:rPr>
      </w:pPr>
      <w:r>
        <w:rPr>
          <w:sz w:val="28"/>
        </w:rPr>
        <w:lastRenderedPageBreak/>
        <w:t>Gradingandtypeof</w:t>
      </w:r>
      <w:r>
        <w:rPr>
          <w:spacing w:val="-2"/>
          <w:sz w:val="28"/>
        </w:rPr>
        <w:t>aggregate</w:t>
      </w:r>
    </w:p>
    <w:p w:rsidR="0067549E" w:rsidRDefault="0067549E" w:rsidP="0067549E">
      <w:pPr>
        <w:pStyle w:val="ListParagraph"/>
        <w:numPr>
          <w:ilvl w:val="1"/>
          <w:numId w:val="355"/>
        </w:numPr>
        <w:tabs>
          <w:tab w:val="left" w:pos="200"/>
        </w:tabs>
        <w:ind w:right="2094" w:firstLine="0"/>
        <w:rPr>
          <w:sz w:val="27"/>
        </w:rPr>
      </w:pPr>
      <w:r>
        <w:rPr>
          <w:sz w:val="27"/>
        </w:rPr>
        <w:t>Aggregategradinginfluencesthemixproportionsforaspecifiedworkabilityand water-cement ratio.</w:t>
      </w:r>
    </w:p>
    <w:p w:rsidR="0067549E" w:rsidRDefault="0067549E" w:rsidP="0067549E">
      <w:pPr>
        <w:pStyle w:val="ListParagraph"/>
        <w:numPr>
          <w:ilvl w:val="1"/>
          <w:numId w:val="355"/>
        </w:numPr>
        <w:tabs>
          <w:tab w:val="left" w:pos="200"/>
        </w:tabs>
        <w:spacing w:line="242" w:lineRule="auto"/>
        <w:ind w:right="1658" w:firstLine="0"/>
        <w:rPr>
          <w:sz w:val="27"/>
        </w:rPr>
      </w:pPr>
      <w:r>
        <w:rPr>
          <w:sz w:val="27"/>
        </w:rPr>
        <w:t>Therelativeproportionsbetweencoarseandfineaggregateinconcretemixinfluence concrete strength.</w:t>
      </w:r>
    </w:p>
    <w:p w:rsidR="0067549E" w:rsidRDefault="0067549E" w:rsidP="0067549E">
      <w:pPr>
        <w:pStyle w:val="ListParagraph"/>
        <w:numPr>
          <w:ilvl w:val="1"/>
          <w:numId w:val="355"/>
        </w:numPr>
        <w:tabs>
          <w:tab w:val="left" w:pos="200"/>
        </w:tabs>
        <w:spacing w:line="237" w:lineRule="auto"/>
        <w:ind w:right="2314" w:firstLine="0"/>
        <w:rPr>
          <w:sz w:val="27"/>
        </w:rPr>
      </w:pPr>
      <w:r>
        <w:rPr>
          <w:sz w:val="27"/>
        </w:rPr>
        <w:t>Wellgradedfine andcoarseaggregateproduceadenseconcretebecauseofthe achievement of ultimate packing density.</w:t>
      </w:r>
    </w:p>
    <w:p w:rsidR="0067549E" w:rsidRDefault="0067549E" w:rsidP="0067549E">
      <w:pPr>
        <w:pStyle w:val="ListParagraph"/>
        <w:numPr>
          <w:ilvl w:val="1"/>
          <w:numId w:val="355"/>
        </w:numPr>
        <w:tabs>
          <w:tab w:val="left" w:pos="200"/>
        </w:tabs>
        <w:ind w:right="1916" w:firstLine="0"/>
        <w:rPr>
          <w:sz w:val="27"/>
        </w:rPr>
      </w:pPr>
      <w:r>
        <w:rPr>
          <w:sz w:val="27"/>
        </w:rPr>
        <w:t>Ifavailableaggregate, whichobtainedfromnaturalsource,doesnotconfirmtothe specified grading, the proportioning of two or more aggregate become essential.</w:t>
      </w:r>
    </w:p>
    <w:p w:rsidR="0067549E" w:rsidRDefault="0067549E" w:rsidP="0067549E">
      <w:pPr>
        <w:pStyle w:val="ListParagraph"/>
        <w:numPr>
          <w:ilvl w:val="1"/>
          <w:numId w:val="355"/>
        </w:numPr>
        <w:tabs>
          <w:tab w:val="left" w:pos="200"/>
        </w:tabs>
        <w:ind w:right="2009" w:firstLine="0"/>
        <w:rPr>
          <w:sz w:val="27"/>
        </w:rPr>
      </w:pPr>
      <w:r>
        <w:rPr>
          <w:sz w:val="27"/>
        </w:rPr>
        <w:t>Additionally,forspecificworkabilityandwatertocementratio,typeofaggregate affects aggregate to cement ratio.</w:t>
      </w:r>
    </w:p>
    <w:p w:rsidR="0067549E" w:rsidRDefault="0067549E" w:rsidP="0067549E">
      <w:pPr>
        <w:pStyle w:val="ListParagraph"/>
        <w:numPr>
          <w:ilvl w:val="1"/>
          <w:numId w:val="355"/>
        </w:numPr>
        <w:tabs>
          <w:tab w:val="left" w:pos="200"/>
        </w:tabs>
        <w:spacing w:before="1"/>
        <w:ind w:right="2326" w:firstLine="0"/>
        <w:rPr>
          <w:sz w:val="27"/>
        </w:rPr>
      </w:pPr>
      <w:r>
        <w:rPr>
          <w:sz w:val="27"/>
        </w:rPr>
        <w:t>Lastly, An importantfeatureofasatisfactoryaggregateistheuniformityofthe grading that achieved by mixing different size fractions.</w:t>
      </w:r>
    </w:p>
    <w:p w:rsidR="0067549E" w:rsidRDefault="0067549E" w:rsidP="0067549E">
      <w:pPr>
        <w:pStyle w:val="BodyText"/>
        <w:spacing w:before="3" w:line="275" w:lineRule="exact"/>
      </w:pPr>
      <w:r>
        <w:t>Fig.7:aggregategrading</w:t>
      </w:r>
      <w:r>
        <w:rPr>
          <w:spacing w:val="-4"/>
        </w:rPr>
        <w:t>types</w:t>
      </w:r>
    </w:p>
    <w:p w:rsidR="0067549E" w:rsidRDefault="0067549E" w:rsidP="0067549E">
      <w:pPr>
        <w:pStyle w:val="ListParagraph"/>
        <w:numPr>
          <w:ilvl w:val="0"/>
          <w:numId w:val="355"/>
        </w:numPr>
        <w:tabs>
          <w:tab w:val="left" w:pos="339"/>
        </w:tabs>
        <w:spacing w:line="321" w:lineRule="exact"/>
        <w:ind w:left="339" w:hanging="282"/>
        <w:rPr>
          <w:sz w:val="28"/>
        </w:rPr>
      </w:pPr>
      <w:r>
        <w:rPr>
          <w:sz w:val="28"/>
        </w:rPr>
        <w:t>QualityControlat</w:t>
      </w:r>
      <w:r>
        <w:rPr>
          <w:spacing w:val="-4"/>
          <w:sz w:val="28"/>
        </w:rPr>
        <w:t>site</w:t>
      </w:r>
    </w:p>
    <w:p w:rsidR="0067549E" w:rsidRDefault="0067549E" w:rsidP="0067549E">
      <w:pPr>
        <w:pStyle w:val="ListParagraph"/>
        <w:numPr>
          <w:ilvl w:val="1"/>
          <w:numId w:val="355"/>
        </w:numPr>
        <w:tabs>
          <w:tab w:val="left" w:pos="200"/>
        </w:tabs>
        <w:spacing w:line="309" w:lineRule="exact"/>
        <w:ind w:left="200" w:hanging="143"/>
        <w:rPr>
          <w:sz w:val="27"/>
        </w:rPr>
      </w:pPr>
      <w:r>
        <w:rPr>
          <w:sz w:val="27"/>
        </w:rPr>
        <w:t>Thedegreeofcontrolcouldbeevaluatedbythevariationsintest</w:t>
      </w:r>
      <w:r>
        <w:rPr>
          <w:spacing w:val="-2"/>
          <w:sz w:val="27"/>
        </w:rPr>
        <w:t>results.</w:t>
      </w:r>
    </w:p>
    <w:p w:rsidR="0067549E" w:rsidRDefault="0067549E" w:rsidP="0067549E">
      <w:pPr>
        <w:pStyle w:val="ListParagraph"/>
        <w:numPr>
          <w:ilvl w:val="1"/>
          <w:numId w:val="355"/>
        </w:numPr>
        <w:tabs>
          <w:tab w:val="left" w:pos="200"/>
        </w:tabs>
        <w:ind w:right="2100" w:firstLine="0"/>
        <w:rPr>
          <w:sz w:val="27"/>
        </w:rPr>
      </w:pPr>
      <w:r>
        <w:rPr>
          <w:sz w:val="27"/>
        </w:rPr>
        <w:t>The variation in strength results from the variations in the properties of the mix ingredients, inadditionto lackofcontrolofaccuracyinbatching, mixing,placing, curing and testing.</w:t>
      </w:r>
    </w:p>
    <w:p w:rsidR="0067549E" w:rsidRDefault="0067549E" w:rsidP="0067549E">
      <w:pPr>
        <w:pStyle w:val="ListParagraph"/>
        <w:numPr>
          <w:ilvl w:val="1"/>
          <w:numId w:val="355"/>
        </w:numPr>
        <w:tabs>
          <w:tab w:val="left" w:pos="200"/>
        </w:tabs>
        <w:ind w:right="1870" w:firstLine="0"/>
        <w:rPr>
          <w:sz w:val="27"/>
        </w:rPr>
      </w:pPr>
      <w:r>
        <w:rPr>
          <w:sz w:val="27"/>
        </w:rPr>
        <w:t>Finally, the lower the difference between the mean and minimum strengths of the mix lower willbethecement-contentrequired.Thefactorcontrollingthisdifference is termed as quality control.</w:t>
      </w:r>
    </w:p>
    <w:p w:rsidR="0067549E" w:rsidRDefault="0067549E" w:rsidP="0067549E">
      <w:pPr>
        <w:spacing w:before="3" w:line="322" w:lineRule="exact"/>
        <w:ind w:left="57"/>
        <w:rPr>
          <w:sz w:val="28"/>
        </w:rPr>
      </w:pPr>
      <w:r>
        <w:rPr>
          <w:color w:val="27292F"/>
          <w:sz w:val="28"/>
        </w:rPr>
        <w:t>ACCEPTANCECRITERIAFORDESIGNMIX</w:t>
      </w:r>
      <w:r>
        <w:rPr>
          <w:color w:val="27292F"/>
          <w:spacing w:val="-2"/>
          <w:sz w:val="28"/>
        </w:rPr>
        <w:t>CONCRETE</w:t>
      </w:r>
    </w:p>
    <w:p w:rsidR="0067549E" w:rsidRDefault="0067549E" w:rsidP="0067549E">
      <w:pPr>
        <w:spacing w:line="309" w:lineRule="exact"/>
        <w:ind w:left="57"/>
        <w:rPr>
          <w:sz w:val="27"/>
        </w:rPr>
      </w:pPr>
      <w:r>
        <w:rPr>
          <w:sz w:val="27"/>
        </w:rPr>
        <w:t>Theconcreteshallbedeemedtocomplywiththestrengthrequirements</w:t>
      </w:r>
      <w:r>
        <w:rPr>
          <w:spacing w:val="-5"/>
          <w:sz w:val="27"/>
        </w:rPr>
        <w:t>if:</w:t>
      </w:r>
    </w:p>
    <w:p w:rsidR="0067549E" w:rsidRDefault="0067549E" w:rsidP="0067549E">
      <w:pPr>
        <w:pStyle w:val="ListParagraph"/>
        <w:numPr>
          <w:ilvl w:val="0"/>
          <w:numId w:val="354"/>
        </w:numPr>
        <w:tabs>
          <w:tab w:val="left" w:pos="334"/>
        </w:tabs>
        <w:spacing w:line="309" w:lineRule="exact"/>
        <w:ind w:left="334" w:hanging="277"/>
        <w:rPr>
          <w:sz w:val="27"/>
        </w:rPr>
      </w:pPr>
      <w:r>
        <w:rPr>
          <w:sz w:val="27"/>
        </w:rPr>
        <w:t>Everysamplehasateststrengthnotlessthanthecharacteristicvalue;</w:t>
      </w:r>
      <w:r>
        <w:rPr>
          <w:spacing w:val="-5"/>
          <w:sz w:val="27"/>
        </w:rPr>
        <w:t>or</w:t>
      </w:r>
    </w:p>
    <w:p w:rsidR="0067549E" w:rsidRDefault="0067549E" w:rsidP="0067549E">
      <w:pPr>
        <w:pStyle w:val="ListParagraph"/>
        <w:numPr>
          <w:ilvl w:val="0"/>
          <w:numId w:val="354"/>
        </w:numPr>
        <w:tabs>
          <w:tab w:val="left" w:pos="349"/>
        </w:tabs>
        <w:spacing w:before="2"/>
        <w:ind w:left="57" w:right="1220" w:firstLine="0"/>
        <w:rPr>
          <w:sz w:val="27"/>
        </w:rPr>
      </w:pPr>
      <w:r>
        <w:rPr>
          <w:sz w:val="27"/>
        </w:rPr>
        <w:t>Thestrengthofoneormoresamplesthough lessthanthecharacteristicvalue, isineach case not less than the greater of :</w:t>
      </w:r>
    </w:p>
    <w:p w:rsidR="0067549E" w:rsidRDefault="0067549E" w:rsidP="0067549E">
      <w:pPr>
        <w:pStyle w:val="ListParagraph"/>
        <w:numPr>
          <w:ilvl w:val="1"/>
          <w:numId w:val="354"/>
        </w:numPr>
        <w:tabs>
          <w:tab w:val="left" w:pos="349"/>
        </w:tabs>
        <w:spacing w:line="309" w:lineRule="exact"/>
        <w:ind w:left="349" w:hanging="292"/>
        <w:rPr>
          <w:sz w:val="27"/>
        </w:rPr>
      </w:pPr>
      <w:r>
        <w:rPr>
          <w:sz w:val="27"/>
        </w:rPr>
        <w:t>Thecharacteristicstrengthminus1.35timesthestandarddeviation;</w:t>
      </w:r>
      <w:r>
        <w:rPr>
          <w:spacing w:val="-5"/>
          <w:sz w:val="27"/>
        </w:rPr>
        <w:t>and</w:t>
      </w:r>
    </w:p>
    <w:p w:rsidR="0067549E" w:rsidRDefault="0067549E" w:rsidP="0067549E">
      <w:pPr>
        <w:pStyle w:val="ListParagraph"/>
        <w:numPr>
          <w:ilvl w:val="1"/>
          <w:numId w:val="354"/>
        </w:numPr>
        <w:tabs>
          <w:tab w:val="left" w:pos="349"/>
        </w:tabs>
        <w:spacing w:before="1"/>
        <w:ind w:left="57" w:right="1285" w:firstLine="0"/>
        <w:rPr>
          <w:sz w:val="27"/>
        </w:rPr>
      </w:pPr>
      <w:r>
        <w:rPr>
          <w:sz w:val="27"/>
        </w:rPr>
        <w:t>0.80timesthecharacteristicstrength;and theaveragestrengthofallthesamples isnot less than the characteristic strength plus</w:t>
      </w:r>
    </w:p>
    <w:p w:rsidR="0067549E" w:rsidRDefault="0067549E" w:rsidP="0067549E">
      <w:pPr>
        <w:spacing w:line="309" w:lineRule="exact"/>
        <w:ind w:left="57"/>
        <w:rPr>
          <w:sz w:val="27"/>
        </w:rPr>
      </w:pPr>
      <w:r>
        <w:rPr>
          <w:sz w:val="27"/>
        </w:rPr>
        <w:t>timesthestandard</w:t>
      </w:r>
      <w:r>
        <w:rPr>
          <w:spacing w:val="-2"/>
          <w:sz w:val="27"/>
        </w:rPr>
        <w:t>deviation.</w:t>
      </w:r>
    </w:p>
    <w:p w:rsidR="0067549E" w:rsidRDefault="0067549E" w:rsidP="0067549E">
      <w:pPr>
        <w:pStyle w:val="BodyText"/>
        <w:spacing w:before="1"/>
      </w:pPr>
      <w:r>
        <w:t>II.Theconcreteshallbedeemednottocomplywiththestrengthrequirements</w:t>
      </w:r>
      <w:r>
        <w:rPr>
          <w:spacing w:val="-5"/>
        </w:rPr>
        <w:t>if:</w:t>
      </w:r>
    </w:p>
    <w:p w:rsidR="0067549E" w:rsidRDefault="0067549E" w:rsidP="0067549E">
      <w:pPr>
        <w:pStyle w:val="ListParagraph"/>
        <w:numPr>
          <w:ilvl w:val="0"/>
          <w:numId w:val="353"/>
        </w:numPr>
        <w:tabs>
          <w:tab w:val="left" w:pos="305"/>
        </w:tabs>
        <w:spacing w:before="3" w:line="275" w:lineRule="exact"/>
        <w:ind w:left="305" w:hanging="248"/>
        <w:rPr>
          <w:sz w:val="24"/>
        </w:rPr>
      </w:pPr>
      <w:r>
        <w:rPr>
          <w:sz w:val="24"/>
        </w:rPr>
        <w:t>Thestrengthofanysampleislessthanthe greaterof</w:t>
      </w:r>
      <w:r>
        <w:rPr>
          <w:spacing w:val="-10"/>
          <w:sz w:val="24"/>
        </w:rPr>
        <w:t>:</w:t>
      </w:r>
    </w:p>
    <w:p w:rsidR="0067549E" w:rsidRDefault="0067549E" w:rsidP="0067549E">
      <w:pPr>
        <w:pStyle w:val="ListParagraph"/>
        <w:numPr>
          <w:ilvl w:val="1"/>
          <w:numId w:val="353"/>
        </w:numPr>
        <w:tabs>
          <w:tab w:val="left" w:pos="319"/>
        </w:tabs>
        <w:spacing w:line="275" w:lineRule="exact"/>
        <w:ind w:left="319" w:hanging="262"/>
        <w:rPr>
          <w:i/>
          <w:sz w:val="24"/>
        </w:rPr>
      </w:pPr>
      <w:r>
        <w:rPr>
          <w:i/>
          <w:sz w:val="24"/>
        </w:rPr>
        <w:t>thecharacteristicstrength mixis1.35 timesthestandard deviation;</w:t>
      </w:r>
      <w:r>
        <w:rPr>
          <w:i/>
          <w:spacing w:val="-5"/>
          <w:sz w:val="24"/>
        </w:rPr>
        <w:t>and</w:t>
      </w:r>
    </w:p>
    <w:p w:rsidR="0067549E" w:rsidRDefault="0067549E" w:rsidP="0067549E">
      <w:pPr>
        <w:pStyle w:val="ListParagraph"/>
        <w:numPr>
          <w:ilvl w:val="1"/>
          <w:numId w:val="353"/>
        </w:numPr>
        <w:tabs>
          <w:tab w:val="left" w:pos="319"/>
        </w:tabs>
        <w:spacing w:before="2" w:line="275" w:lineRule="exact"/>
        <w:ind w:left="319" w:hanging="262"/>
        <w:rPr>
          <w:i/>
          <w:sz w:val="24"/>
        </w:rPr>
      </w:pPr>
      <w:r>
        <w:rPr>
          <w:i/>
          <w:sz w:val="24"/>
        </w:rPr>
        <w:t>0.80timesthecharacteristicstrength;</w:t>
      </w:r>
      <w:r>
        <w:rPr>
          <w:i/>
          <w:spacing w:val="-5"/>
          <w:sz w:val="24"/>
        </w:rPr>
        <w:t>or</w:t>
      </w:r>
    </w:p>
    <w:p w:rsidR="0067549E" w:rsidRDefault="0067549E" w:rsidP="0067549E">
      <w:pPr>
        <w:pStyle w:val="ListParagraph"/>
        <w:numPr>
          <w:ilvl w:val="0"/>
          <w:numId w:val="353"/>
        </w:numPr>
        <w:tabs>
          <w:tab w:val="left" w:pos="315"/>
        </w:tabs>
        <w:spacing w:line="242" w:lineRule="auto"/>
        <w:ind w:left="57" w:right="3697" w:firstLine="0"/>
        <w:rPr>
          <w:sz w:val="24"/>
        </w:rPr>
      </w:pPr>
      <w:r>
        <w:rPr>
          <w:sz w:val="24"/>
        </w:rPr>
        <w:t xml:space="preserve">Theaveragestrengthofallsamples is lessthanthecharacteristicstrength </w:t>
      </w:r>
      <w:r>
        <w:rPr>
          <w:spacing w:val="-4"/>
          <w:sz w:val="24"/>
        </w:rPr>
        <w:t>plus</w:t>
      </w:r>
    </w:p>
    <w:p w:rsidR="0067549E" w:rsidRDefault="0067549E" w:rsidP="0067549E">
      <w:pPr>
        <w:pStyle w:val="BodyText"/>
        <w:spacing w:line="271" w:lineRule="exact"/>
      </w:pPr>
      <w:r>
        <w:t>timesthestandard</w:t>
      </w:r>
      <w:r>
        <w:rPr>
          <w:spacing w:val="-2"/>
        </w:rPr>
        <w:t>deviation.</w:t>
      </w:r>
    </w:p>
    <w:p w:rsidR="0067549E" w:rsidRDefault="0067549E" w:rsidP="0067549E">
      <w:pPr>
        <w:pStyle w:val="BodyText"/>
        <w:spacing w:before="4" w:line="237" w:lineRule="auto"/>
        <w:ind w:right="1089"/>
      </w:pPr>
      <w:r>
        <w:t>IIIConcretewhichdoesnot meetthestrengthrequirementsasspecified inI, but hasastrengthgreater than that required by II may, at the discretion of the designer, be</w:t>
      </w:r>
    </w:p>
    <w:p w:rsidR="0067549E" w:rsidRDefault="0067549E" w:rsidP="0067549E">
      <w:pPr>
        <w:pStyle w:val="BodyText"/>
        <w:spacing w:before="3" w:line="275" w:lineRule="exact"/>
      </w:pPr>
      <w:r>
        <w:t>acceptedasbeingstructurallyadequatewithoutfurther</w:t>
      </w:r>
      <w:r>
        <w:rPr>
          <w:spacing w:val="-2"/>
        </w:rPr>
        <w:t>testing.</w:t>
      </w:r>
    </w:p>
    <w:p w:rsidR="0067549E" w:rsidRDefault="0067549E" w:rsidP="0067549E">
      <w:pPr>
        <w:pStyle w:val="BodyText"/>
        <w:spacing w:line="242" w:lineRule="auto"/>
        <w:ind w:right="5539"/>
      </w:pPr>
      <w:r>
        <w:t>IV.Concreteofeachgradeshallbeassessedseparately. V Concrete shall be assessed daily for compliance.</w:t>
      </w:r>
    </w:p>
    <w:p w:rsidR="0067549E" w:rsidRDefault="0067549E" w:rsidP="0067549E">
      <w:pPr>
        <w:pStyle w:val="BodyText"/>
        <w:spacing w:line="271" w:lineRule="exact"/>
      </w:pPr>
      <w:r>
        <w:t>VI.Concreteis liabletoberejectedifitisporousorhoney-combed;itsplacinghasbeen</w:t>
      </w:r>
      <w:r>
        <w:rPr>
          <w:spacing w:val="-2"/>
        </w:rPr>
        <w:t xml:space="preserve"> interrupted</w:t>
      </w:r>
    </w:p>
    <w:p w:rsidR="0067549E" w:rsidRDefault="0067549E" w:rsidP="0067549E">
      <w:pPr>
        <w:pStyle w:val="BodyText"/>
        <w:spacing w:line="271" w:lineRule="exact"/>
        <w:sectPr w:rsidR="0067549E">
          <w:pgSz w:w="11910" w:h="16840"/>
          <w:pgMar w:top="1020" w:right="0" w:bottom="1180" w:left="850" w:header="747" w:footer="998" w:gutter="0"/>
          <w:cols w:space="720"/>
        </w:sectPr>
      </w:pPr>
    </w:p>
    <w:p w:rsidR="0067549E" w:rsidRDefault="0067549E" w:rsidP="0067549E">
      <w:pPr>
        <w:pStyle w:val="BodyText"/>
        <w:spacing w:before="88"/>
      </w:pPr>
      <w:r>
        <w:lastRenderedPageBreak/>
        <w:t>withoutprovidingaproperconstructionjoint;thereinforcementhas</w:t>
      </w:r>
      <w:r>
        <w:rPr>
          <w:spacing w:val="-4"/>
        </w:rPr>
        <w:t xml:space="preserve"> been</w:t>
      </w:r>
    </w:p>
    <w:p w:rsidR="0067549E" w:rsidRDefault="0067549E" w:rsidP="0067549E">
      <w:pPr>
        <w:pStyle w:val="BodyText"/>
        <w:spacing w:before="4" w:line="237" w:lineRule="auto"/>
        <w:ind w:right="1089"/>
      </w:pPr>
      <w:r>
        <w:t>displacedbeyondthetolerancesspecified;orconstructiontoleranceshavenotbeenmet.However,the hardened concrete may be accepted after carrying out suitable remedial</w:t>
      </w:r>
    </w:p>
    <w:p w:rsidR="0067549E" w:rsidRDefault="0067549E" w:rsidP="0067549E">
      <w:pPr>
        <w:pStyle w:val="BodyText"/>
        <w:spacing w:before="4" w:line="275" w:lineRule="exact"/>
      </w:pPr>
      <w:r>
        <w:t>measuresto the</w:t>
      </w:r>
      <w:r>
        <w:rPr>
          <w:spacing w:val="-2"/>
        </w:rPr>
        <w:t>satisfaction.</w:t>
      </w:r>
    </w:p>
    <w:p w:rsidR="0067549E" w:rsidRDefault="0067549E" w:rsidP="0067549E">
      <w:pPr>
        <w:pStyle w:val="BodyText"/>
        <w:spacing w:line="242" w:lineRule="auto"/>
        <w:ind w:right="1089"/>
      </w:pPr>
      <w:r>
        <w:t>VIII.Wherethevalueoftheaveragestrengthofthetests(preferably30 testsor 15tests)is lessthan shall be rejected.</w:t>
      </w:r>
    </w:p>
    <w:p w:rsidR="0067549E" w:rsidRDefault="0067549E" w:rsidP="0067549E">
      <w:pPr>
        <w:spacing w:line="317" w:lineRule="exact"/>
        <w:ind w:left="57"/>
        <w:rPr>
          <w:sz w:val="28"/>
        </w:rPr>
      </w:pPr>
      <w:r>
        <w:rPr>
          <w:sz w:val="28"/>
        </w:rPr>
        <w:t>CONCRETEMIX</w:t>
      </w:r>
      <w:r>
        <w:rPr>
          <w:spacing w:val="-2"/>
          <w:sz w:val="28"/>
        </w:rPr>
        <w:t>PROPERTIONING:-</w:t>
      </w:r>
    </w:p>
    <w:p w:rsidR="0067549E" w:rsidRDefault="0067549E" w:rsidP="0067549E">
      <w:pPr>
        <w:pStyle w:val="BodyText"/>
        <w:ind w:right="1089"/>
      </w:pPr>
      <w:r>
        <w:rPr>
          <w:color w:val="212121"/>
        </w:rPr>
        <w:t>Determinationoftheproportionoftheconcreteingredientssuchascement, fineaggregate, coarse aggregate, water and admixtures is called concrete mix. • Aproper mix design onlycan gives the specified properties such as workability, strength, permeability and durability with economy.</w:t>
      </w:r>
    </w:p>
    <w:p w:rsidR="0067549E" w:rsidRDefault="0067549E" w:rsidP="0067549E">
      <w:pPr>
        <w:pStyle w:val="BodyText"/>
        <w:spacing w:before="1" w:line="275" w:lineRule="exact"/>
      </w:pPr>
      <w:r>
        <w:rPr>
          <w:color w:val="212121"/>
        </w:rPr>
        <w:t xml:space="preserve">MethodsofProportioning </w:t>
      </w:r>
      <w:r>
        <w:rPr>
          <w:color w:val="212121"/>
          <w:spacing w:val="-2"/>
        </w:rPr>
        <w:t>Concrete</w:t>
      </w:r>
    </w:p>
    <w:p w:rsidR="0067549E" w:rsidRDefault="0067549E" w:rsidP="0067549E">
      <w:pPr>
        <w:pStyle w:val="ListParagraph"/>
        <w:numPr>
          <w:ilvl w:val="2"/>
          <w:numId w:val="353"/>
        </w:numPr>
        <w:tabs>
          <w:tab w:val="left" w:pos="200"/>
        </w:tabs>
        <w:spacing w:line="275" w:lineRule="exact"/>
        <w:ind w:left="200" w:hanging="143"/>
        <w:rPr>
          <w:rFonts w:ascii="Symbol" w:hAnsi="Symbol"/>
          <w:color w:val="212121"/>
          <w:sz w:val="20"/>
        </w:rPr>
      </w:pPr>
      <w:r>
        <w:rPr>
          <w:color w:val="212121"/>
          <w:sz w:val="24"/>
        </w:rPr>
        <w:t xml:space="preserve">ArbitraryMethodofProportioning </w:t>
      </w:r>
      <w:r>
        <w:rPr>
          <w:color w:val="212121"/>
          <w:spacing w:val="-2"/>
          <w:sz w:val="24"/>
        </w:rPr>
        <w:t>Concrete.</w:t>
      </w:r>
    </w:p>
    <w:p w:rsidR="0067549E" w:rsidRDefault="0067549E" w:rsidP="0067549E">
      <w:pPr>
        <w:pStyle w:val="ListParagraph"/>
        <w:numPr>
          <w:ilvl w:val="2"/>
          <w:numId w:val="353"/>
        </w:numPr>
        <w:tabs>
          <w:tab w:val="left" w:pos="200"/>
        </w:tabs>
        <w:spacing w:before="2" w:line="275" w:lineRule="exact"/>
        <w:ind w:left="200" w:hanging="143"/>
        <w:rPr>
          <w:rFonts w:ascii="Symbol" w:hAnsi="Symbol"/>
          <w:color w:val="212121"/>
          <w:sz w:val="20"/>
        </w:rPr>
      </w:pPr>
      <w:r>
        <w:rPr>
          <w:color w:val="212121"/>
          <w:sz w:val="24"/>
        </w:rPr>
        <w:t>FinenessModulusMethodofProportioning</w:t>
      </w:r>
      <w:r>
        <w:rPr>
          <w:color w:val="212121"/>
          <w:spacing w:val="-2"/>
          <w:sz w:val="24"/>
        </w:rPr>
        <w:t>Concrete.</w:t>
      </w:r>
    </w:p>
    <w:p w:rsidR="0067549E" w:rsidRDefault="0067549E" w:rsidP="0067549E">
      <w:pPr>
        <w:pStyle w:val="ListParagraph"/>
        <w:numPr>
          <w:ilvl w:val="2"/>
          <w:numId w:val="353"/>
        </w:numPr>
        <w:tabs>
          <w:tab w:val="left" w:pos="200"/>
        </w:tabs>
        <w:spacing w:line="275" w:lineRule="exact"/>
        <w:ind w:left="200" w:hanging="143"/>
        <w:rPr>
          <w:rFonts w:ascii="Symbol" w:hAnsi="Symbol"/>
          <w:color w:val="212121"/>
          <w:sz w:val="20"/>
        </w:rPr>
      </w:pPr>
      <w:r>
        <w:rPr>
          <w:color w:val="212121"/>
          <w:sz w:val="24"/>
        </w:rPr>
        <w:t xml:space="preserve">MinimumVoid </w:t>
      </w:r>
      <w:r>
        <w:rPr>
          <w:color w:val="212121"/>
          <w:spacing w:val="-2"/>
          <w:sz w:val="24"/>
        </w:rPr>
        <w:t>Method.</w:t>
      </w:r>
    </w:p>
    <w:p w:rsidR="0067549E" w:rsidRDefault="0067549E" w:rsidP="0067549E">
      <w:pPr>
        <w:pStyle w:val="ListParagraph"/>
        <w:numPr>
          <w:ilvl w:val="2"/>
          <w:numId w:val="353"/>
        </w:numPr>
        <w:tabs>
          <w:tab w:val="left" w:pos="200"/>
        </w:tabs>
        <w:spacing w:before="3" w:line="275" w:lineRule="exact"/>
        <w:ind w:left="200" w:hanging="143"/>
        <w:rPr>
          <w:rFonts w:ascii="Symbol" w:hAnsi="Symbol"/>
          <w:color w:val="212121"/>
          <w:sz w:val="20"/>
        </w:rPr>
      </w:pPr>
      <w:r>
        <w:rPr>
          <w:color w:val="212121"/>
          <w:sz w:val="24"/>
        </w:rPr>
        <w:t>MaximumDensity</w:t>
      </w:r>
      <w:r>
        <w:rPr>
          <w:color w:val="212121"/>
          <w:spacing w:val="-2"/>
          <w:sz w:val="24"/>
        </w:rPr>
        <w:t>Method:</w:t>
      </w:r>
    </w:p>
    <w:p w:rsidR="0067549E" w:rsidRDefault="0067549E" w:rsidP="0067549E">
      <w:pPr>
        <w:pStyle w:val="ListParagraph"/>
        <w:numPr>
          <w:ilvl w:val="2"/>
          <w:numId w:val="353"/>
        </w:numPr>
        <w:tabs>
          <w:tab w:val="left" w:pos="200"/>
        </w:tabs>
        <w:spacing w:line="275" w:lineRule="exact"/>
        <w:ind w:left="200" w:hanging="143"/>
        <w:rPr>
          <w:rFonts w:ascii="Symbol" w:hAnsi="Symbol"/>
          <w:color w:val="212121"/>
          <w:sz w:val="20"/>
        </w:rPr>
      </w:pPr>
      <w:r>
        <w:rPr>
          <w:color w:val="212121"/>
          <w:sz w:val="24"/>
        </w:rPr>
        <w:t>Water–CementRatioMethodofProportioning</w:t>
      </w:r>
      <w:r>
        <w:rPr>
          <w:color w:val="212121"/>
          <w:spacing w:val="-2"/>
          <w:sz w:val="24"/>
        </w:rPr>
        <w:t>Concrete.</w:t>
      </w:r>
    </w:p>
    <w:p w:rsidR="0067549E" w:rsidRDefault="0067549E" w:rsidP="0067549E">
      <w:pPr>
        <w:spacing w:before="4" w:line="322" w:lineRule="exact"/>
        <w:ind w:left="57"/>
        <w:rPr>
          <w:sz w:val="28"/>
        </w:rPr>
      </w:pPr>
      <w:r>
        <w:rPr>
          <w:color w:val="212121"/>
          <w:sz w:val="28"/>
        </w:rPr>
        <w:t>ARBITRARYMETHODOFPROPORTIONING</w:t>
      </w:r>
      <w:r>
        <w:rPr>
          <w:color w:val="212121"/>
          <w:spacing w:val="-2"/>
          <w:sz w:val="28"/>
        </w:rPr>
        <w:t>CONCRETE:-</w:t>
      </w:r>
    </w:p>
    <w:p w:rsidR="0067549E" w:rsidRDefault="0067549E" w:rsidP="0067549E">
      <w:pPr>
        <w:ind w:left="57" w:right="863"/>
        <w:rPr>
          <w:sz w:val="28"/>
        </w:rPr>
      </w:pPr>
      <w:r>
        <w:rPr>
          <w:color w:val="212121"/>
          <w:sz w:val="28"/>
        </w:rPr>
        <w:t>Thegeneralexpressionforthepropertionsofcement,sandandcoarseaggregarein1:n:2n by volume.</w:t>
      </w:r>
    </w:p>
    <w:p w:rsidR="0067549E" w:rsidRDefault="0067549E" w:rsidP="0067549E">
      <w:pPr>
        <w:pStyle w:val="ListParagraph"/>
        <w:numPr>
          <w:ilvl w:val="2"/>
          <w:numId w:val="353"/>
        </w:numPr>
        <w:tabs>
          <w:tab w:val="left" w:pos="258"/>
        </w:tabs>
        <w:spacing w:line="340" w:lineRule="exact"/>
        <w:ind w:left="258" w:hanging="201"/>
        <w:rPr>
          <w:rFonts w:ascii="Symbol" w:hAnsi="Symbol"/>
          <w:color w:val="212121"/>
          <w:sz w:val="28"/>
        </w:rPr>
      </w:pPr>
      <w:r>
        <w:rPr>
          <w:color w:val="212121"/>
          <w:sz w:val="28"/>
        </w:rPr>
        <w:t>1:1:2and1:1.2::2.4forveryhigh</w:t>
      </w:r>
      <w:r>
        <w:rPr>
          <w:color w:val="212121"/>
          <w:spacing w:val="-2"/>
          <w:sz w:val="28"/>
        </w:rPr>
        <w:t>strength</w:t>
      </w:r>
    </w:p>
    <w:p w:rsidR="0067549E" w:rsidRDefault="0067549E" w:rsidP="0067549E">
      <w:pPr>
        <w:pStyle w:val="ListParagraph"/>
        <w:numPr>
          <w:ilvl w:val="2"/>
          <w:numId w:val="353"/>
        </w:numPr>
        <w:tabs>
          <w:tab w:val="left" w:pos="258"/>
        </w:tabs>
        <w:spacing w:line="342" w:lineRule="exact"/>
        <w:ind w:left="258" w:hanging="201"/>
        <w:rPr>
          <w:rFonts w:ascii="Symbol" w:hAnsi="Symbol"/>
          <w:color w:val="212121"/>
          <w:sz w:val="28"/>
        </w:rPr>
      </w:pPr>
      <w:r>
        <w:rPr>
          <w:color w:val="212121"/>
          <w:sz w:val="28"/>
        </w:rPr>
        <w:t>1:1.5:3and1:2:4fornormal</w:t>
      </w:r>
      <w:r>
        <w:rPr>
          <w:color w:val="212121"/>
          <w:spacing w:val="-4"/>
          <w:sz w:val="28"/>
        </w:rPr>
        <w:t>works</w:t>
      </w:r>
    </w:p>
    <w:p w:rsidR="0067549E" w:rsidRDefault="0067549E" w:rsidP="0067549E">
      <w:pPr>
        <w:pStyle w:val="ListParagraph"/>
        <w:numPr>
          <w:ilvl w:val="2"/>
          <w:numId w:val="353"/>
        </w:numPr>
        <w:tabs>
          <w:tab w:val="left" w:pos="258"/>
        </w:tabs>
        <w:spacing w:before="2"/>
        <w:ind w:left="258" w:hanging="201"/>
        <w:rPr>
          <w:rFonts w:ascii="Symbol" w:hAnsi="Symbol"/>
          <w:sz w:val="28"/>
        </w:rPr>
      </w:pPr>
      <w:r>
        <w:rPr>
          <w:sz w:val="28"/>
        </w:rPr>
        <w:t>1:3:6and1:4:8forfoundationsandmassconcrete</w:t>
      </w:r>
      <w:r>
        <w:rPr>
          <w:spacing w:val="-2"/>
          <w:sz w:val="28"/>
        </w:rPr>
        <w:t>works.</w:t>
      </w:r>
    </w:p>
    <w:p w:rsidR="0067549E" w:rsidRDefault="0067549E" w:rsidP="0067549E">
      <w:pPr>
        <w:spacing w:before="3"/>
        <w:ind w:left="57"/>
        <w:rPr>
          <w:rFonts w:ascii="Calibri"/>
          <w:sz w:val="28"/>
        </w:rPr>
      </w:pPr>
      <w:r>
        <w:rPr>
          <w:rFonts w:ascii="Calibri"/>
          <w:sz w:val="28"/>
        </w:rPr>
        <w:t>Recommendedmixesof</w:t>
      </w:r>
      <w:r>
        <w:rPr>
          <w:rFonts w:ascii="Calibri"/>
          <w:spacing w:val="-2"/>
          <w:sz w:val="28"/>
        </w:rPr>
        <w:t>concrete:</w:t>
      </w:r>
    </w:p>
    <w:p w:rsidR="0067549E" w:rsidRDefault="0067549E" w:rsidP="0067549E">
      <w:pPr>
        <w:spacing w:before="4"/>
        <w:ind w:left="57" w:right="1089"/>
        <w:rPr>
          <w:rFonts w:ascii="Calibri"/>
          <w:sz w:val="28"/>
        </w:rPr>
      </w:pPr>
      <w:r>
        <w:rPr>
          <w:rFonts w:ascii="Calibri"/>
          <w:sz w:val="28"/>
        </w:rPr>
        <w:t>Theconcreteas perIS456:2000,the gradesofconcretelowerthanM20are notto be used in RCC work.</w:t>
      </w:r>
    </w:p>
    <w:p w:rsidR="0067549E" w:rsidRDefault="0067549E" w:rsidP="0067549E">
      <w:pPr>
        <w:pStyle w:val="BodyText"/>
        <w:spacing w:line="267" w:lineRule="exact"/>
      </w:pPr>
      <w:r>
        <w:t>M101:3:</w:t>
      </w:r>
      <w:r>
        <w:rPr>
          <w:spacing w:val="-10"/>
        </w:rPr>
        <w:t>6</w:t>
      </w:r>
    </w:p>
    <w:p w:rsidR="0067549E" w:rsidRDefault="0067549E" w:rsidP="0067549E">
      <w:pPr>
        <w:pStyle w:val="BodyText"/>
        <w:spacing w:line="275" w:lineRule="exact"/>
      </w:pPr>
      <w:r>
        <w:t>M151:2:</w:t>
      </w:r>
      <w:r>
        <w:rPr>
          <w:spacing w:val="-10"/>
        </w:rPr>
        <w:t>4</w:t>
      </w:r>
    </w:p>
    <w:p w:rsidR="0067549E" w:rsidRDefault="0067549E" w:rsidP="0067549E">
      <w:pPr>
        <w:pStyle w:val="BodyText"/>
        <w:spacing w:before="3" w:line="275" w:lineRule="exact"/>
      </w:pPr>
      <w:r>
        <w:t>M20 1:1.5:</w:t>
      </w:r>
      <w:r>
        <w:rPr>
          <w:spacing w:val="-10"/>
        </w:rPr>
        <w:t>3</w:t>
      </w:r>
    </w:p>
    <w:p w:rsidR="0067549E" w:rsidRDefault="0067549E" w:rsidP="0067549E">
      <w:pPr>
        <w:pStyle w:val="BodyText"/>
        <w:spacing w:line="275" w:lineRule="exact"/>
      </w:pPr>
      <w:r>
        <w:t>M251:1:</w:t>
      </w:r>
      <w:r>
        <w:rPr>
          <w:spacing w:val="-10"/>
        </w:rPr>
        <w:t>2</w:t>
      </w:r>
    </w:p>
    <w:p w:rsidR="0067549E" w:rsidRDefault="0067549E" w:rsidP="0067549E">
      <w:pPr>
        <w:spacing w:before="9" w:line="325" w:lineRule="exact"/>
        <w:ind w:left="57"/>
        <w:rPr>
          <w:rFonts w:ascii="Cambria"/>
          <w:sz w:val="28"/>
        </w:rPr>
      </w:pPr>
      <w:r>
        <w:rPr>
          <w:rFonts w:ascii="Cambria"/>
          <w:sz w:val="28"/>
        </w:rPr>
        <w:t>FinenessModulusMethodofProportioning</w:t>
      </w:r>
      <w:r>
        <w:rPr>
          <w:rFonts w:ascii="Cambria"/>
          <w:spacing w:val="-2"/>
          <w:sz w:val="28"/>
        </w:rPr>
        <w:t>Concrete:-</w:t>
      </w:r>
    </w:p>
    <w:p w:rsidR="0067549E" w:rsidRDefault="0067549E" w:rsidP="0067549E">
      <w:pPr>
        <w:ind w:left="57" w:right="1792"/>
        <w:rPr>
          <w:sz w:val="27"/>
        </w:rPr>
      </w:pPr>
      <w:r>
        <w:rPr>
          <w:sz w:val="27"/>
        </w:rPr>
        <w:t>The term fineness modulus is used to indicate an index number which is roughly proportional to the average size of the particle in the entire quantity of aggregates. Thefinenessmodulusisobtainedbyaddingthepercentageof weightofthe material retained on the following sieve and divided by 100.</w:t>
      </w:r>
    </w:p>
    <w:p w:rsidR="0067549E" w:rsidRDefault="0067549E" w:rsidP="0067549E">
      <w:pPr>
        <w:spacing w:line="237" w:lineRule="auto"/>
        <w:ind w:left="57" w:right="4138"/>
        <w:rPr>
          <w:sz w:val="27"/>
        </w:rPr>
      </w:pPr>
      <w:r>
        <w:rPr>
          <w:sz w:val="27"/>
        </w:rPr>
        <w:t>Thecoarsertheaggregates,thehigherthefinenessmodulus. Sieve is adopted for:</w:t>
      </w:r>
    </w:p>
    <w:p w:rsidR="0067549E" w:rsidRDefault="0067549E" w:rsidP="0067549E">
      <w:pPr>
        <w:spacing w:before="2"/>
        <w:ind w:left="57"/>
        <w:rPr>
          <w:sz w:val="27"/>
        </w:rPr>
      </w:pPr>
      <w:r>
        <w:rPr>
          <w:sz w:val="27"/>
        </w:rPr>
        <w:t>Allaggregates:80 mm,40mm,20 mm,10 mm,andNos.480,240,120,60, 30and</w:t>
      </w:r>
      <w:r>
        <w:rPr>
          <w:spacing w:val="-5"/>
          <w:sz w:val="27"/>
        </w:rPr>
        <w:t xml:space="preserve"> 15.</w:t>
      </w:r>
    </w:p>
    <w:p w:rsidR="0067549E" w:rsidRDefault="0067549E" w:rsidP="0067549E">
      <w:pPr>
        <w:spacing w:before="2"/>
        <w:ind w:left="57"/>
        <w:rPr>
          <w:sz w:val="27"/>
        </w:rPr>
      </w:pPr>
      <w:r>
        <w:rPr>
          <w:sz w:val="27"/>
        </w:rPr>
        <w:t>Coarseaggregates:mm,40mm,20mm,10mm,andNo.</w:t>
      </w:r>
      <w:r>
        <w:rPr>
          <w:spacing w:val="-4"/>
          <w:sz w:val="27"/>
        </w:rPr>
        <w:t>480.</w:t>
      </w:r>
    </w:p>
    <w:p w:rsidR="0067549E" w:rsidRDefault="0067549E" w:rsidP="0067549E">
      <w:pPr>
        <w:spacing w:before="2" w:line="309" w:lineRule="exact"/>
        <w:ind w:left="57"/>
        <w:rPr>
          <w:sz w:val="27"/>
        </w:rPr>
      </w:pPr>
      <w:r>
        <w:rPr>
          <w:sz w:val="27"/>
        </w:rPr>
        <w:t>Fineaggregates:Nos.480,240,120,60,30and</w:t>
      </w:r>
      <w:r>
        <w:rPr>
          <w:spacing w:val="-5"/>
          <w:sz w:val="27"/>
        </w:rPr>
        <w:t>15.</w:t>
      </w:r>
    </w:p>
    <w:p w:rsidR="0067549E" w:rsidRDefault="0067549E" w:rsidP="0067549E">
      <w:pPr>
        <w:spacing w:line="309" w:lineRule="exact"/>
        <w:ind w:left="57"/>
        <w:rPr>
          <w:sz w:val="27"/>
        </w:rPr>
      </w:pPr>
      <w:r>
        <w:rPr>
          <w:sz w:val="27"/>
        </w:rPr>
        <w:lastRenderedPageBreak/>
        <w:t>Proportionofthefineaggregatetothecombinedaggregateby</w:t>
      </w:r>
      <w:r>
        <w:rPr>
          <w:spacing w:val="-2"/>
          <w:sz w:val="27"/>
        </w:rPr>
        <w:t>weight</w:t>
      </w:r>
    </w:p>
    <w:p w:rsidR="0067549E" w:rsidRDefault="0067549E" w:rsidP="0067549E">
      <w:pPr>
        <w:spacing w:before="1"/>
        <w:ind w:left="57"/>
        <w:rPr>
          <w:sz w:val="27"/>
        </w:rPr>
      </w:pPr>
      <w:r>
        <w:rPr>
          <w:sz w:val="27"/>
        </w:rPr>
        <w:t>Where,P=desiredfinenessmodulusforaconcretemixoffineandcoarse</w:t>
      </w:r>
      <w:r>
        <w:rPr>
          <w:spacing w:val="-2"/>
          <w:sz w:val="27"/>
        </w:rPr>
        <w:t>aggregates.</w:t>
      </w:r>
    </w:p>
    <w:p w:rsidR="0067549E" w:rsidRDefault="0067549E" w:rsidP="0067549E">
      <w:pPr>
        <w:spacing w:before="2" w:line="309" w:lineRule="exact"/>
        <w:ind w:left="57"/>
        <w:rPr>
          <w:sz w:val="27"/>
        </w:rPr>
      </w:pPr>
      <w:r>
        <w:rPr>
          <w:sz w:val="27"/>
        </w:rPr>
        <w:t>=finenessmodulusoffine</w:t>
      </w:r>
      <w:r>
        <w:rPr>
          <w:spacing w:val="-2"/>
          <w:sz w:val="27"/>
        </w:rPr>
        <w:t>aggregate</w:t>
      </w:r>
    </w:p>
    <w:p w:rsidR="0067549E" w:rsidRDefault="0067549E" w:rsidP="0067549E">
      <w:pPr>
        <w:spacing w:line="309" w:lineRule="exact"/>
        <w:ind w:left="57"/>
        <w:rPr>
          <w:sz w:val="27"/>
        </w:rPr>
      </w:pPr>
      <w:r>
        <w:rPr>
          <w:sz w:val="27"/>
        </w:rPr>
        <w:t>=finenessmodulusofcoarse</w:t>
      </w:r>
      <w:r>
        <w:rPr>
          <w:spacing w:val="-2"/>
          <w:sz w:val="27"/>
        </w:rPr>
        <w:t>aggregate.</w:t>
      </w:r>
    </w:p>
    <w:p w:rsidR="0067549E" w:rsidRDefault="0067549E" w:rsidP="0067549E">
      <w:pPr>
        <w:spacing w:line="309" w:lineRule="exact"/>
        <w:rPr>
          <w:sz w:val="27"/>
        </w:rPr>
        <w:sectPr w:rsidR="0067549E">
          <w:pgSz w:w="11910" w:h="16840"/>
          <w:pgMar w:top="1020" w:right="0" w:bottom="1180" w:left="850" w:header="747" w:footer="998" w:gutter="0"/>
          <w:cols w:space="720"/>
        </w:sectPr>
      </w:pPr>
    </w:p>
    <w:p w:rsidR="0067549E" w:rsidRDefault="0067549E" w:rsidP="0067549E">
      <w:pPr>
        <w:spacing w:before="89" w:line="322" w:lineRule="exact"/>
        <w:ind w:left="57"/>
        <w:rPr>
          <w:sz w:val="28"/>
        </w:rPr>
      </w:pPr>
      <w:r>
        <w:rPr>
          <w:sz w:val="28"/>
        </w:rPr>
        <w:lastRenderedPageBreak/>
        <w:t>MinimumVoid</w:t>
      </w:r>
      <w:r>
        <w:rPr>
          <w:spacing w:val="-2"/>
          <w:sz w:val="28"/>
        </w:rPr>
        <w:t>Method:-</w:t>
      </w:r>
    </w:p>
    <w:p w:rsidR="0067549E" w:rsidRDefault="0067549E" w:rsidP="0067549E">
      <w:pPr>
        <w:spacing w:line="310" w:lineRule="exact"/>
        <w:ind w:left="57"/>
        <w:rPr>
          <w:sz w:val="27"/>
        </w:rPr>
      </w:pPr>
      <w:r>
        <w:rPr>
          <w:sz w:val="27"/>
        </w:rPr>
        <w:t>Itdoesnotgivesatisfactory</w:t>
      </w:r>
      <w:r>
        <w:rPr>
          <w:spacing w:val="-2"/>
          <w:sz w:val="27"/>
        </w:rPr>
        <w:t>result.</w:t>
      </w:r>
    </w:p>
    <w:p w:rsidR="0067549E" w:rsidRDefault="0067549E" w:rsidP="0067549E">
      <w:pPr>
        <w:spacing w:before="1"/>
        <w:ind w:left="57" w:right="1089"/>
        <w:rPr>
          <w:sz w:val="27"/>
        </w:rPr>
      </w:pPr>
      <w:r>
        <w:rPr>
          <w:sz w:val="27"/>
        </w:rPr>
        <w:t>The quantity of sand used should be such that it completely fills the voids of coarse aggregate. Similarly,thequantityofcement usedshownsuchthatitfillsthevoidsofsand, so that a dense mix the minimum voids is obtained.</w:t>
      </w:r>
    </w:p>
    <w:p w:rsidR="0067549E" w:rsidRDefault="0067549E" w:rsidP="0067549E">
      <w:pPr>
        <w:spacing w:before="1"/>
        <w:ind w:left="57" w:right="1064"/>
        <w:jc w:val="both"/>
        <w:rPr>
          <w:sz w:val="27"/>
        </w:rPr>
      </w:pPr>
      <w:r>
        <w:rPr>
          <w:sz w:val="27"/>
        </w:rPr>
        <w:t>Inactualpractice,thequantityoffineaggregateusedinthemix isabout 10%morethanthe voids inthecoarseaggregateandthequantityofcementis keptasabout15% morethanthe voids in the fine aggregate.</w:t>
      </w:r>
    </w:p>
    <w:p w:rsidR="0067549E" w:rsidRDefault="0067549E" w:rsidP="0067549E">
      <w:pPr>
        <w:spacing w:line="322" w:lineRule="exact"/>
        <w:ind w:left="57"/>
        <w:jc w:val="both"/>
        <w:rPr>
          <w:sz w:val="28"/>
        </w:rPr>
      </w:pPr>
      <w:r>
        <w:rPr>
          <w:color w:val="27292F"/>
          <w:sz w:val="28"/>
        </w:rPr>
        <w:t>MaximumDensity</w:t>
      </w:r>
      <w:r>
        <w:rPr>
          <w:color w:val="27292F"/>
          <w:spacing w:val="-2"/>
          <w:sz w:val="28"/>
        </w:rPr>
        <w:t>Method:</w:t>
      </w:r>
    </w:p>
    <w:p w:rsidR="0067549E" w:rsidRDefault="0067549E" w:rsidP="0067549E">
      <w:pPr>
        <w:ind w:left="57" w:right="7318"/>
        <w:rPr>
          <w:sz w:val="27"/>
        </w:rPr>
      </w:pPr>
      <w:r>
        <w:rPr>
          <w:sz w:val="27"/>
        </w:rPr>
        <w:t>This method is not very Popular. Itisdeterminedbytheformulaas</w:t>
      </w:r>
    </w:p>
    <w:p w:rsidR="0067549E" w:rsidRDefault="0067549E" w:rsidP="0067549E">
      <w:pPr>
        <w:ind w:left="57" w:right="4138"/>
        <w:rPr>
          <w:sz w:val="27"/>
        </w:rPr>
      </w:pPr>
      <w:r>
        <w:rPr>
          <w:sz w:val="27"/>
        </w:rPr>
        <w:t>Where,D=maximumsizeofaggregate(i.e.coarseaggregate) P = percentage of material finer than diameter d (by weight)</w:t>
      </w:r>
    </w:p>
    <w:p w:rsidR="0067549E" w:rsidRDefault="0067549E" w:rsidP="0067549E">
      <w:pPr>
        <w:spacing w:before="1" w:line="309" w:lineRule="exact"/>
        <w:ind w:left="57"/>
        <w:rPr>
          <w:sz w:val="27"/>
        </w:rPr>
      </w:pPr>
      <w:r>
        <w:rPr>
          <w:sz w:val="27"/>
        </w:rPr>
        <w:t>d=maximumsizeoffine</w:t>
      </w:r>
      <w:r>
        <w:rPr>
          <w:spacing w:val="-2"/>
          <w:sz w:val="27"/>
        </w:rPr>
        <w:t>aggregate.</w:t>
      </w:r>
    </w:p>
    <w:p w:rsidR="0067549E" w:rsidRDefault="0067549E" w:rsidP="0067549E">
      <w:pPr>
        <w:spacing w:line="242" w:lineRule="auto"/>
        <w:ind w:left="57" w:right="1218"/>
        <w:rPr>
          <w:sz w:val="27"/>
        </w:rPr>
      </w:pPr>
      <w:r>
        <w:rPr>
          <w:sz w:val="27"/>
        </w:rPr>
        <w:t>Abox isfilled with varyingproportionsoffineandcoarseaggregates.Theproportion which gives heaviest weight is then adopted.</w:t>
      </w:r>
    </w:p>
    <w:p w:rsidR="0067549E" w:rsidRDefault="0067549E" w:rsidP="0067549E">
      <w:pPr>
        <w:spacing w:line="319" w:lineRule="exact"/>
        <w:ind w:left="57"/>
        <w:rPr>
          <w:sz w:val="28"/>
        </w:rPr>
      </w:pPr>
      <w:r>
        <w:rPr>
          <w:sz w:val="28"/>
        </w:rPr>
        <w:t>Water–CementRatioMethodofProportioning</w:t>
      </w:r>
      <w:r>
        <w:rPr>
          <w:spacing w:val="-2"/>
          <w:sz w:val="28"/>
        </w:rPr>
        <w:t>Concrete:-</w:t>
      </w:r>
    </w:p>
    <w:p w:rsidR="0067549E" w:rsidRDefault="0067549E" w:rsidP="0067549E">
      <w:pPr>
        <w:ind w:left="57" w:right="1218"/>
        <w:rPr>
          <w:sz w:val="27"/>
        </w:rPr>
      </w:pPr>
      <w:r>
        <w:rPr>
          <w:sz w:val="27"/>
        </w:rPr>
        <w:t>According to the water – cement ratio law given by Abram as a result of many experiments,thestrengthof wellcompactedconcretewithgoodworkabilityisdependent only on the ratio.</w:t>
      </w:r>
    </w:p>
    <w:p w:rsidR="0067549E" w:rsidRDefault="0067549E" w:rsidP="0067549E">
      <w:pPr>
        <w:pStyle w:val="ListParagraph"/>
        <w:numPr>
          <w:ilvl w:val="2"/>
          <w:numId w:val="353"/>
        </w:numPr>
        <w:tabs>
          <w:tab w:val="left" w:pos="200"/>
        </w:tabs>
        <w:ind w:right="2118" w:firstLine="0"/>
        <w:rPr>
          <w:rFonts w:ascii="Symbol" w:hAnsi="Symbol"/>
          <w:sz w:val="20"/>
        </w:rPr>
      </w:pPr>
      <w:r>
        <w:rPr>
          <w:sz w:val="27"/>
        </w:rPr>
        <w:t>Thelower watercontentproducesstiffpastehavinggreaterbindingpropertyand hence the lowering the water-cement ratio within certain limits results in the increased strength.</w:t>
      </w:r>
    </w:p>
    <w:p w:rsidR="0067549E" w:rsidRDefault="0067549E" w:rsidP="0067549E">
      <w:pPr>
        <w:pStyle w:val="ListParagraph"/>
        <w:numPr>
          <w:ilvl w:val="2"/>
          <w:numId w:val="353"/>
        </w:numPr>
        <w:tabs>
          <w:tab w:val="left" w:pos="200"/>
        </w:tabs>
        <w:spacing w:line="237" w:lineRule="auto"/>
        <w:ind w:right="1849" w:firstLine="0"/>
        <w:rPr>
          <w:rFonts w:ascii="Symbol" w:hAnsi="Symbol"/>
          <w:sz w:val="20"/>
        </w:rPr>
      </w:pPr>
      <w:r>
        <w:rPr>
          <w:sz w:val="27"/>
        </w:rPr>
        <w:t>Similarly,thehigher watercontentincreasestheworkability,but lowerthestrength of concrete.</w:t>
      </w:r>
    </w:p>
    <w:p w:rsidR="0067549E" w:rsidRDefault="0067549E" w:rsidP="0067549E">
      <w:pPr>
        <w:pStyle w:val="ListParagraph"/>
        <w:numPr>
          <w:ilvl w:val="2"/>
          <w:numId w:val="353"/>
        </w:numPr>
        <w:tabs>
          <w:tab w:val="left" w:pos="200"/>
        </w:tabs>
        <w:spacing w:before="2"/>
        <w:ind w:right="1674" w:firstLine="0"/>
        <w:rPr>
          <w:rFonts w:ascii="Symbol" w:hAnsi="Symbol"/>
          <w:sz w:val="20"/>
        </w:rPr>
      </w:pPr>
      <w:r>
        <w:rPr>
          <w:sz w:val="27"/>
        </w:rPr>
        <w:t>Theoptimumwater-cementratiofortheconcreteofrequiredcompressivestrength is decided from graphs and expressions developed from various experiments.</w:t>
      </w:r>
    </w:p>
    <w:p w:rsidR="0067549E" w:rsidRDefault="0067549E" w:rsidP="0067549E">
      <w:pPr>
        <w:pStyle w:val="ListParagraph"/>
        <w:numPr>
          <w:ilvl w:val="2"/>
          <w:numId w:val="353"/>
        </w:numPr>
        <w:tabs>
          <w:tab w:val="left" w:pos="200"/>
        </w:tabs>
        <w:spacing w:before="4"/>
        <w:ind w:right="1787" w:firstLine="0"/>
        <w:rPr>
          <w:rFonts w:ascii="Symbol" w:hAnsi="Symbol"/>
          <w:sz w:val="20"/>
        </w:rPr>
      </w:pPr>
      <w:r>
        <w:rPr>
          <w:sz w:val="27"/>
        </w:rPr>
        <w:t>Amountof waterlessthantheoptimumwaterdecreasesthestrengthandabout10% less may be insufficient to ensure complete setting of cement. An increase of 10% above the optimum may decrease the strength approximately by 15% while an increase in 50% may decrease the strength to one-half.</w:t>
      </w:r>
    </w:p>
    <w:p w:rsidR="0067549E" w:rsidRDefault="0067549E" w:rsidP="0067549E">
      <w:pPr>
        <w:pStyle w:val="ListParagraph"/>
        <w:numPr>
          <w:ilvl w:val="2"/>
          <w:numId w:val="353"/>
        </w:numPr>
        <w:tabs>
          <w:tab w:val="left" w:pos="200"/>
        </w:tabs>
        <w:ind w:right="2176" w:firstLine="0"/>
        <w:rPr>
          <w:rFonts w:ascii="Symbol" w:hAnsi="Symbol"/>
          <w:sz w:val="20"/>
        </w:rPr>
      </w:pPr>
      <w:r>
        <w:rPr>
          <w:sz w:val="27"/>
        </w:rPr>
        <w:t>AccordingtoAbram’s Lawwater-cementlaw,lesserthewater-cementratioina workable mix greater will be the strength.</w:t>
      </w:r>
    </w:p>
    <w:p w:rsidR="0067549E" w:rsidRDefault="0067549E" w:rsidP="0067549E">
      <w:pPr>
        <w:pStyle w:val="ListParagraph"/>
        <w:numPr>
          <w:ilvl w:val="2"/>
          <w:numId w:val="353"/>
        </w:numPr>
        <w:tabs>
          <w:tab w:val="left" w:pos="200"/>
        </w:tabs>
        <w:spacing w:before="3" w:line="237" w:lineRule="auto"/>
        <w:ind w:right="1859" w:firstLine="0"/>
        <w:rPr>
          <w:rFonts w:ascii="Symbol" w:hAnsi="Symbol"/>
          <w:sz w:val="20"/>
        </w:rPr>
      </w:pPr>
      <w:r>
        <w:rPr>
          <w:sz w:val="27"/>
        </w:rPr>
        <w:t>Ifwatercementratiois lessthan0.4to0.5, completehydration willnotbesecured. Some practical values of water cement ratio for structure reinforced concrete</w:t>
      </w:r>
    </w:p>
    <w:p w:rsidR="0067549E" w:rsidRDefault="0067549E" w:rsidP="0067549E">
      <w:pPr>
        <w:pStyle w:val="ListParagraph"/>
        <w:numPr>
          <w:ilvl w:val="2"/>
          <w:numId w:val="353"/>
        </w:numPr>
        <w:tabs>
          <w:tab w:val="left" w:pos="200"/>
        </w:tabs>
        <w:spacing w:before="1"/>
        <w:ind w:left="200" w:hanging="143"/>
        <w:rPr>
          <w:rFonts w:ascii="Symbol" w:hAnsi="Symbol"/>
          <w:sz w:val="20"/>
        </w:rPr>
      </w:pPr>
      <w:r>
        <w:rPr>
          <w:sz w:val="27"/>
        </w:rPr>
        <w:t>0.45for1:1:2</w:t>
      </w:r>
      <w:r>
        <w:rPr>
          <w:spacing w:val="-2"/>
          <w:sz w:val="27"/>
        </w:rPr>
        <w:t>concrete</w:t>
      </w:r>
    </w:p>
    <w:p w:rsidR="0067549E" w:rsidRDefault="0067549E" w:rsidP="0067549E">
      <w:pPr>
        <w:pStyle w:val="ListParagraph"/>
        <w:numPr>
          <w:ilvl w:val="2"/>
          <w:numId w:val="353"/>
        </w:numPr>
        <w:tabs>
          <w:tab w:val="left" w:pos="200"/>
        </w:tabs>
        <w:spacing w:before="2" w:line="309" w:lineRule="exact"/>
        <w:ind w:left="200" w:hanging="143"/>
        <w:rPr>
          <w:rFonts w:ascii="Symbol" w:hAnsi="Symbol"/>
          <w:sz w:val="20"/>
        </w:rPr>
      </w:pPr>
      <w:r>
        <w:rPr>
          <w:sz w:val="27"/>
        </w:rPr>
        <w:lastRenderedPageBreak/>
        <w:t>0.5for1:1.5:3</w:t>
      </w:r>
      <w:r>
        <w:rPr>
          <w:spacing w:val="-2"/>
          <w:sz w:val="27"/>
        </w:rPr>
        <w:t>concrete</w:t>
      </w:r>
    </w:p>
    <w:p w:rsidR="0067549E" w:rsidRDefault="0067549E" w:rsidP="0067549E">
      <w:pPr>
        <w:pStyle w:val="ListParagraph"/>
        <w:numPr>
          <w:ilvl w:val="2"/>
          <w:numId w:val="353"/>
        </w:numPr>
        <w:tabs>
          <w:tab w:val="left" w:pos="200"/>
        </w:tabs>
        <w:spacing w:line="309" w:lineRule="exact"/>
        <w:ind w:left="200" w:hanging="143"/>
        <w:rPr>
          <w:rFonts w:ascii="Symbol" w:hAnsi="Symbol"/>
          <w:sz w:val="20"/>
        </w:rPr>
      </w:pPr>
      <w:r>
        <w:rPr>
          <w:sz w:val="27"/>
        </w:rPr>
        <w:t>0.5to0.6for 1:2: 4</w:t>
      </w:r>
      <w:r>
        <w:rPr>
          <w:spacing w:val="-2"/>
          <w:sz w:val="27"/>
        </w:rPr>
        <w:t>concrete.</w:t>
      </w:r>
    </w:p>
    <w:p w:rsidR="0067549E" w:rsidRDefault="0067549E" w:rsidP="0067549E">
      <w:pPr>
        <w:spacing w:before="2"/>
        <w:ind w:left="57" w:right="1089"/>
        <w:rPr>
          <w:sz w:val="27"/>
        </w:rPr>
      </w:pPr>
      <w:r>
        <w:rPr>
          <w:sz w:val="27"/>
        </w:rPr>
        <w:t>Concretevibratedbyefficient mechanicalvibratorsrequireless watercementratio,and hence have more strength.</w:t>
      </w:r>
    </w:p>
    <w:p w:rsidR="0067549E" w:rsidRDefault="0067549E" w:rsidP="0067549E">
      <w:pPr>
        <w:spacing w:line="309" w:lineRule="exact"/>
        <w:ind w:left="57"/>
        <w:rPr>
          <w:sz w:val="27"/>
        </w:rPr>
      </w:pPr>
      <w:r>
        <w:rPr>
          <w:sz w:val="27"/>
        </w:rPr>
        <w:t>ThumbRulesfordecidingthequantityofwaterin</w:t>
      </w:r>
      <w:r>
        <w:rPr>
          <w:spacing w:val="-2"/>
          <w:sz w:val="27"/>
        </w:rPr>
        <w:t>concrete:</w:t>
      </w:r>
    </w:p>
    <w:p w:rsidR="0067549E" w:rsidRDefault="0067549E" w:rsidP="0067549E">
      <w:pPr>
        <w:pStyle w:val="ListParagraph"/>
        <w:numPr>
          <w:ilvl w:val="0"/>
          <w:numId w:val="352"/>
        </w:numPr>
        <w:tabs>
          <w:tab w:val="left" w:pos="377"/>
        </w:tabs>
        <w:spacing w:before="1"/>
        <w:ind w:left="377" w:hanging="320"/>
        <w:rPr>
          <w:sz w:val="27"/>
        </w:rPr>
      </w:pPr>
      <w:r>
        <w:rPr>
          <w:sz w:val="27"/>
        </w:rPr>
        <w:t>Weightofwater=28%oftheweightofcement+4%oftheweightof</w:t>
      </w:r>
      <w:r>
        <w:rPr>
          <w:spacing w:val="-2"/>
          <w:sz w:val="27"/>
        </w:rPr>
        <w:t>total</w:t>
      </w:r>
    </w:p>
    <w:p w:rsidR="0067549E" w:rsidRDefault="0067549E" w:rsidP="0067549E">
      <w:pPr>
        <w:pStyle w:val="ListParagraph"/>
        <w:rPr>
          <w:sz w:val="27"/>
        </w:rPr>
        <w:sectPr w:rsidR="0067549E">
          <w:pgSz w:w="11910" w:h="16840"/>
          <w:pgMar w:top="1020" w:right="0" w:bottom="1180" w:left="850" w:header="747" w:footer="998" w:gutter="0"/>
          <w:cols w:space="720"/>
        </w:sectPr>
      </w:pPr>
    </w:p>
    <w:p w:rsidR="0067549E" w:rsidRDefault="0067549E" w:rsidP="0067549E">
      <w:pPr>
        <w:spacing w:before="89"/>
        <w:ind w:left="57"/>
        <w:rPr>
          <w:sz w:val="27"/>
        </w:rPr>
      </w:pPr>
      <w:r>
        <w:rPr>
          <w:spacing w:val="-2"/>
          <w:sz w:val="27"/>
        </w:rPr>
        <w:lastRenderedPageBreak/>
        <w:t>aggregate</w:t>
      </w:r>
    </w:p>
    <w:p w:rsidR="0067549E" w:rsidRDefault="0067549E" w:rsidP="0067549E">
      <w:pPr>
        <w:pStyle w:val="ListParagraph"/>
        <w:numPr>
          <w:ilvl w:val="0"/>
          <w:numId w:val="352"/>
        </w:numPr>
        <w:tabs>
          <w:tab w:val="left" w:pos="448"/>
        </w:tabs>
        <w:spacing w:before="4" w:line="237" w:lineRule="auto"/>
        <w:ind w:left="57" w:right="2614" w:firstLine="0"/>
        <w:rPr>
          <w:sz w:val="27"/>
        </w:rPr>
      </w:pPr>
      <w:r>
        <w:rPr>
          <w:sz w:val="27"/>
        </w:rPr>
        <w:t>(ii) Weightof water=30%oftheweight ofcement+5%oftheweightof total aggregate.</w:t>
      </w:r>
    </w:p>
    <w:p w:rsidR="0067549E" w:rsidRDefault="0067549E" w:rsidP="0067549E">
      <w:pPr>
        <w:spacing w:before="6"/>
        <w:ind w:left="57"/>
        <w:rPr>
          <w:rFonts w:ascii="Calibri"/>
          <w:sz w:val="28"/>
        </w:rPr>
      </w:pPr>
      <w:r>
        <w:rPr>
          <w:rFonts w:ascii="Calibri"/>
          <w:sz w:val="28"/>
        </w:rPr>
        <w:t>BISMETHODOFMIX</w:t>
      </w:r>
      <w:r>
        <w:rPr>
          <w:rFonts w:ascii="Calibri"/>
          <w:spacing w:val="-2"/>
          <w:sz w:val="28"/>
        </w:rPr>
        <w:t>DESIGN:-</w:t>
      </w:r>
    </w:p>
    <w:p w:rsidR="0067549E" w:rsidRDefault="0067549E" w:rsidP="0067549E">
      <w:pPr>
        <w:ind w:left="57" w:right="1089"/>
        <w:rPr>
          <w:sz w:val="28"/>
        </w:rPr>
      </w:pPr>
      <w:r>
        <w:rPr>
          <w:color w:val="212121"/>
          <w:sz w:val="28"/>
        </w:rPr>
        <w:t>The process of selecting suitable ingredients of concrete and determining their relative amountswiththeobjectiveofproducingaconcreteoftherequired,strength,durability, and workability as economically as possible, is termed the concrete mix design.</w:t>
      </w:r>
    </w:p>
    <w:p w:rsidR="0067549E" w:rsidRDefault="0067549E" w:rsidP="0067549E">
      <w:pPr>
        <w:spacing w:line="304" w:lineRule="exact"/>
        <w:ind w:left="57"/>
        <w:rPr>
          <w:sz w:val="27"/>
        </w:rPr>
      </w:pPr>
      <w:r>
        <w:rPr>
          <w:sz w:val="27"/>
        </w:rPr>
        <w:t>Procedureforconcretemixdesignrequiresfollowingstepbystep</w:t>
      </w:r>
      <w:r>
        <w:rPr>
          <w:spacing w:val="-2"/>
          <w:sz w:val="27"/>
        </w:rPr>
        <w:t>process:</w:t>
      </w:r>
    </w:p>
    <w:p w:rsidR="0067549E" w:rsidRDefault="0067549E" w:rsidP="0067549E">
      <w:pPr>
        <w:pStyle w:val="ListParagraph"/>
        <w:numPr>
          <w:ilvl w:val="1"/>
          <w:numId w:val="352"/>
        </w:numPr>
        <w:tabs>
          <w:tab w:val="left" w:pos="325"/>
        </w:tabs>
        <w:spacing w:before="2"/>
        <w:ind w:left="325" w:hanging="268"/>
        <w:rPr>
          <w:sz w:val="27"/>
        </w:rPr>
      </w:pPr>
      <w:r>
        <w:rPr>
          <w:sz w:val="27"/>
        </w:rPr>
        <w:t>Calculationoftargetstrengthof</w:t>
      </w:r>
      <w:r>
        <w:rPr>
          <w:spacing w:val="-2"/>
          <w:sz w:val="27"/>
        </w:rPr>
        <w:t>concrete</w:t>
      </w:r>
    </w:p>
    <w:p w:rsidR="0067549E" w:rsidRDefault="0067549E" w:rsidP="0067549E">
      <w:pPr>
        <w:pStyle w:val="ListParagraph"/>
        <w:numPr>
          <w:ilvl w:val="1"/>
          <w:numId w:val="352"/>
        </w:numPr>
        <w:tabs>
          <w:tab w:val="left" w:pos="330"/>
        </w:tabs>
        <w:spacing w:before="2" w:line="309" w:lineRule="exact"/>
        <w:ind w:left="330" w:hanging="273"/>
        <w:rPr>
          <w:sz w:val="27"/>
        </w:rPr>
      </w:pPr>
      <w:r>
        <w:rPr>
          <w:sz w:val="27"/>
        </w:rPr>
        <w:t>Selectionofwater-cement</w:t>
      </w:r>
      <w:r>
        <w:rPr>
          <w:spacing w:val="-4"/>
          <w:sz w:val="27"/>
        </w:rPr>
        <w:t>ratio</w:t>
      </w:r>
    </w:p>
    <w:p w:rsidR="0067549E" w:rsidRDefault="0067549E" w:rsidP="0067549E">
      <w:pPr>
        <w:pStyle w:val="ListParagraph"/>
        <w:numPr>
          <w:ilvl w:val="1"/>
          <w:numId w:val="352"/>
        </w:numPr>
        <w:tabs>
          <w:tab w:val="left" w:pos="325"/>
        </w:tabs>
        <w:spacing w:line="309" w:lineRule="exact"/>
        <w:ind w:left="325" w:hanging="268"/>
        <w:rPr>
          <w:sz w:val="27"/>
        </w:rPr>
      </w:pPr>
      <w:r>
        <w:rPr>
          <w:sz w:val="27"/>
        </w:rPr>
        <w:t>Determinationofaggregateair</w:t>
      </w:r>
      <w:r>
        <w:rPr>
          <w:spacing w:val="-2"/>
          <w:sz w:val="27"/>
        </w:rPr>
        <w:t>content</w:t>
      </w:r>
    </w:p>
    <w:p w:rsidR="0067549E" w:rsidRDefault="0067549E" w:rsidP="0067549E">
      <w:pPr>
        <w:pStyle w:val="ListParagraph"/>
        <w:numPr>
          <w:ilvl w:val="1"/>
          <w:numId w:val="352"/>
        </w:numPr>
        <w:tabs>
          <w:tab w:val="left" w:pos="330"/>
        </w:tabs>
        <w:spacing w:before="1"/>
        <w:ind w:left="330" w:hanging="273"/>
        <w:rPr>
          <w:sz w:val="27"/>
        </w:rPr>
      </w:pPr>
      <w:r>
        <w:rPr>
          <w:sz w:val="27"/>
        </w:rPr>
        <w:t>Selectionofwatercontentfor</w:t>
      </w:r>
      <w:r>
        <w:rPr>
          <w:spacing w:val="-2"/>
          <w:sz w:val="27"/>
        </w:rPr>
        <w:t>concrete</w:t>
      </w:r>
    </w:p>
    <w:p w:rsidR="0067549E" w:rsidRDefault="0067549E" w:rsidP="0067549E">
      <w:pPr>
        <w:pStyle w:val="ListParagraph"/>
        <w:numPr>
          <w:ilvl w:val="1"/>
          <w:numId w:val="352"/>
        </w:numPr>
        <w:tabs>
          <w:tab w:val="left" w:pos="330"/>
        </w:tabs>
        <w:spacing w:before="2"/>
        <w:ind w:left="330" w:hanging="273"/>
        <w:rPr>
          <w:sz w:val="27"/>
        </w:rPr>
      </w:pPr>
      <w:r>
        <w:rPr>
          <w:sz w:val="27"/>
        </w:rPr>
        <w:t>Selectionofcementcontentfor</w:t>
      </w:r>
      <w:r>
        <w:rPr>
          <w:spacing w:val="-2"/>
          <w:sz w:val="27"/>
        </w:rPr>
        <w:t>concrete</w:t>
      </w:r>
    </w:p>
    <w:p w:rsidR="0067549E" w:rsidRDefault="0067549E" w:rsidP="0067549E">
      <w:pPr>
        <w:pStyle w:val="ListParagraph"/>
        <w:numPr>
          <w:ilvl w:val="1"/>
          <w:numId w:val="352"/>
        </w:numPr>
        <w:tabs>
          <w:tab w:val="left" w:pos="325"/>
        </w:tabs>
        <w:spacing w:before="1" w:line="309" w:lineRule="exact"/>
        <w:ind w:left="325" w:hanging="268"/>
        <w:rPr>
          <w:sz w:val="27"/>
        </w:rPr>
      </w:pPr>
      <w:r>
        <w:rPr>
          <w:sz w:val="27"/>
        </w:rPr>
        <w:t>Calculationofaggregate</w:t>
      </w:r>
      <w:r>
        <w:rPr>
          <w:spacing w:val="-4"/>
          <w:sz w:val="27"/>
        </w:rPr>
        <w:t>ratio</w:t>
      </w:r>
    </w:p>
    <w:p w:rsidR="0067549E" w:rsidRDefault="0067549E" w:rsidP="0067549E">
      <w:pPr>
        <w:pStyle w:val="ListParagraph"/>
        <w:numPr>
          <w:ilvl w:val="1"/>
          <w:numId w:val="352"/>
        </w:numPr>
        <w:tabs>
          <w:tab w:val="left" w:pos="325"/>
        </w:tabs>
        <w:spacing w:line="309" w:lineRule="exact"/>
        <w:ind w:left="325" w:hanging="268"/>
        <w:rPr>
          <w:sz w:val="27"/>
        </w:rPr>
      </w:pPr>
      <w:r>
        <w:rPr>
          <w:sz w:val="27"/>
        </w:rPr>
        <w:t>Calculationofaggregatecontentfor</w:t>
      </w:r>
      <w:r>
        <w:rPr>
          <w:spacing w:val="-2"/>
          <w:sz w:val="27"/>
        </w:rPr>
        <w:t>concrete</w:t>
      </w:r>
    </w:p>
    <w:p w:rsidR="0067549E" w:rsidRDefault="0067549E" w:rsidP="0067549E">
      <w:pPr>
        <w:pStyle w:val="ListParagraph"/>
        <w:numPr>
          <w:ilvl w:val="1"/>
          <w:numId w:val="352"/>
        </w:numPr>
        <w:tabs>
          <w:tab w:val="left" w:pos="325"/>
        </w:tabs>
        <w:spacing w:before="2"/>
        <w:ind w:left="325" w:hanging="268"/>
        <w:rPr>
          <w:sz w:val="27"/>
        </w:rPr>
      </w:pPr>
      <w:r>
        <w:rPr>
          <w:sz w:val="27"/>
        </w:rPr>
        <w:t>Trialmixesfortestingconcretemixdesign</w:t>
      </w:r>
      <w:r>
        <w:rPr>
          <w:spacing w:val="-2"/>
          <w:sz w:val="27"/>
        </w:rPr>
        <w:t>strength</w:t>
      </w:r>
    </w:p>
    <w:p w:rsidR="0067549E" w:rsidRDefault="0067549E" w:rsidP="0067549E">
      <w:pPr>
        <w:spacing w:before="2" w:line="322" w:lineRule="exact"/>
        <w:ind w:left="57"/>
        <w:rPr>
          <w:sz w:val="28"/>
        </w:rPr>
      </w:pPr>
      <w:r>
        <w:rPr>
          <w:sz w:val="28"/>
        </w:rPr>
        <w:t>Step1:CalculationofTargetStrengthof</w:t>
      </w:r>
      <w:r>
        <w:rPr>
          <w:spacing w:val="-2"/>
          <w:sz w:val="28"/>
        </w:rPr>
        <w:t>Concrete:-</w:t>
      </w:r>
    </w:p>
    <w:p w:rsidR="0067549E" w:rsidRDefault="0067549E" w:rsidP="0067549E">
      <w:pPr>
        <w:spacing w:before="2" w:line="237" w:lineRule="auto"/>
        <w:ind w:left="57" w:right="1089"/>
        <w:rPr>
          <w:sz w:val="27"/>
        </w:rPr>
      </w:pPr>
      <w:r>
        <w:rPr>
          <w:sz w:val="27"/>
        </w:rPr>
        <w:t>Targetstrengthisdenotedbyf</w:t>
      </w:r>
      <w:r>
        <w:rPr>
          <w:sz w:val="12"/>
        </w:rPr>
        <w:t xml:space="preserve">t </w:t>
      </w:r>
      <w:r>
        <w:rPr>
          <w:sz w:val="27"/>
        </w:rPr>
        <w:t>which isobtainedbycharacteristiccompressive strengthof concrete at 28 days (f</w:t>
      </w:r>
      <w:r>
        <w:rPr>
          <w:sz w:val="12"/>
        </w:rPr>
        <w:t>ck</w:t>
      </w:r>
      <w:r>
        <w:rPr>
          <w:sz w:val="27"/>
        </w:rPr>
        <w:t>) and value of standard deviation (s)</w:t>
      </w:r>
    </w:p>
    <w:p w:rsidR="0067549E" w:rsidRDefault="0067549E" w:rsidP="0067549E">
      <w:pPr>
        <w:spacing w:before="2"/>
        <w:ind w:left="57"/>
        <w:rPr>
          <w:sz w:val="27"/>
        </w:rPr>
      </w:pPr>
      <w:r>
        <w:rPr>
          <w:sz w:val="27"/>
        </w:rPr>
        <w:t>f</w:t>
      </w:r>
      <w:r>
        <w:rPr>
          <w:sz w:val="12"/>
        </w:rPr>
        <w:t>t</w:t>
      </w:r>
      <w:r>
        <w:rPr>
          <w:sz w:val="27"/>
        </w:rPr>
        <w:t>=f</w:t>
      </w:r>
      <w:r>
        <w:rPr>
          <w:sz w:val="12"/>
        </w:rPr>
        <w:t>ck</w:t>
      </w:r>
      <w:r>
        <w:rPr>
          <w:sz w:val="27"/>
        </w:rPr>
        <w:t>+1.65</w:t>
      </w:r>
      <w:r>
        <w:rPr>
          <w:spacing w:val="-10"/>
          <w:sz w:val="27"/>
        </w:rPr>
        <w:t>s</w:t>
      </w:r>
    </w:p>
    <w:p w:rsidR="0067549E" w:rsidRDefault="0067549E" w:rsidP="0067549E">
      <w:pPr>
        <w:spacing w:before="2"/>
        <w:ind w:left="57"/>
        <w:rPr>
          <w:sz w:val="27"/>
        </w:rPr>
      </w:pPr>
      <w:r>
        <w:rPr>
          <w:sz w:val="27"/>
        </w:rPr>
        <w:t>Standarddeviationcanbetakenfrombelow</w:t>
      </w:r>
      <w:r>
        <w:rPr>
          <w:spacing w:val="-2"/>
          <w:sz w:val="27"/>
        </w:rPr>
        <w:t>table</w:t>
      </w:r>
    </w:p>
    <w:p w:rsidR="0067549E" w:rsidRDefault="0067549E" w:rsidP="0067549E">
      <w:pPr>
        <w:pStyle w:val="BodyText"/>
        <w:spacing w:before="3" w:line="237" w:lineRule="auto"/>
        <w:ind w:right="6129"/>
      </w:pPr>
      <w:r>
        <w:t>GradeofconcreteStandarddeviation(N/mm</w:t>
      </w:r>
      <w:r>
        <w:rPr>
          <w:sz w:val="12"/>
        </w:rPr>
        <w:t>2</w:t>
      </w:r>
      <w:r>
        <w:t>) M10 3.5</w:t>
      </w:r>
    </w:p>
    <w:p w:rsidR="0067549E" w:rsidRDefault="0067549E" w:rsidP="0067549E">
      <w:pPr>
        <w:pStyle w:val="BodyText"/>
        <w:spacing w:before="3" w:line="275" w:lineRule="exact"/>
      </w:pPr>
      <w:r>
        <w:t>M15</w:t>
      </w:r>
      <w:r>
        <w:rPr>
          <w:spacing w:val="-5"/>
        </w:rPr>
        <w:t>3.5</w:t>
      </w:r>
    </w:p>
    <w:p w:rsidR="0067549E" w:rsidRDefault="0067549E" w:rsidP="0067549E">
      <w:pPr>
        <w:pStyle w:val="BodyText"/>
        <w:spacing w:line="275" w:lineRule="exact"/>
      </w:pPr>
      <w:r>
        <w:t>M20</w:t>
      </w:r>
      <w:r>
        <w:rPr>
          <w:spacing w:val="-5"/>
        </w:rPr>
        <w:t>4.0</w:t>
      </w:r>
    </w:p>
    <w:p w:rsidR="0067549E" w:rsidRDefault="0067549E" w:rsidP="0067549E">
      <w:pPr>
        <w:pStyle w:val="BodyText"/>
        <w:spacing w:before="3" w:line="275" w:lineRule="exact"/>
      </w:pPr>
      <w:r>
        <w:t>M25</w:t>
      </w:r>
      <w:r>
        <w:rPr>
          <w:spacing w:val="-5"/>
        </w:rPr>
        <w:t>4.0</w:t>
      </w:r>
    </w:p>
    <w:p w:rsidR="0067549E" w:rsidRDefault="0067549E" w:rsidP="0067549E">
      <w:pPr>
        <w:pStyle w:val="BodyText"/>
        <w:spacing w:line="275" w:lineRule="exact"/>
      </w:pPr>
      <w:r>
        <w:t>M30</w:t>
      </w:r>
      <w:r>
        <w:rPr>
          <w:spacing w:val="-5"/>
        </w:rPr>
        <w:t>5.0</w:t>
      </w:r>
    </w:p>
    <w:p w:rsidR="0067549E" w:rsidRDefault="0067549E" w:rsidP="0067549E">
      <w:pPr>
        <w:pStyle w:val="BodyText"/>
        <w:spacing w:before="2" w:line="275" w:lineRule="exact"/>
      </w:pPr>
      <w:r>
        <w:t>M35</w:t>
      </w:r>
      <w:r>
        <w:rPr>
          <w:spacing w:val="-5"/>
        </w:rPr>
        <w:t>5.0</w:t>
      </w:r>
    </w:p>
    <w:p w:rsidR="0067549E" w:rsidRDefault="0067549E" w:rsidP="0067549E">
      <w:pPr>
        <w:pStyle w:val="BodyText"/>
        <w:spacing w:line="275" w:lineRule="exact"/>
      </w:pPr>
      <w:r>
        <w:t>M40</w:t>
      </w:r>
      <w:r>
        <w:rPr>
          <w:spacing w:val="-5"/>
        </w:rPr>
        <w:t>5.0</w:t>
      </w:r>
    </w:p>
    <w:p w:rsidR="0067549E" w:rsidRDefault="0067549E" w:rsidP="0067549E">
      <w:pPr>
        <w:pStyle w:val="BodyText"/>
        <w:spacing w:before="3" w:line="275" w:lineRule="exact"/>
      </w:pPr>
      <w:r>
        <w:t>M45</w:t>
      </w:r>
      <w:r>
        <w:rPr>
          <w:spacing w:val="-5"/>
        </w:rPr>
        <w:t>5.0</w:t>
      </w:r>
    </w:p>
    <w:p w:rsidR="0067549E" w:rsidRDefault="0067549E" w:rsidP="0067549E">
      <w:pPr>
        <w:pStyle w:val="BodyText"/>
        <w:spacing w:line="275" w:lineRule="exact"/>
      </w:pPr>
      <w:r>
        <w:t>M50</w:t>
      </w:r>
      <w:r>
        <w:rPr>
          <w:spacing w:val="-5"/>
        </w:rPr>
        <w:t>5.0</w:t>
      </w:r>
    </w:p>
    <w:p w:rsidR="0067549E" w:rsidRDefault="0067549E" w:rsidP="0067549E">
      <w:pPr>
        <w:pStyle w:val="Heading6"/>
        <w:spacing w:line="240" w:lineRule="auto"/>
      </w:pPr>
      <w:r>
        <w:rPr>
          <w:color w:val="27292F"/>
        </w:rPr>
        <w:t>Step2:SelectionofWater-Cement</w:t>
      </w:r>
      <w:r>
        <w:rPr>
          <w:color w:val="27292F"/>
          <w:spacing w:val="-2"/>
        </w:rPr>
        <w:t>Ratio:-</w:t>
      </w:r>
    </w:p>
    <w:p w:rsidR="0067549E" w:rsidRDefault="0067549E" w:rsidP="0067549E">
      <w:pPr>
        <w:spacing w:before="1"/>
        <w:ind w:left="57" w:right="1089"/>
        <w:rPr>
          <w:sz w:val="27"/>
        </w:rPr>
      </w:pPr>
      <w:r>
        <w:rPr>
          <w:sz w:val="27"/>
        </w:rPr>
        <w:t>Ratioofthe weightof waterto weightofcementintheconcretemix is water-cementratio. It is the important consideration in concrete mix design to make the concrete workable.</w:t>
      </w:r>
    </w:p>
    <w:p w:rsidR="0067549E" w:rsidRDefault="0067549E" w:rsidP="0067549E">
      <w:pPr>
        <w:ind w:left="57" w:right="1089"/>
        <w:rPr>
          <w:sz w:val="27"/>
        </w:rPr>
      </w:pPr>
      <w:r>
        <w:rPr>
          <w:sz w:val="27"/>
        </w:rPr>
        <w:t>Watercementratio isselectedfromthebelowcurvefor28dayscharacteristiccompressive strength of concrete.</w:t>
      </w:r>
    </w:p>
    <w:p w:rsidR="0067549E" w:rsidRDefault="0067549E" w:rsidP="0067549E">
      <w:pPr>
        <w:spacing w:before="1"/>
        <w:ind w:left="57" w:right="1089"/>
        <w:rPr>
          <w:sz w:val="27"/>
        </w:rPr>
      </w:pPr>
      <w:r>
        <w:rPr>
          <w:sz w:val="27"/>
        </w:rPr>
        <w:lastRenderedPageBreak/>
        <w:t>Similarly, wecandeterminethe water-cementrationfromthe7-dayconcretestrength,the curves are divided on the basis of strength from water cement ratio is decided. Which is observed from the below graph.</w:t>
      </w:r>
    </w:p>
    <w:p w:rsidR="0067549E" w:rsidRDefault="0067549E" w:rsidP="0067549E">
      <w:pPr>
        <w:pStyle w:val="Heading6"/>
        <w:spacing w:before="1"/>
      </w:pPr>
      <w:r>
        <w:t>Step3:DeterminationofAggregateAir</w:t>
      </w:r>
      <w:r>
        <w:rPr>
          <w:spacing w:val="-2"/>
        </w:rPr>
        <w:t>content:-</w:t>
      </w:r>
    </w:p>
    <w:p w:rsidR="0067549E" w:rsidRDefault="0067549E" w:rsidP="0067549E">
      <w:pPr>
        <w:pStyle w:val="BodyText"/>
        <w:spacing w:line="275" w:lineRule="exact"/>
      </w:pPr>
      <w:r>
        <w:t>Nominalmaximumsize ofaggregate Aircontent(%ofvolume of</w:t>
      </w:r>
      <w:r>
        <w:rPr>
          <w:spacing w:val="-2"/>
        </w:rPr>
        <w:t>concrete)</w:t>
      </w:r>
    </w:p>
    <w:p w:rsidR="0067549E" w:rsidRDefault="0067549E" w:rsidP="0067549E">
      <w:pPr>
        <w:ind w:left="57" w:right="1089"/>
        <w:rPr>
          <w:sz w:val="27"/>
        </w:rPr>
      </w:pPr>
      <w:r>
        <w:rPr>
          <w:sz w:val="27"/>
        </w:rPr>
        <w:t>Air content in the concrete mix is determined bythe nominal maximumsize of aggregate used.Belowtable willgivetheentrappedair contentinpercentageof volumeofconcrete.</w:t>
      </w:r>
    </w:p>
    <w:p w:rsidR="0067549E" w:rsidRDefault="0067549E" w:rsidP="0067549E">
      <w:pPr>
        <w:rPr>
          <w:sz w:val="27"/>
        </w:rPr>
        <w:sectPr w:rsidR="0067549E">
          <w:pgSz w:w="11910" w:h="16840"/>
          <w:pgMar w:top="1020" w:right="0" w:bottom="1180" w:left="850" w:header="747" w:footer="998" w:gutter="0"/>
          <w:cols w:space="720"/>
        </w:sectPr>
      </w:pPr>
    </w:p>
    <w:p w:rsidR="0067549E" w:rsidRDefault="0067549E" w:rsidP="0067549E">
      <w:pPr>
        <w:spacing w:before="89" w:line="322" w:lineRule="exact"/>
        <w:ind w:left="57"/>
        <w:rPr>
          <w:sz w:val="28"/>
        </w:rPr>
      </w:pPr>
      <w:r>
        <w:rPr>
          <w:color w:val="27292F"/>
          <w:sz w:val="28"/>
        </w:rPr>
        <w:lastRenderedPageBreak/>
        <w:t>Step4:SelectionofWaterContent for</w:t>
      </w:r>
      <w:r>
        <w:rPr>
          <w:color w:val="27292F"/>
          <w:spacing w:val="-2"/>
          <w:sz w:val="28"/>
        </w:rPr>
        <w:t>Concrete:-</w:t>
      </w:r>
    </w:p>
    <w:p w:rsidR="0067549E" w:rsidRDefault="0067549E" w:rsidP="0067549E">
      <w:pPr>
        <w:ind w:left="57" w:right="1004"/>
        <w:rPr>
          <w:sz w:val="27"/>
        </w:rPr>
      </w:pPr>
      <w:r>
        <w:rPr>
          <w:sz w:val="27"/>
        </w:rPr>
        <w:t xml:space="preserve">Selectthewatercontentwhichisusefultogetrequiredworkabilitywiththehelpofnominal maximum size of aggregate as given in below table. The table given below is used when only angular shaped aggregates are used in concrete as well as the slump should be 25 to </w:t>
      </w:r>
      <w:r>
        <w:rPr>
          <w:spacing w:val="-2"/>
          <w:sz w:val="27"/>
        </w:rPr>
        <w:t>50mm.</w:t>
      </w:r>
    </w:p>
    <w:p w:rsidR="0067549E" w:rsidRDefault="0067549E" w:rsidP="0067549E">
      <w:pPr>
        <w:pStyle w:val="BodyText"/>
        <w:spacing w:before="1" w:line="242" w:lineRule="auto"/>
        <w:ind w:right="4699"/>
      </w:pPr>
      <w:r>
        <w:t>NominalmaximumsizeofaggregateMaximumwatercontent 10mm 208</w:t>
      </w:r>
    </w:p>
    <w:p w:rsidR="0067549E" w:rsidRDefault="0067549E" w:rsidP="0067549E">
      <w:pPr>
        <w:pStyle w:val="BodyText"/>
        <w:spacing w:line="271" w:lineRule="exact"/>
      </w:pPr>
      <w:r>
        <w:t>20mm</w:t>
      </w:r>
      <w:r>
        <w:rPr>
          <w:spacing w:val="-5"/>
        </w:rPr>
        <w:t>186</w:t>
      </w:r>
    </w:p>
    <w:p w:rsidR="0067549E" w:rsidRDefault="0067549E" w:rsidP="0067549E">
      <w:pPr>
        <w:pStyle w:val="BodyText"/>
        <w:spacing w:before="2" w:line="275" w:lineRule="exact"/>
      </w:pPr>
      <w:r>
        <w:t>40mm</w:t>
      </w:r>
      <w:r>
        <w:rPr>
          <w:spacing w:val="-5"/>
        </w:rPr>
        <w:t>165</w:t>
      </w:r>
    </w:p>
    <w:p w:rsidR="0067549E" w:rsidRDefault="0067549E" w:rsidP="0067549E">
      <w:pPr>
        <w:spacing w:before="2" w:line="237" w:lineRule="auto"/>
        <w:ind w:left="57" w:right="1089"/>
        <w:rPr>
          <w:sz w:val="27"/>
        </w:rPr>
      </w:pPr>
      <w:r>
        <w:rPr>
          <w:sz w:val="27"/>
        </w:rPr>
        <w:t>Iftheshapeofaggregateorslump value isdifferingfromabove,thensomeadjustmentsare required as follows.</w:t>
      </w:r>
    </w:p>
    <w:p w:rsidR="0067549E" w:rsidRDefault="0067549E" w:rsidP="0067549E">
      <w:pPr>
        <w:pStyle w:val="BodyText"/>
        <w:ind w:left="0"/>
        <w:rPr>
          <w:sz w:val="27"/>
        </w:rPr>
      </w:pPr>
    </w:p>
    <w:p w:rsidR="0067549E" w:rsidRDefault="0067549E" w:rsidP="0067549E">
      <w:pPr>
        <w:pStyle w:val="BodyText"/>
        <w:ind w:left="0"/>
        <w:rPr>
          <w:sz w:val="27"/>
        </w:rPr>
      </w:pPr>
    </w:p>
    <w:p w:rsidR="0067549E" w:rsidRDefault="0067549E" w:rsidP="0067549E">
      <w:pPr>
        <w:pStyle w:val="BodyText"/>
        <w:ind w:left="0"/>
        <w:rPr>
          <w:sz w:val="27"/>
        </w:rPr>
      </w:pPr>
    </w:p>
    <w:p w:rsidR="0067549E" w:rsidRDefault="0067549E" w:rsidP="0067549E">
      <w:pPr>
        <w:pStyle w:val="BodyText"/>
        <w:ind w:left="0"/>
        <w:rPr>
          <w:sz w:val="27"/>
        </w:rPr>
      </w:pPr>
    </w:p>
    <w:p w:rsidR="0067549E" w:rsidRDefault="0067549E" w:rsidP="0067549E">
      <w:pPr>
        <w:pStyle w:val="BodyText"/>
        <w:ind w:left="0"/>
        <w:rPr>
          <w:sz w:val="27"/>
        </w:rPr>
      </w:pPr>
    </w:p>
    <w:p w:rsidR="0067549E" w:rsidRDefault="0067549E" w:rsidP="0067549E">
      <w:pPr>
        <w:pStyle w:val="BodyText"/>
        <w:ind w:left="0"/>
        <w:rPr>
          <w:sz w:val="27"/>
        </w:rPr>
      </w:pPr>
    </w:p>
    <w:p w:rsidR="0067549E" w:rsidRDefault="0067549E" w:rsidP="0067549E">
      <w:pPr>
        <w:pStyle w:val="BodyText"/>
        <w:ind w:left="0"/>
        <w:rPr>
          <w:sz w:val="27"/>
        </w:rPr>
      </w:pPr>
    </w:p>
    <w:p w:rsidR="0067549E" w:rsidRDefault="0067549E" w:rsidP="0067549E">
      <w:pPr>
        <w:pStyle w:val="BodyText"/>
        <w:ind w:left="0"/>
        <w:rPr>
          <w:sz w:val="27"/>
        </w:rPr>
      </w:pPr>
    </w:p>
    <w:p w:rsidR="0067549E" w:rsidRDefault="0067549E" w:rsidP="0067549E">
      <w:pPr>
        <w:pStyle w:val="BodyText"/>
        <w:ind w:left="0"/>
        <w:rPr>
          <w:sz w:val="27"/>
        </w:rPr>
      </w:pPr>
    </w:p>
    <w:p w:rsidR="0067549E" w:rsidRDefault="0067549E" w:rsidP="0067549E">
      <w:pPr>
        <w:pStyle w:val="BodyText"/>
        <w:ind w:left="0"/>
        <w:rPr>
          <w:sz w:val="27"/>
        </w:rPr>
      </w:pPr>
    </w:p>
    <w:p w:rsidR="0067549E" w:rsidRDefault="0067549E" w:rsidP="0067549E">
      <w:pPr>
        <w:pStyle w:val="BodyText"/>
        <w:ind w:left="0"/>
        <w:rPr>
          <w:sz w:val="27"/>
        </w:rPr>
      </w:pPr>
    </w:p>
    <w:p w:rsidR="0067549E" w:rsidRDefault="0067549E" w:rsidP="0067549E">
      <w:pPr>
        <w:pStyle w:val="BodyText"/>
        <w:ind w:left="0"/>
        <w:rPr>
          <w:sz w:val="27"/>
        </w:rPr>
      </w:pPr>
    </w:p>
    <w:p w:rsidR="0067549E" w:rsidRDefault="0067549E" w:rsidP="0067549E">
      <w:pPr>
        <w:pStyle w:val="BodyText"/>
        <w:ind w:left="0"/>
        <w:rPr>
          <w:sz w:val="27"/>
        </w:rPr>
      </w:pPr>
    </w:p>
    <w:p w:rsidR="0067549E" w:rsidRDefault="0067549E" w:rsidP="0067549E">
      <w:pPr>
        <w:pStyle w:val="BodyText"/>
        <w:ind w:left="0"/>
        <w:rPr>
          <w:sz w:val="27"/>
        </w:rPr>
      </w:pPr>
    </w:p>
    <w:p w:rsidR="0067549E" w:rsidRDefault="0067549E" w:rsidP="0067549E">
      <w:pPr>
        <w:pStyle w:val="BodyText"/>
        <w:ind w:left="0"/>
        <w:rPr>
          <w:sz w:val="27"/>
        </w:rPr>
      </w:pPr>
    </w:p>
    <w:p w:rsidR="0067549E" w:rsidRDefault="0067549E" w:rsidP="0067549E">
      <w:pPr>
        <w:pStyle w:val="BodyText"/>
        <w:ind w:left="0"/>
        <w:rPr>
          <w:sz w:val="27"/>
        </w:rPr>
      </w:pPr>
    </w:p>
    <w:p w:rsidR="0067549E" w:rsidRDefault="0067549E" w:rsidP="0067549E">
      <w:pPr>
        <w:pStyle w:val="BodyText"/>
        <w:ind w:left="0"/>
        <w:rPr>
          <w:sz w:val="27"/>
        </w:rPr>
      </w:pPr>
    </w:p>
    <w:p w:rsidR="0067549E" w:rsidRDefault="0067549E" w:rsidP="0067549E">
      <w:pPr>
        <w:pStyle w:val="BodyText"/>
        <w:ind w:left="0"/>
        <w:rPr>
          <w:sz w:val="27"/>
        </w:rPr>
      </w:pPr>
    </w:p>
    <w:p w:rsidR="0067549E" w:rsidRDefault="0067549E" w:rsidP="0067549E">
      <w:pPr>
        <w:pStyle w:val="BodyText"/>
        <w:ind w:left="0"/>
        <w:rPr>
          <w:sz w:val="27"/>
        </w:rPr>
      </w:pPr>
    </w:p>
    <w:p w:rsidR="0067549E" w:rsidRDefault="0067549E" w:rsidP="0067549E">
      <w:pPr>
        <w:pStyle w:val="BodyText"/>
        <w:ind w:left="0"/>
        <w:rPr>
          <w:sz w:val="27"/>
        </w:rPr>
      </w:pPr>
    </w:p>
    <w:p w:rsidR="0067549E" w:rsidRDefault="0067549E" w:rsidP="0067549E">
      <w:pPr>
        <w:pStyle w:val="BodyText"/>
        <w:ind w:left="0"/>
        <w:rPr>
          <w:sz w:val="27"/>
        </w:rPr>
      </w:pPr>
    </w:p>
    <w:p w:rsidR="0067549E" w:rsidRDefault="0067549E" w:rsidP="0067549E">
      <w:pPr>
        <w:pStyle w:val="BodyText"/>
        <w:ind w:left="0"/>
        <w:rPr>
          <w:sz w:val="27"/>
        </w:rPr>
      </w:pPr>
    </w:p>
    <w:p w:rsidR="0067549E" w:rsidRDefault="0067549E" w:rsidP="0067549E">
      <w:pPr>
        <w:pStyle w:val="BodyText"/>
        <w:ind w:left="0"/>
        <w:rPr>
          <w:sz w:val="27"/>
        </w:rPr>
      </w:pPr>
    </w:p>
    <w:p w:rsidR="0067549E" w:rsidRDefault="0067549E" w:rsidP="0067549E">
      <w:pPr>
        <w:pStyle w:val="BodyText"/>
        <w:ind w:left="0"/>
        <w:rPr>
          <w:sz w:val="27"/>
        </w:rPr>
      </w:pPr>
    </w:p>
    <w:p w:rsidR="0067549E" w:rsidRDefault="0067549E" w:rsidP="0067549E">
      <w:pPr>
        <w:pStyle w:val="BodyText"/>
        <w:ind w:left="0"/>
        <w:rPr>
          <w:sz w:val="27"/>
        </w:rPr>
      </w:pPr>
    </w:p>
    <w:p w:rsidR="0067549E" w:rsidRDefault="0067549E" w:rsidP="0067549E">
      <w:pPr>
        <w:pStyle w:val="BodyText"/>
        <w:ind w:left="0"/>
        <w:rPr>
          <w:sz w:val="27"/>
        </w:rPr>
      </w:pPr>
    </w:p>
    <w:p w:rsidR="0067549E" w:rsidRDefault="0067549E" w:rsidP="0067549E">
      <w:pPr>
        <w:pStyle w:val="BodyText"/>
        <w:spacing w:before="14"/>
        <w:ind w:left="0"/>
        <w:rPr>
          <w:sz w:val="27"/>
        </w:rPr>
      </w:pPr>
    </w:p>
    <w:p w:rsidR="0067549E" w:rsidRDefault="0067549E" w:rsidP="0067549E">
      <w:pPr>
        <w:pStyle w:val="Heading3"/>
        <w:spacing w:line="413" w:lineRule="exact"/>
        <w:ind w:left="3394"/>
        <w:jc w:val="left"/>
      </w:pPr>
      <w:r>
        <w:rPr>
          <w:spacing w:val="-2"/>
        </w:rPr>
        <w:t>CHAPTER-</w:t>
      </w:r>
      <w:r>
        <w:rPr>
          <w:spacing w:val="-10"/>
        </w:rPr>
        <w:t>7</w:t>
      </w:r>
    </w:p>
    <w:p w:rsidR="0067549E" w:rsidRDefault="0067549E" w:rsidP="0067549E">
      <w:pPr>
        <w:spacing w:line="409" w:lineRule="exact"/>
        <w:ind w:left="57"/>
        <w:rPr>
          <w:b/>
          <w:sz w:val="36"/>
        </w:rPr>
      </w:pPr>
      <w:r>
        <w:rPr>
          <w:b/>
          <w:sz w:val="36"/>
        </w:rPr>
        <w:t>ConcreteProduction,Placement,&amp;Curing</w:t>
      </w:r>
      <w:r>
        <w:rPr>
          <w:b/>
          <w:spacing w:val="-2"/>
          <w:sz w:val="36"/>
        </w:rPr>
        <w:t>Process</w:t>
      </w:r>
    </w:p>
    <w:p w:rsidR="0067549E" w:rsidRDefault="0067549E" w:rsidP="0067549E">
      <w:pPr>
        <w:spacing w:line="247" w:lineRule="auto"/>
        <w:ind w:left="57" w:right="1089"/>
        <w:rPr>
          <w:rFonts w:ascii="Arial MT"/>
          <w:sz w:val="26"/>
        </w:rPr>
      </w:pPr>
      <w:r>
        <w:rPr>
          <w:rFonts w:ascii="Arial"/>
          <w:b/>
          <w:color w:val="393939"/>
          <w:sz w:val="26"/>
        </w:rPr>
        <w:t>ConcreteProductionandplacingProcess</w:t>
      </w:r>
      <w:r>
        <w:rPr>
          <w:rFonts w:ascii="Arial MT"/>
          <w:color w:val="393939"/>
          <w:sz w:val="26"/>
        </w:rPr>
        <w:t xml:space="preserve">includesfollowingstagesthataregiven </w:t>
      </w:r>
      <w:r>
        <w:rPr>
          <w:rFonts w:ascii="Arial MT"/>
          <w:color w:val="393939"/>
          <w:spacing w:val="-2"/>
          <w:sz w:val="26"/>
        </w:rPr>
        <w:t>below.</w:t>
      </w:r>
    </w:p>
    <w:p w:rsidR="0067549E" w:rsidRDefault="0067549E" w:rsidP="0067549E">
      <w:pPr>
        <w:spacing w:line="247" w:lineRule="auto"/>
        <w:rPr>
          <w:rFonts w:ascii="Arial MT"/>
          <w:sz w:val="26"/>
        </w:rPr>
        <w:sectPr w:rsidR="0067549E">
          <w:pgSz w:w="11910" w:h="16840"/>
          <w:pgMar w:top="1020" w:right="0" w:bottom="1180" w:left="850" w:header="747" w:footer="998" w:gutter="0"/>
          <w:cols w:space="720"/>
        </w:sectPr>
      </w:pPr>
    </w:p>
    <w:p w:rsidR="0067549E" w:rsidRDefault="0067549E" w:rsidP="0067549E">
      <w:pPr>
        <w:pStyle w:val="ListParagraph"/>
        <w:numPr>
          <w:ilvl w:val="0"/>
          <w:numId w:val="351"/>
        </w:numPr>
        <w:tabs>
          <w:tab w:val="left" w:pos="1496"/>
        </w:tabs>
        <w:spacing w:before="92"/>
        <w:ind w:left="1496" w:hanging="358"/>
        <w:rPr>
          <w:rFonts w:ascii="Arial MT"/>
          <w:sz w:val="26"/>
        </w:rPr>
      </w:pPr>
      <w:r>
        <w:rPr>
          <w:rFonts w:ascii="Arial MT"/>
          <w:color w:val="393939"/>
          <w:sz w:val="26"/>
        </w:rPr>
        <w:lastRenderedPageBreak/>
        <w:t>Batchingof</w:t>
      </w:r>
      <w:r>
        <w:rPr>
          <w:rFonts w:ascii="Arial MT"/>
          <w:color w:val="393939"/>
          <w:spacing w:val="-2"/>
          <w:sz w:val="26"/>
        </w:rPr>
        <w:t>concrete</w:t>
      </w:r>
    </w:p>
    <w:p w:rsidR="0067549E" w:rsidRDefault="0067549E" w:rsidP="0067549E">
      <w:pPr>
        <w:pStyle w:val="ListParagraph"/>
        <w:numPr>
          <w:ilvl w:val="0"/>
          <w:numId w:val="351"/>
        </w:numPr>
        <w:tabs>
          <w:tab w:val="left" w:pos="1496"/>
        </w:tabs>
        <w:spacing w:before="3" w:line="298" w:lineRule="exact"/>
        <w:ind w:left="1496" w:hanging="358"/>
        <w:rPr>
          <w:rFonts w:ascii="Arial MT"/>
          <w:sz w:val="26"/>
        </w:rPr>
      </w:pPr>
      <w:r>
        <w:rPr>
          <w:rFonts w:ascii="Arial MT"/>
          <w:color w:val="393939"/>
          <w:sz w:val="26"/>
        </w:rPr>
        <w:t>Mixingof</w:t>
      </w:r>
      <w:r>
        <w:rPr>
          <w:rFonts w:ascii="Arial MT"/>
          <w:color w:val="393939"/>
          <w:spacing w:val="-2"/>
          <w:sz w:val="26"/>
        </w:rPr>
        <w:t>concrete</w:t>
      </w:r>
    </w:p>
    <w:p w:rsidR="0067549E" w:rsidRDefault="0067549E" w:rsidP="0067549E">
      <w:pPr>
        <w:pStyle w:val="ListParagraph"/>
        <w:numPr>
          <w:ilvl w:val="0"/>
          <w:numId w:val="351"/>
        </w:numPr>
        <w:tabs>
          <w:tab w:val="left" w:pos="1496"/>
        </w:tabs>
        <w:spacing w:line="298" w:lineRule="exact"/>
        <w:ind w:left="1496" w:hanging="358"/>
        <w:rPr>
          <w:rFonts w:ascii="Arial MT"/>
          <w:sz w:val="26"/>
        </w:rPr>
      </w:pPr>
      <w:r>
        <w:rPr>
          <w:rFonts w:ascii="Arial MT"/>
          <w:color w:val="393939"/>
          <w:sz w:val="26"/>
        </w:rPr>
        <w:t>Transportationof</w:t>
      </w:r>
      <w:r>
        <w:rPr>
          <w:rFonts w:ascii="Arial MT"/>
          <w:color w:val="393939"/>
          <w:spacing w:val="-2"/>
          <w:sz w:val="26"/>
        </w:rPr>
        <w:t>concrete</w:t>
      </w:r>
    </w:p>
    <w:p w:rsidR="0067549E" w:rsidRDefault="0067549E" w:rsidP="0067549E">
      <w:pPr>
        <w:pStyle w:val="ListParagraph"/>
        <w:numPr>
          <w:ilvl w:val="0"/>
          <w:numId w:val="351"/>
        </w:numPr>
        <w:tabs>
          <w:tab w:val="left" w:pos="1496"/>
        </w:tabs>
        <w:spacing w:line="298" w:lineRule="exact"/>
        <w:ind w:left="1496" w:hanging="358"/>
        <w:rPr>
          <w:rFonts w:ascii="Arial MT"/>
          <w:sz w:val="26"/>
        </w:rPr>
      </w:pPr>
      <w:r>
        <w:rPr>
          <w:rFonts w:ascii="Arial MT"/>
          <w:color w:val="393939"/>
          <w:sz w:val="26"/>
        </w:rPr>
        <w:t>Placingof</w:t>
      </w:r>
      <w:r>
        <w:rPr>
          <w:rFonts w:ascii="Arial MT"/>
          <w:color w:val="393939"/>
          <w:spacing w:val="-2"/>
          <w:sz w:val="26"/>
        </w:rPr>
        <w:t>concrete</w:t>
      </w:r>
    </w:p>
    <w:p w:rsidR="0067549E" w:rsidRDefault="0067549E" w:rsidP="0067549E">
      <w:pPr>
        <w:pStyle w:val="ListParagraph"/>
        <w:numPr>
          <w:ilvl w:val="0"/>
          <w:numId w:val="351"/>
        </w:numPr>
        <w:tabs>
          <w:tab w:val="left" w:pos="1496"/>
        </w:tabs>
        <w:spacing w:line="299" w:lineRule="exact"/>
        <w:ind w:left="1496" w:hanging="358"/>
        <w:rPr>
          <w:rFonts w:ascii="Arial MT"/>
          <w:sz w:val="26"/>
        </w:rPr>
      </w:pPr>
      <w:r>
        <w:rPr>
          <w:rFonts w:ascii="Arial MT"/>
          <w:color w:val="393939"/>
          <w:sz w:val="26"/>
        </w:rPr>
        <w:t>Compactionof</w:t>
      </w:r>
      <w:r>
        <w:rPr>
          <w:rFonts w:ascii="Arial MT"/>
          <w:color w:val="393939"/>
          <w:spacing w:val="-2"/>
          <w:sz w:val="26"/>
        </w:rPr>
        <w:t>concrete</w:t>
      </w:r>
    </w:p>
    <w:p w:rsidR="0067549E" w:rsidRDefault="0067549E" w:rsidP="0067549E">
      <w:pPr>
        <w:pStyle w:val="ListParagraph"/>
        <w:numPr>
          <w:ilvl w:val="0"/>
          <w:numId w:val="351"/>
        </w:numPr>
        <w:tabs>
          <w:tab w:val="left" w:pos="1496"/>
        </w:tabs>
        <w:spacing w:before="4" w:line="299" w:lineRule="exact"/>
        <w:ind w:left="1496" w:hanging="358"/>
        <w:rPr>
          <w:rFonts w:ascii="Arial MT"/>
          <w:sz w:val="26"/>
        </w:rPr>
      </w:pPr>
      <w:r>
        <w:rPr>
          <w:rFonts w:ascii="Arial MT"/>
          <w:color w:val="393939"/>
          <w:sz w:val="26"/>
        </w:rPr>
        <w:t>Curingof</w:t>
      </w:r>
      <w:r>
        <w:rPr>
          <w:rFonts w:ascii="Arial MT"/>
          <w:color w:val="393939"/>
          <w:spacing w:val="-2"/>
          <w:sz w:val="26"/>
        </w:rPr>
        <w:t>concrete</w:t>
      </w:r>
    </w:p>
    <w:p w:rsidR="0067549E" w:rsidRDefault="0067549E" w:rsidP="0067549E">
      <w:pPr>
        <w:pStyle w:val="ListParagraph"/>
        <w:numPr>
          <w:ilvl w:val="0"/>
          <w:numId w:val="350"/>
        </w:numPr>
        <w:tabs>
          <w:tab w:val="left" w:pos="391"/>
        </w:tabs>
        <w:spacing w:line="345" w:lineRule="exact"/>
        <w:ind w:left="391" w:hanging="334"/>
        <w:rPr>
          <w:rFonts w:ascii="Arial MT"/>
          <w:color w:val="393939"/>
          <w:sz w:val="30"/>
        </w:rPr>
      </w:pPr>
      <w:bookmarkStart w:id="4" w:name="1._Batching_of_concrete:"/>
      <w:bookmarkEnd w:id="4"/>
      <w:r>
        <w:rPr>
          <w:rFonts w:ascii="Arial MT"/>
          <w:color w:val="393939"/>
          <w:sz w:val="30"/>
        </w:rPr>
        <w:t>Batchingof</w:t>
      </w:r>
      <w:r>
        <w:rPr>
          <w:rFonts w:ascii="Arial MT"/>
          <w:color w:val="393939"/>
          <w:spacing w:val="-2"/>
          <w:sz w:val="30"/>
        </w:rPr>
        <w:t>concrete:</w:t>
      </w:r>
    </w:p>
    <w:p w:rsidR="0067549E" w:rsidRDefault="0067549E" w:rsidP="0067549E">
      <w:pPr>
        <w:ind w:left="57" w:right="1004"/>
        <w:rPr>
          <w:rFonts w:ascii="Arial MT"/>
          <w:sz w:val="26"/>
        </w:rPr>
      </w:pPr>
      <w:r>
        <w:rPr>
          <w:rFonts w:ascii="Arial MT"/>
          <w:color w:val="393939"/>
          <w:sz w:val="26"/>
        </w:rPr>
        <w:t xml:space="preserve">Batchingistheprocessofmeasuringofmaterial requiredforconcretemixbyweight or </w:t>
      </w:r>
      <w:r>
        <w:rPr>
          <w:rFonts w:ascii="Arial MT"/>
          <w:color w:val="393939"/>
          <w:spacing w:val="-2"/>
          <w:sz w:val="26"/>
        </w:rPr>
        <w:t>volume.</w:t>
      </w:r>
    </w:p>
    <w:p w:rsidR="0067549E" w:rsidRDefault="0067549E" w:rsidP="0067549E">
      <w:pPr>
        <w:pStyle w:val="BodyText"/>
        <w:spacing w:before="58"/>
        <w:ind w:left="0"/>
        <w:rPr>
          <w:rFonts w:ascii="Arial MT"/>
          <w:sz w:val="26"/>
        </w:rPr>
      </w:pPr>
    </w:p>
    <w:p w:rsidR="0067549E" w:rsidRDefault="0067549E" w:rsidP="0067549E">
      <w:pPr>
        <w:ind w:left="57"/>
        <w:rPr>
          <w:rFonts w:ascii="Arial MT"/>
          <w:sz w:val="26"/>
        </w:rPr>
      </w:pPr>
      <w:r>
        <w:rPr>
          <w:rFonts w:ascii="Arial MT"/>
          <w:color w:val="393939"/>
          <w:sz w:val="26"/>
        </w:rPr>
        <w:t>Batchingisdonebytwo</w:t>
      </w:r>
      <w:r>
        <w:rPr>
          <w:rFonts w:ascii="Arial MT"/>
          <w:color w:val="393939"/>
          <w:spacing w:val="-2"/>
          <w:sz w:val="26"/>
        </w:rPr>
        <w:t>approaches.</w:t>
      </w:r>
    </w:p>
    <w:p w:rsidR="0067549E" w:rsidRDefault="0067549E" w:rsidP="0067549E">
      <w:pPr>
        <w:pStyle w:val="BodyText"/>
        <w:spacing w:before="65"/>
        <w:ind w:left="0"/>
        <w:rPr>
          <w:rFonts w:ascii="Arial MT"/>
          <w:sz w:val="26"/>
        </w:rPr>
      </w:pPr>
    </w:p>
    <w:p w:rsidR="0067549E" w:rsidRDefault="0067549E" w:rsidP="0067549E">
      <w:pPr>
        <w:pStyle w:val="ListParagraph"/>
        <w:numPr>
          <w:ilvl w:val="1"/>
          <w:numId w:val="350"/>
        </w:numPr>
        <w:tabs>
          <w:tab w:val="left" w:pos="1498"/>
        </w:tabs>
        <w:spacing w:line="298" w:lineRule="exact"/>
        <w:ind w:hanging="360"/>
        <w:rPr>
          <w:rFonts w:ascii="Arial MT" w:hAnsi="Arial MT"/>
          <w:sz w:val="26"/>
        </w:rPr>
      </w:pPr>
      <w:r>
        <w:rPr>
          <w:rFonts w:ascii="Arial MT" w:hAnsi="Arial MT"/>
          <w:color w:val="393939"/>
          <w:sz w:val="26"/>
        </w:rPr>
        <w:t>Volume</w:t>
      </w:r>
      <w:r>
        <w:rPr>
          <w:rFonts w:ascii="Arial MT" w:hAnsi="Arial MT"/>
          <w:color w:val="393939"/>
          <w:spacing w:val="-2"/>
          <w:sz w:val="26"/>
        </w:rPr>
        <w:t>batching</w:t>
      </w:r>
    </w:p>
    <w:p w:rsidR="0067549E" w:rsidRDefault="0067549E" w:rsidP="0067549E">
      <w:pPr>
        <w:pStyle w:val="ListParagraph"/>
        <w:numPr>
          <w:ilvl w:val="1"/>
          <w:numId w:val="350"/>
        </w:numPr>
        <w:tabs>
          <w:tab w:val="left" w:pos="1498"/>
        </w:tabs>
        <w:spacing w:line="298" w:lineRule="exact"/>
        <w:ind w:hanging="360"/>
        <w:rPr>
          <w:rFonts w:ascii="Arial MT" w:hAnsi="Arial MT"/>
          <w:sz w:val="26"/>
        </w:rPr>
      </w:pPr>
      <w:r>
        <w:rPr>
          <w:rFonts w:ascii="Arial MT" w:hAnsi="Arial MT"/>
          <w:color w:val="393939"/>
          <w:sz w:val="26"/>
        </w:rPr>
        <w:t>Weight</w:t>
      </w:r>
      <w:r>
        <w:rPr>
          <w:rFonts w:ascii="Arial MT" w:hAnsi="Arial MT"/>
          <w:color w:val="393939"/>
          <w:spacing w:val="-2"/>
          <w:sz w:val="26"/>
        </w:rPr>
        <w:t>batching</w:t>
      </w:r>
    </w:p>
    <w:p w:rsidR="0067549E" w:rsidRDefault="0067549E" w:rsidP="0067549E">
      <w:pPr>
        <w:pStyle w:val="BodyText"/>
        <w:ind w:left="0"/>
        <w:rPr>
          <w:rFonts w:ascii="Arial MT"/>
          <w:sz w:val="5"/>
        </w:rPr>
      </w:pPr>
      <w:r>
        <w:rPr>
          <w:rFonts w:ascii="Arial MT"/>
          <w:noProof/>
          <w:sz w:val="5"/>
        </w:rPr>
        <w:drawing>
          <wp:anchor distT="0" distB="0" distL="0" distR="0" simplePos="0" relativeHeight="251670528" behindDoc="1" locked="0" layoutInCell="1" allowOverlap="1" wp14:anchorId="42A82884" wp14:editId="48272991">
            <wp:simplePos x="0" y="0"/>
            <wp:positionH relativeFrom="page">
              <wp:posOffset>575944</wp:posOffset>
            </wp:positionH>
            <wp:positionV relativeFrom="paragraph">
              <wp:posOffset>51843</wp:posOffset>
            </wp:positionV>
            <wp:extent cx="6437657" cy="3570732"/>
            <wp:effectExtent l="0" t="0" r="0" b="0"/>
            <wp:wrapTopAndBottom/>
            <wp:docPr id="14" name="Image 14" descr="batching of concrete ingredients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descr="batching of concrete ingredients "/>
                    <pic:cNvPicPr/>
                  </pic:nvPicPr>
                  <pic:blipFill>
                    <a:blip r:embed="rId220" cstate="print"/>
                    <a:stretch>
                      <a:fillRect/>
                    </a:stretch>
                  </pic:blipFill>
                  <pic:spPr>
                    <a:xfrm>
                      <a:off x="0" y="0"/>
                      <a:ext cx="6437657" cy="3570732"/>
                    </a:xfrm>
                    <a:prstGeom prst="rect">
                      <a:avLst/>
                    </a:prstGeom>
                  </pic:spPr>
                </pic:pic>
              </a:graphicData>
            </a:graphic>
          </wp:anchor>
        </w:drawing>
      </w:r>
    </w:p>
    <w:p w:rsidR="0067549E" w:rsidRDefault="0067549E" w:rsidP="0067549E">
      <w:pPr>
        <w:pStyle w:val="ListParagraph"/>
        <w:numPr>
          <w:ilvl w:val="0"/>
          <w:numId w:val="349"/>
        </w:numPr>
        <w:tabs>
          <w:tab w:val="left" w:pos="252"/>
        </w:tabs>
        <w:spacing w:before="185"/>
        <w:ind w:left="252" w:hanging="195"/>
        <w:rPr>
          <w:rFonts w:ascii="Arial"/>
          <w:i/>
          <w:sz w:val="26"/>
        </w:rPr>
      </w:pPr>
      <w:bookmarkStart w:id="5" w:name="i._Volume_batching:"/>
      <w:bookmarkEnd w:id="5"/>
      <w:r>
        <w:rPr>
          <w:rFonts w:ascii="Arial"/>
          <w:i/>
          <w:color w:val="393939"/>
          <w:sz w:val="26"/>
        </w:rPr>
        <w:t>Volume</w:t>
      </w:r>
      <w:r>
        <w:rPr>
          <w:rFonts w:ascii="Arial"/>
          <w:i/>
          <w:color w:val="393939"/>
          <w:spacing w:val="-2"/>
          <w:sz w:val="26"/>
        </w:rPr>
        <w:t>batching:</w:t>
      </w:r>
    </w:p>
    <w:p w:rsidR="0067549E" w:rsidRDefault="0067549E" w:rsidP="0067549E">
      <w:pPr>
        <w:spacing w:before="28"/>
        <w:ind w:left="57" w:right="1089"/>
        <w:rPr>
          <w:rFonts w:ascii="Arial MT" w:hAnsi="Arial MT"/>
          <w:sz w:val="26"/>
        </w:rPr>
      </w:pPr>
      <w:r>
        <w:rPr>
          <w:rFonts w:ascii="Arial MT" w:hAnsi="Arial MT"/>
          <w:color w:val="393939"/>
          <w:sz w:val="26"/>
        </w:rPr>
        <w:t>Volumebatchingisdoneby atypical gaugeboxthatisknownas“farmas”inthefield. The volume of farma is 0.035m3 which is similar to the volume of 1 bag of cement.</w:t>
      </w:r>
    </w:p>
    <w:p w:rsidR="0067549E" w:rsidRDefault="0067549E" w:rsidP="0067549E">
      <w:pPr>
        <w:pStyle w:val="BodyText"/>
        <w:spacing w:before="53"/>
        <w:ind w:left="0"/>
        <w:rPr>
          <w:rFonts w:ascii="Arial MT"/>
          <w:sz w:val="26"/>
        </w:rPr>
      </w:pPr>
    </w:p>
    <w:p w:rsidR="0067549E" w:rsidRDefault="0067549E" w:rsidP="0067549E">
      <w:pPr>
        <w:pStyle w:val="Heading9"/>
      </w:pPr>
      <w:r>
        <w:rPr>
          <w:color w:val="393939"/>
        </w:rPr>
        <w:t>Farmaismadeoftimber,steelorplastic</w:t>
      </w:r>
      <w:r>
        <w:rPr>
          <w:color w:val="393939"/>
          <w:spacing w:val="-2"/>
        </w:rPr>
        <w:t>materials.</w:t>
      </w:r>
    </w:p>
    <w:p w:rsidR="0067549E" w:rsidRDefault="0067549E" w:rsidP="0067549E">
      <w:pPr>
        <w:pStyle w:val="ListParagraph"/>
        <w:numPr>
          <w:ilvl w:val="0"/>
          <w:numId w:val="349"/>
        </w:numPr>
        <w:tabs>
          <w:tab w:val="left" w:pos="310"/>
        </w:tabs>
        <w:spacing w:before="4"/>
        <w:ind w:left="310" w:hanging="253"/>
        <w:rPr>
          <w:rFonts w:ascii="Arial"/>
          <w:i/>
          <w:sz w:val="26"/>
        </w:rPr>
      </w:pPr>
      <w:bookmarkStart w:id="6" w:name="ii._Weight_batching:"/>
      <w:bookmarkEnd w:id="6"/>
      <w:r>
        <w:rPr>
          <w:rFonts w:ascii="Arial"/>
          <w:i/>
          <w:color w:val="393939"/>
          <w:sz w:val="26"/>
        </w:rPr>
        <w:t>Weight</w:t>
      </w:r>
      <w:r>
        <w:rPr>
          <w:rFonts w:ascii="Arial"/>
          <w:i/>
          <w:color w:val="393939"/>
          <w:spacing w:val="-2"/>
          <w:sz w:val="26"/>
        </w:rPr>
        <w:t>batching:</w:t>
      </w:r>
    </w:p>
    <w:p w:rsidR="0067549E" w:rsidRDefault="0067549E" w:rsidP="0067549E">
      <w:pPr>
        <w:spacing w:before="27"/>
        <w:ind w:left="57" w:right="863"/>
        <w:rPr>
          <w:rFonts w:ascii="Arial MT"/>
          <w:sz w:val="26"/>
        </w:rPr>
      </w:pPr>
      <w:r>
        <w:rPr>
          <w:rFonts w:ascii="Arial MT"/>
          <w:color w:val="393939"/>
          <w:sz w:val="26"/>
        </w:rPr>
        <w:t>Weightbatchingisdonemanuallyorsemi-automatically,orfullyautomatically.Mostlyit is used in Ready mix concrete plants.</w:t>
      </w:r>
    </w:p>
    <w:p w:rsidR="0067549E" w:rsidRDefault="0067549E" w:rsidP="0067549E">
      <w:pPr>
        <w:rPr>
          <w:rFonts w:ascii="Arial MT"/>
          <w:sz w:val="26"/>
        </w:rPr>
        <w:sectPr w:rsidR="0067549E">
          <w:pgSz w:w="11910" w:h="16840"/>
          <w:pgMar w:top="1020" w:right="0" w:bottom="1180" w:left="850" w:header="747" w:footer="998" w:gutter="0"/>
          <w:cols w:space="720"/>
        </w:sectPr>
      </w:pPr>
    </w:p>
    <w:p w:rsidR="0067549E" w:rsidRDefault="0067549E" w:rsidP="0067549E">
      <w:pPr>
        <w:spacing w:before="92" w:line="296" w:lineRule="exact"/>
        <w:ind w:left="57"/>
        <w:rPr>
          <w:rFonts w:ascii="Arial MT"/>
          <w:sz w:val="26"/>
        </w:rPr>
      </w:pPr>
      <w:r>
        <w:rPr>
          <w:rFonts w:ascii="Arial MT"/>
          <w:color w:val="393939"/>
          <w:sz w:val="26"/>
        </w:rPr>
        <w:lastRenderedPageBreak/>
        <w:t>Thistypeofbatchingismostlyusedforlarge</w:t>
      </w:r>
      <w:hyperlink r:id="rId221">
        <w:r>
          <w:rPr>
            <w:rFonts w:ascii="Arial MT"/>
            <w:color w:val="1E73BD"/>
            <w:spacing w:val="-2"/>
            <w:sz w:val="26"/>
            <w:u w:val="single" w:color="1E73BD"/>
          </w:rPr>
          <w:t>construction.</w:t>
        </w:r>
      </w:hyperlink>
    </w:p>
    <w:p w:rsidR="0067549E" w:rsidRDefault="0067549E" w:rsidP="0067549E">
      <w:pPr>
        <w:pStyle w:val="Heading7"/>
        <w:numPr>
          <w:ilvl w:val="0"/>
          <w:numId w:val="350"/>
        </w:numPr>
        <w:tabs>
          <w:tab w:val="left" w:pos="391"/>
        </w:tabs>
        <w:ind w:left="391" w:hanging="334"/>
        <w:rPr>
          <w:color w:val="393939"/>
        </w:rPr>
      </w:pPr>
      <w:bookmarkStart w:id="7" w:name="2._Mixing_of_concrete:"/>
      <w:bookmarkEnd w:id="7"/>
      <w:r>
        <w:rPr>
          <w:color w:val="393939"/>
        </w:rPr>
        <w:t>Mixingof</w:t>
      </w:r>
      <w:r>
        <w:rPr>
          <w:color w:val="393939"/>
          <w:spacing w:val="-2"/>
        </w:rPr>
        <w:t>concrete:</w:t>
      </w:r>
    </w:p>
    <w:p w:rsidR="0067549E" w:rsidRDefault="0067549E" w:rsidP="0067549E">
      <w:pPr>
        <w:spacing w:before="4"/>
        <w:ind w:left="57" w:right="1089"/>
        <w:rPr>
          <w:rFonts w:ascii="Arial MT"/>
          <w:sz w:val="26"/>
        </w:rPr>
      </w:pPr>
      <w:r>
        <w:rPr>
          <w:rFonts w:ascii="Arial MT"/>
          <w:noProof/>
          <w:sz w:val="26"/>
        </w:rPr>
        <w:drawing>
          <wp:anchor distT="0" distB="0" distL="0" distR="0" simplePos="0" relativeHeight="251663360" behindDoc="0" locked="0" layoutInCell="1" allowOverlap="1" wp14:anchorId="217282CF" wp14:editId="4110FE97">
            <wp:simplePos x="0" y="0"/>
            <wp:positionH relativeFrom="page">
              <wp:posOffset>575944</wp:posOffset>
            </wp:positionH>
            <wp:positionV relativeFrom="paragraph">
              <wp:posOffset>652158</wp:posOffset>
            </wp:positionV>
            <wp:extent cx="6983095" cy="5352306"/>
            <wp:effectExtent l="0" t="0" r="0" b="0"/>
            <wp:wrapNone/>
            <wp:docPr id="15" name="Image 15" descr="mixing of concre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descr="mixing of concrete"/>
                    <pic:cNvPicPr/>
                  </pic:nvPicPr>
                  <pic:blipFill>
                    <a:blip r:embed="rId222" cstate="print"/>
                    <a:stretch>
                      <a:fillRect/>
                    </a:stretch>
                  </pic:blipFill>
                  <pic:spPr>
                    <a:xfrm>
                      <a:off x="0" y="0"/>
                      <a:ext cx="6983095" cy="5352306"/>
                    </a:xfrm>
                    <a:prstGeom prst="rect">
                      <a:avLst/>
                    </a:prstGeom>
                  </pic:spPr>
                </pic:pic>
              </a:graphicData>
            </a:graphic>
          </wp:anchor>
        </w:drawing>
      </w:r>
      <w:r>
        <w:rPr>
          <w:rFonts w:ascii="Arial MT"/>
          <w:color w:val="393939"/>
          <w:sz w:val="26"/>
        </w:rPr>
        <w:t xml:space="preserve">Mixing is necessary to make </w:t>
      </w:r>
      <w:hyperlink r:id="rId223">
        <w:r>
          <w:rPr>
            <w:rFonts w:ascii="Arial MT"/>
            <w:color w:val="1E73BD"/>
            <w:sz w:val="26"/>
            <w:u w:val="single" w:color="1E73BD"/>
          </w:rPr>
          <w:t>homogeneous concrete</w:t>
        </w:r>
      </w:hyperlink>
      <w:r>
        <w:rPr>
          <w:rFonts w:ascii="Arial MT"/>
          <w:color w:val="393939"/>
          <w:sz w:val="26"/>
        </w:rPr>
        <w:t>. To obtain a good quality of concrete,itisnecessarytodopropermixingof concreteingredients.Themixingof concrete depends on the types of mixing.</w:t>
      </w:r>
    </w:p>
    <w:p w:rsidR="0067549E" w:rsidRDefault="0067549E" w:rsidP="0067549E">
      <w:pPr>
        <w:pStyle w:val="BodyText"/>
        <w:ind w:left="0"/>
        <w:rPr>
          <w:rFonts w:ascii="Arial MT"/>
          <w:sz w:val="26"/>
        </w:rPr>
      </w:pPr>
    </w:p>
    <w:p w:rsidR="0067549E" w:rsidRDefault="0067549E" w:rsidP="0067549E">
      <w:pPr>
        <w:pStyle w:val="BodyText"/>
        <w:ind w:left="0"/>
        <w:rPr>
          <w:rFonts w:ascii="Arial MT"/>
          <w:sz w:val="26"/>
        </w:rPr>
      </w:pPr>
    </w:p>
    <w:p w:rsidR="0067549E" w:rsidRDefault="0067549E" w:rsidP="0067549E">
      <w:pPr>
        <w:pStyle w:val="BodyText"/>
        <w:ind w:left="0"/>
        <w:rPr>
          <w:rFonts w:ascii="Arial MT"/>
          <w:sz w:val="26"/>
        </w:rPr>
      </w:pPr>
    </w:p>
    <w:p w:rsidR="0067549E" w:rsidRDefault="0067549E" w:rsidP="0067549E">
      <w:pPr>
        <w:pStyle w:val="BodyText"/>
        <w:ind w:left="0"/>
        <w:rPr>
          <w:rFonts w:ascii="Arial MT"/>
          <w:sz w:val="26"/>
        </w:rPr>
      </w:pPr>
    </w:p>
    <w:p w:rsidR="0067549E" w:rsidRDefault="0067549E" w:rsidP="0067549E">
      <w:pPr>
        <w:pStyle w:val="BodyText"/>
        <w:ind w:left="0"/>
        <w:rPr>
          <w:rFonts w:ascii="Arial MT"/>
          <w:sz w:val="26"/>
        </w:rPr>
      </w:pPr>
    </w:p>
    <w:p w:rsidR="0067549E" w:rsidRDefault="0067549E" w:rsidP="0067549E">
      <w:pPr>
        <w:pStyle w:val="BodyText"/>
        <w:ind w:left="0"/>
        <w:rPr>
          <w:rFonts w:ascii="Arial MT"/>
          <w:sz w:val="26"/>
        </w:rPr>
      </w:pPr>
    </w:p>
    <w:p w:rsidR="0067549E" w:rsidRDefault="0067549E" w:rsidP="0067549E">
      <w:pPr>
        <w:pStyle w:val="BodyText"/>
        <w:ind w:left="0"/>
        <w:rPr>
          <w:rFonts w:ascii="Arial MT"/>
          <w:sz w:val="26"/>
        </w:rPr>
      </w:pPr>
    </w:p>
    <w:p w:rsidR="0067549E" w:rsidRDefault="0067549E" w:rsidP="0067549E">
      <w:pPr>
        <w:pStyle w:val="BodyText"/>
        <w:ind w:left="0"/>
        <w:rPr>
          <w:rFonts w:ascii="Arial MT"/>
          <w:sz w:val="26"/>
        </w:rPr>
      </w:pPr>
    </w:p>
    <w:p w:rsidR="0067549E" w:rsidRDefault="0067549E" w:rsidP="0067549E">
      <w:pPr>
        <w:pStyle w:val="BodyText"/>
        <w:ind w:left="0"/>
        <w:rPr>
          <w:rFonts w:ascii="Arial MT"/>
          <w:sz w:val="26"/>
        </w:rPr>
      </w:pPr>
    </w:p>
    <w:p w:rsidR="0067549E" w:rsidRDefault="0067549E" w:rsidP="0067549E">
      <w:pPr>
        <w:pStyle w:val="BodyText"/>
        <w:ind w:left="0"/>
        <w:rPr>
          <w:rFonts w:ascii="Arial MT"/>
          <w:sz w:val="26"/>
        </w:rPr>
      </w:pPr>
    </w:p>
    <w:p w:rsidR="0067549E" w:rsidRDefault="0067549E" w:rsidP="0067549E">
      <w:pPr>
        <w:pStyle w:val="BodyText"/>
        <w:ind w:left="0"/>
        <w:rPr>
          <w:rFonts w:ascii="Arial MT"/>
          <w:sz w:val="26"/>
        </w:rPr>
      </w:pPr>
    </w:p>
    <w:p w:rsidR="0067549E" w:rsidRDefault="0067549E" w:rsidP="0067549E">
      <w:pPr>
        <w:pStyle w:val="BodyText"/>
        <w:ind w:left="0"/>
        <w:rPr>
          <w:rFonts w:ascii="Arial MT"/>
          <w:sz w:val="26"/>
        </w:rPr>
      </w:pPr>
    </w:p>
    <w:p w:rsidR="0067549E" w:rsidRDefault="0067549E" w:rsidP="0067549E">
      <w:pPr>
        <w:pStyle w:val="BodyText"/>
        <w:ind w:left="0"/>
        <w:rPr>
          <w:rFonts w:ascii="Arial MT"/>
          <w:sz w:val="26"/>
        </w:rPr>
      </w:pPr>
    </w:p>
    <w:p w:rsidR="0067549E" w:rsidRDefault="0067549E" w:rsidP="0067549E">
      <w:pPr>
        <w:pStyle w:val="BodyText"/>
        <w:ind w:left="0"/>
        <w:rPr>
          <w:rFonts w:ascii="Arial MT"/>
          <w:sz w:val="26"/>
        </w:rPr>
      </w:pPr>
    </w:p>
    <w:p w:rsidR="0067549E" w:rsidRDefault="0067549E" w:rsidP="0067549E">
      <w:pPr>
        <w:pStyle w:val="BodyText"/>
        <w:ind w:left="0"/>
        <w:rPr>
          <w:rFonts w:ascii="Arial MT"/>
          <w:sz w:val="26"/>
        </w:rPr>
      </w:pPr>
    </w:p>
    <w:p w:rsidR="0067549E" w:rsidRDefault="0067549E" w:rsidP="0067549E">
      <w:pPr>
        <w:pStyle w:val="BodyText"/>
        <w:ind w:left="0"/>
        <w:rPr>
          <w:rFonts w:ascii="Arial MT"/>
          <w:sz w:val="26"/>
        </w:rPr>
      </w:pPr>
    </w:p>
    <w:p w:rsidR="0067549E" w:rsidRDefault="0067549E" w:rsidP="0067549E">
      <w:pPr>
        <w:pStyle w:val="BodyText"/>
        <w:ind w:left="0"/>
        <w:rPr>
          <w:rFonts w:ascii="Arial MT"/>
          <w:sz w:val="26"/>
        </w:rPr>
      </w:pPr>
    </w:p>
    <w:p w:rsidR="0067549E" w:rsidRDefault="0067549E" w:rsidP="0067549E">
      <w:pPr>
        <w:pStyle w:val="BodyText"/>
        <w:ind w:left="0"/>
        <w:rPr>
          <w:rFonts w:ascii="Arial MT"/>
          <w:sz w:val="26"/>
        </w:rPr>
      </w:pPr>
    </w:p>
    <w:p w:rsidR="0067549E" w:rsidRDefault="0067549E" w:rsidP="0067549E">
      <w:pPr>
        <w:pStyle w:val="BodyText"/>
        <w:ind w:left="0"/>
        <w:rPr>
          <w:rFonts w:ascii="Arial MT"/>
          <w:sz w:val="26"/>
        </w:rPr>
      </w:pPr>
    </w:p>
    <w:p w:rsidR="0067549E" w:rsidRDefault="0067549E" w:rsidP="0067549E">
      <w:pPr>
        <w:pStyle w:val="BodyText"/>
        <w:ind w:left="0"/>
        <w:rPr>
          <w:rFonts w:ascii="Arial MT"/>
          <w:sz w:val="26"/>
        </w:rPr>
      </w:pPr>
    </w:p>
    <w:p w:rsidR="0067549E" w:rsidRDefault="0067549E" w:rsidP="0067549E">
      <w:pPr>
        <w:pStyle w:val="BodyText"/>
        <w:ind w:left="0"/>
        <w:rPr>
          <w:rFonts w:ascii="Arial MT"/>
          <w:sz w:val="26"/>
        </w:rPr>
      </w:pPr>
    </w:p>
    <w:p w:rsidR="0067549E" w:rsidRDefault="0067549E" w:rsidP="0067549E">
      <w:pPr>
        <w:pStyle w:val="BodyText"/>
        <w:ind w:left="0"/>
        <w:rPr>
          <w:rFonts w:ascii="Arial MT"/>
          <w:sz w:val="26"/>
        </w:rPr>
      </w:pPr>
    </w:p>
    <w:p w:rsidR="0067549E" w:rsidRDefault="0067549E" w:rsidP="0067549E">
      <w:pPr>
        <w:pStyle w:val="BodyText"/>
        <w:ind w:left="0"/>
        <w:rPr>
          <w:rFonts w:ascii="Arial MT"/>
          <w:sz w:val="26"/>
        </w:rPr>
      </w:pPr>
    </w:p>
    <w:p w:rsidR="0067549E" w:rsidRDefault="0067549E" w:rsidP="0067549E">
      <w:pPr>
        <w:pStyle w:val="BodyText"/>
        <w:ind w:left="0"/>
        <w:rPr>
          <w:rFonts w:ascii="Arial MT"/>
          <w:sz w:val="26"/>
        </w:rPr>
      </w:pPr>
    </w:p>
    <w:p w:rsidR="0067549E" w:rsidRDefault="0067549E" w:rsidP="0067549E">
      <w:pPr>
        <w:pStyle w:val="BodyText"/>
        <w:ind w:left="0"/>
        <w:rPr>
          <w:rFonts w:ascii="Arial MT"/>
          <w:sz w:val="26"/>
        </w:rPr>
      </w:pPr>
    </w:p>
    <w:p w:rsidR="0067549E" w:rsidRDefault="0067549E" w:rsidP="0067549E">
      <w:pPr>
        <w:pStyle w:val="BodyText"/>
        <w:ind w:left="0"/>
        <w:rPr>
          <w:rFonts w:ascii="Arial MT"/>
          <w:sz w:val="26"/>
        </w:rPr>
      </w:pPr>
    </w:p>
    <w:p w:rsidR="0067549E" w:rsidRDefault="0067549E" w:rsidP="0067549E">
      <w:pPr>
        <w:pStyle w:val="BodyText"/>
        <w:ind w:left="0"/>
        <w:rPr>
          <w:rFonts w:ascii="Arial MT"/>
          <w:sz w:val="26"/>
        </w:rPr>
      </w:pPr>
    </w:p>
    <w:p w:rsidR="0067549E" w:rsidRDefault="0067549E" w:rsidP="0067549E">
      <w:pPr>
        <w:pStyle w:val="BodyText"/>
        <w:spacing w:before="273"/>
        <w:ind w:left="0"/>
        <w:rPr>
          <w:rFonts w:ascii="Arial MT"/>
          <w:sz w:val="26"/>
        </w:rPr>
      </w:pPr>
    </w:p>
    <w:p w:rsidR="0067549E" w:rsidRDefault="0067549E" w:rsidP="0067549E">
      <w:pPr>
        <w:ind w:left="57"/>
        <w:rPr>
          <w:rFonts w:ascii="Arial MT"/>
          <w:sz w:val="26"/>
        </w:rPr>
      </w:pPr>
      <w:r>
        <w:rPr>
          <w:rFonts w:ascii="Arial MT"/>
          <w:color w:val="393939"/>
          <w:sz w:val="26"/>
        </w:rPr>
        <w:t>Generallymixingisdonebythree</w:t>
      </w:r>
      <w:r>
        <w:rPr>
          <w:rFonts w:ascii="Arial MT"/>
          <w:color w:val="393939"/>
          <w:spacing w:val="-2"/>
          <w:sz w:val="26"/>
        </w:rPr>
        <w:t>ways.</w:t>
      </w:r>
    </w:p>
    <w:p w:rsidR="0067549E" w:rsidRDefault="0067549E" w:rsidP="0067549E">
      <w:pPr>
        <w:pStyle w:val="BodyText"/>
        <w:spacing w:before="64"/>
        <w:ind w:left="0"/>
        <w:rPr>
          <w:rFonts w:ascii="Arial MT"/>
          <w:sz w:val="26"/>
        </w:rPr>
      </w:pPr>
    </w:p>
    <w:p w:rsidR="0067549E" w:rsidRDefault="0067549E" w:rsidP="0067549E">
      <w:pPr>
        <w:pStyle w:val="ListParagraph"/>
        <w:numPr>
          <w:ilvl w:val="1"/>
          <w:numId w:val="350"/>
        </w:numPr>
        <w:tabs>
          <w:tab w:val="left" w:pos="1498"/>
        </w:tabs>
        <w:spacing w:line="298" w:lineRule="exact"/>
        <w:ind w:hanging="360"/>
        <w:rPr>
          <w:rFonts w:ascii="Arial MT" w:hAnsi="Arial MT"/>
          <w:sz w:val="26"/>
        </w:rPr>
      </w:pPr>
      <w:r>
        <w:rPr>
          <w:rFonts w:ascii="Arial MT" w:hAnsi="Arial MT"/>
          <w:color w:val="393939"/>
          <w:sz w:val="26"/>
        </w:rPr>
        <w:t>Hand</w:t>
      </w:r>
      <w:r>
        <w:rPr>
          <w:rFonts w:ascii="Arial MT" w:hAnsi="Arial MT"/>
          <w:color w:val="393939"/>
          <w:spacing w:val="-2"/>
          <w:sz w:val="26"/>
        </w:rPr>
        <w:t>mixing</w:t>
      </w:r>
    </w:p>
    <w:p w:rsidR="0067549E" w:rsidRDefault="0067549E" w:rsidP="0067549E">
      <w:pPr>
        <w:pStyle w:val="ListParagraph"/>
        <w:numPr>
          <w:ilvl w:val="1"/>
          <w:numId w:val="350"/>
        </w:numPr>
        <w:tabs>
          <w:tab w:val="left" w:pos="1498"/>
        </w:tabs>
        <w:spacing w:line="298" w:lineRule="exact"/>
        <w:ind w:hanging="360"/>
        <w:rPr>
          <w:rFonts w:ascii="Arial MT" w:hAnsi="Arial MT"/>
          <w:sz w:val="26"/>
        </w:rPr>
      </w:pPr>
      <w:r>
        <w:rPr>
          <w:rFonts w:ascii="Arial MT" w:hAnsi="Arial MT"/>
          <w:color w:val="393939"/>
          <w:sz w:val="26"/>
        </w:rPr>
        <w:t>Machine</w:t>
      </w:r>
      <w:r>
        <w:rPr>
          <w:rFonts w:ascii="Arial MT" w:hAnsi="Arial MT"/>
          <w:color w:val="393939"/>
          <w:spacing w:val="-2"/>
          <w:sz w:val="26"/>
        </w:rPr>
        <w:t>mixing</w:t>
      </w:r>
    </w:p>
    <w:p w:rsidR="0067549E" w:rsidRDefault="0067549E" w:rsidP="0067549E">
      <w:pPr>
        <w:pStyle w:val="ListParagraph"/>
        <w:numPr>
          <w:ilvl w:val="1"/>
          <w:numId w:val="350"/>
        </w:numPr>
        <w:tabs>
          <w:tab w:val="left" w:pos="1498"/>
        </w:tabs>
        <w:spacing w:line="295" w:lineRule="exact"/>
        <w:ind w:hanging="360"/>
        <w:rPr>
          <w:rFonts w:ascii="Arial MT" w:hAnsi="Arial MT"/>
          <w:sz w:val="26"/>
        </w:rPr>
      </w:pPr>
      <w:r>
        <w:rPr>
          <w:rFonts w:ascii="Arial MT" w:hAnsi="Arial MT"/>
          <w:color w:val="393939"/>
          <w:sz w:val="26"/>
        </w:rPr>
        <w:t>Ready-mix</w:t>
      </w:r>
      <w:r>
        <w:rPr>
          <w:rFonts w:ascii="Arial MT" w:hAnsi="Arial MT"/>
          <w:color w:val="393939"/>
          <w:spacing w:val="-2"/>
          <w:sz w:val="26"/>
        </w:rPr>
        <w:t>concrete</w:t>
      </w:r>
    </w:p>
    <w:p w:rsidR="0067549E" w:rsidRDefault="0067549E" w:rsidP="0067549E">
      <w:pPr>
        <w:pStyle w:val="Heading9"/>
        <w:numPr>
          <w:ilvl w:val="0"/>
          <w:numId w:val="348"/>
        </w:numPr>
        <w:tabs>
          <w:tab w:val="left" w:pos="271"/>
        </w:tabs>
        <w:spacing w:line="296" w:lineRule="exact"/>
        <w:ind w:left="271" w:hanging="214"/>
      </w:pPr>
      <w:bookmarkStart w:id="8" w:name="i._Hand_Mixing:"/>
      <w:bookmarkEnd w:id="8"/>
      <w:r>
        <w:rPr>
          <w:color w:val="393939"/>
        </w:rPr>
        <w:t>Hand</w:t>
      </w:r>
      <w:r>
        <w:rPr>
          <w:color w:val="393939"/>
          <w:spacing w:val="-2"/>
        </w:rPr>
        <w:t>Mixing:</w:t>
      </w:r>
    </w:p>
    <w:p w:rsidR="0067549E" w:rsidRDefault="0067549E" w:rsidP="0067549E">
      <w:pPr>
        <w:spacing w:before="9"/>
        <w:ind w:left="57" w:right="863"/>
        <w:rPr>
          <w:rFonts w:ascii="Arial MT"/>
          <w:sz w:val="26"/>
        </w:rPr>
      </w:pPr>
      <w:r>
        <w:rPr>
          <w:rFonts w:ascii="Arial MT"/>
          <w:color w:val="393939"/>
          <w:sz w:val="26"/>
        </w:rPr>
        <w:t>Inthiswaymixing ofconcrete donebythe handsofworkers. Thistypeofmixingisused for small construction work due to high time consumption. Also the quality of the concrete we get very less.</w:t>
      </w:r>
    </w:p>
    <w:p w:rsidR="0067549E" w:rsidRDefault="0067549E" w:rsidP="0067549E">
      <w:pPr>
        <w:rPr>
          <w:rFonts w:ascii="Arial MT"/>
          <w:sz w:val="26"/>
        </w:rPr>
        <w:sectPr w:rsidR="0067549E">
          <w:pgSz w:w="11910" w:h="16840"/>
          <w:pgMar w:top="1020" w:right="0" w:bottom="1180" w:left="850" w:header="747" w:footer="998" w:gutter="0"/>
          <w:cols w:space="720"/>
        </w:sectPr>
      </w:pPr>
    </w:p>
    <w:p w:rsidR="0067549E" w:rsidRDefault="0067549E" w:rsidP="0067549E">
      <w:pPr>
        <w:pStyle w:val="Heading9"/>
        <w:numPr>
          <w:ilvl w:val="0"/>
          <w:numId w:val="348"/>
        </w:numPr>
        <w:tabs>
          <w:tab w:val="left" w:pos="342"/>
        </w:tabs>
        <w:spacing w:before="87"/>
        <w:ind w:left="342" w:hanging="285"/>
      </w:pPr>
      <w:bookmarkStart w:id="9" w:name="ii._Machine_Mixing:"/>
      <w:bookmarkEnd w:id="9"/>
      <w:r>
        <w:rPr>
          <w:color w:val="393939"/>
        </w:rPr>
        <w:lastRenderedPageBreak/>
        <w:t>Machine</w:t>
      </w:r>
      <w:r>
        <w:rPr>
          <w:color w:val="393939"/>
          <w:spacing w:val="-2"/>
        </w:rPr>
        <w:t>Mixing:</w:t>
      </w:r>
    </w:p>
    <w:p w:rsidR="0067549E" w:rsidRDefault="0067549E" w:rsidP="0067549E">
      <w:pPr>
        <w:spacing w:before="8"/>
        <w:ind w:left="57" w:right="1089"/>
        <w:rPr>
          <w:rFonts w:ascii="Arial MT"/>
          <w:sz w:val="26"/>
        </w:rPr>
      </w:pPr>
      <w:r>
        <w:rPr>
          <w:rFonts w:ascii="Arial MT"/>
          <w:color w:val="393939"/>
          <w:sz w:val="26"/>
        </w:rPr>
        <w:t>Inthisway,themixingofconcretedonebyvarioustypesof machinery.It isusedfor medium to large construction work for example 3 to 4 story building construction.</w:t>
      </w:r>
    </w:p>
    <w:p w:rsidR="0067549E" w:rsidRDefault="0067549E" w:rsidP="0067549E">
      <w:pPr>
        <w:pStyle w:val="BodyText"/>
        <w:spacing w:before="59"/>
        <w:ind w:left="0"/>
        <w:rPr>
          <w:rFonts w:ascii="Arial MT"/>
          <w:sz w:val="26"/>
        </w:rPr>
      </w:pPr>
    </w:p>
    <w:p w:rsidR="0067549E" w:rsidRDefault="0067549E" w:rsidP="0067549E">
      <w:pPr>
        <w:ind w:left="57"/>
        <w:rPr>
          <w:rFonts w:ascii="Arial MT"/>
          <w:sz w:val="26"/>
        </w:rPr>
      </w:pPr>
      <w:r>
        <w:rPr>
          <w:rFonts w:ascii="Arial MT"/>
          <w:color w:val="393939"/>
          <w:sz w:val="26"/>
        </w:rPr>
        <w:t>Threetypesofmachineriesusedformixingof</w:t>
      </w:r>
      <w:r>
        <w:rPr>
          <w:rFonts w:ascii="Arial MT"/>
          <w:color w:val="393939"/>
          <w:spacing w:val="-2"/>
          <w:sz w:val="26"/>
        </w:rPr>
        <w:t>concrete.</w:t>
      </w:r>
    </w:p>
    <w:p w:rsidR="0067549E" w:rsidRDefault="0067549E" w:rsidP="0067549E">
      <w:pPr>
        <w:pStyle w:val="BodyText"/>
        <w:spacing w:before="55"/>
        <w:ind w:left="0"/>
        <w:rPr>
          <w:rFonts w:ascii="Arial MT"/>
          <w:sz w:val="26"/>
        </w:rPr>
      </w:pPr>
    </w:p>
    <w:p w:rsidR="0067549E" w:rsidRDefault="0067549E" w:rsidP="0067549E">
      <w:pPr>
        <w:pStyle w:val="ListParagraph"/>
        <w:numPr>
          <w:ilvl w:val="1"/>
          <w:numId w:val="348"/>
        </w:numPr>
        <w:tabs>
          <w:tab w:val="left" w:pos="1498"/>
        </w:tabs>
        <w:ind w:hanging="360"/>
        <w:rPr>
          <w:rFonts w:ascii="Arial" w:hAnsi="Arial"/>
          <w:b/>
          <w:sz w:val="26"/>
        </w:rPr>
      </w:pPr>
      <w:r>
        <w:rPr>
          <w:rFonts w:ascii="Arial" w:hAnsi="Arial"/>
          <w:b/>
          <w:color w:val="393939"/>
          <w:sz w:val="26"/>
        </w:rPr>
        <w:t>Tilting</w:t>
      </w:r>
      <w:r>
        <w:rPr>
          <w:rFonts w:ascii="Arial" w:hAnsi="Arial"/>
          <w:b/>
          <w:color w:val="393939"/>
          <w:spacing w:val="-4"/>
          <w:sz w:val="26"/>
        </w:rPr>
        <w:t>type</w:t>
      </w:r>
    </w:p>
    <w:p w:rsidR="0067549E" w:rsidRDefault="0067549E" w:rsidP="0067549E">
      <w:pPr>
        <w:pStyle w:val="ListParagraph"/>
        <w:numPr>
          <w:ilvl w:val="1"/>
          <w:numId w:val="348"/>
        </w:numPr>
        <w:tabs>
          <w:tab w:val="left" w:pos="1498"/>
        </w:tabs>
        <w:spacing w:before="3" w:line="298" w:lineRule="exact"/>
        <w:ind w:hanging="360"/>
        <w:rPr>
          <w:rFonts w:ascii="Arial" w:hAnsi="Arial"/>
          <w:b/>
          <w:sz w:val="26"/>
        </w:rPr>
      </w:pPr>
      <w:r>
        <w:rPr>
          <w:rFonts w:ascii="Arial" w:hAnsi="Arial"/>
          <w:b/>
          <w:color w:val="393939"/>
          <w:sz w:val="26"/>
        </w:rPr>
        <w:t>Non-tilting</w:t>
      </w:r>
      <w:r>
        <w:rPr>
          <w:rFonts w:ascii="Arial" w:hAnsi="Arial"/>
          <w:b/>
          <w:color w:val="393939"/>
          <w:spacing w:val="-4"/>
          <w:sz w:val="26"/>
        </w:rPr>
        <w:t>type</w:t>
      </w:r>
    </w:p>
    <w:p w:rsidR="0067549E" w:rsidRDefault="0067549E" w:rsidP="0067549E">
      <w:pPr>
        <w:pStyle w:val="ListParagraph"/>
        <w:numPr>
          <w:ilvl w:val="1"/>
          <w:numId w:val="348"/>
        </w:numPr>
        <w:tabs>
          <w:tab w:val="left" w:pos="1498"/>
        </w:tabs>
        <w:spacing w:line="298" w:lineRule="exact"/>
        <w:ind w:hanging="360"/>
        <w:rPr>
          <w:rFonts w:ascii="Arial" w:hAnsi="Arial"/>
          <w:b/>
          <w:sz w:val="26"/>
        </w:rPr>
      </w:pPr>
      <w:r>
        <w:rPr>
          <w:rFonts w:ascii="Arial" w:hAnsi="Arial"/>
          <w:b/>
          <w:color w:val="393939"/>
          <w:sz w:val="26"/>
        </w:rPr>
        <w:t>Reversing</w:t>
      </w:r>
      <w:r>
        <w:rPr>
          <w:rFonts w:ascii="Arial" w:hAnsi="Arial"/>
          <w:b/>
          <w:color w:val="393939"/>
          <w:spacing w:val="-4"/>
          <w:sz w:val="26"/>
        </w:rPr>
        <w:t>type</w:t>
      </w:r>
    </w:p>
    <w:p w:rsidR="0067549E" w:rsidRDefault="0067549E" w:rsidP="0067549E">
      <w:pPr>
        <w:pStyle w:val="ListParagraph"/>
        <w:numPr>
          <w:ilvl w:val="0"/>
          <w:numId w:val="348"/>
        </w:numPr>
        <w:tabs>
          <w:tab w:val="left" w:pos="413"/>
        </w:tabs>
        <w:spacing w:line="298" w:lineRule="exact"/>
        <w:ind w:left="413" w:hanging="356"/>
        <w:rPr>
          <w:rFonts w:ascii="Arial"/>
          <w:b/>
          <w:sz w:val="26"/>
        </w:rPr>
      </w:pPr>
      <w:bookmarkStart w:id="10" w:name="iii._Ready_mix_concrete:"/>
      <w:bookmarkEnd w:id="10"/>
      <w:r>
        <w:rPr>
          <w:rFonts w:ascii="Arial"/>
          <w:b/>
          <w:color w:val="393939"/>
          <w:sz w:val="26"/>
        </w:rPr>
        <w:t>Readymix</w:t>
      </w:r>
      <w:r>
        <w:rPr>
          <w:rFonts w:ascii="Arial"/>
          <w:b/>
          <w:color w:val="393939"/>
          <w:spacing w:val="-2"/>
          <w:sz w:val="26"/>
        </w:rPr>
        <w:t>concrete:</w:t>
      </w:r>
    </w:p>
    <w:p w:rsidR="0067549E" w:rsidRDefault="0067549E" w:rsidP="0067549E">
      <w:pPr>
        <w:spacing w:before="9"/>
        <w:ind w:left="57" w:right="863"/>
        <w:rPr>
          <w:rFonts w:ascii="Arial MT" w:hAnsi="Arial MT"/>
          <w:sz w:val="26"/>
        </w:rPr>
      </w:pPr>
      <w:r>
        <w:rPr>
          <w:rFonts w:ascii="Arial MT" w:hAnsi="Arial MT"/>
          <w:color w:val="393939"/>
          <w:sz w:val="26"/>
        </w:rPr>
        <w:t>Nowaday’sreadymixconcretebecome mostpopularforlargeconstructionbecauseit gives high-quality concrete. Also, it gives the flexibility to do concreting work at the site where we can’t able to produce concrete like the valley, mountains region, etc.</w:t>
      </w:r>
    </w:p>
    <w:p w:rsidR="0067549E" w:rsidRDefault="0067549E" w:rsidP="0067549E">
      <w:pPr>
        <w:pStyle w:val="BodyText"/>
        <w:spacing w:before="56"/>
        <w:ind w:left="0"/>
        <w:rPr>
          <w:rFonts w:ascii="Arial MT"/>
          <w:sz w:val="26"/>
        </w:rPr>
      </w:pPr>
    </w:p>
    <w:p w:rsidR="0067549E" w:rsidRDefault="0067549E" w:rsidP="0067549E">
      <w:pPr>
        <w:spacing w:before="1"/>
        <w:ind w:left="57" w:right="1089"/>
        <w:rPr>
          <w:rFonts w:ascii="Arial MT"/>
          <w:sz w:val="26"/>
        </w:rPr>
      </w:pPr>
      <w:r>
        <w:rPr>
          <w:rFonts w:ascii="Arial MT"/>
          <w:color w:val="393939"/>
          <w:sz w:val="26"/>
        </w:rPr>
        <w:t>Invalleyregions,concreteingredientslikecement,aggregate,sand,water,andother materials are not easy to available. So we need to transport material from other locations which increase the cost of construction.</w:t>
      </w:r>
    </w:p>
    <w:p w:rsidR="0067549E" w:rsidRDefault="0067549E" w:rsidP="0067549E">
      <w:pPr>
        <w:pStyle w:val="BodyText"/>
        <w:spacing w:before="62"/>
        <w:ind w:left="0"/>
        <w:rPr>
          <w:rFonts w:ascii="Arial MT"/>
          <w:sz w:val="26"/>
        </w:rPr>
      </w:pPr>
    </w:p>
    <w:p w:rsidR="0067549E" w:rsidRDefault="0067549E" w:rsidP="0067549E">
      <w:pPr>
        <w:ind w:left="57" w:right="1089"/>
        <w:rPr>
          <w:rFonts w:ascii="Arial MT"/>
          <w:sz w:val="26"/>
        </w:rPr>
      </w:pPr>
      <w:r>
        <w:rPr>
          <w:rFonts w:ascii="Arial MT"/>
          <w:color w:val="393939"/>
          <w:sz w:val="26"/>
        </w:rPr>
        <w:t>In this type of mixing, concrete mixing is done in a ready mix concrete plant that is situatedon-siteoranothersite.InthecaseoftheRMCplantsituatedinanotherplace, the concrete can be transported by the transit mixer to the construction site.</w:t>
      </w:r>
    </w:p>
    <w:p w:rsidR="0067549E" w:rsidRDefault="0067549E" w:rsidP="0067549E">
      <w:pPr>
        <w:pStyle w:val="BodyText"/>
        <w:spacing w:before="57"/>
        <w:ind w:left="0"/>
        <w:rPr>
          <w:rFonts w:ascii="Arial MT"/>
          <w:sz w:val="26"/>
        </w:rPr>
      </w:pPr>
    </w:p>
    <w:p w:rsidR="0067549E" w:rsidRDefault="0067549E" w:rsidP="0067549E">
      <w:pPr>
        <w:pStyle w:val="Heading9"/>
      </w:pPr>
      <w:r>
        <w:rPr>
          <w:color w:val="393939"/>
        </w:rPr>
        <w:t>Itiseconomicalforlarge</w:t>
      </w:r>
      <w:r>
        <w:rPr>
          <w:color w:val="393939"/>
          <w:spacing w:val="-2"/>
        </w:rPr>
        <w:t>construction.</w:t>
      </w:r>
    </w:p>
    <w:p w:rsidR="0067549E" w:rsidRDefault="0067549E" w:rsidP="0067549E">
      <w:pPr>
        <w:spacing w:before="4"/>
        <w:ind w:left="57"/>
        <w:rPr>
          <w:rFonts w:ascii="Arial MT"/>
          <w:sz w:val="26"/>
        </w:rPr>
      </w:pPr>
      <w:r>
        <w:rPr>
          <w:rFonts w:ascii="Arial MT"/>
          <w:color w:val="393939"/>
          <w:sz w:val="26"/>
        </w:rPr>
        <w:t>ReadymixconcreteplantConsistthefollowing</w:t>
      </w:r>
      <w:r>
        <w:rPr>
          <w:rFonts w:ascii="Arial MT"/>
          <w:color w:val="393939"/>
          <w:spacing w:val="-2"/>
          <w:sz w:val="26"/>
        </w:rPr>
        <w:t>parts:</w:t>
      </w:r>
    </w:p>
    <w:p w:rsidR="0067549E" w:rsidRDefault="0067549E" w:rsidP="0067549E">
      <w:pPr>
        <w:pStyle w:val="BodyText"/>
        <w:spacing w:before="64"/>
        <w:ind w:left="0"/>
        <w:rPr>
          <w:rFonts w:ascii="Arial MT"/>
          <w:sz w:val="26"/>
        </w:rPr>
      </w:pPr>
    </w:p>
    <w:p w:rsidR="0067549E" w:rsidRDefault="0067549E" w:rsidP="0067549E">
      <w:pPr>
        <w:pStyle w:val="ListParagraph"/>
        <w:numPr>
          <w:ilvl w:val="1"/>
          <w:numId w:val="348"/>
        </w:numPr>
        <w:tabs>
          <w:tab w:val="left" w:pos="1498"/>
        </w:tabs>
        <w:spacing w:line="298" w:lineRule="exact"/>
        <w:ind w:hanging="360"/>
        <w:rPr>
          <w:rFonts w:ascii="Arial MT" w:hAnsi="Arial MT"/>
          <w:sz w:val="26"/>
        </w:rPr>
      </w:pPr>
      <w:r>
        <w:rPr>
          <w:rFonts w:ascii="Arial MT" w:hAnsi="Arial MT"/>
          <w:color w:val="393939"/>
          <w:sz w:val="26"/>
        </w:rPr>
        <w:t>Batcher(tomeasure</w:t>
      </w:r>
      <w:r>
        <w:rPr>
          <w:rFonts w:ascii="Arial MT" w:hAnsi="Arial MT"/>
          <w:color w:val="393939"/>
          <w:spacing w:val="-2"/>
          <w:sz w:val="26"/>
        </w:rPr>
        <w:t>material)</w:t>
      </w:r>
    </w:p>
    <w:p w:rsidR="0067549E" w:rsidRDefault="0067549E" w:rsidP="0067549E">
      <w:pPr>
        <w:pStyle w:val="ListParagraph"/>
        <w:numPr>
          <w:ilvl w:val="1"/>
          <w:numId w:val="348"/>
        </w:numPr>
        <w:tabs>
          <w:tab w:val="left" w:pos="1498"/>
        </w:tabs>
        <w:spacing w:line="298" w:lineRule="exact"/>
        <w:ind w:hanging="360"/>
        <w:rPr>
          <w:rFonts w:ascii="Arial MT" w:hAnsi="Arial MT"/>
          <w:sz w:val="26"/>
        </w:rPr>
      </w:pPr>
      <w:r>
        <w:rPr>
          <w:rFonts w:ascii="Arial MT" w:hAnsi="Arial MT"/>
          <w:color w:val="393939"/>
          <w:sz w:val="26"/>
        </w:rPr>
        <w:t>Conveyorsystem(tomoveingredientsofconcretetotheconcrete</w:t>
      </w:r>
      <w:r>
        <w:rPr>
          <w:rFonts w:ascii="Arial MT" w:hAnsi="Arial MT"/>
          <w:color w:val="393939"/>
          <w:spacing w:val="-2"/>
          <w:sz w:val="26"/>
        </w:rPr>
        <w:t>mixer)</w:t>
      </w:r>
    </w:p>
    <w:p w:rsidR="0067549E" w:rsidRDefault="0067549E" w:rsidP="0067549E">
      <w:pPr>
        <w:pStyle w:val="ListParagraph"/>
        <w:numPr>
          <w:ilvl w:val="1"/>
          <w:numId w:val="348"/>
        </w:numPr>
        <w:tabs>
          <w:tab w:val="left" w:pos="1498"/>
        </w:tabs>
        <w:spacing w:line="298" w:lineRule="exact"/>
        <w:ind w:hanging="360"/>
        <w:rPr>
          <w:rFonts w:ascii="Arial MT" w:hAnsi="Arial MT"/>
          <w:sz w:val="26"/>
        </w:rPr>
      </w:pPr>
      <w:r>
        <w:rPr>
          <w:rFonts w:ascii="Arial MT" w:hAnsi="Arial MT"/>
          <w:color w:val="393939"/>
          <w:sz w:val="26"/>
        </w:rPr>
        <w:t>Silos(tostore</w:t>
      </w:r>
      <w:r>
        <w:rPr>
          <w:rFonts w:ascii="Arial MT" w:hAnsi="Arial MT"/>
          <w:color w:val="393939"/>
          <w:spacing w:val="-2"/>
          <w:sz w:val="26"/>
        </w:rPr>
        <w:t>cement)</w:t>
      </w:r>
    </w:p>
    <w:p w:rsidR="0067549E" w:rsidRDefault="0067549E" w:rsidP="0067549E">
      <w:pPr>
        <w:pStyle w:val="ListParagraph"/>
        <w:numPr>
          <w:ilvl w:val="1"/>
          <w:numId w:val="348"/>
        </w:numPr>
        <w:tabs>
          <w:tab w:val="left" w:pos="1498"/>
        </w:tabs>
        <w:spacing w:before="4" w:line="298" w:lineRule="exact"/>
        <w:ind w:hanging="360"/>
        <w:rPr>
          <w:rFonts w:ascii="Arial MT" w:hAnsi="Arial MT"/>
          <w:sz w:val="26"/>
        </w:rPr>
      </w:pPr>
      <w:r>
        <w:rPr>
          <w:rFonts w:ascii="Arial MT" w:hAnsi="Arial MT"/>
          <w:color w:val="393939"/>
          <w:sz w:val="26"/>
        </w:rPr>
        <w:t>ConcreteMixer(Tomix</w:t>
      </w:r>
      <w:r>
        <w:rPr>
          <w:rFonts w:ascii="Arial MT" w:hAnsi="Arial MT"/>
          <w:color w:val="393939"/>
          <w:spacing w:val="-2"/>
          <w:sz w:val="26"/>
        </w:rPr>
        <w:t>concrete)</w:t>
      </w:r>
    </w:p>
    <w:p w:rsidR="0067549E" w:rsidRDefault="0067549E" w:rsidP="0067549E">
      <w:pPr>
        <w:pStyle w:val="ListParagraph"/>
        <w:numPr>
          <w:ilvl w:val="1"/>
          <w:numId w:val="348"/>
        </w:numPr>
        <w:tabs>
          <w:tab w:val="left" w:pos="1498"/>
        </w:tabs>
        <w:spacing w:line="298" w:lineRule="exact"/>
        <w:ind w:hanging="360"/>
        <w:rPr>
          <w:rFonts w:ascii="Arial MT" w:hAnsi="Arial MT"/>
          <w:sz w:val="26"/>
        </w:rPr>
      </w:pPr>
      <w:r>
        <w:rPr>
          <w:rFonts w:ascii="Arial MT" w:hAnsi="Arial MT"/>
          <w:color w:val="393939"/>
          <w:sz w:val="26"/>
        </w:rPr>
        <w:t>ScrewConveyor(toconveycementfromsilostotheconcrete</w:t>
      </w:r>
      <w:r>
        <w:rPr>
          <w:rFonts w:ascii="Arial MT" w:hAnsi="Arial MT"/>
          <w:color w:val="393939"/>
          <w:spacing w:val="-2"/>
          <w:sz w:val="26"/>
        </w:rPr>
        <w:t>mixer)</w:t>
      </w:r>
    </w:p>
    <w:p w:rsidR="0067549E" w:rsidRDefault="0067549E" w:rsidP="0067549E">
      <w:pPr>
        <w:pStyle w:val="ListParagraph"/>
        <w:numPr>
          <w:ilvl w:val="1"/>
          <w:numId w:val="348"/>
        </w:numPr>
        <w:tabs>
          <w:tab w:val="left" w:pos="1498"/>
        </w:tabs>
        <w:spacing w:line="296" w:lineRule="exact"/>
        <w:ind w:hanging="360"/>
        <w:rPr>
          <w:rFonts w:ascii="Arial MT" w:hAnsi="Arial MT"/>
          <w:sz w:val="26"/>
        </w:rPr>
      </w:pPr>
      <w:r>
        <w:rPr>
          <w:rFonts w:ascii="Arial MT" w:hAnsi="Arial MT"/>
          <w:color w:val="393939"/>
          <w:spacing w:val="-4"/>
          <w:sz w:val="26"/>
        </w:rPr>
        <w:t>Etc,</w:t>
      </w:r>
    </w:p>
    <w:p w:rsidR="0067549E" w:rsidRDefault="0067549E" w:rsidP="0067549E">
      <w:pPr>
        <w:pStyle w:val="Heading7"/>
        <w:numPr>
          <w:ilvl w:val="0"/>
          <w:numId w:val="350"/>
        </w:numPr>
        <w:tabs>
          <w:tab w:val="left" w:pos="391"/>
        </w:tabs>
        <w:spacing w:line="343" w:lineRule="exact"/>
        <w:ind w:left="391" w:hanging="334"/>
        <w:rPr>
          <w:color w:val="393939"/>
        </w:rPr>
      </w:pPr>
      <w:bookmarkStart w:id="11" w:name="3._Transportation_of_concrete:"/>
      <w:bookmarkEnd w:id="11"/>
      <w:r>
        <w:rPr>
          <w:color w:val="393939"/>
        </w:rPr>
        <w:t>Transportationof</w:t>
      </w:r>
      <w:r>
        <w:rPr>
          <w:color w:val="393939"/>
          <w:spacing w:val="-2"/>
        </w:rPr>
        <w:t>concrete:</w:t>
      </w:r>
    </w:p>
    <w:p w:rsidR="0067549E" w:rsidRDefault="0067549E" w:rsidP="0067549E">
      <w:pPr>
        <w:pStyle w:val="Heading7"/>
        <w:spacing w:line="343" w:lineRule="exact"/>
        <w:sectPr w:rsidR="0067549E">
          <w:pgSz w:w="11910" w:h="16840"/>
          <w:pgMar w:top="1020" w:right="0" w:bottom="1180" w:left="850" w:header="747" w:footer="998" w:gutter="0"/>
          <w:cols w:space="720"/>
        </w:sectPr>
      </w:pPr>
    </w:p>
    <w:p w:rsidR="0067549E" w:rsidRDefault="0067549E" w:rsidP="0067549E">
      <w:pPr>
        <w:pStyle w:val="BodyText"/>
        <w:spacing w:before="4" w:after="1"/>
        <w:ind w:left="0"/>
        <w:rPr>
          <w:rFonts w:ascii="Arial"/>
          <w:b/>
          <w:sz w:val="8"/>
        </w:rPr>
      </w:pPr>
    </w:p>
    <w:p w:rsidR="0067549E" w:rsidRDefault="0067549E" w:rsidP="0067549E">
      <w:pPr>
        <w:pStyle w:val="BodyText"/>
        <w:rPr>
          <w:rFonts w:ascii="Arial"/>
          <w:sz w:val="20"/>
        </w:rPr>
      </w:pPr>
      <w:r>
        <w:rPr>
          <w:rFonts w:ascii="Arial"/>
          <w:noProof/>
          <w:sz w:val="20"/>
        </w:rPr>
        <w:drawing>
          <wp:inline distT="0" distB="0" distL="0" distR="0" wp14:anchorId="4403B3F5" wp14:editId="5D1B9452">
            <wp:extent cx="6808145" cy="5486400"/>
            <wp:effectExtent l="0" t="0" r="0" b="0"/>
            <wp:docPr id="16" name="Image 16" descr="transportation of concre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descr="transportation of concrete"/>
                    <pic:cNvPicPr/>
                  </pic:nvPicPr>
                  <pic:blipFill>
                    <a:blip r:embed="rId224" cstate="print"/>
                    <a:stretch>
                      <a:fillRect/>
                    </a:stretch>
                  </pic:blipFill>
                  <pic:spPr>
                    <a:xfrm>
                      <a:off x="0" y="0"/>
                      <a:ext cx="6808145" cy="5486400"/>
                    </a:xfrm>
                    <a:prstGeom prst="rect">
                      <a:avLst/>
                    </a:prstGeom>
                  </pic:spPr>
                </pic:pic>
              </a:graphicData>
            </a:graphic>
          </wp:inline>
        </w:drawing>
      </w:r>
    </w:p>
    <w:p w:rsidR="0067549E" w:rsidRDefault="0067549E" w:rsidP="0067549E">
      <w:pPr>
        <w:ind w:left="57"/>
        <w:rPr>
          <w:rFonts w:ascii="Arial MT"/>
          <w:sz w:val="26"/>
        </w:rPr>
      </w:pPr>
      <w:r>
        <w:rPr>
          <w:rFonts w:ascii="Arial MT"/>
          <w:color w:val="393939"/>
          <w:sz w:val="26"/>
        </w:rPr>
        <w:t>Therearevariousmethodsusedtotransportconcrete.Fewofitsaregiven</w:t>
      </w:r>
      <w:r>
        <w:rPr>
          <w:rFonts w:ascii="Arial MT"/>
          <w:color w:val="393939"/>
          <w:spacing w:val="-2"/>
          <w:sz w:val="26"/>
        </w:rPr>
        <w:t>below.</w:t>
      </w:r>
    </w:p>
    <w:p w:rsidR="0067549E" w:rsidRDefault="0067549E" w:rsidP="0067549E">
      <w:pPr>
        <w:pStyle w:val="BodyText"/>
        <w:spacing w:before="57"/>
        <w:ind w:left="0"/>
        <w:rPr>
          <w:rFonts w:ascii="Arial MT"/>
          <w:sz w:val="26"/>
        </w:rPr>
      </w:pPr>
    </w:p>
    <w:p w:rsidR="0067549E" w:rsidRDefault="0067549E" w:rsidP="0067549E">
      <w:pPr>
        <w:pStyle w:val="Heading9"/>
      </w:pPr>
      <w:bookmarkStart w:id="12" w:name="Mortar_pan:"/>
      <w:bookmarkEnd w:id="12"/>
      <w:r>
        <w:rPr>
          <w:color w:val="393939"/>
        </w:rPr>
        <w:t>Mortar</w:t>
      </w:r>
      <w:r>
        <w:rPr>
          <w:color w:val="393939"/>
          <w:spacing w:val="-4"/>
        </w:rPr>
        <w:t>pan:</w:t>
      </w:r>
    </w:p>
    <w:p w:rsidR="0067549E" w:rsidRDefault="0067549E" w:rsidP="0067549E">
      <w:pPr>
        <w:spacing w:before="4"/>
        <w:ind w:left="57" w:right="1089"/>
        <w:rPr>
          <w:rFonts w:ascii="Arial MT"/>
          <w:sz w:val="26"/>
        </w:rPr>
      </w:pPr>
      <w:r>
        <w:rPr>
          <w:rFonts w:ascii="Arial MT"/>
          <w:color w:val="393939"/>
          <w:sz w:val="26"/>
        </w:rPr>
        <w:t>Amortarpanisusedforsmall constructionworkinwhichconcreteormortarcanbe transported by laborers using a mortar pan.</w:t>
      </w:r>
    </w:p>
    <w:p w:rsidR="0067549E" w:rsidRDefault="0067549E" w:rsidP="0067549E">
      <w:pPr>
        <w:pStyle w:val="BodyText"/>
        <w:spacing w:before="53"/>
        <w:ind w:left="0"/>
        <w:rPr>
          <w:rFonts w:ascii="Arial MT"/>
          <w:sz w:val="26"/>
        </w:rPr>
      </w:pPr>
    </w:p>
    <w:p w:rsidR="0067549E" w:rsidRDefault="0067549E" w:rsidP="0067549E">
      <w:pPr>
        <w:pStyle w:val="Heading9"/>
        <w:spacing w:before="1"/>
      </w:pPr>
      <w:bookmarkStart w:id="13" w:name="Wheel_Borrow:"/>
      <w:bookmarkEnd w:id="13"/>
      <w:r>
        <w:rPr>
          <w:color w:val="393939"/>
        </w:rPr>
        <w:t>Wheel</w:t>
      </w:r>
      <w:r>
        <w:rPr>
          <w:color w:val="393939"/>
          <w:spacing w:val="-2"/>
        </w:rPr>
        <w:t>Borrow:</w:t>
      </w:r>
    </w:p>
    <w:p w:rsidR="0067549E" w:rsidRDefault="0067549E" w:rsidP="0067549E">
      <w:pPr>
        <w:spacing w:before="8"/>
        <w:ind w:left="57" w:right="863"/>
        <w:rPr>
          <w:rFonts w:ascii="Arial MT"/>
          <w:sz w:val="26"/>
        </w:rPr>
      </w:pPr>
      <w:r>
        <w:rPr>
          <w:rFonts w:ascii="Arial MT"/>
          <w:color w:val="393939"/>
          <w:sz w:val="26"/>
        </w:rPr>
        <w:t xml:space="preserve">The wheel borrow method of concrete transportation is suitable for long-distance concretetransportationonthesite.Itismajorlyusedforthe constructionofroads,slabs, </w:t>
      </w:r>
      <w:r>
        <w:rPr>
          <w:rFonts w:ascii="Arial MT"/>
          <w:color w:val="393939"/>
          <w:spacing w:val="-4"/>
          <w:sz w:val="26"/>
        </w:rPr>
        <w:t>etc.</w:t>
      </w:r>
    </w:p>
    <w:p w:rsidR="0067549E" w:rsidRDefault="0067549E" w:rsidP="0067549E">
      <w:pPr>
        <w:pStyle w:val="BodyText"/>
        <w:spacing w:before="57"/>
        <w:ind w:left="0"/>
        <w:rPr>
          <w:rFonts w:ascii="Arial MT"/>
          <w:sz w:val="26"/>
        </w:rPr>
      </w:pPr>
    </w:p>
    <w:p w:rsidR="0067549E" w:rsidRDefault="0067549E" w:rsidP="0067549E">
      <w:pPr>
        <w:pStyle w:val="Heading9"/>
      </w:pPr>
      <w:bookmarkStart w:id="14" w:name="Bucket_&amp;_Ropeway:"/>
      <w:bookmarkEnd w:id="14"/>
      <w:r>
        <w:rPr>
          <w:color w:val="393939"/>
        </w:rPr>
        <w:t>Bucket&amp;</w:t>
      </w:r>
      <w:r>
        <w:rPr>
          <w:color w:val="393939"/>
          <w:spacing w:val="-2"/>
        </w:rPr>
        <w:t>Ropeway:</w:t>
      </w:r>
    </w:p>
    <w:p w:rsidR="0067549E" w:rsidRDefault="0067549E" w:rsidP="0067549E">
      <w:pPr>
        <w:spacing w:before="4"/>
        <w:ind w:left="57" w:right="1089"/>
        <w:rPr>
          <w:rFonts w:ascii="Arial MT"/>
          <w:sz w:val="26"/>
        </w:rPr>
      </w:pPr>
      <w:r>
        <w:rPr>
          <w:rFonts w:ascii="Arial MT"/>
          <w:color w:val="393939"/>
          <w:sz w:val="26"/>
        </w:rPr>
        <w:t>Bucket&amp;ropeway methodof concretetransportationisusedtotransportconcretein valley areas.</w:t>
      </w:r>
    </w:p>
    <w:p w:rsidR="0067549E" w:rsidRDefault="0067549E" w:rsidP="0067549E">
      <w:pPr>
        <w:rPr>
          <w:rFonts w:ascii="Arial MT"/>
          <w:sz w:val="26"/>
        </w:rPr>
        <w:sectPr w:rsidR="0067549E">
          <w:pgSz w:w="11910" w:h="16840"/>
          <w:pgMar w:top="1020" w:right="0" w:bottom="1180" w:left="850" w:header="747" w:footer="998" w:gutter="0"/>
          <w:cols w:space="720"/>
        </w:sectPr>
      </w:pPr>
    </w:p>
    <w:p w:rsidR="0067549E" w:rsidRDefault="0067549E" w:rsidP="0067549E">
      <w:pPr>
        <w:pStyle w:val="Heading9"/>
        <w:spacing w:before="87"/>
      </w:pPr>
      <w:bookmarkStart w:id="15" w:name="Transit_mixer:"/>
      <w:bookmarkEnd w:id="15"/>
      <w:r>
        <w:rPr>
          <w:color w:val="393939"/>
        </w:rPr>
        <w:lastRenderedPageBreak/>
        <w:t>Transit</w:t>
      </w:r>
      <w:r>
        <w:rPr>
          <w:color w:val="393939"/>
          <w:spacing w:val="-2"/>
        </w:rPr>
        <w:t>mixer:</w:t>
      </w:r>
    </w:p>
    <w:p w:rsidR="0067549E" w:rsidRDefault="0067549E" w:rsidP="0067549E">
      <w:pPr>
        <w:spacing w:before="8"/>
        <w:ind w:left="57" w:right="1089"/>
        <w:rPr>
          <w:rFonts w:ascii="Arial MT"/>
          <w:sz w:val="26"/>
        </w:rPr>
      </w:pPr>
      <w:r>
        <w:rPr>
          <w:rFonts w:ascii="Arial MT"/>
          <w:color w:val="393939"/>
          <w:sz w:val="26"/>
        </w:rPr>
        <w:t>A transit mixer is suitable for long-distance concrete transportation. It is used to transportalargevolumeofconcretetothe constructionsitewhichissituatedalong distance away from the mixing plant.</w:t>
      </w:r>
    </w:p>
    <w:p w:rsidR="0067549E" w:rsidRDefault="0067549E" w:rsidP="0067549E">
      <w:pPr>
        <w:pStyle w:val="BodyText"/>
        <w:spacing w:before="53"/>
        <w:ind w:left="0"/>
        <w:rPr>
          <w:rFonts w:ascii="Arial MT"/>
          <w:sz w:val="26"/>
        </w:rPr>
      </w:pPr>
    </w:p>
    <w:p w:rsidR="0067549E" w:rsidRDefault="0067549E" w:rsidP="0067549E">
      <w:pPr>
        <w:pStyle w:val="Heading9"/>
      </w:pPr>
      <w:bookmarkStart w:id="16" w:name="Skip_&amp;_Hoist:"/>
      <w:bookmarkEnd w:id="16"/>
      <w:r>
        <w:rPr>
          <w:color w:val="393939"/>
        </w:rPr>
        <w:t>Skip&amp;</w:t>
      </w:r>
      <w:r>
        <w:rPr>
          <w:color w:val="393939"/>
          <w:spacing w:val="-2"/>
        </w:rPr>
        <w:t>Hoist:</w:t>
      </w:r>
    </w:p>
    <w:p w:rsidR="0067549E" w:rsidRDefault="0067549E" w:rsidP="0067549E">
      <w:pPr>
        <w:spacing w:before="8"/>
        <w:ind w:left="57"/>
        <w:rPr>
          <w:rFonts w:ascii="Arial MT"/>
          <w:sz w:val="26"/>
        </w:rPr>
      </w:pPr>
      <w:r>
        <w:rPr>
          <w:rFonts w:ascii="Arial MT"/>
          <w:color w:val="393939"/>
          <w:sz w:val="26"/>
        </w:rPr>
        <w:t>Itisusedinconcretingofskyscraper</w:t>
      </w:r>
      <w:r>
        <w:rPr>
          <w:rFonts w:ascii="Arial MT"/>
          <w:color w:val="393939"/>
          <w:spacing w:val="-2"/>
          <w:sz w:val="26"/>
        </w:rPr>
        <w:t>building.</w:t>
      </w:r>
    </w:p>
    <w:p w:rsidR="0067549E" w:rsidRDefault="0067549E" w:rsidP="0067549E">
      <w:pPr>
        <w:pStyle w:val="BodyText"/>
        <w:spacing w:before="55"/>
        <w:ind w:left="0"/>
        <w:rPr>
          <w:rFonts w:ascii="Arial MT"/>
          <w:sz w:val="26"/>
        </w:rPr>
      </w:pPr>
    </w:p>
    <w:p w:rsidR="0067549E" w:rsidRDefault="0067549E" w:rsidP="0067549E">
      <w:pPr>
        <w:pStyle w:val="Heading9"/>
      </w:pPr>
      <w:bookmarkStart w:id="17" w:name="Pumps_&amp;_pipelines:"/>
      <w:bookmarkEnd w:id="17"/>
      <w:r>
        <w:rPr>
          <w:color w:val="393939"/>
        </w:rPr>
        <w:t>Pumps&amp;</w:t>
      </w:r>
      <w:r>
        <w:rPr>
          <w:color w:val="393939"/>
          <w:spacing w:val="-2"/>
        </w:rPr>
        <w:t>pipelines:</w:t>
      </w:r>
    </w:p>
    <w:p w:rsidR="0067549E" w:rsidRDefault="0067549E" w:rsidP="0067549E">
      <w:pPr>
        <w:spacing w:before="4"/>
        <w:ind w:left="57" w:right="1089"/>
        <w:rPr>
          <w:rFonts w:ascii="Arial" w:hAnsi="Arial"/>
          <w:b/>
          <w:sz w:val="26"/>
        </w:rPr>
      </w:pPr>
      <w:r>
        <w:rPr>
          <w:rFonts w:ascii="Arial MT" w:hAnsi="Arial MT"/>
          <w:color w:val="393939"/>
          <w:sz w:val="26"/>
        </w:rPr>
        <w:t xml:space="preserve">Nowaday’sthistypeofconcretetransportationismostpopularforconcretingworkin tall structures. In this method, concrete is transported through the pipes by using pumps. In this method, concrete conveys from a central discharge point to </w:t>
      </w:r>
      <w:hyperlink r:id="rId225">
        <w:r>
          <w:rPr>
            <w:rFonts w:ascii="Arial MT" w:hAnsi="Arial MT"/>
            <w:color w:val="1E73BD"/>
            <w:sz w:val="26"/>
            <w:u w:val="single" w:color="1E73BD"/>
          </w:rPr>
          <w:t>formwork</w:t>
        </w:r>
      </w:hyperlink>
      <w:r>
        <w:rPr>
          <w:rFonts w:ascii="Arial MT" w:hAnsi="Arial MT"/>
          <w:color w:val="393939"/>
          <w:sz w:val="26"/>
        </w:rPr>
        <w:t xml:space="preserve">. </w:t>
      </w:r>
      <w:bookmarkStart w:id="18" w:name="Belt_conveyors:"/>
      <w:bookmarkEnd w:id="18"/>
      <w:r>
        <w:rPr>
          <w:rFonts w:ascii="Arial" w:hAnsi="Arial"/>
          <w:b/>
          <w:color w:val="393939"/>
          <w:sz w:val="26"/>
        </w:rPr>
        <w:t>Belt conveyors:</w:t>
      </w:r>
    </w:p>
    <w:p w:rsidR="0067549E" w:rsidRDefault="0067549E" w:rsidP="0067549E">
      <w:pPr>
        <w:spacing w:line="298" w:lineRule="exact"/>
        <w:ind w:left="57"/>
        <w:rPr>
          <w:rFonts w:ascii="Arial MT"/>
          <w:sz w:val="26"/>
        </w:rPr>
      </w:pPr>
      <w:r>
        <w:rPr>
          <w:rFonts w:ascii="Arial MT"/>
          <w:color w:val="393939"/>
          <w:sz w:val="26"/>
        </w:rPr>
        <w:t>Itisusedtoconveyconcretehorizontallyorinclinedontheconstruction</w:t>
      </w:r>
      <w:r>
        <w:rPr>
          <w:rFonts w:ascii="Arial MT"/>
          <w:color w:val="393939"/>
          <w:spacing w:val="-2"/>
          <w:sz w:val="26"/>
        </w:rPr>
        <w:t>site.</w:t>
      </w:r>
    </w:p>
    <w:p w:rsidR="0067549E" w:rsidRDefault="0067549E" w:rsidP="0067549E">
      <w:pPr>
        <w:pStyle w:val="BodyText"/>
        <w:spacing w:before="61"/>
        <w:ind w:left="0"/>
        <w:rPr>
          <w:rFonts w:ascii="Arial MT"/>
          <w:sz w:val="26"/>
        </w:rPr>
      </w:pPr>
    </w:p>
    <w:p w:rsidR="0067549E" w:rsidRDefault="0067549E" w:rsidP="0067549E">
      <w:pPr>
        <w:pStyle w:val="Heading7"/>
        <w:numPr>
          <w:ilvl w:val="0"/>
          <w:numId w:val="350"/>
        </w:numPr>
        <w:tabs>
          <w:tab w:val="left" w:pos="391"/>
        </w:tabs>
        <w:spacing w:line="240" w:lineRule="auto"/>
        <w:ind w:left="391" w:hanging="334"/>
        <w:rPr>
          <w:color w:val="393939"/>
        </w:rPr>
      </w:pPr>
      <w:bookmarkStart w:id="19" w:name="4._Placing_of_concrete:"/>
      <w:bookmarkEnd w:id="19"/>
      <w:r>
        <w:rPr>
          <w:color w:val="393939"/>
        </w:rPr>
        <w:t>Placingof</w:t>
      </w:r>
      <w:r>
        <w:rPr>
          <w:color w:val="393939"/>
          <w:spacing w:val="-2"/>
        </w:rPr>
        <w:t>concrete:</w:t>
      </w:r>
    </w:p>
    <w:p w:rsidR="0067549E" w:rsidRDefault="0067549E" w:rsidP="0067549E">
      <w:pPr>
        <w:spacing w:before="5" w:line="528" w:lineRule="auto"/>
        <w:ind w:left="57" w:right="1089"/>
        <w:rPr>
          <w:rFonts w:ascii="Arial MT"/>
          <w:sz w:val="26"/>
        </w:rPr>
      </w:pPr>
      <w:r>
        <w:rPr>
          <w:rFonts w:ascii="Arial MT"/>
          <w:color w:val="393939"/>
          <w:sz w:val="26"/>
        </w:rPr>
        <w:t>Placingofconcreteistheprocessofdepositionofconcreteinitsrequiredposition. Placing of concrete under water is done by various methods.</w:t>
      </w:r>
    </w:p>
    <w:p w:rsidR="0067549E" w:rsidRDefault="0067549E" w:rsidP="0067549E">
      <w:pPr>
        <w:pStyle w:val="ListParagraph"/>
        <w:numPr>
          <w:ilvl w:val="1"/>
          <w:numId w:val="350"/>
        </w:numPr>
        <w:tabs>
          <w:tab w:val="left" w:pos="1498"/>
        </w:tabs>
        <w:spacing w:line="298" w:lineRule="exact"/>
        <w:ind w:hanging="360"/>
        <w:rPr>
          <w:rFonts w:ascii="Arial MT" w:hAnsi="Arial MT"/>
          <w:sz w:val="26"/>
        </w:rPr>
      </w:pPr>
      <w:r>
        <w:rPr>
          <w:rFonts w:ascii="Arial MT" w:hAnsi="Arial MT"/>
          <w:color w:val="393939"/>
          <w:sz w:val="26"/>
        </w:rPr>
        <w:t>Tremie</w:t>
      </w:r>
      <w:r>
        <w:rPr>
          <w:rFonts w:ascii="Arial MT" w:hAnsi="Arial MT"/>
          <w:color w:val="393939"/>
          <w:spacing w:val="-2"/>
          <w:sz w:val="26"/>
        </w:rPr>
        <w:t>method</w:t>
      </w:r>
    </w:p>
    <w:p w:rsidR="0067549E" w:rsidRDefault="0067549E" w:rsidP="0067549E">
      <w:pPr>
        <w:pStyle w:val="ListParagraph"/>
        <w:numPr>
          <w:ilvl w:val="1"/>
          <w:numId w:val="350"/>
        </w:numPr>
        <w:tabs>
          <w:tab w:val="left" w:pos="1498"/>
        </w:tabs>
        <w:spacing w:line="298" w:lineRule="exact"/>
        <w:ind w:hanging="360"/>
        <w:rPr>
          <w:rFonts w:ascii="Arial MT" w:hAnsi="Arial MT"/>
          <w:sz w:val="26"/>
        </w:rPr>
      </w:pPr>
      <w:r>
        <w:rPr>
          <w:rFonts w:ascii="Arial MT" w:hAnsi="Arial MT"/>
          <w:color w:val="393939"/>
          <w:sz w:val="26"/>
        </w:rPr>
        <w:t>Bagged</w:t>
      </w:r>
      <w:r>
        <w:rPr>
          <w:rFonts w:ascii="Arial MT" w:hAnsi="Arial MT"/>
          <w:color w:val="393939"/>
          <w:spacing w:val="-2"/>
          <w:sz w:val="26"/>
        </w:rPr>
        <w:t>method</w:t>
      </w:r>
    </w:p>
    <w:p w:rsidR="0067549E" w:rsidRDefault="0067549E" w:rsidP="0067549E">
      <w:pPr>
        <w:pStyle w:val="ListParagraph"/>
        <w:numPr>
          <w:ilvl w:val="1"/>
          <w:numId w:val="350"/>
        </w:numPr>
        <w:tabs>
          <w:tab w:val="left" w:pos="1498"/>
        </w:tabs>
        <w:spacing w:before="3" w:line="296" w:lineRule="exact"/>
        <w:ind w:hanging="360"/>
        <w:rPr>
          <w:rFonts w:ascii="Arial MT" w:hAnsi="Arial MT"/>
          <w:sz w:val="26"/>
        </w:rPr>
      </w:pPr>
      <w:r>
        <w:rPr>
          <w:rFonts w:ascii="Arial MT" w:hAnsi="Arial MT"/>
          <w:color w:val="393939"/>
          <w:sz w:val="26"/>
        </w:rPr>
        <w:t>Bottomdumpmethod,</w:t>
      </w:r>
      <w:r>
        <w:rPr>
          <w:rFonts w:ascii="Arial MT" w:hAnsi="Arial MT"/>
          <w:color w:val="393939"/>
          <w:spacing w:val="-4"/>
          <w:sz w:val="26"/>
        </w:rPr>
        <w:t>etc.</w:t>
      </w:r>
    </w:p>
    <w:p w:rsidR="0067549E" w:rsidRDefault="0067549E" w:rsidP="0067549E">
      <w:pPr>
        <w:pStyle w:val="Heading7"/>
        <w:numPr>
          <w:ilvl w:val="0"/>
          <w:numId w:val="350"/>
        </w:numPr>
        <w:tabs>
          <w:tab w:val="left" w:pos="391"/>
        </w:tabs>
        <w:ind w:left="391" w:hanging="334"/>
        <w:rPr>
          <w:color w:val="393939"/>
        </w:rPr>
      </w:pPr>
      <w:bookmarkStart w:id="20" w:name="5._Compaction_of_concrete:"/>
      <w:bookmarkEnd w:id="20"/>
      <w:r>
        <w:rPr>
          <w:color w:val="393939"/>
        </w:rPr>
        <w:t>Compactionof</w:t>
      </w:r>
      <w:r>
        <w:rPr>
          <w:color w:val="393939"/>
          <w:spacing w:val="-2"/>
        </w:rPr>
        <w:t>concrete:</w:t>
      </w:r>
    </w:p>
    <w:p w:rsidR="0067549E" w:rsidRDefault="0067549E" w:rsidP="0067549E">
      <w:pPr>
        <w:spacing w:before="5"/>
        <w:ind w:left="57" w:right="1786"/>
        <w:jc w:val="both"/>
        <w:rPr>
          <w:rFonts w:ascii="Arial MT"/>
          <w:sz w:val="26"/>
        </w:rPr>
      </w:pPr>
      <w:r>
        <w:rPr>
          <w:rFonts w:ascii="Arial MT"/>
          <w:color w:val="393939"/>
          <w:sz w:val="26"/>
        </w:rPr>
        <w:t xml:space="preserve">Compactionof concrete is a process inwhichconcrete is compacted by various methodstoremoveentrappedairfromthe concreteandincreasethestrengthof </w:t>
      </w:r>
      <w:r>
        <w:rPr>
          <w:rFonts w:ascii="Arial MT"/>
          <w:color w:val="393939"/>
          <w:spacing w:val="-2"/>
          <w:sz w:val="26"/>
        </w:rPr>
        <w:t>concrete.</w:t>
      </w:r>
    </w:p>
    <w:p w:rsidR="0067549E" w:rsidRDefault="0067549E" w:rsidP="0067549E">
      <w:pPr>
        <w:pStyle w:val="BodyText"/>
        <w:spacing w:before="62"/>
        <w:ind w:left="0"/>
        <w:rPr>
          <w:rFonts w:ascii="Arial MT"/>
          <w:sz w:val="26"/>
        </w:rPr>
      </w:pPr>
    </w:p>
    <w:p w:rsidR="0067549E" w:rsidRDefault="0067549E" w:rsidP="0067549E">
      <w:pPr>
        <w:ind w:left="57" w:right="1089"/>
        <w:rPr>
          <w:rFonts w:ascii="Arial MT"/>
          <w:sz w:val="26"/>
        </w:rPr>
      </w:pPr>
      <w:r>
        <w:rPr>
          <w:rFonts w:ascii="Arial MT"/>
          <w:color w:val="393939"/>
          <w:sz w:val="26"/>
        </w:rPr>
        <w:t>Bydoingcompactionofconcrete,concretebecomesdense,impermeableduetothat the durability of concrete increases.</w:t>
      </w:r>
    </w:p>
    <w:p w:rsidR="0067549E" w:rsidRDefault="0067549E" w:rsidP="0067549E">
      <w:pPr>
        <w:rPr>
          <w:rFonts w:ascii="Arial MT"/>
          <w:sz w:val="26"/>
        </w:rPr>
        <w:sectPr w:rsidR="0067549E">
          <w:pgSz w:w="11910" w:h="16840"/>
          <w:pgMar w:top="1020" w:right="0" w:bottom="1180" w:left="850" w:header="747" w:footer="998" w:gutter="0"/>
          <w:cols w:space="720"/>
        </w:sectPr>
      </w:pPr>
    </w:p>
    <w:p w:rsidR="0067549E" w:rsidRDefault="0067549E" w:rsidP="0067549E">
      <w:pPr>
        <w:pStyle w:val="BodyText"/>
        <w:spacing w:before="4" w:after="1"/>
        <w:ind w:left="0"/>
        <w:rPr>
          <w:rFonts w:ascii="Arial MT"/>
          <w:sz w:val="8"/>
        </w:rPr>
      </w:pPr>
    </w:p>
    <w:p w:rsidR="0067549E" w:rsidRDefault="0067549E" w:rsidP="0067549E">
      <w:pPr>
        <w:pStyle w:val="BodyText"/>
        <w:rPr>
          <w:rFonts w:ascii="Arial MT"/>
          <w:sz w:val="20"/>
        </w:rPr>
      </w:pPr>
      <w:r>
        <w:rPr>
          <w:rFonts w:ascii="Arial MT"/>
          <w:noProof/>
          <w:sz w:val="20"/>
        </w:rPr>
        <w:drawing>
          <wp:inline distT="0" distB="0" distL="0" distR="0" wp14:anchorId="0615F139" wp14:editId="12D3CC9C">
            <wp:extent cx="6568326" cy="3401567"/>
            <wp:effectExtent l="0" t="0" r="0" b="0"/>
            <wp:docPr id="17" name="Image 17" descr="compaction of concre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descr="compaction of concrete"/>
                    <pic:cNvPicPr/>
                  </pic:nvPicPr>
                  <pic:blipFill>
                    <a:blip r:embed="rId226" cstate="print"/>
                    <a:stretch>
                      <a:fillRect/>
                    </a:stretch>
                  </pic:blipFill>
                  <pic:spPr>
                    <a:xfrm>
                      <a:off x="0" y="0"/>
                      <a:ext cx="6568326" cy="3401567"/>
                    </a:xfrm>
                    <a:prstGeom prst="rect">
                      <a:avLst/>
                    </a:prstGeom>
                  </pic:spPr>
                </pic:pic>
              </a:graphicData>
            </a:graphic>
          </wp:inline>
        </w:drawing>
      </w:r>
    </w:p>
    <w:p w:rsidR="0067549E" w:rsidRDefault="0067549E" w:rsidP="0067549E">
      <w:pPr>
        <w:spacing w:before="1"/>
        <w:ind w:left="57"/>
        <w:rPr>
          <w:rFonts w:ascii="Arial MT"/>
          <w:sz w:val="26"/>
        </w:rPr>
      </w:pPr>
      <w:r>
        <w:rPr>
          <w:rFonts w:ascii="Arial MT"/>
          <w:color w:val="393939"/>
          <w:sz w:val="26"/>
        </w:rPr>
        <w:t>Compactionofconcretedonebytwo</w:t>
      </w:r>
      <w:r>
        <w:rPr>
          <w:rFonts w:ascii="Arial MT"/>
          <w:color w:val="393939"/>
          <w:spacing w:val="-4"/>
          <w:sz w:val="26"/>
        </w:rPr>
        <w:t>ways.</w:t>
      </w:r>
    </w:p>
    <w:p w:rsidR="0067549E" w:rsidRDefault="0067549E" w:rsidP="0067549E">
      <w:pPr>
        <w:pStyle w:val="BodyText"/>
        <w:spacing w:before="60"/>
        <w:ind w:left="0"/>
        <w:rPr>
          <w:rFonts w:ascii="Arial MT"/>
          <w:sz w:val="26"/>
        </w:rPr>
      </w:pPr>
    </w:p>
    <w:p w:rsidR="0067549E" w:rsidRDefault="0067549E" w:rsidP="0067549E">
      <w:pPr>
        <w:pStyle w:val="ListParagraph"/>
        <w:numPr>
          <w:ilvl w:val="1"/>
          <w:numId w:val="350"/>
        </w:numPr>
        <w:tabs>
          <w:tab w:val="left" w:pos="1498"/>
        </w:tabs>
        <w:spacing w:line="298" w:lineRule="exact"/>
        <w:ind w:hanging="360"/>
        <w:rPr>
          <w:rFonts w:ascii="Arial MT" w:hAnsi="Arial MT"/>
          <w:sz w:val="26"/>
        </w:rPr>
      </w:pPr>
      <w:r>
        <w:rPr>
          <w:rFonts w:ascii="Arial MT" w:hAnsi="Arial MT"/>
          <w:color w:val="393939"/>
          <w:sz w:val="26"/>
        </w:rPr>
        <w:t>Hand</w:t>
      </w:r>
      <w:r>
        <w:rPr>
          <w:rFonts w:ascii="Arial MT" w:hAnsi="Arial MT"/>
          <w:color w:val="393939"/>
          <w:spacing w:val="-2"/>
          <w:sz w:val="26"/>
        </w:rPr>
        <w:t>compaction</w:t>
      </w:r>
    </w:p>
    <w:p w:rsidR="0067549E" w:rsidRDefault="0067549E" w:rsidP="0067549E">
      <w:pPr>
        <w:pStyle w:val="ListParagraph"/>
        <w:numPr>
          <w:ilvl w:val="1"/>
          <w:numId w:val="350"/>
        </w:numPr>
        <w:tabs>
          <w:tab w:val="left" w:pos="1498"/>
        </w:tabs>
        <w:spacing w:line="298" w:lineRule="exact"/>
        <w:ind w:hanging="360"/>
        <w:rPr>
          <w:rFonts w:ascii="Arial MT" w:hAnsi="Arial MT"/>
          <w:sz w:val="26"/>
        </w:rPr>
      </w:pPr>
      <w:r>
        <w:rPr>
          <w:rFonts w:ascii="Arial MT" w:hAnsi="Arial MT"/>
          <w:color w:val="393939"/>
          <w:sz w:val="26"/>
        </w:rPr>
        <w:t>Mechanical</w:t>
      </w:r>
      <w:r>
        <w:rPr>
          <w:rFonts w:ascii="Arial MT" w:hAnsi="Arial MT"/>
          <w:color w:val="393939"/>
          <w:spacing w:val="-2"/>
          <w:sz w:val="26"/>
        </w:rPr>
        <w:t>compaction</w:t>
      </w:r>
    </w:p>
    <w:p w:rsidR="0067549E" w:rsidRDefault="0067549E" w:rsidP="0067549E">
      <w:pPr>
        <w:pStyle w:val="Heading9"/>
        <w:numPr>
          <w:ilvl w:val="0"/>
          <w:numId w:val="347"/>
        </w:numPr>
        <w:tabs>
          <w:tab w:val="left" w:pos="271"/>
        </w:tabs>
        <w:spacing w:line="298" w:lineRule="exact"/>
        <w:ind w:left="271" w:hanging="214"/>
      </w:pPr>
      <w:bookmarkStart w:id="21" w:name="i._Hand_compaction:"/>
      <w:bookmarkEnd w:id="21"/>
      <w:r>
        <w:rPr>
          <w:color w:val="393939"/>
        </w:rPr>
        <w:t>Hand</w:t>
      </w:r>
      <w:r>
        <w:rPr>
          <w:color w:val="393939"/>
          <w:spacing w:val="-2"/>
        </w:rPr>
        <w:t>compaction:</w:t>
      </w:r>
    </w:p>
    <w:p w:rsidR="0067549E" w:rsidRDefault="0067549E" w:rsidP="0067549E">
      <w:pPr>
        <w:spacing w:before="3"/>
        <w:ind w:left="57"/>
        <w:rPr>
          <w:rFonts w:ascii="Arial MT"/>
          <w:sz w:val="26"/>
        </w:rPr>
      </w:pPr>
      <w:r>
        <w:rPr>
          <w:rFonts w:ascii="Arial MT"/>
          <w:color w:val="393939"/>
          <w:sz w:val="26"/>
        </w:rPr>
        <w:t>Handcompactionofconcreteisdonebyvarious</w:t>
      </w:r>
      <w:r>
        <w:rPr>
          <w:rFonts w:ascii="Arial MT"/>
          <w:color w:val="393939"/>
          <w:spacing w:val="-2"/>
          <w:sz w:val="26"/>
        </w:rPr>
        <w:t>techniques.</w:t>
      </w:r>
    </w:p>
    <w:p w:rsidR="0067549E" w:rsidRDefault="0067549E" w:rsidP="0067549E">
      <w:pPr>
        <w:pStyle w:val="BodyText"/>
        <w:spacing w:before="60"/>
        <w:ind w:left="0"/>
        <w:rPr>
          <w:rFonts w:ascii="Arial MT"/>
          <w:sz w:val="26"/>
        </w:rPr>
      </w:pPr>
    </w:p>
    <w:p w:rsidR="0067549E" w:rsidRDefault="0067549E" w:rsidP="0067549E">
      <w:pPr>
        <w:pStyle w:val="ListParagraph"/>
        <w:numPr>
          <w:ilvl w:val="1"/>
          <w:numId w:val="347"/>
        </w:numPr>
        <w:tabs>
          <w:tab w:val="left" w:pos="1498"/>
        </w:tabs>
        <w:ind w:hanging="360"/>
        <w:rPr>
          <w:rFonts w:ascii="Arial MT" w:hAnsi="Arial MT"/>
          <w:sz w:val="26"/>
        </w:rPr>
      </w:pPr>
      <w:r>
        <w:rPr>
          <w:rFonts w:ascii="Arial MT" w:hAnsi="Arial MT"/>
          <w:color w:val="393939"/>
          <w:spacing w:val="-2"/>
          <w:sz w:val="26"/>
        </w:rPr>
        <w:t>Roding</w:t>
      </w:r>
    </w:p>
    <w:p w:rsidR="0067549E" w:rsidRDefault="0067549E" w:rsidP="0067549E">
      <w:pPr>
        <w:pStyle w:val="ListParagraph"/>
        <w:numPr>
          <w:ilvl w:val="1"/>
          <w:numId w:val="347"/>
        </w:numPr>
        <w:tabs>
          <w:tab w:val="left" w:pos="1498"/>
        </w:tabs>
        <w:spacing w:before="4" w:line="298" w:lineRule="exact"/>
        <w:ind w:hanging="360"/>
        <w:rPr>
          <w:rFonts w:ascii="Arial MT" w:hAnsi="Arial MT"/>
          <w:sz w:val="26"/>
        </w:rPr>
      </w:pPr>
      <w:r>
        <w:rPr>
          <w:rFonts w:ascii="Arial MT" w:hAnsi="Arial MT"/>
          <w:color w:val="393939"/>
          <w:spacing w:val="-2"/>
          <w:sz w:val="26"/>
        </w:rPr>
        <w:t>Ramming</w:t>
      </w:r>
    </w:p>
    <w:p w:rsidR="0067549E" w:rsidRDefault="0067549E" w:rsidP="0067549E">
      <w:pPr>
        <w:pStyle w:val="ListParagraph"/>
        <w:numPr>
          <w:ilvl w:val="1"/>
          <w:numId w:val="347"/>
        </w:numPr>
        <w:tabs>
          <w:tab w:val="left" w:pos="1498"/>
        </w:tabs>
        <w:spacing w:line="295" w:lineRule="exact"/>
        <w:ind w:hanging="360"/>
        <w:rPr>
          <w:rFonts w:ascii="Arial MT" w:hAnsi="Arial MT"/>
          <w:sz w:val="26"/>
        </w:rPr>
      </w:pPr>
      <w:r>
        <w:rPr>
          <w:rFonts w:ascii="Arial MT" w:hAnsi="Arial MT"/>
          <w:color w:val="393939"/>
          <w:spacing w:val="-2"/>
          <w:sz w:val="26"/>
        </w:rPr>
        <w:t>Tamping</w:t>
      </w:r>
    </w:p>
    <w:p w:rsidR="0067549E" w:rsidRDefault="0067549E" w:rsidP="0067549E">
      <w:pPr>
        <w:pStyle w:val="Heading9"/>
        <w:numPr>
          <w:ilvl w:val="0"/>
          <w:numId w:val="347"/>
        </w:numPr>
        <w:tabs>
          <w:tab w:val="left" w:pos="342"/>
        </w:tabs>
        <w:spacing w:line="296" w:lineRule="exact"/>
        <w:ind w:left="342" w:hanging="285"/>
      </w:pPr>
      <w:bookmarkStart w:id="22" w:name="ii._Mechanical_compaction:"/>
      <w:bookmarkEnd w:id="22"/>
      <w:r>
        <w:rPr>
          <w:color w:val="393939"/>
        </w:rPr>
        <w:t>Mechanical</w:t>
      </w:r>
      <w:r>
        <w:rPr>
          <w:color w:val="393939"/>
          <w:spacing w:val="-2"/>
        </w:rPr>
        <w:t>compaction:</w:t>
      </w:r>
    </w:p>
    <w:p w:rsidR="0067549E" w:rsidRDefault="0067549E" w:rsidP="0067549E">
      <w:pPr>
        <w:spacing w:before="3" w:line="242" w:lineRule="auto"/>
        <w:ind w:left="57" w:right="863"/>
        <w:rPr>
          <w:rFonts w:ascii="Arial MT"/>
          <w:sz w:val="26"/>
        </w:rPr>
      </w:pPr>
      <w:r>
        <w:rPr>
          <w:rFonts w:ascii="Arial MT"/>
          <w:color w:val="393939"/>
          <w:sz w:val="26"/>
        </w:rPr>
        <w:t xml:space="preserve">Mechanical compactionisdonebyvarious typeofvibratingmachinerieswhicharegiven </w:t>
      </w:r>
      <w:r>
        <w:rPr>
          <w:rFonts w:ascii="Arial MT"/>
          <w:color w:val="393939"/>
          <w:spacing w:val="-2"/>
          <w:sz w:val="26"/>
        </w:rPr>
        <w:t>below.</w:t>
      </w:r>
    </w:p>
    <w:p w:rsidR="0067549E" w:rsidRDefault="0067549E" w:rsidP="0067549E">
      <w:pPr>
        <w:pStyle w:val="BodyText"/>
        <w:spacing w:before="58"/>
        <w:ind w:left="0"/>
        <w:rPr>
          <w:rFonts w:ascii="Arial MT"/>
          <w:sz w:val="26"/>
        </w:rPr>
      </w:pPr>
    </w:p>
    <w:p w:rsidR="0067549E" w:rsidRDefault="0067549E" w:rsidP="0067549E">
      <w:pPr>
        <w:pStyle w:val="ListParagraph"/>
        <w:numPr>
          <w:ilvl w:val="1"/>
          <w:numId w:val="347"/>
        </w:numPr>
        <w:tabs>
          <w:tab w:val="left" w:pos="1498"/>
        </w:tabs>
        <w:spacing w:line="298" w:lineRule="exact"/>
        <w:ind w:hanging="360"/>
        <w:rPr>
          <w:rFonts w:ascii="Arial MT" w:hAnsi="Arial MT"/>
          <w:sz w:val="26"/>
        </w:rPr>
      </w:pPr>
      <w:r>
        <w:rPr>
          <w:rFonts w:ascii="Arial MT" w:hAnsi="Arial MT"/>
          <w:color w:val="393939"/>
          <w:sz w:val="26"/>
        </w:rPr>
        <w:t>Needle</w:t>
      </w:r>
      <w:r>
        <w:rPr>
          <w:rFonts w:ascii="Arial MT" w:hAnsi="Arial MT"/>
          <w:color w:val="393939"/>
          <w:spacing w:val="-2"/>
          <w:sz w:val="26"/>
        </w:rPr>
        <w:t>vibrator</w:t>
      </w:r>
    </w:p>
    <w:p w:rsidR="0067549E" w:rsidRDefault="0067549E" w:rsidP="0067549E">
      <w:pPr>
        <w:pStyle w:val="ListParagraph"/>
        <w:numPr>
          <w:ilvl w:val="1"/>
          <w:numId w:val="347"/>
        </w:numPr>
        <w:tabs>
          <w:tab w:val="left" w:pos="1498"/>
        </w:tabs>
        <w:spacing w:line="298" w:lineRule="exact"/>
        <w:ind w:hanging="360"/>
        <w:rPr>
          <w:rFonts w:ascii="Arial MT" w:hAnsi="Arial MT"/>
          <w:sz w:val="26"/>
        </w:rPr>
      </w:pPr>
      <w:r>
        <w:rPr>
          <w:rFonts w:ascii="Arial MT" w:hAnsi="Arial MT"/>
          <w:color w:val="393939"/>
          <w:sz w:val="26"/>
        </w:rPr>
        <w:t>Form</w:t>
      </w:r>
      <w:r>
        <w:rPr>
          <w:rFonts w:ascii="Arial MT" w:hAnsi="Arial MT"/>
          <w:color w:val="393939"/>
          <w:spacing w:val="-2"/>
          <w:sz w:val="26"/>
        </w:rPr>
        <w:t>vibrator</w:t>
      </w:r>
    </w:p>
    <w:p w:rsidR="0067549E" w:rsidRDefault="0067549E" w:rsidP="0067549E">
      <w:pPr>
        <w:pStyle w:val="ListParagraph"/>
        <w:numPr>
          <w:ilvl w:val="1"/>
          <w:numId w:val="347"/>
        </w:numPr>
        <w:tabs>
          <w:tab w:val="left" w:pos="1498"/>
        </w:tabs>
        <w:spacing w:before="3" w:line="298" w:lineRule="exact"/>
        <w:ind w:hanging="360"/>
        <w:rPr>
          <w:rFonts w:ascii="Arial MT" w:hAnsi="Arial MT"/>
          <w:sz w:val="26"/>
        </w:rPr>
      </w:pPr>
      <w:r>
        <w:rPr>
          <w:rFonts w:ascii="Arial MT" w:hAnsi="Arial MT"/>
          <w:color w:val="393939"/>
          <w:sz w:val="26"/>
        </w:rPr>
        <w:t>Table</w:t>
      </w:r>
      <w:r>
        <w:rPr>
          <w:rFonts w:ascii="Arial MT" w:hAnsi="Arial MT"/>
          <w:color w:val="393939"/>
          <w:spacing w:val="-2"/>
          <w:sz w:val="26"/>
        </w:rPr>
        <w:t>vibrator</w:t>
      </w:r>
    </w:p>
    <w:p w:rsidR="0067549E" w:rsidRDefault="0067549E" w:rsidP="0067549E">
      <w:pPr>
        <w:pStyle w:val="ListParagraph"/>
        <w:numPr>
          <w:ilvl w:val="1"/>
          <w:numId w:val="347"/>
        </w:numPr>
        <w:tabs>
          <w:tab w:val="left" w:pos="1498"/>
        </w:tabs>
        <w:spacing w:line="296" w:lineRule="exact"/>
        <w:ind w:hanging="360"/>
        <w:rPr>
          <w:rFonts w:ascii="Arial MT" w:hAnsi="Arial MT"/>
          <w:sz w:val="26"/>
        </w:rPr>
      </w:pPr>
      <w:r>
        <w:rPr>
          <w:rFonts w:ascii="Arial MT" w:hAnsi="Arial MT"/>
          <w:color w:val="393939"/>
          <w:sz w:val="26"/>
        </w:rPr>
        <w:t>Surface</w:t>
      </w:r>
      <w:r>
        <w:rPr>
          <w:rFonts w:ascii="Arial MT" w:hAnsi="Arial MT"/>
          <w:color w:val="393939"/>
          <w:spacing w:val="-2"/>
          <w:sz w:val="26"/>
        </w:rPr>
        <w:t>vibrator</w:t>
      </w:r>
    </w:p>
    <w:p w:rsidR="0067549E" w:rsidRDefault="0067549E" w:rsidP="0067549E">
      <w:pPr>
        <w:pStyle w:val="Heading7"/>
        <w:numPr>
          <w:ilvl w:val="0"/>
          <w:numId w:val="350"/>
        </w:numPr>
        <w:tabs>
          <w:tab w:val="left" w:pos="391"/>
        </w:tabs>
        <w:ind w:left="391" w:hanging="334"/>
        <w:rPr>
          <w:color w:val="393939"/>
        </w:rPr>
      </w:pPr>
      <w:bookmarkStart w:id="23" w:name="6._Curing_of_concrete:"/>
      <w:bookmarkEnd w:id="23"/>
      <w:r>
        <w:rPr>
          <w:color w:val="393939"/>
        </w:rPr>
        <w:t>Curingof</w:t>
      </w:r>
      <w:r>
        <w:rPr>
          <w:color w:val="393939"/>
          <w:spacing w:val="-2"/>
        </w:rPr>
        <w:t>concrete:</w:t>
      </w:r>
    </w:p>
    <w:p w:rsidR="0067549E" w:rsidRDefault="0067549E" w:rsidP="0067549E">
      <w:pPr>
        <w:spacing w:before="5"/>
        <w:ind w:left="57" w:right="1089"/>
        <w:rPr>
          <w:rFonts w:ascii="Arial MT"/>
          <w:sz w:val="26"/>
        </w:rPr>
      </w:pPr>
      <w:r>
        <w:rPr>
          <w:rFonts w:ascii="Arial MT"/>
          <w:color w:val="393939"/>
          <w:sz w:val="26"/>
        </w:rPr>
        <w:t>Curingofconcreteisdefinedasaprocess tomaintaintemperatureand moistureof concrete during the hydration process of cement due to that hydration of cement completed and concrete gains maximum strength.</w:t>
      </w:r>
    </w:p>
    <w:p w:rsidR="0067549E" w:rsidRDefault="0067549E" w:rsidP="0067549E">
      <w:pPr>
        <w:rPr>
          <w:rFonts w:ascii="Arial MT"/>
          <w:sz w:val="26"/>
        </w:rPr>
        <w:sectPr w:rsidR="0067549E">
          <w:pgSz w:w="11910" w:h="16840"/>
          <w:pgMar w:top="1020" w:right="0" w:bottom="1180" w:left="850" w:header="747" w:footer="998" w:gutter="0"/>
          <w:cols w:space="720"/>
        </w:sectPr>
      </w:pPr>
    </w:p>
    <w:p w:rsidR="0067549E" w:rsidRDefault="0067549E" w:rsidP="0067549E">
      <w:pPr>
        <w:pStyle w:val="Heading3"/>
        <w:spacing w:before="85"/>
        <w:ind w:left="3303"/>
        <w:jc w:val="left"/>
        <w:rPr>
          <w:rFonts w:ascii="Arial"/>
        </w:rPr>
      </w:pPr>
      <w:r>
        <w:rPr>
          <w:rFonts w:ascii="Arial"/>
          <w:color w:val="393939"/>
        </w:rPr>
        <w:lastRenderedPageBreak/>
        <w:t>CHAPTER-</w:t>
      </w:r>
      <w:r>
        <w:rPr>
          <w:rFonts w:ascii="Arial"/>
          <w:color w:val="393939"/>
          <w:spacing w:val="-10"/>
        </w:rPr>
        <w:t>8</w:t>
      </w:r>
    </w:p>
    <w:p w:rsidR="0067549E" w:rsidRDefault="0067549E" w:rsidP="0067549E">
      <w:pPr>
        <w:spacing w:before="376"/>
        <w:ind w:left="57"/>
        <w:rPr>
          <w:rFonts w:ascii="Calibri"/>
          <w:b/>
        </w:rPr>
      </w:pPr>
      <w:r>
        <w:rPr>
          <w:rFonts w:ascii="Calibri"/>
          <w:b/>
        </w:rPr>
        <w:t>FactorsAffectingQualityof</w:t>
      </w:r>
      <w:r>
        <w:rPr>
          <w:rFonts w:ascii="Calibri"/>
          <w:b/>
          <w:spacing w:val="-2"/>
        </w:rPr>
        <w:t xml:space="preserve"> Concrete</w:t>
      </w:r>
    </w:p>
    <w:p w:rsidR="0067549E" w:rsidRDefault="0067549E" w:rsidP="0067549E">
      <w:pPr>
        <w:spacing w:before="179" w:line="266" w:lineRule="auto"/>
        <w:ind w:left="57" w:right="863"/>
        <w:rPr>
          <w:rFonts w:ascii="Calibri"/>
        </w:rPr>
      </w:pPr>
      <w:r>
        <w:rPr>
          <w:rFonts w:ascii="Calibri"/>
        </w:rPr>
        <w:t>Concrete strength is affected by many factors, such as quality of raw materials, water/cement ratio, coarse/fine aggregateratio,ageofconcrete,compaction ofconcrete,temperature,relativehumidityandcuringofconcrete.</w:t>
      </w:r>
    </w:p>
    <w:p w:rsidR="0067549E" w:rsidRDefault="0067549E" w:rsidP="0067549E">
      <w:pPr>
        <w:spacing w:before="147"/>
        <w:ind w:left="57"/>
        <w:rPr>
          <w:rFonts w:ascii="Calibri"/>
          <w:b/>
        </w:rPr>
      </w:pPr>
      <w:r>
        <w:rPr>
          <w:rFonts w:ascii="Calibri"/>
          <w:b/>
        </w:rPr>
        <w:t>QualityofRaw</w:t>
      </w:r>
      <w:r>
        <w:rPr>
          <w:rFonts w:ascii="Calibri"/>
          <w:b/>
          <w:spacing w:val="-2"/>
        </w:rPr>
        <w:t>Materials</w:t>
      </w:r>
    </w:p>
    <w:p w:rsidR="0067549E" w:rsidRDefault="0067549E" w:rsidP="0067549E">
      <w:pPr>
        <w:spacing w:before="178" w:line="259" w:lineRule="auto"/>
        <w:ind w:left="57" w:right="1004"/>
        <w:rPr>
          <w:rFonts w:ascii="Calibri" w:hAnsi="Calibri"/>
        </w:rPr>
      </w:pPr>
      <w:r>
        <w:rPr>
          <w:rFonts w:ascii="Calibri" w:hAnsi="Calibri"/>
          <w:b/>
        </w:rPr>
        <w:t xml:space="preserve">Cement: </w:t>
      </w:r>
      <w:r>
        <w:rPr>
          <w:rFonts w:ascii="Calibri" w:hAnsi="Calibri"/>
        </w:rPr>
        <w:t xml:space="preserve">Provided the cement conforms with the appropriate standard and it has been stored correctly (i.e. in dry conditions), it should be suitable for use in concrete. </w:t>
      </w:r>
      <w:r>
        <w:rPr>
          <w:rFonts w:ascii="Calibri" w:hAnsi="Calibri"/>
          <w:b/>
        </w:rPr>
        <w:t xml:space="preserve">Aggregates: </w:t>
      </w:r>
      <w:r>
        <w:rPr>
          <w:rFonts w:ascii="Calibri" w:hAnsi="Calibri"/>
        </w:rPr>
        <w:t xml:space="preserve">Quality of aggregates, its size, shape, texture, strength etc determines the strength of concrete. The presence of salts (chlorides and sulphates), silt andclayalsoreducesthestrengthof concrete. </w:t>
      </w:r>
      <w:r>
        <w:rPr>
          <w:rFonts w:ascii="Calibri" w:hAnsi="Calibri"/>
          <w:b/>
        </w:rPr>
        <w:t xml:space="preserve">Water: </w:t>
      </w:r>
      <w:r>
        <w:rPr>
          <w:rFonts w:ascii="Calibri" w:hAnsi="Calibri"/>
        </w:rPr>
        <w:t>frequentlythequalityofthewateriscoveredbyaclause stating “..the water should be fit for drinking..”. This criterion though is not absolute and reference should be made to respective codes for testing of water construction purpose.</w:t>
      </w:r>
    </w:p>
    <w:p w:rsidR="0067549E" w:rsidRDefault="0067549E" w:rsidP="0067549E">
      <w:pPr>
        <w:spacing w:before="166"/>
        <w:ind w:left="57"/>
        <w:rPr>
          <w:rFonts w:ascii="Calibri"/>
          <w:b/>
        </w:rPr>
      </w:pPr>
      <w:r>
        <w:rPr>
          <w:rFonts w:ascii="Calibri"/>
          <w:b/>
        </w:rPr>
        <w:t>Water/Cement</w:t>
      </w:r>
      <w:r>
        <w:rPr>
          <w:rFonts w:ascii="Calibri"/>
          <w:b/>
          <w:spacing w:val="-4"/>
        </w:rPr>
        <w:t xml:space="preserve"> Ratio</w:t>
      </w:r>
    </w:p>
    <w:p w:rsidR="0067549E" w:rsidRDefault="0067549E" w:rsidP="0067549E">
      <w:pPr>
        <w:spacing w:before="174"/>
        <w:ind w:left="57"/>
        <w:rPr>
          <w:rFonts w:ascii="Calibri"/>
        </w:rPr>
      </w:pPr>
      <w:r>
        <w:rPr>
          <w:rFonts w:ascii="Calibri"/>
          <w:noProof/>
        </w:rPr>
        <w:drawing>
          <wp:anchor distT="0" distB="0" distL="0" distR="0" simplePos="0" relativeHeight="251671552" behindDoc="1" locked="0" layoutInCell="1" allowOverlap="1" wp14:anchorId="625D3949" wp14:editId="2D6BA3B3">
            <wp:simplePos x="0" y="0"/>
            <wp:positionH relativeFrom="page">
              <wp:posOffset>575944</wp:posOffset>
            </wp:positionH>
            <wp:positionV relativeFrom="paragraph">
              <wp:posOffset>293137</wp:posOffset>
            </wp:positionV>
            <wp:extent cx="1905000" cy="1981200"/>
            <wp:effectExtent l="0" t="0" r="0" b="0"/>
            <wp:wrapTopAndBottom/>
            <wp:docPr id="18" name="Image 18" descr="Effect of water/cement ratio on concrete strength"/>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descr="Effect of water/cement ratio on concrete strength"/>
                    <pic:cNvPicPr/>
                  </pic:nvPicPr>
                  <pic:blipFill>
                    <a:blip r:embed="rId227" cstate="print"/>
                    <a:stretch>
                      <a:fillRect/>
                    </a:stretch>
                  </pic:blipFill>
                  <pic:spPr>
                    <a:xfrm>
                      <a:off x="0" y="0"/>
                      <a:ext cx="1905000" cy="1981200"/>
                    </a:xfrm>
                    <a:prstGeom prst="rect">
                      <a:avLst/>
                    </a:prstGeom>
                  </pic:spPr>
                </pic:pic>
              </a:graphicData>
            </a:graphic>
          </wp:anchor>
        </w:drawing>
      </w:r>
      <w:r>
        <w:rPr>
          <w:rFonts w:ascii="Calibri"/>
        </w:rPr>
        <w:t>Therelationbetweenwatercementratioandstrengthofconcreteisshownintheplotas shown</w:t>
      </w:r>
      <w:r>
        <w:rPr>
          <w:rFonts w:ascii="Calibri"/>
          <w:spacing w:val="-2"/>
        </w:rPr>
        <w:t>below:</w:t>
      </w:r>
    </w:p>
    <w:p w:rsidR="0067549E" w:rsidRDefault="0067549E" w:rsidP="0067549E">
      <w:pPr>
        <w:spacing w:before="183" w:line="259" w:lineRule="auto"/>
        <w:ind w:left="57" w:right="863"/>
        <w:rPr>
          <w:rFonts w:ascii="Calibri"/>
        </w:rPr>
      </w:pPr>
      <w:r>
        <w:rPr>
          <w:rFonts w:ascii="Calibri"/>
        </w:rPr>
        <w:t>Thehigherthewater/cementratio,thegreatertheinitialspacingbetweenthecementgrainsandthegreaterthe volume of residual voids not filled by hydration products. There is one thing missing on the graph. For a given cement content, the workability of the concrete is reduced if the water/cement ratio is reduced. A lower water cement ratio means less water, or more cement and lower workability. However if the workability becomes too low the concrete becomes difficult to compact and the strength reduces. For a given set of materials and environment conditions, the strength at any age depends only on the water-cement ratio, providing full compaction can be achieved.</w:t>
      </w:r>
    </w:p>
    <w:p w:rsidR="0067549E" w:rsidRDefault="0067549E" w:rsidP="0067549E">
      <w:pPr>
        <w:spacing w:before="164"/>
        <w:ind w:left="57"/>
        <w:rPr>
          <w:rFonts w:ascii="Calibri"/>
          <w:b/>
        </w:rPr>
      </w:pPr>
      <w:r>
        <w:rPr>
          <w:rFonts w:ascii="Calibri"/>
          <w:b/>
        </w:rPr>
        <w:t>Coarse/fineaggregate</w:t>
      </w:r>
      <w:r>
        <w:rPr>
          <w:rFonts w:ascii="Calibri"/>
          <w:b/>
          <w:spacing w:val="-4"/>
        </w:rPr>
        <w:t xml:space="preserve"> ratio</w:t>
      </w:r>
    </w:p>
    <w:p w:rsidR="0067549E" w:rsidRDefault="0067549E" w:rsidP="0067549E">
      <w:pPr>
        <w:spacing w:before="183"/>
        <w:ind w:left="57"/>
        <w:rPr>
          <w:rFonts w:ascii="Calibri"/>
        </w:rPr>
      </w:pPr>
      <w:r>
        <w:rPr>
          <w:rFonts w:ascii="Calibri"/>
          <w:b/>
        </w:rPr>
        <w:t>F</w:t>
      </w:r>
      <w:r>
        <w:rPr>
          <w:rFonts w:ascii="Calibri"/>
        </w:rPr>
        <w:t>ollowingpointsshouldbenotedforcoarse/fineaggregate</w:t>
      </w:r>
      <w:r>
        <w:rPr>
          <w:rFonts w:ascii="Calibri"/>
          <w:spacing w:val="-2"/>
        </w:rPr>
        <w:t>ratio:</w:t>
      </w:r>
    </w:p>
    <w:p w:rsidR="0067549E" w:rsidRDefault="0067549E" w:rsidP="0067549E">
      <w:pPr>
        <w:pStyle w:val="ListParagraph"/>
        <w:numPr>
          <w:ilvl w:val="0"/>
          <w:numId w:val="346"/>
        </w:numPr>
        <w:tabs>
          <w:tab w:val="left" w:pos="777"/>
        </w:tabs>
        <w:spacing w:before="178" w:line="261" w:lineRule="auto"/>
        <w:ind w:right="1144"/>
        <w:rPr>
          <w:rFonts w:ascii="Symbol" w:hAnsi="Symbol"/>
          <w:sz w:val="20"/>
        </w:rPr>
      </w:pPr>
      <w:r>
        <w:rPr>
          <w:rFonts w:ascii="Calibri" w:hAnsi="Calibri"/>
        </w:rPr>
        <w:t>Iftheproportion offinesisincreasedinrelationtothe coarseaggregate,theoverallaggregatesurface area will increase.</w:t>
      </w:r>
    </w:p>
    <w:p w:rsidR="0067549E" w:rsidRDefault="0067549E" w:rsidP="0067549E">
      <w:pPr>
        <w:pStyle w:val="ListParagraph"/>
        <w:numPr>
          <w:ilvl w:val="0"/>
          <w:numId w:val="346"/>
        </w:numPr>
        <w:tabs>
          <w:tab w:val="left" w:pos="777"/>
        </w:tabs>
        <w:spacing w:before="159"/>
        <w:rPr>
          <w:rFonts w:ascii="Symbol" w:hAnsi="Symbol"/>
          <w:sz w:val="20"/>
        </w:rPr>
      </w:pPr>
      <w:r>
        <w:rPr>
          <w:rFonts w:ascii="Calibri" w:hAnsi="Calibri"/>
        </w:rPr>
        <w:t>Ifthesurfaceareaof theaggregatehasincreased,thewaterdemandwillalso</w:t>
      </w:r>
      <w:r>
        <w:rPr>
          <w:rFonts w:ascii="Calibri" w:hAnsi="Calibri"/>
          <w:spacing w:val="-2"/>
        </w:rPr>
        <w:t>increase.</w:t>
      </w:r>
    </w:p>
    <w:p w:rsidR="0067549E" w:rsidRDefault="0067549E" w:rsidP="0067549E">
      <w:pPr>
        <w:pStyle w:val="ListParagraph"/>
        <w:numPr>
          <w:ilvl w:val="0"/>
          <w:numId w:val="346"/>
        </w:numPr>
        <w:tabs>
          <w:tab w:val="left" w:pos="777"/>
        </w:tabs>
        <w:spacing w:before="182"/>
        <w:rPr>
          <w:rFonts w:ascii="Symbol" w:hAnsi="Symbol"/>
          <w:sz w:val="20"/>
        </w:rPr>
      </w:pPr>
      <w:r>
        <w:rPr>
          <w:rFonts w:ascii="Calibri" w:hAnsi="Calibri"/>
        </w:rPr>
        <w:t>Assumingthewaterdemandhasincreased,thewatercementratiowill</w:t>
      </w:r>
      <w:r>
        <w:rPr>
          <w:rFonts w:ascii="Calibri" w:hAnsi="Calibri"/>
          <w:spacing w:val="-2"/>
        </w:rPr>
        <w:t>increase.</w:t>
      </w:r>
    </w:p>
    <w:p w:rsidR="0067549E" w:rsidRDefault="0067549E" w:rsidP="0067549E">
      <w:pPr>
        <w:pStyle w:val="ListParagraph"/>
        <w:rPr>
          <w:rFonts w:ascii="Symbol" w:hAnsi="Symbol"/>
          <w:sz w:val="20"/>
        </w:rPr>
        <w:sectPr w:rsidR="0067549E">
          <w:pgSz w:w="11910" w:h="16840"/>
          <w:pgMar w:top="1020" w:right="0" w:bottom="1180" w:left="850" w:header="747" w:footer="998" w:gutter="0"/>
          <w:cols w:space="720"/>
        </w:sectPr>
      </w:pPr>
    </w:p>
    <w:p w:rsidR="0067549E" w:rsidRDefault="0067549E" w:rsidP="0067549E">
      <w:pPr>
        <w:pStyle w:val="ListParagraph"/>
        <w:numPr>
          <w:ilvl w:val="0"/>
          <w:numId w:val="346"/>
        </w:numPr>
        <w:tabs>
          <w:tab w:val="left" w:pos="777"/>
        </w:tabs>
        <w:spacing w:before="102"/>
        <w:rPr>
          <w:rFonts w:ascii="Symbol" w:hAnsi="Symbol"/>
          <w:sz w:val="20"/>
        </w:rPr>
      </w:pPr>
      <w:r>
        <w:rPr>
          <w:rFonts w:ascii="Calibri" w:hAnsi="Calibri"/>
        </w:rPr>
        <w:lastRenderedPageBreak/>
        <w:t>Sincethewatercementratiohasincreased,thecompressivestrengthwill</w:t>
      </w:r>
      <w:r>
        <w:rPr>
          <w:rFonts w:ascii="Calibri" w:hAnsi="Calibri"/>
          <w:spacing w:val="-2"/>
        </w:rPr>
        <w:t xml:space="preserve"> decrease.</w:t>
      </w:r>
    </w:p>
    <w:p w:rsidR="0067549E" w:rsidRDefault="0067549E" w:rsidP="0067549E">
      <w:pPr>
        <w:pStyle w:val="Heading4"/>
        <w:spacing w:before="242"/>
      </w:pPr>
      <w:bookmarkStart w:id="24" w:name="Aggregate_/_Cement_Ratio"/>
      <w:bookmarkEnd w:id="24"/>
      <w:r>
        <w:rPr>
          <w:color w:val="27292F"/>
        </w:rPr>
        <w:t>Aggregate/Cement</w:t>
      </w:r>
      <w:r>
        <w:rPr>
          <w:color w:val="27292F"/>
          <w:spacing w:val="-4"/>
        </w:rPr>
        <w:t>Ratio</w:t>
      </w:r>
    </w:p>
    <w:p w:rsidR="0067549E" w:rsidRDefault="0067549E" w:rsidP="0067549E">
      <w:pPr>
        <w:spacing w:before="1"/>
        <w:ind w:left="57"/>
        <w:rPr>
          <w:rFonts w:ascii="Cambria"/>
          <w:sz w:val="23"/>
        </w:rPr>
      </w:pPr>
      <w:r>
        <w:rPr>
          <w:rFonts w:ascii="Cambria"/>
          <w:color w:val="27292F"/>
          <w:sz w:val="23"/>
        </w:rPr>
        <w:t>Followingpointsmustbenotedforaggregatecement</w:t>
      </w:r>
      <w:r>
        <w:rPr>
          <w:rFonts w:ascii="Cambria"/>
          <w:color w:val="27292F"/>
          <w:spacing w:val="-2"/>
          <w:sz w:val="23"/>
        </w:rPr>
        <w:t>ratio:</w:t>
      </w:r>
    </w:p>
    <w:p w:rsidR="0067549E" w:rsidRDefault="0067549E" w:rsidP="0067549E">
      <w:pPr>
        <w:pStyle w:val="BodyText"/>
        <w:spacing w:before="28"/>
        <w:ind w:left="0"/>
        <w:rPr>
          <w:rFonts w:ascii="Cambria"/>
          <w:sz w:val="23"/>
        </w:rPr>
      </w:pPr>
    </w:p>
    <w:p w:rsidR="0067549E" w:rsidRDefault="0067549E" w:rsidP="0067549E">
      <w:pPr>
        <w:pStyle w:val="ListParagraph"/>
        <w:numPr>
          <w:ilvl w:val="0"/>
          <w:numId w:val="346"/>
        </w:numPr>
        <w:tabs>
          <w:tab w:val="left" w:pos="777"/>
        </w:tabs>
        <w:ind w:right="1522"/>
        <w:rPr>
          <w:rFonts w:ascii="Symbol" w:hAnsi="Symbol"/>
          <w:color w:val="27292F"/>
          <w:sz w:val="20"/>
        </w:rPr>
      </w:pPr>
      <w:r>
        <w:rPr>
          <w:rFonts w:ascii="Cambria" w:hAnsi="Cambria"/>
          <w:color w:val="27292F"/>
          <w:sz w:val="23"/>
        </w:rPr>
        <w:t>If thevolumeremainsthesameandthe proportionof cementinrelationtothatof sandis increased the surface area of the solid will increase.</w:t>
      </w:r>
    </w:p>
    <w:p w:rsidR="0067549E" w:rsidRDefault="0067549E" w:rsidP="0067549E">
      <w:pPr>
        <w:pStyle w:val="ListParagraph"/>
        <w:numPr>
          <w:ilvl w:val="0"/>
          <w:numId w:val="346"/>
        </w:numPr>
        <w:tabs>
          <w:tab w:val="left" w:pos="777"/>
        </w:tabs>
        <w:spacing w:before="89"/>
        <w:ind w:right="1490"/>
        <w:rPr>
          <w:rFonts w:ascii="Symbol" w:hAnsi="Symbol"/>
          <w:color w:val="27292F"/>
          <w:sz w:val="20"/>
        </w:rPr>
      </w:pPr>
      <w:r>
        <w:rPr>
          <w:rFonts w:ascii="Cambria" w:hAnsi="Cambria"/>
          <w:color w:val="27292F"/>
          <w:sz w:val="23"/>
        </w:rPr>
        <w:t>If thesurfaceareaof thesolidshasincreased,thewaterdemandwillstaythesameforthe constant workability.</w:t>
      </w:r>
    </w:p>
    <w:p w:rsidR="0067549E" w:rsidRDefault="0067549E" w:rsidP="0067549E">
      <w:pPr>
        <w:pStyle w:val="ListParagraph"/>
        <w:numPr>
          <w:ilvl w:val="0"/>
          <w:numId w:val="346"/>
        </w:numPr>
        <w:tabs>
          <w:tab w:val="left" w:pos="777"/>
        </w:tabs>
        <w:spacing w:before="90"/>
        <w:ind w:right="1285"/>
        <w:rPr>
          <w:rFonts w:ascii="Symbol" w:hAnsi="Symbol"/>
          <w:color w:val="27292F"/>
          <w:sz w:val="20"/>
        </w:rPr>
      </w:pPr>
      <w:r>
        <w:rPr>
          <w:rFonts w:ascii="Cambria" w:hAnsi="Cambria"/>
          <w:color w:val="27292F"/>
          <w:sz w:val="23"/>
        </w:rPr>
        <w:t>Assuminganincreaseincementcontentfornoincreaseinwaterdemand,thewatercement ratio will decrease.</w:t>
      </w:r>
    </w:p>
    <w:p w:rsidR="0067549E" w:rsidRDefault="0067549E" w:rsidP="0067549E">
      <w:pPr>
        <w:pStyle w:val="ListParagraph"/>
        <w:numPr>
          <w:ilvl w:val="0"/>
          <w:numId w:val="346"/>
        </w:numPr>
        <w:tabs>
          <w:tab w:val="left" w:pos="777"/>
        </w:tabs>
        <w:spacing w:before="90"/>
        <w:rPr>
          <w:rFonts w:ascii="Symbol" w:hAnsi="Symbol"/>
          <w:color w:val="27292F"/>
          <w:sz w:val="20"/>
        </w:rPr>
      </w:pPr>
      <w:r>
        <w:rPr>
          <w:rFonts w:ascii="Cambria" w:hAnsi="Cambria"/>
          <w:color w:val="27292F"/>
          <w:sz w:val="23"/>
        </w:rPr>
        <w:t>Ifthewatercementratioreduces,thestrengthoftheconcretewill</w:t>
      </w:r>
      <w:r>
        <w:rPr>
          <w:rFonts w:ascii="Cambria" w:hAnsi="Cambria"/>
          <w:color w:val="27292F"/>
          <w:spacing w:val="-2"/>
          <w:sz w:val="23"/>
        </w:rPr>
        <w:t>increase.</w:t>
      </w:r>
    </w:p>
    <w:p w:rsidR="0067549E" w:rsidRDefault="0067549E" w:rsidP="0067549E">
      <w:pPr>
        <w:spacing w:before="4" w:line="261" w:lineRule="auto"/>
        <w:ind w:left="57" w:right="863"/>
        <w:rPr>
          <w:rFonts w:ascii="Cambria"/>
          <w:sz w:val="23"/>
        </w:rPr>
      </w:pPr>
      <w:r>
        <w:rPr>
          <w:rFonts w:ascii="Cambria"/>
          <w:color w:val="27292F"/>
          <w:sz w:val="23"/>
        </w:rPr>
        <w:t>Theinfluenceof cementcontentonworkabilityandstrengthisanimportantonetorememberandcan be summarized as follows:</w:t>
      </w:r>
    </w:p>
    <w:p w:rsidR="0067549E" w:rsidRDefault="0067549E" w:rsidP="0067549E">
      <w:pPr>
        <w:pStyle w:val="BodyText"/>
        <w:rPr>
          <w:rFonts w:ascii="Cambria"/>
          <w:sz w:val="20"/>
        </w:rPr>
      </w:pPr>
      <w:r>
        <w:rPr>
          <w:rFonts w:ascii="Cambria"/>
          <w:noProof/>
          <w:sz w:val="20"/>
        </w:rPr>
        <w:drawing>
          <wp:inline distT="0" distB="0" distL="0" distR="0" wp14:anchorId="1573DF60" wp14:editId="194D1515">
            <wp:extent cx="5398567" cy="1876425"/>
            <wp:effectExtent l="0" t="0" r="0" b="0"/>
            <wp:docPr id="19" name="Image 19" descr="Effect of aggregate/cement ratio on concrete strength"/>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descr="Effect of aggregate/cement ratio on concrete strength"/>
                    <pic:cNvPicPr/>
                  </pic:nvPicPr>
                  <pic:blipFill>
                    <a:blip r:embed="rId228" cstate="print"/>
                    <a:stretch>
                      <a:fillRect/>
                    </a:stretch>
                  </pic:blipFill>
                  <pic:spPr>
                    <a:xfrm>
                      <a:off x="0" y="0"/>
                      <a:ext cx="5398567" cy="1876425"/>
                    </a:xfrm>
                    <a:prstGeom prst="rect">
                      <a:avLst/>
                    </a:prstGeom>
                  </pic:spPr>
                </pic:pic>
              </a:graphicData>
            </a:graphic>
          </wp:inline>
        </w:drawing>
      </w:r>
    </w:p>
    <w:p w:rsidR="0067549E" w:rsidRDefault="0067549E" w:rsidP="0067549E">
      <w:pPr>
        <w:pStyle w:val="ListParagraph"/>
        <w:numPr>
          <w:ilvl w:val="0"/>
          <w:numId w:val="345"/>
        </w:numPr>
        <w:tabs>
          <w:tab w:val="left" w:pos="777"/>
        </w:tabs>
        <w:spacing w:before="240" w:line="266" w:lineRule="auto"/>
        <w:ind w:right="1321"/>
        <w:rPr>
          <w:rFonts w:ascii="Calibri"/>
        </w:rPr>
      </w:pPr>
      <w:r>
        <w:rPr>
          <w:rFonts w:ascii="Calibri"/>
        </w:rPr>
        <w:t>Foragivenworkabilityanincreaseintheproportionof cementinamixhaslittleeffecton thewater demand and results in a reduction in the water/cement ratio.</w:t>
      </w:r>
    </w:p>
    <w:p w:rsidR="0067549E" w:rsidRDefault="0067549E" w:rsidP="0067549E">
      <w:pPr>
        <w:pStyle w:val="ListParagraph"/>
        <w:numPr>
          <w:ilvl w:val="0"/>
          <w:numId w:val="345"/>
        </w:numPr>
        <w:tabs>
          <w:tab w:val="left" w:pos="776"/>
        </w:tabs>
        <w:spacing w:before="148"/>
        <w:ind w:left="776" w:hanging="359"/>
        <w:rPr>
          <w:rFonts w:ascii="Calibri"/>
        </w:rPr>
      </w:pPr>
      <w:r>
        <w:rPr>
          <w:rFonts w:ascii="Calibri"/>
        </w:rPr>
        <w:t>Thereductioninwater/cementratioleadstoanincreaseinstrengthof</w:t>
      </w:r>
      <w:r>
        <w:rPr>
          <w:rFonts w:ascii="Calibri"/>
          <w:spacing w:val="-2"/>
        </w:rPr>
        <w:t>concrete.</w:t>
      </w:r>
    </w:p>
    <w:p w:rsidR="0067549E" w:rsidRDefault="0067549E" w:rsidP="0067549E">
      <w:pPr>
        <w:pStyle w:val="ListParagraph"/>
        <w:numPr>
          <w:ilvl w:val="0"/>
          <w:numId w:val="345"/>
        </w:numPr>
        <w:tabs>
          <w:tab w:val="left" w:pos="777"/>
        </w:tabs>
        <w:spacing w:before="178" w:line="266" w:lineRule="auto"/>
        <w:ind w:right="1018"/>
        <w:rPr>
          <w:rFonts w:ascii="Calibri"/>
        </w:rPr>
      </w:pPr>
      <w:r>
        <w:rPr>
          <w:rFonts w:ascii="Calibri"/>
        </w:rPr>
        <w:t xml:space="preserve">Therefore,fora givenworkabilityanincreaseinthecementcontentresultsinanincreaseinstrengthof </w:t>
      </w:r>
      <w:r>
        <w:rPr>
          <w:rFonts w:ascii="Calibri"/>
          <w:spacing w:val="-2"/>
        </w:rPr>
        <w:t>concrete.</w:t>
      </w:r>
    </w:p>
    <w:p w:rsidR="0067549E" w:rsidRDefault="0067549E" w:rsidP="0067549E">
      <w:pPr>
        <w:pStyle w:val="Heading4"/>
        <w:spacing w:before="207"/>
      </w:pPr>
      <w:bookmarkStart w:id="25" w:name="Age_of_concrete"/>
      <w:bookmarkEnd w:id="25"/>
      <w:r>
        <w:rPr>
          <w:color w:val="27292F"/>
        </w:rPr>
        <w:t>Ageof</w:t>
      </w:r>
      <w:r>
        <w:rPr>
          <w:color w:val="27292F"/>
          <w:spacing w:val="-2"/>
        </w:rPr>
        <w:t>concrete</w:t>
      </w:r>
    </w:p>
    <w:p w:rsidR="0067549E" w:rsidRDefault="0067549E" w:rsidP="0067549E">
      <w:pPr>
        <w:spacing w:before="1" w:line="259" w:lineRule="auto"/>
        <w:ind w:left="57" w:right="863"/>
        <w:rPr>
          <w:rFonts w:ascii="Cambria"/>
          <w:sz w:val="23"/>
        </w:rPr>
      </w:pPr>
      <w:r>
        <w:rPr>
          <w:rFonts w:ascii="Cambria"/>
          <w:color w:val="27292F"/>
          <w:sz w:val="23"/>
        </w:rPr>
        <w:t xml:space="preserve">The degree of hydration is synonymous with the age of concrete provided the concrete has not been allowed todry outor thetemperatureis toolow. In theory, provided theconcreteis notallowed to dry out, then it wil always be increasing albeit at an ever reducing rate. For convenience and for most practicalapplications,itisgenerallyacceptedthat themajorityof thestrengthhasbeenachievedby28 </w:t>
      </w:r>
      <w:r>
        <w:rPr>
          <w:rFonts w:ascii="Cambria"/>
          <w:color w:val="27292F"/>
          <w:spacing w:val="-2"/>
          <w:sz w:val="23"/>
        </w:rPr>
        <w:t>days.</w:t>
      </w:r>
    </w:p>
    <w:p w:rsidR="0067549E" w:rsidRDefault="0067549E" w:rsidP="0067549E">
      <w:pPr>
        <w:pStyle w:val="Heading4"/>
        <w:spacing w:before="221"/>
      </w:pPr>
      <w:bookmarkStart w:id="26" w:name="Compaction_of_concrete"/>
      <w:bookmarkEnd w:id="26"/>
      <w:r>
        <w:rPr>
          <w:color w:val="27292F"/>
        </w:rPr>
        <w:t>Compactionof</w:t>
      </w:r>
      <w:r>
        <w:rPr>
          <w:color w:val="27292F"/>
          <w:spacing w:val="-2"/>
        </w:rPr>
        <w:t>concrete</w:t>
      </w:r>
    </w:p>
    <w:p w:rsidR="0067549E" w:rsidRDefault="0067549E" w:rsidP="0067549E">
      <w:pPr>
        <w:spacing w:before="1" w:line="259" w:lineRule="auto"/>
        <w:ind w:left="57" w:right="905"/>
        <w:rPr>
          <w:rFonts w:ascii="Cambria"/>
          <w:sz w:val="23"/>
        </w:rPr>
      </w:pPr>
      <w:r>
        <w:rPr>
          <w:rFonts w:ascii="Cambria"/>
          <w:color w:val="27292F"/>
          <w:sz w:val="23"/>
        </w:rPr>
        <w:t>Anyentrappedairresultingfrominadequatecompactionof theplasticconcretewillleadtoareduction in strength. If there was 10% trapped air in the concrete, the strength will fall down in the range of30 to 40%.</w:t>
      </w:r>
    </w:p>
    <w:p w:rsidR="0067549E" w:rsidRDefault="0067549E" w:rsidP="0067549E">
      <w:pPr>
        <w:spacing w:line="259" w:lineRule="auto"/>
        <w:rPr>
          <w:rFonts w:ascii="Cambria"/>
          <w:sz w:val="23"/>
        </w:rPr>
        <w:sectPr w:rsidR="0067549E">
          <w:pgSz w:w="11910" w:h="16840"/>
          <w:pgMar w:top="1020" w:right="0" w:bottom="1180" w:left="850" w:header="747" w:footer="998" w:gutter="0"/>
          <w:cols w:space="720"/>
        </w:sectPr>
      </w:pPr>
    </w:p>
    <w:p w:rsidR="0067549E" w:rsidRDefault="0067549E" w:rsidP="0067549E">
      <w:pPr>
        <w:pStyle w:val="Heading4"/>
      </w:pPr>
      <w:bookmarkStart w:id="27" w:name="Temperature"/>
      <w:bookmarkEnd w:id="27"/>
      <w:r>
        <w:rPr>
          <w:color w:val="27292F"/>
          <w:spacing w:val="-2"/>
        </w:rPr>
        <w:lastRenderedPageBreak/>
        <w:t>Temperature</w:t>
      </w:r>
    </w:p>
    <w:p w:rsidR="0067549E" w:rsidRDefault="0067549E" w:rsidP="0067549E">
      <w:pPr>
        <w:spacing w:before="1" w:line="259" w:lineRule="auto"/>
        <w:ind w:left="57" w:right="905"/>
        <w:rPr>
          <w:rFonts w:ascii="Calibri"/>
        </w:rPr>
      </w:pPr>
      <w:r>
        <w:rPr>
          <w:rFonts w:ascii="Calibri"/>
        </w:rPr>
        <w:t>The rate of hydration reaction is temperature dependent. If the temperature increases the reaction also increases. Thismeansthattheconcretekept athigher temperaturewill gainstrengthmorequickly thanasimilar concrete kept at a lower temperature. However, the final strength of the concrete kept at the higher temperaturewillbelower.Thisisbecausethephysicalformofthe hardenedcementpaste islesswellstructured and more porous when hydration proceeds at faster rate. This is an important point to remember because temperature has a similar but more pronounced detrimental effect on permeability of the concrete.</w:t>
      </w:r>
    </w:p>
    <w:p w:rsidR="0067549E" w:rsidRDefault="0067549E" w:rsidP="0067549E">
      <w:pPr>
        <w:spacing w:before="155"/>
        <w:ind w:left="57"/>
        <w:rPr>
          <w:rFonts w:ascii="Arial MT"/>
          <w:sz w:val="26"/>
        </w:rPr>
      </w:pPr>
      <w:bookmarkStart w:id="28" w:name="Mixing"/>
      <w:bookmarkEnd w:id="28"/>
      <w:r>
        <w:rPr>
          <w:rFonts w:ascii="Arial MT"/>
          <w:spacing w:val="-2"/>
          <w:sz w:val="26"/>
        </w:rPr>
        <w:t>Mixing</w:t>
      </w:r>
    </w:p>
    <w:p w:rsidR="0067549E" w:rsidRDefault="0067549E" w:rsidP="0067549E">
      <w:pPr>
        <w:pStyle w:val="BodyText"/>
        <w:spacing w:before="204"/>
        <w:ind w:left="0"/>
        <w:rPr>
          <w:rFonts w:ascii="Arial MT"/>
          <w:sz w:val="26"/>
        </w:rPr>
      </w:pPr>
    </w:p>
    <w:p w:rsidR="0067549E" w:rsidRDefault="0067549E" w:rsidP="0067549E">
      <w:pPr>
        <w:pStyle w:val="BodyText"/>
        <w:ind w:right="1004"/>
        <w:rPr>
          <w:rFonts w:ascii="Arial MT"/>
        </w:rPr>
      </w:pPr>
      <w:r>
        <w:rPr>
          <w:rFonts w:ascii="Arial MT"/>
        </w:rPr>
        <w:t>Once the ingredients are batched by volume or weight, they are introduced in a mixer and subjectedtomixing.Initially,thedryingredientsaremixedforasmall durationoftimefollowed by the addition of water.</w:t>
      </w:r>
    </w:p>
    <w:p w:rsidR="0067549E" w:rsidRDefault="0067549E" w:rsidP="0067549E">
      <w:pPr>
        <w:pStyle w:val="BodyText"/>
        <w:spacing w:before="202"/>
        <w:ind w:left="0"/>
        <w:rPr>
          <w:rFonts w:ascii="Arial MT"/>
        </w:rPr>
      </w:pPr>
    </w:p>
    <w:p w:rsidR="0067549E" w:rsidRDefault="0067549E" w:rsidP="0067549E">
      <w:pPr>
        <w:pStyle w:val="BodyText"/>
        <w:ind w:right="863"/>
        <w:rPr>
          <w:rFonts w:ascii="Arial MT"/>
        </w:rPr>
      </w:pPr>
      <w:r>
        <w:rPr>
          <w:rFonts w:ascii="Arial MT"/>
        </w:rPr>
        <w:t xml:space="preserve">Once water is added, thorough mixing is carried out to ensure that the mass is homogenous, uniformincolor,andconsistent.Mixingmaybedonebyhandor machine;however,thelatteris </w:t>
      </w:r>
      <w:r>
        <w:rPr>
          <w:rFonts w:ascii="Arial MT"/>
          <w:spacing w:val="-2"/>
        </w:rPr>
        <w:t>preferred.</w:t>
      </w:r>
    </w:p>
    <w:p w:rsidR="0067549E" w:rsidRDefault="0067549E" w:rsidP="0067549E">
      <w:pPr>
        <w:pStyle w:val="BodyText"/>
        <w:spacing w:before="201"/>
        <w:ind w:left="0"/>
        <w:rPr>
          <w:rFonts w:ascii="Arial MT"/>
        </w:rPr>
      </w:pPr>
    </w:p>
    <w:p w:rsidR="0067549E" w:rsidRDefault="0067549E" w:rsidP="0067549E">
      <w:pPr>
        <w:pStyle w:val="ListParagraph"/>
        <w:numPr>
          <w:ilvl w:val="0"/>
          <w:numId w:val="344"/>
        </w:numPr>
        <w:tabs>
          <w:tab w:val="left" w:pos="777"/>
        </w:tabs>
        <w:spacing w:before="1" w:line="242" w:lineRule="auto"/>
        <w:ind w:right="1074"/>
        <w:rPr>
          <w:rFonts w:ascii="Arial MT" w:hAnsi="Arial MT"/>
        </w:rPr>
      </w:pPr>
      <w:r>
        <w:rPr>
          <w:rFonts w:ascii="Arial MT" w:hAnsi="Arial MT"/>
        </w:rPr>
        <w:t xml:space="preserve">For </w:t>
      </w:r>
      <w:r>
        <w:rPr>
          <w:rFonts w:ascii="Arial" w:hAnsi="Arial"/>
          <w:b/>
        </w:rPr>
        <w:t xml:space="preserve">small-scale concrete </w:t>
      </w:r>
      <w:r>
        <w:rPr>
          <w:rFonts w:ascii="Arial MT" w:hAnsi="Arial MT"/>
        </w:rPr>
        <w:t xml:space="preserve">works (e.g., repairing works), </w:t>
      </w:r>
      <w:r>
        <w:rPr>
          <w:rFonts w:ascii="Arial" w:hAnsi="Arial"/>
          <w:b/>
        </w:rPr>
        <w:t xml:space="preserve">hand mixing </w:t>
      </w:r>
      <w:r>
        <w:rPr>
          <w:rFonts w:ascii="Arial MT" w:hAnsi="Arial MT"/>
        </w:rPr>
        <w:t xml:space="preserve">can be done using a shovel. </w:t>
      </w:r>
      <w:hyperlink r:id="rId229">
        <w:r>
          <w:rPr>
            <w:rFonts w:ascii="Arial MT" w:hAnsi="Arial MT"/>
            <w:color w:val="0000FF"/>
            <w:u w:val="single" w:color="0000FF"/>
          </w:rPr>
          <w:t>Fine and coarse aggregates</w:t>
        </w:r>
      </w:hyperlink>
      <w:r>
        <w:rPr>
          <w:rFonts w:ascii="Arial MT" w:hAnsi="Arial MT"/>
        </w:rPr>
        <w:t>are spread in alternate layers and cement is placed over them.Waterisaddedandthe ingredientsare mixedtillthe attainmentof uniformcolor. Manual mixing requires more cement than mechanical mixing to attain the same strength.</w:t>
      </w:r>
    </w:p>
    <w:p w:rsidR="0067549E" w:rsidRDefault="0067549E" w:rsidP="0067549E">
      <w:pPr>
        <w:pStyle w:val="BodyText"/>
        <w:spacing w:before="222"/>
        <w:ind w:left="0"/>
        <w:rPr>
          <w:rFonts w:ascii="Arial MT"/>
          <w:sz w:val="20"/>
        </w:rPr>
      </w:pPr>
      <w:r>
        <w:rPr>
          <w:rFonts w:ascii="Arial MT"/>
          <w:noProof/>
          <w:sz w:val="20"/>
        </w:rPr>
        <w:drawing>
          <wp:anchor distT="0" distB="0" distL="0" distR="0" simplePos="0" relativeHeight="251672576" behindDoc="1" locked="0" layoutInCell="1" allowOverlap="1" wp14:anchorId="3D2E8ABD" wp14:editId="3D8D52C5">
            <wp:simplePos x="0" y="0"/>
            <wp:positionH relativeFrom="page">
              <wp:posOffset>575944</wp:posOffset>
            </wp:positionH>
            <wp:positionV relativeFrom="paragraph">
              <wp:posOffset>302374</wp:posOffset>
            </wp:positionV>
            <wp:extent cx="6191250" cy="3676650"/>
            <wp:effectExtent l="0" t="0" r="0" b="0"/>
            <wp:wrapTopAndBottom/>
            <wp:docPr id="20" name="Image 20" descr="Hand Mixing of Concrete -Procedure and Precaution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descr="Hand Mixing of Concrete -Procedure and Precautions"/>
                    <pic:cNvPicPr/>
                  </pic:nvPicPr>
                  <pic:blipFill>
                    <a:blip r:embed="rId230" cstate="print"/>
                    <a:stretch>
                      <a:fillRect/>
                    </a:stretch>
                  </pic:blipFill>
                  <pic:spPr>
                    <a:xfrm>
                      <a:off x="0" y="0"/>
                      <a:ext cx="6191250" cy="3676650"/>
                    </a:xfrm>
                    <a:prstGeom prst="rect">
                      <a:avLst/>
                    </a:prstGeom>
                  </pic:spPr>
                </pic:pic>
              </a:graphicData>
            </a:graphic>
          </wp:anchor>
        </w:drawing>
      </w:r>
    </w:p>
    <w:p w:rsidR="0067549E" w:rsidRDefault="0067549E" w:rsidP="0067549E">
      <w:pPr>
        <w:pStyle w:val="BodyText"/>
        <w:rPr>
          <w:rFonts w:ascii="Arial MT"/>
          <w:sz w:val="20"/>
        </w:rPr>
        <w:sectPr w:rsidR="0067549E">
          <w:pgSz w:w="11910" w:h="16840"/>
          <w:pgMar w:top="1020" w:right="0" w:bottom="1180" w:left="850" w:header="747" w:footer="998" w:gutter="0"/>
          <w:cols w:space="720"/>
        </w:sectPr>
      </w:pPr>
    </w:p>
    <w:p w:rsidR="0067549E" w:rsidRDefault="0067549E" w:rsidP="0067549E">
      <w:pPr>
        <w:spacing w:before="87"/>
        <w:ind w:left="3553"/>
        <w:rPr>
          <w:rFonts w:ascii="Arial MT"/>
          <w:sz w:val="24"/>
        </w:rPr>
      </w:pPr>
      <w:r>
        <w:rPr>
          <w:rFonts w:ascii="Arial"/>
          <w:b/>
          <w:sz w:val="24"/>
        </w:rPr>
        <w:lastRenderedPageBreak/>
        <w:t>Fig.:</w:t>
      </w:r>
      <w:r>
        <w:rPr>
          <w:rFonts w:ascii="Arial MT"/>
          <w:sz w:val="24"/>
        </w:rPr>
        <w:t>Hand</w:t>
      </w:r>
      <w:hyperlink r:id="rId231">
        <w:r>
          <w:rPr>
            <w:rFonts w:ascii="Arial MT"/>
            <w:color w:val="0079FF"/>
            <w:sz w:val="24"/>
            <w:u w:val="single" w:color="0079FF"/>
          </w:rPr>
          <w:t xml:space="preserve">mixingof </w:t>
        </w:r>
        <w:r>
          <w:rPr>
            <w:rFonts w:ascii="Arial MT"/>
            <w:color w:val="0079FF"/>
            <w:spacing w:val="-2"/>
            <w:sz w:val="24"/>
            <w:u w:val="single" w:color="0079FF"/>
          </w:rPr>
          <w:t>concrete</w:t>
        </w:r>
      </w:hyperlink>
    </w:p>
    <w:p w:rsidR="0067549E" w:rsidRDefault="0067549E" w:rsidP="0067549E">
      <w:pPr>
        <w:pStyle w:val="BodyText"/>
        <w:spacing w:before="228"/>
        <w:ind w:left="0"/>
        <w:rPr>
          <w:rFonts w:ascii="Arial MT"/>
          <w:sz w:val="22"/>
        </w:rPr>
      </w:pPr>
    </w:p>
    <w:p w:rsidR="0067549E" w:rsidRDefault="0067549E" w:rsidP="0067549E">
      <w:pPr>
        <w:pStyle w:val="ListParagraph"/>
        <w:numPr>
          <w:ilvl w:val="0"/>
          <w:numId w:val="344"/>
        </w:numPr>
        <w:tabs>
          <w:tab w:val="left" w:pos="777"/>
        </w:tabs>
        <w:spacing w:before="1" w:line="244" w:lineRule="auto"/>
        <w:ind w:right="836"/>
        <w:rPr>
          <w:rFonts w:ascii="Arial MT" w:hAnsi="Arial MT"/>
        </w:rPr>
      </w:pPr>
      <w:r>
        <w:rPr>
          <w:rFonts w:ascii="Arial MT" w:hAnsi="Arial MT"/>
        </w:rPr>
        <w:t>For</w:t>
      </w:r>
      <w:r>
        <w:rPr>
          <w:rFonts w:ascii="Arial" w:hAnsi="Arial"/>
          <w:b/>
        </w:rPr>
        <w:t>mediumandlarge-scaleworks</w:t>
      </w:r>
      <w:r>
        <w:rPr>
          <w:rFonts w:ascii="Arial MT" w:hAnsi="Arial MT"/>
        </w:rPr>
        <w:t xml:space="preserve">,machine </w:t>
      </w:r>
      <w:hyperlink r:id="rId232">
        <w:r>
          <w:rPr>
            <w:rFonts w:ascii="Arial MT" w:hAnsi="Arial MT"/>
            <w:color w:val="0000FF"/>
            <w:u w:val="single" w:color="0000FF"/>
          </w:rPr>
          <w:t>mixingprovesefficientintermsofdeliveringhigh-</w:t>
        </w:r>
      </w:hyperlink>
      <w:hyperlink r:id="rId233">
        <w:r>
          <w:rPr>
            <w:rFonts w:ascii="Arial MT" w:hAnsi="Arial MT"/>
            <w:color w:val="0000FF"/>
            <w:u w:val="single" w:color="0000FF"/>
          </w:rPr>
          <w:t>quality wet concrete</w:t>
        </w:r>
      </w:hyperlink>
      <w:r>
        <w:rPr>
          <w:rFonts w:ascii="Arial MT" w:hAnsi="Arial MT"/>
        </w:rPr>
        <w:t>. The machine mixer can either be a batch mixer or a continuous mixer.</w:t>
      </w:r>
    </w:p>
    <w:p w:rsidR="0067549E" w:rsidRDefault="0067549E" w:rsidP="0067549E">
      <w:pPr>
        <w:pStyle w:val="BodyText"/>
        <w:spacing w:before="19"/>
        <w:ind w:left="0"/>
        <w:rPr>
          <w:rFonts w:ascii="Arial MT"/>
          <w:sz w:val="22"/>
        </w:rPr>
      </w:pPr>
    </w:p>
    <w:p w:rsidR="0067549E" w:rsidRDefault="0067549E" w:rsidP="0067549E">
      <w:pPr>
        <w:pStyle w:val="ListParagraph"/>
        <w:numPr>
          <w:ilvl w:val="1"/>
          <w:numId w:val="354"/>
        </w:numPr>
        <w:tabs>
          <w:tab w:val="left" w:pos="287"/>
        </w:tabs>
        <w:ind w:left="287" w:hanging="230"/>
        <w:rPr>
          <w:rFonts w:ascii="Arial MT"/>
          <w:sz w:val="24"/>
        </w:rPr>
      </w:pPr>
      <w:bookmarkStart w:id="29" w:name="3)Batch_Mixer:"/>
      <w:bookmarkEnd w:id="29"/>
      <w:r>
        <w:rPr>
          <w:rFonts w:ascii="Arial MT"/>
          <w:sz w:val="26"/>
        </w:rPr>
        <w:t>Batch</w:t>
      </w:r>
      <w:r>
        <w:rPr>
          <w:rFonts w:ascii="Arial MT"/>
          <w:spacing w:val="-2"/>
          <w:sz w:val="26"/>
        </w:rPr>
        <w:t>Mixer:</w:t>
      </w:r>
    </w:p>
    <w:p w:rsidR="0067549E" w:rsidRDefault="0067549E" w:rsidP="0067549E">
      <w:pPr>
        <w:pStyle w:val="BodyText"/>
        <w:spacing w:before="208"/>
        <w:ind w:left="0"/>
        <w:rPr>
          <w:rFonts w:ascii="Arial MT"/>
          <w:sz w:val="26"/>
        </w:rPr>
      </w:pPr>
    </w:p>
    <w:p w:rsidR="0067549E" w:rsidRDefault="0067549E" w:rsidP="0067549E">
      <w:pPr>
        <w:pStyle w:val="BodyText"/>
        <w:ind w:right="905"/>
        <w:rPr>
          <w:rFonts w:ascii="Arial MT"/>
        </w:rPr>
      </w:pPr>
      <w:r>
        <w:rPr>
          <w:rFonts w:ascii="Arial MT"/>
        </w:rPr>
        <w:t>Abatchmixerpreparesconcrete batchbybatch.Itcaneitherbeatilting-drumtype(T)mixer,a non-tilting drum(NT) type mixer, or a reversing (R) type mixer. Mixers with tilting drums are most commonly used.</w:t>
      </w:r>
    </w:p>
    <w:p w:rsidR="0067549E" w:rsidRDefault="0067549E" w:rsidP="0067549E">
      <w:pPr>
        <w:pStyle w:val="BodyText"/>
        <w:spacing w:before="202"/>
        <w:ind w:left="0"/>
        <w:rPr>
          <w:rFonts w:ascii="Arial MT"/>
        </w:rPr>
      </w:pPr>
    </w:p>
    <w:p w:rsidR="0067549E" w:rsidRDefault="0067549E" w:rsidP="0067549E">
      <w:pPr>
        <w:pStyle w:val="ListParagraph"/>
        <w:numPr>
          <w:ilvl w:val="2"/>
          <w:numId w:val="354"/>
        </w:numPr>
        <w:tabs>
          <w:tab w:val="left" w:pos="271"/>
        </w:tabs>
        <w:ind w:left="271" w:hanging="214"/>
        <w:rPr>
          <w:rFonts w:ascii="Arial MT"/>
          <w:sz w:val="24"/>
        </w:rPr>
      </w:pPr>
      <w:bookmarkStart w:id="30" w:name="a)Tilting_drum_(T)_type_mixers"/>
      <w:bookmarkEnd w:id="30"/>
      <w:r>
        <w:rPr>
          <w:rFonts w:ascii="Arial MT"/>
          <w:color w:val="000080"/>
          <w:sz w:val="24"/>
        </w:rPr>
        <w:t>Tiltingdrum(T)type</w:t>
      </w:r>
      <w:r>
        <w:rPr>
          <w:rFonts w:ascii="Arial MT"/>
          <w:color w:val="000080"/>
          <w:spacing w:val="-2"/>
          <w:sz w:val="24"/>
        </w:rPr>
        <w:t xml:space="preserve"> mixers</w:t>
      </w:r>
    </w:p>
    <w:p w:rsidR="0067549E" w:rsidRDefault="0067549E" w:rsidP="0067549E">
      <w:pPr>
        <w:pStyle w:val="BodyText"/>
        <w:spacing w:before="226"/>
        <w:ind w:left="0"/>
        <w:rPr>
          <w:rFonts w:ascii="Arial MT"/>
        </w:rPr>
      </w:pPr>
    </w:p>
    <w:p w:rsidR="0067549E" w:rsidRDefault="0067549E" w:rsidP="0067549E">
      <w:pPr>
        <w:pStyle w:val="BodyText"/>
        <w:ind w:right="874"/>
        <w:rPr>
          <w:rFonts w:ascii="Arial MT"/>
        </w:rPr>
      </w:pPr>
      <w:r>
        <w:rPr>
          <w:rFonts w:ascii="Arial MT"/>
        </w:rPr>
        <w:t xml:space="preserve">Theyare either bowl-shaped or double conical frustum type. The material is added into the mixerbyhandorisskip-fed.Thistypeofmixercaneasilybetiltedinthedownwarddirectionfor unloading </w:t>
      </w:r>
      <w:hyperlink r:id="rId234">
        <w:r>
          <w:rPr>
            <w:rFonts w:ascii="Arial MT"/>
            <w:color w:val="0079FF"/>
            <w:u w:val="single" w:color="0079FF"/>
          </w:rPr>
          <w:t>mixed concrete</w:t>
        </w:r>
      </w:hyperlink>
      <w:r>
        <w:rPr>
          <w:rFonts w:ascii="Arial MT"/>
        </w:rPr>
        <w:t>.</w:t>
      </w:r>
    </w:p>
    <w:p w:rsidR="0067549E" w:rsidRDefault="0067549E" w:rsidP="0067549E">
      <w:pPr>
        <w:pStyle w:val="BodyText"/>
        <w:spacing w:before="207"/>
        <w:ind w:left="0"/>
        <w:rPr>
          <w:rFonts w:ascii="Arial MT"/>
        </w:rPr>
      </w:pPr>
    </w:p>
    <w:p w:rsidR="0067549E" w:rsidRDefault="0067549E" w:rsidP="0067549E">
      <w:pPr>
        <w:pStyle w:val="BodyText"/>
        <w:ind w:right="1004"/>
        <w:rPr>
          <w:rFonts w:ascii="Arial MT"/>
        </w:rPr>
      </w:pPr>
      <w:r>
        <w:rPr>
          <w:rFonts w:ascii="Arial MT"/>
        </w:rPr>
        <w:t xml:space="preserve">The pros of using this mixer include the production of a </w:t>
      </w:r>
      <w:hyperlink r:id="rId235">
        <w:r>
          <w:rPr>
            <w:rFonts w:ascii="Arial MT"/>
            <w:color w:val="0079FF"/>
            <w:u w:val="single" w:color="0079FF"/>
          </w:rPr>
          <w:t>concrete mix having relatively low</w:t>
        </w:r>
      </w:hyperlink>
      <w:hyperlink r:id="rId236">
        <w:r>
          <w:rPr>
            <w:rFonts w:ascii="Arial MT"/>
            <w:color w:val="0079FF"/>
            <w:u w:val="single" w:color="0079FF"/>
          </w:rPr>
          <w:t>workability</w:t>
        </w:r>
      </w:hyperlink>
      <w:r>
        <w:rPr>
          <w:rFonts w:ascii="Arial MT"/>
        </w:rPr>
        <w:t>,containinglargeaggregatesizes.However,apartofthecementmortarthatclings or adheres to the mixer drumis often left out and not discharged which makes the use of this mixer a little disadvantageous.</w:t>
      </w:r>
    </w:p>
    <w:p w:rsidR="0067549E" w:rsidRDefault="0067549E" w:rsidP="0067549E">
      <w:pPr>
        <w:pStyle w:val="BodyText"/>
        <w:spacing w:before="228"/>
        <w:ind w:left="0"/>
        <w:rPr>
          <w:rFonts w:ascii="Arial MT"/>
          <w:sz w:val="20"/>
        </w:rPr>
      </w:pPr>
      <w:r>
        <w:rPr>
          <w:rFonts w:ascii="Arial MT"/>
          <w:noProof/>
          <w:sz w:val="20"/>
        </w:rPr>
        <w:drawing>
          <wp:anchor distT="0" distB="0" distL="0" distR="0" simplePos="0" relativeHeight="251673600" behindDoc="1" locked="0" layoutInCell="1" allowOverlap="1" wp14:anchorId="71AD2ECC" wp14:editId="1BE94325">
            <wp:simplePos x="0" y="0"/>
            <wp:positionH relativeFrom="page">
              <wp:posOffset>575944</wp:posOffset>
            </wp:positionH>
            <wp:positionV relativeFrom="paragraph">
              <wp:posOffset>306614</wp:posOffset>
            </wp:positionV>
            <wp:extent cx="2861556" cy="2867025"/>
            <wp:effectExtent l="0" t="0" r="0" b="0"/>
            <wp:wrapTopAndBottom/>
            <wp:docPr id="21" name="Image 21" descr="Different Types of Concrete Mixer or Concrete Mixing Machine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descr="Different Types of Concrete Mixer or Concrete Mixing Machines"/>
                    <pic:cNvPicPr/>
                  </pic:nvPicPr>
                  <pic:blipFill>
                    <a:blip r:embed="rId237" cstate="print"/>
                    <a:stretch>
                      <a:fillRect/>
                    </a:stretch>
                  </pic:blipFill>
                  <pic:spPr>
                    <a:xfrm>
                      <a:off x="0" y="0"/>
                      <a:ext cx="2861556" cy="2867025"/>
                    </a:xfrm>
                    <a:prstGeom prst="rect">
                      <a:avLst/>
                    </a:prstGeom>
                  </pic:spPr>
                </pic:pic>
              </a:graphicData>
            </a:graphic>
          </wp:anchor>
        </w:drawing>
      </w:r>
    </w:p>
    <w:p w:rsidR="0067549E" w:rsidRDefault="0067549E" w:rsidP="0067549E">
      <w:pPr>
        <w:pStyle w:val="BodyText"/>
        <w:spacing w:before="190"/>
        <w:ind w:left="0"/>
        <w:rPr>
          <w:rFonts w:ascii="Arial MT"/>
        </w:rPr>
      </w:pPr>
    </w:p>
    <w:p w:rsidR="0067549E" w:rsidRDefault="0067549E" w:rsidP="0067549E">
      <w:pPr>
        <w:pStyle w:val="BodyText"/>
        <w:spacing w:before="1"/>
        <w:ind w:left="3442"/>
        <w:rPr>
          <w:rFonts w:ascii="Arial MT"/>
        </w:rPr>
      </w:pPr>
      <w:r>
        <w:rPr>
          <w:rFonts w:ascii="Arial"/>
          <w:b/>
        </w:rPr>
        <w:t>Fig.:</w:t>
      </w:r>
      <w:r>
        <w:rPr>
          <w:rFonts w:ascii="Arial MT"/>
        </w:rPr>
        <w:t>Tiltingdrum(T) type</w:t>
      </w:r>
      <w:r>
        <w:rPr>
          <w:rFonts w:ascii="Arial MT"/>
          <w:spacing w:val="-4"/>
        </w:rPr>
        <w:t>mixer</w:t>
      </w:r>
    </w:p>
    <w:p w:rsidR="0067549E" w:rsidRDefault="0067549E" w:rsidP="0067549E">
      <w:pPr>
        <w:pStyle w:val="BodyText"/>
        <w:rPr>
          <w:rFonts w:ascii="Arial MT"/>
        </w:rPr>
        <w:sectPr w:rsidR="0067549E">
          <w:pgSz w:w="11910" w:h="16840"/>
          <w:pgMar w:top="1020" w:right="0" w:bottom="1180" w:left="850" w:header="747" w:footer="998" w:gutter="0"/>
          <w:cols w:space="720"/>
        </w:sectPr>
      </w:pPr>
    </w:p>
    <w:p w:rsidR="0067549E" w:rsidRDefault="0067549E" w:rsidP="0067549E">
      <w:pPr>
        <w:pStyle w:val="ListParagraph"/>
        <w:numPr>
          <w:ilvl w:val="2"/>
          <w:numId w:val="354"/>
        </w:numPr>
        <w:tabs>
          <w:tab w:val="left" w:pos="271"/>
        </w:tabs>
        <w:spacing w:before="91"/>
        <w:ind w:left="271" w:hanging="214"/>
        <w:jc w:val="both"/>
        <w:rPr>
          <w:rFonts w:ascii="Arial MT"/>
          <w:sz w:val="24"/>
        </w:rPr>
      </w:pPr>
      <w:bookmarkStart w:id="31" w:name="b)Non-tilting_drum_(NT)_type_mixers"/>
      <w:bookmarkEnd w:id="31"/>
      <w:r>
        <w:rPr>
          <w:rFonts w:ascii="Arial MT"/>
          <w:color w:val="000080"/>
          <w:sz w:val="24"/>
        </w:rPr>
        <w:lastRenderedPageBreak/>
        <w:t>Non-tiltingdrum(NT)type</w:t>
      </w:r>
      <w:r>
        <w:rPr>
          <w:rFonts w:ascii="Arial MT"/>
          <w:color w:val="000080"/>
          <w:spacing w:val="-2"/>
          <w:sz w:val="24"/>
        </w:rPr>
        <w:t>mixers</w:t>
      </w:r>
    </w:p>
    <w:p w:rsidR="0067549E" w:rsidRDefault="0067549E" w:rsidP="0067549E">
      <w:pPr>
        <w:pStyle w:val="BodyText"/>
        <w:spacing w:before="226"/>
        <w:ind w:left="0"/>
        <w:rPr>
          <w:rFonts w:ascii="Arial MT"/>
        </w:rPr>
      </w:pPr>
    </w:p>
    <w:p w:rsidR="0067549E" w:rsidRDefault="0067549E" w:rsidP="0067549E">
      <w:pPr>
        <w:pStyle w:val="BodyText"/>
        <w:ind w:right="1086"/>
        <w:jc w:val="both"/>
        <w:rPr>
          <w:rFonts w:ascii="Arial MT"/>
        </w:rPr>
      </w:pPr>
      <w:r>
        <w:rPr>
          <w:rFonts w:ascii="Arial MT"/>
        </w:rPr>
        <w:t xml:space="preserve">Itconsist of cylindrical drums that are incapable of tilting. However, the drumis open fromtwo sidesand revolves about the horizontal axis.The dry </w:t>
      </w:r>
      <w:hyperlink r:id="rId238">
        <w:r>
          <w:rPr>
            <w:rFonts w:ascii="Arial MT"/>
            <w:color w:val="0079FF"/>
            <w:u w:val="single" w:color="0079FF"/>
          </w:rPr>
          <w:t>mixis enteredinto the mixer at one end</w:t>
        </w:r>
      </w:hyperlink>
      <w:hyperlink r:id="rId239">
        <w:r>
          <w:rPr>
            <w:rFonts w:ascii="Arial MT"/>
            <w:color w:val="0079FF"/>
            <w:u w:val="single" w:color="0079FF"/>
          </w:rPr>
          <w:t>andthewetconcrete</w:t>
        </w:r>
      </w:hyperlink>
      <w:r>
        <w:rPr>
          <w:rFonts w:ascii="Arial MT"/>
        </w:rPr>
        <w:t>isdischargedfromtheotherend.Thistypeofmixercausessegregation owing to the slow discharge of concrete through it.</w:t>
      </w:r>
    </w:p>
    <w:p w:rsidR="0067549E" w:rsidRDefault="0067549E" w:rsidP="0067549E">
      <w:pPr>
        <w:pStyle w:val="BodyText"/>
        <w:ind w:left="0"/>
        <w:rPr>
          <w:rFonts w:ascii="Arial MT"/>
          <w:sz w:val="20"/>
        </w:rPr>
      </w:pPr>
    </w:p>
    <w:p w:rsidR="0067549E" w:rsidRDefault="0067549E" w:rsidP="0067549E">
      <w:pPr>
        <w:pStyle w:val="BodyText"/>
        <w:spacing w:before="1"/>
        <w:ind w:left="0"/>
        <w:rPr>
          <w:rFonts w:ascii="Arial MT"/>
          <w:sz w:val="20"/>
        </w:rPr>
      </w:pPr>
      <w:r>
        <w:rPr>
          <w:rFonts w:ascii="Arial MT"/>
          <w:noProof/>
          <w:sz w:val="20"/>
        </w:rPr>
        <w:drawing>
          <wp:anchor distT="0" distB="0" distL="0" distR="0" simplePos="0" relativeHeight="251674624" behindDoc="1" locked="0" layoutInCell="1" allowOverlap="1" wp14:anchorId="5EC19FCE" wp14:editId="451C98F9">
            <wp:simplePos x="0" y="0"/>
            <wp:positionH relativeFrom="page">
              <wp:posOffset>575944</wp:posOffset>
            </wp:positionH>
            <wp:positionV relativeFrom="paragraph">
              <wp:posOffset>162464</wp:posOffset>
            </wp:positionV>
            <wp:extent cx="2746762" cy="2447925"/>
            <wp:effectExtent l="0" t="0" r="0" b="0"/>
            <wp:wrapTopAndBottom/>
            <wp:docPr id="22" name="Image 22" descr="Different Types of Concrete Mixer or Concrete Mixing Machine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descr="Different Types of Concrete Mixer or Concrete Mixing Machines"/>
                    <pic:cNvPicPr/>
                  </pic:nvPicPr>
                  <pic:blipFill>
                    <a:blip r:embed="rId240" cstate="print"/>
                    <a:stretch>
                      <a:fillRect/>
                    </a:stretch>
                  </pic:blipFill>
                  <pic:spPr>
                    <a:xfrm>
                      <a:off x="0" y="0"/>
                      <a:ext cx="2746762" cy="2447925"/>
                    </a:xfrm>
                    <a:prstGeom prst="rect">
                      <a:avLst/>
                    </a:prstGeom>
                  </pic:spPr>
                </pic:pic>
              </a:graphicData>
            </a:graphic>
          </wp:anchor>
        </w:drawing>
      </w:r>
    </w:p>
    <w:p w:rsidR="0067549E" w:rsidRDefault="0067549E" w:rsidP="0067549E">
      <w:pPr>
        <w:pStyle w:val="BodyText"/>
        <w:spacing w:before="190"/>
        <w:ind w:left="0"/>
        <w:rPr>
          <w:rFonts w:ascii="Arial MT"/>
        </w:rPr>
      </w:pPr>
    </w:p>
    <w:p w:rsidR="0067549E" w:rsidRDefault="0067549E" w:rsidP="0067549E">
      <w:pPr>
        <w:pStyle w:val="BodyText"/>
        <w:spacing w:line="664" w:lineRule="auto"/>
        <w:ind w:right="3634" w:firstLine="3077"/>
        <w:rPr>
          <w:rFonts w:ascii="Arial MT"/>
        </w:rPr>
      </w:pPr>
      <w:r>
        <w:rPr>
          <w:rFonts w:ascii="Arial"/>
          <w:b/>
        </w:rPr>
        <w:t>Fig.:</w:t>
      </w:r>
      <w:r>
        <w:rPr>
          <w:rFonts w:ascii="Arial MT"/>
        </w:rPr>
        <w:t xml:space="preserve">Non-tiltingdrum(NT)typemixer </w:t>
      </w:r>
      <w:bookmarkStart w:id="32" w:name="c)Reversing_drum_(R)_type_mixers"/>
      <w:bookmarkEnd w:id="32"/>
      <w:r>
        <w:rPr>
          <w:rFonts w:ascii="Arial MT"/>
          <w:color w:val="000080"/>
        </w:rPr>
        <w:t>c)Reversing drum (R) type mixers</w:t>
      </w:r>
    </w:p>
    <w:p w:rsidR="0067549E" w:rsidRDefault="0067549E" w:rsidP="0067549E">
      <w:pPr>
        <w:pStyle w:val="BodyText"/>
        <w:spacing w:before="12"/>
        <w:ind w:right="1004"/>
        <w:rPr>
          <w:rFonts w:ascii="Arial MT"/>
        </w:rPr>
      </w:pPr>
      <w:hyperlink r:id="rId241">
        <w:r>
          <w:rPr>
            <w:rFonts w:ascii="Arial MT"/>
            <w:color w:val="0079FF"/>
            <w:u w:val="single" w:color="0079FF"/>
          </w:rPr>
          <w:t>They are used for</w:t>
        </w:r>
      </w:hyperlink>
      <w:hyperlink r:id="rId242">
        <w:r>
          <w:rPr>
            <w:rFonts w:ascii="Arial MT"/>
            <w:color w:val="0079FF"/>
            <w:u w:val="single" w:color="0079FF"/>
          </w:rPr>
          <w:t>important concrete works</w:t>
        </w:r>
      </w:hyperlink>
      <w:r>
        <w:rPr>
          <w:rFonts w:ascii="Arial MT"/>
        </w:rPr>
        <w:t>. They are also termed forced action type mixers. Themixerconsistsofbladesoftwotypesfunctioningfordifferentcauses.Onesetofbladesis used for mixing the concrete whilst the rotation of thedrum, while theother set dischargesthe wet concrete as the drum is reversed.</w:t>
      </w:r>
    </w:p>
    <w:p w:rsidR="0067549E" w:rsidRDefault="0067549E" w:rsidP="0067549E">
      <w:pPr>
        <w:pStyle w:val="BodyText"/>
        <w:rPr>
          <w:rFonts w:ascii="Arial MT"/>
        </w:rPr>
        <w:sectPr w:rsidR="0067549E">
          <w:pgSz w:w="11910" w:h="16840"/>
          <w:pgMar w:top="1020" w:right="0" w:bottom="1180" w:left="850" w:header="747" w:footer="998" w:gutter="0"/>
          <w:cols w:space="720"/>
        </w:sectPr>
      </w:pPr>
    </w:p>
    <w:p w:rsidR="0067549E" w:rsidRDefault="0067549E" w:rsidP="0067549E">
      <w:pPr>
        <w:pStyle w:val="BodyText"/>
        <w:spacing w:before="4" w:after="1"/>
        <w:ind w:left="0"/>
        <w:rPr>
          <w:rFonts w:ascii="Arial MT"/>
          <w:sz w:val="8"/>
        </w:rPr>
      </w:pPr>
    </w:p>
    <w:p w:rsidR="0067549E" w:rsidRDefault="0067549E" w:rsidP="0067549E">
      <w:pPr>
        <w:pStyle w:val="BodyText"/>
        <w:ind w:left="207"/>
        <w:rPr>
          <w:rFonts w:ascii="Arial MT"/>
          <w:sz w:val="20"/>
        </w:rPr>
      </w:pPr>
      <w:r>
        <w:rPr>
          <w:rFonts w:ascii="Arial MT"/>
          <w:noProof/>
          <w:sz w:val="20"/>
        </w:rPr>
        <w:drawing>
          <wp:inline distT="0" distB="0" distL="0" distR="0" wp14:anchorId="75255AF3" wp14:editId="351F1BF5">
            <wp:extent cx="3562350" cy="2857500"/>
            <wp:effectExtent l="0" t="0" r="0" b="0"/>
            <wp:docPr id="23" name="Image 23" descr="Reverse Drum Mixer, Reversible Concrete Mixer, Reversible Drum Mixer, Concrete Mixer Pump Machine, Reversible Drum Concrete Mixer, Reverse Drum Concrete Mixer in Anna Nagar, Chennai , Atlaz Marketing | ID: 122332477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descr="Reverse Drum Mixer, Reversible Concrete Mixer, Reversible Drum Mixer, Concrete Mixer Pump Machine, Reversible Drum Concrete Mixer, Reverse Drum Concrete Mixer in Anna Nagar, Chennai , Atlaz Marketing | ID: 12233247773"/>
                    <pic:cNvPicPr/>
                  </pic:nvPicPr>
                  <pic:blipFill>
                    <a:blip r:embed="rId243" cstate="print"/>
                    <a:stretch>
                      <a:fillRect/>
                    </a:stretch>
                  </pic:blipFill>
                  <pic:spPr>
                    <a:xfrm>
                      <a:off x="0" y="0"/>
                      <a:ext cx="3562350" cy="2857500"/>
                    </a:xfrm>
                    <a:prstGeom prst="rect">
                      <a:avLst/>
                    </a:prstGeom>
                  </pic:spPr>
                </pic:pic>
              </a:graphicData>
            </a:graphic>
          </wp:inline>
        </w:drawing>
      </w:r>
    </w:p>
    <w:p w:rsidR="0067549E" w:rsidRDefault="0067549E" w:rsidP="0067549E">
      <w:pPr>
        <w:pStyle w:val="BodyText"/>
        <w:spacing w:before="198"/>
        <w:ind w:left="0"/>
        <w:rPr>
          <w:rFonts w:ascii="Arial MT"/>
        </w:rPr>
      </w:pPr>
    </w:p>
    <w:p w:rsidR="0067549E" w:rsidRDefault="0067549E" w:rsidP="0067549E">
      <w:pPr>
        <w:pStyle w:val="BodyText"/>
        <w:ind w:left="3212"/>
        <w:rPr>
          <w:rFonts w:ascii="Arial MT"/>
        </w:rPr>
      </w:pPr>
      <w:r>
        <w:rPr>
          <w:rFonts w:ascii="Arial"/>
          <w:b/>
        </w:rPr>
        <w:t>Fig.:</w:t>
      </w:r>
      <w:r>
        <w:rPr>
          <w:rFonts w:ascii="Arial MT"/>
        </w:rPr>
        <w:t>Reversingdrum(R)type</w:t>
      </w:r>
      <w:r>
        <w:rPr>
          <w:rFonts w:ascii="Arial MT"/>
          <w:spacing w:val="-4"/>
        </w:rPr>
        <w:t>mixer</w:t>
      </w:r>
    </w:p>
    <w:p w:rsidR="0067549E" w:rsidRDefault="0067549E" w:rsidP="0067549E">
      <w:pPr>
        <w:pStyle w:val="BodyText"/>
        <w:spacing w:before="206"/>
        <w:ind w:left="0"/>
        <w:rPr>
          <w:rFonts w:ascii="Arial MT"/>
        </w:rPr>
      </w:pPr>
    </w:p>
    <w:p w:rsidR="0067549E" w:rsidRDefault="0067549E" w:rsidP="0067549E">
      <w:pPr>
        <w:pStyle w:val="ListParagraph"/>
        <w:numPr>
          <w:ilvl w:val="0"/>
          <w:numId w:val="343"/>
        </w:numPr>
        <w:tabs>
          <w:tab w:val="left" w:pos="271"/>
        </w:tabs>
        <w:ind w:left="271" w:hanging="214"/>
        <w:rPr>
          <w:rFonts w:ascii="Arial MT"/>
          <w:sz w:val="24"/>
        </w:rPr>
      </w:pPr>
      <w:bookmarkStart w:id="33" w:name="d)Pan_type_mixers"/>
      <w:bookmarkEnd w:id="33"/>
      <w:r>
        <w:rPr>
          <w:rFonts w:ascii="Arial MT"/>
          <w:color w:val="000080"/>
          <w:sz w:val="24"/>
        </w:rPr>
        <w:t>Pantype</w:t>
      </w:r>
      <w:r>
        <w:rPr>
          <w:rFonts w:ascii="Arial MT"/>
          <w:color w:val="000080"/>
          <w:spacing w:val="-2"/>
          <w:sz w:val="24"/>
        </w:rPr>
        <w:t>mixers</w:t>
      </w:r>
    </w:p>
    <w:p w:rsidR="0067549E" w:rsidRDefault="0067549E" w:rsidP="0067549E">
      <w:pPr>
        <w:pStyle w:val="BodyText"/>
        <w:spacing w:before="226"/>
        <w:ind w:left="0"/>
        <w:rPr>
          <w:rFonts w:ascii="Arial MT"/>
        </w:rPr>
      </w:pPr>
    </w:p>
    <w:p w:rsidR="0067549E" w:rsidRDefault="0067549E" w:rsidP="0067549E">
      <w:pPr>
        <w:pStyle w:val="BodyText"/>
        <w:ind w:right="1089"/>
        <w:rPr>
          <w:rFonts w:ascii="Arial MT"/>
        </w:rPr>
      </w:pPr>
      <w:r>
        <w:rPr>
          <w:rFonts w:ascii="Arial MT"/>
        </w:rPr>
        <w:t xml:space="preserve">They are immovable and manufacture </w:t>
      </w:r>
      <w:hyperlink r:id="rId244">
        <w:r>
          <w:rPr>
            <w:rFonts w:ascii="Arial MT"/>
            <w:color w:val="0079FF"/>
            <w:u w:val="single" w:color="0079FF"/>
          </w:rPr>
          <w:t>concrete either in the precast</w:t>
        </w:r>
      </w:hyperlink>
      <w:r>
        <w:rPr>
          <w:rFonts w:ascii="Arial MT"/>
        </w:rPr>
        <w:t>factoryor atthe central mixingplant.Theiruseisparticularlyworthwhileforstiff,homogeneous,andcohesivemixes. Thepanordrumconsistsoftwohalvesthatarecapableofrotatingaboutthehorizontal</w:t>
      </w:r>
      <w:r>
        <w:rPr>
          <w:rFonts w:ascii="Arial MT"/>
          <w:spacing w:val="-2"/>
        </w:rPr>
        <w:t xml:space="preserve"> axis.</w:t>
      </w:r>
    </w:p>
    <w:p w:rsidR="0067549E" w:rsidRDefault="0067549E" w:rsidP="0067549E">
      <w:pPr>
        <w:pStyle w:val="BodyText"/>
        <w:spacing w:before="207"/>
        <w:ind w:left="0"/>
        <w:rPr>
          <w:rFonts w:ascii="Arial MT"/>
        </w:rPr>
      </w:pPr>
    </w:p>
    <w:p w:rsidR="0067549E" w:rsidRDefault="0067549E" w:rsidP="0067549E">
      <w:pPr>
        <w:pStyle w:val="BodyText"/>
        <w:ind w:right="880"/>
        <w:jc w:val="both"/>
        <w:rPr>
          <w:rFonts w:ascii="Arial MT"/>
        </w:rPr>
      </w:pPr>
      <w:r>
        <w:rPr>
          <w:rFonts w:ascii="Arial MT"/>
        </w:rPr>
        <w:t xml:space="preserve">The circumferential speed at which boththe halvesrotateis different.This propels the concrete towardsthecenterofthedrum,producingsomestirringuporturbulencethat </w:t>
      </w:r>
      <w:hyperlink r:id="rId245">
        <w:r>
          <w:rPr>
            <w:rFonts w:ascii="Arial MT"/>
            <w:color w:val="0079FF"/>
            <w:u w:val="single" w:color="0079FF"/>
          </w:rPr>
          <w:t>ultimatelyyieldsa</w:t>
        </w:r>
      </w:hyperlink>
      <w:hyperlink r:id="rId246">
        <w:r>
          <w:rPr>
            <w:rFonts w:ascii="Arial MT"/>
            <w:color w:val="0079FF"/>
            <w:u w:val="single" w:color="0079FF"/>
          </w:rPr>
          <w:t>homogenous mix of heterogenous concrete</w:t>
        </w:r>
      </w:hyperlink>
      <w:r>
        <w:rPr>
          <w:rFonts w:ascii="Arial MT"/>
        </w:rPr>
        <w:t>.</w:t>
      </w:r>
    </w:p>
    <w:p w:rsidR="0067549E" w:rsidRDefault="0067549E" w:rsidP="0067549E">
      <w:pPr>
        <w:pStyle w:val="BodyText"/>
        <w:spacing w:before="226"/>
        <w:ind w:left="0"/>
        <w:rPr>
          <w:rFonts w:ascii="Arial MT"/>
          <w:sz w:val="20"/>
        </w:rPr>
      </w:pPr>
      <w:r>
        <w:rPr>
          <w:rFonts w:ascii="Arial MT"/>
          <w:noProof/>
          <w:sz w:val="20"/>
        </w:rPr>
        <w:drawing>
          <wp:anchor distT="0" distB="0" distL="0" distR="0" simplePos="0" relativeHeight="251675648" behindDoc="1" locked="0" layoutInCell="1" allowOverlap="1" wp14:anchorId="05804D44" wp14:editId="2620D337">
            <wp:simplePos x="0" y="0"/>
            <wp:positionH relativeFrom="page">
              <wp:posOffset>575944</wp:posOffset>
            </wp:positionH>
            <wp:positionV relativeFrom="paragraph">
              <wp:posOffset>305359</wp:posOffset>
            </wp:positionV>
            <wp:extent cx="4292783" cy="2085975"/>
            <wp:effectExtent l="0" t="0" r="0" b="0"/>
            <wp:wrapTopAndBottom/>
            <wp:docPr id="24" name="Image 24" descr="Different Types of Concrete Mixer or Concrete Mixing Machine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descr="Different Types of Concrete Mixer or Concrete Mixing Machines"/>
                    <pic:cNvPicPr/>
                  </pic:nvPicPr>
                  <pic:blipFill>
                    <a:blip r:embed="rId247" cstate="print"/>
                    <a:stretch>
                      <a:fillRect/>
                    </a:stretch>
                  </pic:blipFill>
                  <pic:spPr>
                    <a:xfrm>
                      <a:off x="0" y="0"/>
                      <a:ext cx="4292783" cy="2085975"/>
                    </a:xfrm>
                    <a:prstGeom prst="rect">
                      <a:avLst/>
                    </a:prstGeom>
                  </pic:spPr>
                </pic:pic>
              </a:graphicData>
            </a:graphic>
          </wp:anchor>
        </w:drawing>
      </w:r>
    </w:p>
    <w:p w:rsidR="0067549E" w:rsidRDefault="0067549E" w:rsidP="0067549E">
      <w:pPr>
        <w:pStyle w:val="BodyText"/>
        <w:spacing w:before="195"/>
        <w:ind w:left="0"/>
        <w:rPr>
          <w:rFonts w:ascii="Arial MT"/>
        </w:rPr>
      </w:pPr>
    </w:p>
    <w:p w:rsidR="0067549E" w:rsidRDefault="0067549E" w:rsidP="0067549E">
      <w:pPr>
        <w:ind w:left="2891" w:right="3684"/>
        <w:jc w:val="center"/>
        <w:rPr>
          <w:rFonts w:ascii="Arial MT"/>
          <w:sz w:val="24"/>
        </w:rPr>
      </w:pPr>
      <w:r>
        <w:rPr>
          <w:rFonts w:ascii="Arial"/>
          <w:b/>
          <w:sz w:val="24"/>
        </w:rPr>
        <w:t>Fig.:</w:t>
      </w:r>
      <w:r>
        <w:rPr>
          <w:rFonts w:ascii="Arial MT"/>
          <w:sz w:val="24"/>
        </w:rPr>
        <w:t>Pan-type</w:t>
      </w:r>
      <w:r>
        <w:rPr>
          <w:rFonts w:ascii="Arial MT"/>
          <w:spacing w:val="-4"/>
          <w:sz w:val="24"/>
        </w:rPr>
        <w:t>mixer</w:t>
      </w:r>
    </w:p>
    <w:p w:rsidR="0067549E" w:rsidRDefault="0067549E" w:rsidP="0067549E">
      <w:pPr>
        <w:jc w:val="center"/>
        <w:rPr>
          <w:rFonts w:ascii="Arial MT"/>
          <w:sz w:val="24"/>
        </w:rPr>
        <w:sectPr w:rsidR="0067549E">
          <w:pgSz w:w="11910" w:h="16840"/>
          <w:pgMar w:top="1020" w:right="0" w:bottom="1180" w:left="850" w:header="747" w:footer="998" w:gutter="0"/>
          <w:cols w:space="720"/>
        </w:sectPr>
      </w:pPr>
    </w:p>
    <w:p w:rsidR="0067549E" w:rsidRDefault="0067549E" w:rsidP="0067549E">
      <w:pPr>
        <w:pStyle w:val="BodyText"/>
        <w:spacing w:before="91"/>
        <w:ind w:right="863"/>
        <w:rPr>
          <w:rFonts w:ascii="Arial MT"/>
        </w:rPr>
      </w:pPr>
      <w:r>
        <w:rPr>
          <w:rFonts w:ascii="Arial MT"/>
        </w:rPr>
        <w:lastRenderedPageBreak/>
        <w:t>Batchmixersareavailableinvariouscapacities.Forgeneral works,(10/7)</w:t>
      </w:r>
      <w:r>
        <w:rPr>
          <w:rFonts w:ascii="Arial MT"/>
          <w:position w:val="6"/>
          <w:sz w:val="12"/>
        </w:rPr>
        <w:t>th</w:t>
      </w:r>
      <w:r>
        <w:rPr>
          <w:rFonts w:ascii="Arial MT"/>
        </w:rPr>
        <w:t>or(1/4)</w:t>
      </w:r>
      <w:r>
        <w:rPr>
          <w:rFonts w:ascii="Arial MT"/>
          <w:position w:val="6"/>
          <w:sz w:val="12"/>
        </w:rPr>
        <w:t>th</w:t>
      </w:r>
      <w:r>
        <w:rPr>
          <w:rFonts w:ascii="Arial MT"/>
        </w:rPr>
        <w:t>cubicyard capacity mixers are used. 10/7 means that 10 cubic feet of dry ingredients will produce 7 cubic feet of wet concrete. The mixing time in no case is to be less than 90 seconds post addition of water for 1 cement bag capacity mixer.</w:t>
      </w:r>
    </w:p>
    <w:p w:rsidR="0067549E" w:rsidRDefault="0067549E" w:rsidP="0067549E">
      <w:pPr>
        <w:pStyle w:val="BodyText"/>
        <w:spacing w:before="205"/>
        <w:ind w:left="0"/>
        <w:rPr>
          <w:rFonts w:ascii="Arial MT"/>
        </w:rPr>
      </w:pPr>
    </w:p>
    <w:p w:rsidR="0067549E" w:rsidRDefault="0067549E" w:rsidP="0067549E">
      <w:pPr>
        <w:pStyle w:val="BodyText"/>
        <w:rPr>
          <w:rFonts w:ascii="Arial MT"/>
        </w:rPr>
      </w:pPr>
      <w:r>
        <w:rPr>
          <w:rFonts w:ascii="Arial MT"/>
        </w:rPr>
        <w:t>Thereadymixedconcreteisbatchedinacentralbatchingplantanddeliveredtothe</w:t>
      </w:r>
      <w:hyperlink r:id="rId248">
        <w:r>
          <w:rPr>
            <w:rFonts w:ascii="Arial MT"/>
            <w:color w:val="0079FF"/>
            <w:spacing w:val="-5"/>
            <w:u w:val="single" w:color="0079FF"/>
          </w:rPr>
          <w:t>job</w:t>
        </w:r>
      </w:hyperlink>
    </w:p>
    <w:p w:rsidR="0067549E" w:rsidRDefault="0067549E" w:rsidP="0067549E">
      <w:pPr>
        <w:pStyle w:val="BodyText"/>
        <w:spacing w:before="3"/>
        <w:ind w:right="863"/>
        <w:rPr>
          <w:rFonts w:ascii="Arial MT"/>
        </w:rPr>
      </w:pPr>
      <w:hyperlink r:id="rId249">
        <w:r>
          <w:rPr>
            <w:rFonts w:ascii="Arial MT"/>
            <w:color w:val="0079FF"/>
            <w:u w:val="single" w:color="0079FF"/>
          </w:rPr>
          <w:t>site</w:t>
        </w:r>
      </w:hyperlink>
      <w:r>
        <w:rPr>
          <w:rFonts w:ascii="Arial MT"/>
        </w:rPr>
        <w:t xml:space="preserve">usuallyintruckshavingmixers mountedonthem.Theconcretemaybesubjectedtomixing during transportation or after arrival at the site. The </w:t>
      </w:r>
      <w:hyperlink r:id="rId250">
        <w:r>
          <w:rPr>
            <w:rFonts w:ascii="Arial MT"/>
            <w:color w:val="0079FF"/>
            <w:u w:val="single" w:color="0079FF"/>
          </w:rPr>
          <w:t>concrete prepared using batch mixing</w:t>
        </w:r>
      </w:hyperlink>
      <w:r>
        <w:rPr>
          <w:rFonts w:ascii="Arial MT"/>
        </w:rPr>
        <w:t>can be kept workable or plastic for 1.5 hours by slow revolutions of the mixer.</w:t>
      </w:r>
    </w:p>
    <w:p w:rsidR="0067549E" w:rsidRDefault="0067549E" w:rsidP="0067549E">
      <w:pPr>
        <w:pStyle w:val="BodyText"/>
        <w:spacing w:before="202"/>
        <w:ind w:left="0"/>
        <w:rPr>
          <w:rFonts w:ascii="Arial MT"/>
        </w:rPr>
      </w:pPr>
    </w:p>
    <w:p w:rsidR="0067549E" w:rsidRDefault="0067549E" w:rsidP="0067549E">
      <w:pPr>
        <w:pStyle w:val="BodyText"/>
        <w:ind w:right="1089"/>
        <w:rPr>
          <w:rFonts w:ascii="Arial MT"/>
        </w:rPr>
      </w:pPr>
      <w:r>
        <w:rPr>
          <w:rFonts w:ascii="Arial MT"/>
        </w:rPr>
        <w:t xml:space="preserve">However,itispreferredtoaddsome waterandmixagainafterthearrival atthesite.Thisis termed as </w:t>
      </w:r>
      <w:r>
        <w:rPr>
          <w:rFonts w:ascii="Arial"/>
          <w:b/>
        </w:rPr>
        <w:t xml:space="preserve">retempering </w:t>
      </w:r>
      <w:r>
        <w:rPr>
          <w:rFonts w:ascii="Arial MT"/>
        </w:rPr>
        <w:t xml:space="preserve">of </w:t>
      </w:r>
      <w:hyperlink r:id="rId251">
        <w:r>
          <w:rPr>
            <w:rFonts w:ascii="Arial MT"/>
            <w:color w:val="0079FF"/>
            <w:u w:val="single" w:color="0079FF"/>
          </w:rPr>
          <w:t>concrete and it aims at mobilizing the workability of concrete by</w:t>
        </w:r>
      </w:hyperlink>
      <w:hyperlink r:id="rId252">
        <w:r>
          <w:rPr>
            <w:rFonts w:ascii="Arial MT"/>
            <w:color w:val="0079FF"/>
            <w:u w:val="single" w:color="0079FF"/>
          </w:rPr>
          <w:t>adding some water into the prepared mix</w:t>
        </w:r>
      </w:hyperlink>
      <w:r>
        <w:rPr>
          <w:rFonts w:ascii="Arial MT"/>
        </w:rPr>
        <w:t>.</w:t>
      </w:r>
    </w:p>
    <w:p w:rsidR="0067549E" w:rsidRDefault="0067549E" w:rsidP="0067549E">
      <w:pPr>
        <w:pStyle w:val="BodyText"/>
        <w:spacing w:before="206"/>
        <w:ind w:left="0"/>
        <w:rPr>
          <w:rFonts w:ascii="Arial MT"/>
        </w:rPr>
      </w:pPr>
    </w:p>
    <w:p w:rsidR="0067549E" w:rsidRDefault="0067549E" w:rsidP="0067549E">
      <w:pPr>
        <w:pStyle w:val="ListParagraph"/>
        <w:numPr>
          <w:ilvl w:val="0"/>
          <w:numId w:val="343"/>
        </w:numPr>
        <w:tabs>
          <w:tab w:val="left" w:pos="271"/>
        </w:tabs>
        <w:ind w:left="271" w:hanging="214"/>
        <w:rPr>
          <w:rFonts w:ascii="Arial MT"/>
          <w:sz w:val="24"/>
        </w:rPr>
      </w:pPr>
      <w:bookmarkStart w:id="34" w:name="e)Continuous_Mixer:"/>
      <w:bookmarkEnd w:id="34"/>
      <w:r>
        <w:rPr>
          <w:rFonts w:ascii="Arial MT"/>
          <w:color w:val="000080"/>
          <w:sz w:val="24"/>
        </w:rPr>
        <w:t>Continuous</w:t>
      </w:r>
      <w:r>
        <w:rPr>
          <w:rFonts w:ascii="Arial MT"/>
          <w:color w:val="000080"/>
          <w:spacing w:val="-2"/>
          <w:sz w:val="24"/>
        </w:rPr>
        <w:t>Mixer:</w:t>
      </w:r>
    </w:p>
    <w:p w:rsidR="0067549E" w:rsidRDefault="0067549E" w:rsidP="0067549E">
      <w:pPr>
        <w:pStyle w:val="BodyText"/>
        <w:spacing w:before="226"/>
        <w:ind w:left="0"/>
        <w:rPr>
          <w:rFonts w:ascii="Arial MT"/>
        </w:rPr>
      </w:pPr>
    </w:p>
    <w:p w:rsidR="0067549E" w:rsidRDefault="0067549E" w:rsidP="0067549E">
      <w:pPr>
        <w:pStyle w:val="BodyText"/>
        <w:ind w:right="863"/>
        <w:rPr>
          <w:rFonts w:ascii="Arial MT"/>
        </w:rPr>
      </w:pPr>
      <w:r>
        <w:rPr>
          <w:rFonts w:ascii="Arial MT"/>
        </w:rPr>
        <w:t>As the name suggests, these mixers are capable of providing a continuous discharge of wet concrete till theoperationisdeliberatelyputtoa pause.Thematerialsareloadedinto thedrum of the mixer that operates by the slow and continuous spinning of the blades mounted inside.</w:t>
      </w:r>
    </w:p>
    <w:p w:rsidR="0067549E" w:rsidRDefault="0067549E" w:rsidP="0067549E">
      <w:pPr>
        <w:pStyle w:val="BodyText"/>
        <w:spacing w:before="202"/>
        <w:ind w:left="0"/>
        <w:rPr>
          <w:rFonts w:ascii="Arial MT"/>
        </w:rPr>
      </w:pPr>
    </w:p>
    <w:p w:rsidR="0067549E" w:rsidRDefault="0067549E" w:rsidP="0067549E">
      <w:pPr>
        <w:pStyle w:val="BodyText"/>
        <w:spacing w:before="1" w:line="242" w:lineRule="auto"/>
        <w:ind w:right="863"/>
        <w:rPr>
          <w:rFonts w:ascii="Arial MT"/>
        </w:rPr>
      </w:pPr>
      <w:r>
        <w:rPr>
          <w:rFonts w:ascii="Arial MT"/>
        </w:rPr>
        <w:t>Thesemixersareusedforlarge-scale</w:t>
      </w:r>
      <w:hyperlink r:id="rId253">
        <w:r>
          <w:rPr>
            <w:rFonts w:ascii="Arial MT"/>
            <w:color w:val="0079FF"/>
            <w:u w:val="single" w:color="0079FF"/>
          </w:rPr>
          <w:t>projectsthatrequireanuninterruptedoutflowofconcrete</w:t>
        </w:r>
      </w:hyperlink>
      <w:hyperlink r:id="rId254">
        <w:r>
          <w:rPr>
            <w:rFonts w:ascii="Arial MT"/>
            <w:color w:val="0079FF"/>
            <w:u w:val="single" w:color="0079FF"/>
          </w:rPr>
          <w:t>during construction</w:t>
        </w:r>
      </w:hyperlink>
      <w:r>
        <w:rPr>
          <w:rFonts w:ascii="Arial MT"/>
        </w:rPr>
        <w:t>operations as in the case of a dam or bridge.</w:t>
      </w:r>
    </w:p>
    <w:p w:rsidR="0067549E" w:rsidRDefault="0067549E" w:rsidP="0067549E">
      <w:pPr>
        <w:pStyle w:val="BodyText"/>
        <w:spacing w:before="223"/>
        <w:ind w:left="0"/>
        <w:rPr>
          <w:rFonts w:ascii="Arial MT"/>
          <w:sz w:val="20"/>
        </w:rPr>
      </w:pPr>
      <w:r>
        <w:rPr>
          <w:rFonts w:ascii="Arial MT"/>
          <w:noProof/>
          <w:sz w:val="20"/>
        </w:rPr>
        <w:drawing>
          <wp:anchor distT="0" distB="0" distL="0" distR="0" simplePos="0" relativeHeight="251676672" behindDoc="1" locked="0" layoutInCell="1" allowOverlap="1" wp14:anchorId="5453B095" wp14:editId="29AA2889">
            <wp:simplePos x="0" y="0"/>
            <wp:positionH relativeFrom="page">
              <wp:posOffset>575944</wp:posOffset>
            </wp:positionH>
            <wp:positionV relativeFrom="paragraph">
              <wp:posOffset>303076</wp:posOffset>
            </wp:positionV>
            <wp:extent cx="6380243" cy="3498437"/>
            <wp:effectExtent l="0" t="0" r="0" b="0"/>
            <wp:wrapTopAndBottom/>
            <wp:docPr id="25" name="Image 25" descr="Continuous Concrete Mixers - Features and Use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descr="Continuous Concrete Mixers - Features and Uses"/>
                    <pic:cNvPicPr/>
                  </pic:nvPicPr>
                  <pic:blipFill>
                    <a:blip r:embed="rId255" cstate="print"/>
                    <a:stretch>
                      <a:fillRect/>
                    </a:stretch>
                  </pic:blipFill>
                  <pic:spPr>
                    <a:xfrm>
                      <a:off x="0" y="0"/>
                      <a:ext cx="6380243" cy="3498437"/>
                    </a:xfrm>
                    <a:prstGeom prst="rect">
                      <a:avLst/>
                    </a:prstGeom>
                  </pic:spPr>
                </pic:pic>
              </a:graphicData>
            </a:graphic>
          </wp:anchor>
        </w:drawing>
      </w:r>
    </w:p>
    <w:p w:rsidR="0067549E" w:rsidRDefault="0067549E" w:rsidP="0067549E">
      <w:pPr>
        <w:pStyle w:val="BodyText"/>
        <w:rPr>
          <w:rFonts w:ascii="Arial MT"/>
          <w:sz w:val="20"/>
        </w:rPr>
        <w:sectPr w:rsidR="0067549E">
          <w:pgSz w:w="11910" w:h="16840"/>
          <w:pgMar w:top="1020" w:right="0" w:bottom="1180" w:left="850" w:header="747" w:footer="998" w:gutter="0"/>
          <w:cols w:space="720"/>
        </w:sectPr>
      </w:pPr>
    </w:p>
    <w:p w:rsidR="0067549E" w:rsidRDefault="0067549E" w:rsidP="0067549E">
      <w:pPr>
        <w:spacing w:before="87"/>
        <w:ind w:left="2895" w:right="3684"/>
        <w:jc w:val="center"/>
        <w:rPr>
          <w:rFonts w:ascii="Arial MT"/>
          <w:sz w:val="24"/>
        </w:rPr>
      </w:pPr>
      <w:r>
        <w:rPr>
          <w:rFonts w:ascii="Arial"/>
          <w:b/>
          <w:sz w:val="24"/>
        </w:rPr>
        <w:lastRenderedPageBreak/>
        <w:t>Fig.:</w:t>
      </w:r>
      <w:r>
        <w:rPr>
          <w:rFonts w:ascii="Arial MT"/>
          <w:sz w:val="24"/>
        </w:rPr>
        <w:t>Continuous</w:t>
      </w:r>
      <w:r>
        <w:rPr>
          <w:rFonts w:ascii="Arial MT"/>
          <w:spacing w:val="-2"/>
          <w:sz w:val="24"/>
        </w:rPr>
        <w:t>mixer</w:t>
      </w:r>
    </w:p>
    <w:p w:rsidR="0067549E" w:rsidRDefault="0067549E" w:rsidP="0067549E">
      <w:pPr>
        <w:pStyle w:val="BodyText"/>
        <w:spacing w:before="211"/>
        <w:ind w:left="0"/>
        <w:rPr>
          <w:rFonts w:ascii="Arial MT"/>
        </w:rPr>
      </w:pPr>
    </w:p>
    <w:p w:rsidR="0067549E" w:rsidRDefault="0067549E" w:rsidP="0067549E">
      <w:pPr>
        <w:pStyle w:val="BodyText"/>
        <w:rPr>
          <w:rFonts w:ascii="Arial MT"/>
        </w:rPr>
      </w:pPr>
      <w:bookmarkStart w:id="35" w:name="Control_on_Mixing_Time"/>
      <w:bookmarkEnd w:id="35"/>
      <w:r>
        <w:rPr>
          <w:rFonts w:ascii="Arial MT"/>
        </w:rPr>
        <w:t>ControlonMixing</w:t>
      </w:r>
      <w:r>
        <w:rPr>
          <w:rFonts w:ascii="Arial MT"/>
          <w:spacing w:val="-4"/>
        </w:rPr>
        <w:t>Time</w:t>
      </w:r>
    </w:p>
    <w:p w:rsidR="0067549E" w:rsidRDefault="0067549E" w:rsidP="0067549E">
      <w:pPr>
        <w:pStyle w:val="BodyText"/>
        <w:spacing w:before="226"/>
        <w:ind w:left="0"/>
        <w:rPr>
          <w:rFonts w:ascii="Arial MT"/>
        </w:rPr>
      </w:pPr>
    </w:p>
    <w:p w:rsidR="0067549E" w:rsidRDefault="0067549E" w:rsidP="0067549E">
      <w:pPr>
        <w:pStyle w:val="BodyText"/>
        <w:ind w:right="863"/>
        <w:rPr>
          <w:rFonts w:ascii="Arial MT"/>
        </w:rPr>
      </w:pPr>
      <w:r>
        <w:rPr>
          <w:rFonts w:ascii="Arial MT"/>
        </w:rPr>
        <w:t xml:space="preserve">In order to preventcement fromadhering to the blades or bottomof the mixer, a small quantity ofwater(about25%)isusuallyaddedtothedrum.Thedryingredientsarethenintroducedinto the mixer in sequential order, adding half the </w:t>
      </w:r>
      <w:hyperlink r:id="rId256">
        <w:r>
          <w:rPr>
            <w:rFonts w:ascii="Arial MT"/>
            <w:color w:val="0079FF"/>
            <w:u w:val="single" w:color="0079FF"/>
          </w:rPr>
          <w:t>coarse and fine aggregates</w:t>
        </w:r>
      </w:hyperlink>
      <w:r>
        <w:rPr>
          <w:rFonts w:ascii="Arial MT"/>
        </w:rPr>
        <w:t xml:space="preserve">first, followed by the addition of the entire cement. After this, the remaining half of </w:t>
      </w:r>
      <w:hyperlink r:id="rId257">
        <w:r>
          <w:rPr>
            <w:rFonts w:ascii="Arial MT"/>
            <w:color w:val="0079FF"/>
            <w:u w:val="single" w:color="0079FF"/>
          </w:rPr>
          <w:t>coarse and fine aggregates</w:t>
        </w:r>
      </w:hyperlink>
      <w:r>
        <w:rPr>
          <w:rFonts w:ascii="Arial MT"/>
        </w:rPr>
        <w:t>is added followed by the addition of remaining water.</w:t>
      </w:r>
    </w:p>
    <w:p w:rsidR="0067549E" w:rsidRDefault="0067549E" w:rsidP="0067549E">
      <w:pPr>
        <w:pStyle w:val="BodyText"/>
        <w:spacing w:before="202"/>
        <w:ind w:left="0"/>
        <w:rPr>
          <w:rFonts w:ascii="Arial MT"/>
        </w:rPr>
      </w:pPr>
    </w:p>
    <w:p w:rsidR="0067549E" w:rsidRDefault="0067549E" w:rsidP="0067549E">
      <w:pPr>
        <w:pStyle w:val="BodyText"/>
        <w:ind w:right="863"/>
        <w:rPr>
          <w:rFonts w:ascii="Arial MT"/>
        </w:rPr>
      </w:pPr>
      <w:r>
        <w:rPr>
          <w:rFonts w:ascii="Arial MT"/>
        </w:rPr>
        <w:t>The mixing time is initiated once the entire pre-determined water quantity is fed into the mixer. Themixerspeedisgenerallykeptbetween25to30rpmandthemixingtimealsohingesonthe mixer capacity.</w:t>
      </w:r>
    </w:p>
    <w:p w:rsidR="0067549E" w:rsidRDefault="0067549E" w:rsidP="0067549E">
      <w:pPr>
        <w:pStyle w:val="BodyText"/>
        <w:spacing w:before="208"/>
        <w:ind w:left="0"/>
        <w:rPr>
          <w:rFonts w:ascii="Arial MT"/>
        </w:rPr>
      </w:pPr>
    </w:p>
    <w:p w:rsidR="0067549E" w:rsidRDefault="0067549E" w:rsidP="0067549E">
      <w:pPr>
        <w:ind w:left="57"/>
        <w:rPr>
          <w:rFonts w:ascii="Arial MT"/>
          <w:sz w:val="26"/>
        </w:rPr>
      </w:pPr>
      <w:bookmarkStart w:id="36" w:name="Transportation"/>
      <w:bookmarkEnd w:id="36"/>
      <w:r>
        <w:rPr>
          <w:rFonts w:ascii="Arial MT"/>
          <w:spacing w:val="-2"/>
          <w:sz w:val="26"/>
        </w:rPr>
        <w:t>Transportation</w:t>
      </w:r>
    </w:p>
    <w:p w:rsidR="0067549E" w:rsidRDefault="0067549E" w:rsidP="0067549E">
      <w:pPr>
        <w:pStyle w:val="BodyText"/>
        <w:spacing w:before="203"/>
        <w:ind w:left="0"/>
        <w:rPr>
          <w:rFonts w:ascii="Arial MT"/>
          <w:sz w:val="26"/>
        </w:rPr>
      </w:pPr>
    </w:p>
    <w:p w:rsidR="0067549E" w:rsidRDefault="0067549E" w:rsidP="0067549E">
      <w:pPr>
        <w:pStyle w:val="BodyText"/>
        <w:ind w:right="863"/>
        <w:rPr>
          <w:rFonts w:ascii="Arial MT"/>
        </w:rPr>
      </w:pPr>
      <w:r>
        <w:rPr>
          <w:rFonts w:ascii="Arial MT"/>
        </w:rPr>
        <w:t xml:space="preserve">Theconcreteiscarriedor transportedtothesite whereitisto beplacedor deposited.Itshould be ensured that during transportation neitherdoes the </w:t>
      </w:r>
      <w:hyperlink r:id="rId258">
        <w:r>
          <w:rPr>
            <w:rFonts w:ascii="Arial MT"/>
            <w:color w:val="0079FF"/>
            <w:u w:val="single" w:color="0079FF"/>
          </w:rPr>
          <w:t>concrete harden</w:t>
        </w:r>
      </w:hyperlink>
      <w:r>
        <w:rPr>
          <w:rFonts w:ascii="Arial MT"/>
        </w:rPr>
        <w:t xml:space="preserve">beforetime nor does it segregate or bleed. The transportation of concrete can be accomplished either manually or </w:t>
      </w:r>
      <w:r>
        <w:rPr>
          <w:rFonts w:ascii="Arial MT"/>
          <w:spacing w:val="-2"/>
        </w:rPr>
        <w:t>mechanically.</w:t>
      </w:r>
    </w:p>
    <w:p w:rsidR="0067549E" w:rsidRDefault="0067549E" w:rsidP="0067549E">
      <w:pPr>
        <w:pStyle w:val="BodyText"/>
        <w:spacing w:before="204"/>
        <w:ind w:left="0"/>
        <w:rPr>
          <w:rFonts w:ascii="Arial MT"/>
        </w:rPr>
      </w:pPr>
    </w:p>
    <w:p w:rsidR="0067549E" w:rsidRDefault="0067549E" w:rsidP="0067549E">
      <w:pPr>
        <w:pStyle w:val="ListParagraph"/>
        <w:numPr>
          <w:ilvl w:val="0"/>
          <w:numId w:val="342"/>
        </w:numPr>
        <w:tabs>
          <w:tab w:val="left" w:pos="271"/>
        </w:tabs>
        <w:spacing w:before="1"/>
        <w:ind w:left="271" w:hanging="214"/>
        <w:rPr>
          <w:rFonts w:ascii="Arial MT"/>
          <w:sz w:val="24"/>
        </w:rPr>
      </w:pPr>
      <w:bookmarkStart w:id="37" w:name="a)Manual_transportation"/>
      <w:bookmarkEnd w:id="37"/>
      <w:r>
        <w:rPr>
          <w:rFonts w:ascii="Arial MT"/>
          <w:color w:val="000080"/>
          <w:sz w:val="24"/>
        </w:rPr>
        <w:t>Manual</w:t>
      </w:r>
      <w:r>
        <w:rPr>
          <w:rFonts w:ascii="Arial MT"/>
          <w:color w:val="000080"/>
          <w:spacing w:val="-2"/>
          <w:sz w:val="24"/>
        </w:rPr>
        <w:t>transportation</w:t>
      </w:r>
    </w:p>
    <w:p w:rsidR="0067549E" w:rsidRDefault="0067549E" w:rsidP="0067549E">
      <w:pPr>
        <w:pStyle w:val="BodyText"/>
        <w:spacing w:before="228"/>
        <w:ind w:left="0"/>
        <w:rPr>
          <w:rFonts w:ascii="Arial MT"/>
        </w:rPr>
      </w:pPr>
    </w:p>
    <w:p w:rsidR="0067549E" w:rsidRDefault="0067549E" w:rsidP="0067549E">
      <w:pPr>
        <w:pStyle w:val="BodyText"/>
        <w:spacing w:line="237" w:lineRule="auto"/>
        <w:ind w:right="863"/>
        <w:rPr>
          <w:rFonts w:ascii="Arial MT"/>
        </w:rPr>
      </w:pPr>
      <w:r>
        <w:rPr>
          <w:rFonts w:ascii="Arial MT"/>
        </w:rPr>
        <w:t>Itcanbedoneusingbarrowsorbucketsandisemployedforsmall concreteactivitieswhenthe place of deposition is close to the place of mixing.</w:t>
      </w:r>
    </w:p>
    <w:p w:rsidR="0067549E" w:rsidRDefault="0067549E" w:rsidP="0067549E">
      <w:pPr>
        <w:pStyle w:val="BodyText"/>
        <w:spacing w:line="237" w:lineRule="auto"/>
        <w:rPr>
          <w:rFonts w:ascii="Arial MT"/>
        </w:rPr>
        <w:sectPr w:rsidR="0067549E">
          <w:pgSz w:w="11910" w:h="16840"/>
          <w:pgMar w:top="1020" w:right="0" w:bottom="1180" w:left="850" w:header="747" w:footer="998" w:gutter="0"/>
          <w:cols w:space="720"/>
        </w:sectPr>
      </w:pPr>
    </w:p>
    <w:p w:rsidR="0067549E" w:rsidRDefault="0067549E" w:rsidP="0067549E">
      <w:pPr>
        <w:pStyle w:val="BodyText"/>
        <w:spacing w:before="4" w:after="1"/>
        <w:ind w:left="0"/>
        <w:rPr>
          <w:rFonts w:ascii="Arial MT"/>
          <w:sz w:val="8"/>
        </w:rPr>
      </w:pPr>
    </w:p>
    <w:p w:rsidR="0067549E" w:rsidRDefault="0067549E" w:rsidP="0067549E">
      <w:pPr>
        <w:pStyle w:val="BodyText"/>
        <w:rPr>
          <w:rFonts w:ascii="Arial MT"/>
          <w:sz w:val="20"/>
        </w:rPr>
      </w:pPr>
      <w:r>
        <w:rPr>
          <w:rFonts w:ascii="Arial MT"/>
          <w:noProof/>
          <w:sz w:val="20"/>
        </w:rPr>
        <w:drawing>
          <wp:inline distT="0" distB="0" distL="0" distR="0" wp14:anchorId="7FE1D287" wp14:editId="15567F2E">
            <wp:extent cx="5715000" cy="3810000"/>
            <wp:effectExtent l="0" t="0" r="0" b="0"/>
            <wp:docPr id="26"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259" cstate="print"/>
                    <a:stretch>
                      <a:fillRect/>
                    </a:stretch>
                  </pic:blipFill>
                  <pic:spPr>
                    <a:xfrm>
                      <a:off x="0" y="0"/>
                      <a:ext cx="5715000" cy="3810000"/>
                    </a:xfrm>
                    <a:prstGeom prst="rect">
                      <a:avLst/>
                    </a:prstGeom>
                  </pic:spPr>
                </pic:pic>
              </a:graphicData>
            </a:graphic>
          </wp:inline>
        </w:drawing>
      </w:r>
    </w:p>
    <w:p w:rsidR="0067549E" w:rsidRDefault="0067549E" w:rsidP="0067549E">
      <w:pPr>
        <w:pStyle w:val="BodyText"/>
        <w:spacing w:before="200"/>
        <w:ind w:left="0"/>
        <w:rPr>
          <w:rFonts w:ascii="Arial MT"/>
        </w:rPr>
      </w:pPr>
    </w:p>
    <w:p w:rsidR="0067549E" w:rsidRDefault="0067549E" w:rsidP="0067549E">
      <w:pPr>
        <w:pStyle w:val="ListParagraph"/>
        <w:numPr>
          <w:ilvl w:val="0"/>
          <w:numId w:val="342"/>
        </w:numPr>
        <w:tabs>
          <w:tab w:val="left" w:pos="271"/>
        </w:tabs>
        <w:spacing w:before="1"/>
        <w:ind w:left="271" w:hanging="214"/>
        <w:rPr>
          <w:rFonts w:ascii="Arial MT"/>
          <w:sz w:val="24"/>
        </w:rPr>
      </w:pPr>
      <w:bookmarkStart w:id="38" w:name="b)Mechanical_transportation"/>
      <w:bookmarkEnd w:id="38"/>
      <w:r>
        <w:rPr>
          <w:rFonts w:ascii="Arial MT"/>
          <w:color w:val="000080"/>
          <w:sz w:val="24"/>
        </w:rPr>
        <w:t>Mechanical</w:t>
      </w:r>
      <w:r>
        <w:rPr>
          <w:rFonts w:ascii="Arial MT"/>
          <w:color w:val="000080"/>
          <w:spacing w:val="-2"/>
          <w:sz w:val="24"/>
        </w:rPr>
        <w:t>transportation</w:t>
      </w:r>
    </w:p>
    <w:p w:rsidR="0067549E" w:rsidRDefault="0067549E" w:rsidP="0067549E">
      <w:pPr>
        <w:pStyle w:val="BodyText"/>
        <w:spacing w:before="225"/>
        <w:ind w:left="0"/>
        <w:rPr>
          <w:rFonts w:ascii="Arial MT"/>
        </w:rPr>
      </w:pPr>
    </w:p>
    <w:p w:rsidR="0067549E" w:rsidRDefault="0067549E" w:rsidP="0067549E">
      <w:pPr>
        <w:pStyle w:val="BodyText"/>
        <w:ind w:right="863"/>
        <w:rPr>
          <w:rFonts w:ascii="Arial MT"/>
        </w:rPr>
      </w:pPr>
      <w:r>
        <w:rPr>
          <w:rFonts w:ascii="Arial MT"/>
        </w:rPr>
        <w:t>It is preferred when the place of deposition is distant fromthe place of mixing. It is done using beltconveyors,dumpers,pumps,andlifts.Ineverycase,thepartial settingofconcreteistobe prevented by consuming minimum time in transiting the concrete.</w:t>
      </w:r>
    </w:p>
    <w:p w:rsidR="0067549E" w:rsidRDefault="0067549E" w:rsidP="0067549E">
      <w:pPr>
        <w:pStyle w:val="BodyText"/>
        <w:spacing w:before="207"/>
        <w:ind w:left="0"/>
        <w:rPr>
          <w:rFonts w:ascii="Arial MT"/>
        </w:rPr>
      </w:pPr>
    </w:p>
    <w:p w:rsidR="0067549E" w:rsidRDefault="0067549E" w:rsidP="0067549E">
      <w:pPr>
        <w:pStyle w:val="BodyText"/>
        <w:ind w:right="863"/>
        <w:rPr>
          <w:rFonts w:ascii="Arial MT"/>
        </w:rPr>
      </w:pPr>
      <w:r>
        <w:rPr>
          <w:rFonts w:ascii="Arial MT"/>
        </w:rPr>
        <w:t xml:space="preserve">Dumpers,lorries,ortruckscantransportconcreteupto5kmandproveeconomical.Duringthe transit process, the concrete should be covered with tarpaulins to prevent the evaporation of </w:t>
      </w:r>
      <w:r>
        <w:rPr>
          <w:rFonts w:ascii="Arial MT"/>
          <w:spacing w:val="-2"/>
        </w:rPr>
        <w:t>water.</w:t>
      </w:r>
    </w:p>
    <w:p w:rsidR="0067549E" w:rsidRDefault="0067549E" w:rsidP="0067549E">
      <w:pPr>
        <w:pStyle w:val="BodyText"/>
        <w:spacing w:before="202"/>
        <w:ind w:left="0"/>
        <w:rPr>
          <w:rFonts w:ascii="Arial MT"/>
        </w:rPr>
      </w:pPr>
    </w:p>
    <w:p w:rsidR="0067549E" w:rsidRDefault="0067549E" w:rsidP="0067549E">
      <w:pPr>
        <w:ind w:left="57"/>
        <w:rPr>
          <w:rFonts w:ascii="Arial"/>
          <w:b/>
          <w:sz w:val="24"/>
        </w:rPr>
      </w:pPr>
      <w:r>
        <w:rPr>
          <w:rFonts w:ascii="Arial"/>
          <w:b/>
          <w:sz w:val="24"/>
        </w:rPr>
        <w:t xml:space="preserve">Placing of </w:t>
      </w:r>
      <w:r>
        <w:rPr>
          <w:rFonts w:ascii="Arial"/>
          <w:b/>
          <w:spacing w:val="-2"/>
          <w:sz w:val="24"/>
        </w:rPr>
        <w:t>Concrete</w:t>
      </w:r>
    </w:p>
    <w:p w:rsidR="0067549E" w:rsidRDefault="0067549E" w:rsidP="0067549E">
      <w:pPr>
        <w:pStyle w:val="BodyText"/>
        <w:spacing w:before="5"/>
        <w:ind w:left="0"/>
        <w:rPr>
          <w:rFonts w:ascii="Arial"/>
          <w:b/>
        </w:rPr>
      </w:pPr>
    </w:p>
    <w:p w:rsidR="0067549E" w:rsidRDefault="0067549E" w:rsidP="0067549E">
      <w:pPr>
        <w:pStyle w:val="BodyText"/>
        <w:spacing w:line="247" w:lineRule="auto"/>
        <w:ind w:right="1089"/>
        <w:rPr>
          <w:rFonts w:ascii="Arial MT"/>
        </w:rPr>
      </w:pPr>
      <w:r>
        <w:rPr>
          <w:rFonts w:ascii="Arial MT"/>
        </w:rPr>
        <w:t>Placingofconcretereferstoits depositionattherequisitesiteintherequiredshape.While placing the concrete, large lifts and free-falls must be avoided.</w:t>
      </w:r>
    </w:p>
    <w:p w:rsidR="0067549E" w:rsidRDefault="0067549E" w:rsidP="0067549E">
      <w:pPr>
        <w:pStyle w:val="BodyText"/>
        <w:spacing w:before="263" w:line="242" w:lineRule="auto"/>
        <w:ind w:right="1089"/>
        <w:rPr>
          <w:rFonts w:ascii="Arial MT"/>
        </w:rPr>
      </w:pPr>
      <w:r>
        <w:rPr>
          <w:rFonts w:ascii="Arial MT"/>
        </w:rPr>
        <w:t>Thispossiblyleadstosegregationofconcrete.Whentheconcretingoperatingistobehalted for a certain duration of time, it is imperative to make grooves or construction joints in the finished work before its setting and hardening</w:t>
      </w:r>
    </w:p>
    <w:p w:rsidR="0067549E" w:rsidRDefault="0067549E" w:rsidP="0067549E">
      <w:pPr>
        <w:spacing w:before="272"/>
        <w:ind w:left="57"/>
        <w:rPr>
          <w:rFonts w:ascii="Arial"/>
          <w:b/>
          <w:sz w:val="24"/>
        </w:rPr>
      </w:pPr>
      <w:r>
        <w:rPr>
          <w:rFonts w:ascii="Arial"/>
          <w:b/>
          <w:spacing w:val="-2"/>
          <w:sz w:val="24"/>
        </w:rPr>
        <w:t>Curing</w:t>
      </w:r>
    </w:p>
    <w:p w:rsidR="0067549E" w:rsidRDefault="0067549E" w:rsidP="0067549E">
      <w:pPr>
        <w:rPr>
          <w:rFonts w:ascii="Arial"/>
          <w:b/>
          <w:sz w:val="24"/>
        </w:rPr>
        <w:sectPr w:rsidR="0067549E">
          <w:pgSz w:w="11910" w:h="16840"/>
          <w:pgMar w:top="1020" w:right="0" w:bottom="1180" w:left="850" w:header="747" w:footer="998" w:gutter="0"/>
          <w:cols w:space="720"/>
        </w:sectPr>
      </w:pPr>
    </w:p>
    <w:p w:rsidR="0067549E" w:rsidRDefault="0067549E" w:rsidP="0067549E">
      <w:pPr>
        <w:pStyle w:val="BodyText"/>
        <w:spacing w:before="91" w:line="242" w:lineRule="auto"/>
        <w:ind w:right="942"/>
        <w:jc w:val="both"/>
        <w:rPr>
          <w:rFonts w:ascii="Arial MT"/>
        </w:rPr>
      </w:pPr>
      <w:r>
        <w:rPr>
          <w:rFonts w:ascii="Arial MT"/>
        </w:rPr>
        <w:lastRenderedPageBreak/>
        <w:t>Whenthe concreteinitiallyhardens and setsin place, moistureescape fromthe concretebody cancreatevoidsandultimatelyresultinhuge strengthloss.Thisisbecauseconcrete keepson gaining strength for several weeks once it hardens initially.</w:t>
      </w:r>
    </w:p>
    <w:p w:rsidR="0067549E" w:rsidRDefault="0067549E" w:rsidP="0067549E">
      <w:pPr>
        <w:pStyle w:val="BodyText"/>
        <w:spacing w:before="273" w:line="242" w:lineRule="auto"/>
        <w:ind w:right="1089"/>
        <w:rPr>
          <w:rFonts w:ascii="Arial MT"/>
        </w:rPr>
      </w:pPr>
      <w:r>
        <w:rPr>
          <w:rFonts w:ascii="Arial MT"/>
        </w:rPr>
        <w:t>Therefore, concrete needs toretain water thatotherwise may evaporateleavingporesinside the body. To help concrete gain strength, curing is to be done and the method adopted dependsuponthesiteconditions.Thefollowingcuringtechniquescangenerallybeadopted:</w:t>
      </w:r>
    </w:p>
    <w:p w:rsidR="0067549E" w:rsidRDefault="0067549E" w:rsidP="0067549E">
      <w:pPr>
        <w:pStyle w:val="BodyText"/>
        <w:spacing w:before="199"/>
        <w:ind w:left="0"/>
        <w:rPr>
          <w:rFonts w:ascii="Arial MT"/>
        </w:rPr>
      </w:pPr>
    </w:p>
    <w:p w:rsidR="0067549E" w:rsidRDefault="0067549E" w:rsidP="0067549E">
      <w:pPr>
        <w:pStyle w:val="ListParagraph"/>
        <w:numPr>
          <w:ilvl w:val="0"/>
          <w:numId w:val="341"/>
        </w:numPr>
        <w:tabs>
          <w:tab w:val="left" w:pos="777"/>
        </w:tabs>
        <w:rPr>
          <w:rFonts w:ascii="Arial MT" w:hAnsi="Arial MT"/>
          <w:sz w:val="24"/>
        </w:rPr>
      </w:pPr>
      <w:r>
        <w:rPr>
          <w:rFonts w:ascii="Arial MT" w:hAnsi="Arial MT"/>
          <w:sz w:val="24"/>
        </w:rPr>
        <w:t>Byjute</w:t>
      </w:r>
      <w:r>
        <w:rPr>
          <w:rFonts w:ascii="Arial MT" w:hAnsi="Arial MT"/>
          <w:spacing w:val="-4"/>
          <w:sz w:val="24"/>
        </w:rPr>
        <w:t>bags</w:t>
      </w:r>
    </w:p>
    <w:p w:rsidR="0067549E" w:rsidRDefault="0067549E" w:rsidP="0067549E">
      <w:pPr>
        <w:pStyle w:val="BodyText"/>
        <w:spacing w:before="202"/>
        <w:ind w:left="0"/>
        <w:rPr>
          <w:rFonts w:ascii="Arial MT"/>
        </w:rPr>
      </w:pPr>
    </w:p>
    <w:p w:rsidR="0067549E" w:rsidRDefault="0067549E" w:rsidP="0067549E">
      <w:pPr>
        <w:pStyle w:val="ListParagraph"/>
        <w:numPr>
          <w:ilvl w:val="0"/>
          <w:numId w:val="341"/>
        </w:numPr>
        <w:tabs>
          <w:tab w:val="left" w:pos="777"/>
        </w:tabs>
        <w:rPr>
          <w:rFonts w:ascii="Arial MT" w:hAnsi="Arial MT"/>
          <w:sz w:val="24"/>
        </w:rPr>
      </w:pPr>
      <w:r>
        <w:rPr>
          <w:rFonts w:ascii="Arial MT" w:hAnsi="Arial MT"/>
          <w:sz w:val="24"/>
        </w:rPr>
        <w:t>By</w:t>
      </w:r>
      <w:r>
        <w:rPr>
          <w:rFonts w:ascii="Arial MT" w:hAnsi="Arial MT"/>
          <w:spacing w:val="-2"/>
          <w:sz w:val="24"/>
        </w:rPr>
        <w:t xml:space="preserve"> ponding</w:t>
      </w:r>
    </w:p>
    <w:p w:rsidR="0067549E" w:rsidRDefault="0067549E" w:rsidP="0067549E">
      <w:pPr>
        <w:pStyle w:val="BodyText"/>
        <w:spacing w:before="206"/>
        <w:ind w:left="0"/>
        <w:rPr>
          <w:rFonts w:ascii="Arial MT"/>
        </w:rPr>
      </w:pPr>
    </w:p>
    <w:p w:rsidR="0067549E" w:rsidRDefault="0067549E" w:rsidP="0067549E">
      <w:pPr>
        <w:pStyle w:val="ListParagraph"/>
        <w:numPr>
          <w:ilvl w:val="0"/>
          <w:numId w:val="341"/>
        </w:numPr>
        <w:tabs>
          <w:tab w:val="left" w:pos="777"/>
        </w:tabs>
        <w:rPr>
          <w:rFonts w:ascii="Arial MT" w:hAnsi="Arial MT"/>
          <w:sz w:val="24"/>
        </w:rPr>
      </w:pPr>
      <w:r>
        <w:rPr>
          <w:rFonts w:ascii="Arial MT" w:hAnsi="Arial MT"/>
          <w:sz w:val="24"/>
        </w:rPr>
        <w:t>Bythesprinklingof</w:t>
      </w:r>
      <w:r>
        <w:rPr>
          <w:rFonts w:ascii="Arial MT" w:hAnsi="Arial MT"/>
          <w:spacing w:val="-4"/>
          <w:sz w:val="24"/>
        </w:rPr>
        <w:t>water</w:t>
      </w:r>
    </w:p>
    <w:p w:rsidR="0067549E" w:rsidRDefault="0067549E" w:rsidP="0067549E">
      <w:pPr>
        <w:pStyle w:val="BodyText"/>
        <w:spacing w:before="202"/>
        <w:ind w:left="0"/>
        <w:rPr>
          <w:rFonts w:ascii="Arial MT"/>
        </w:rPr>
      </w:pPr>
    </w:p>
    <w:p w:rsidR="0067549E" w:rsidRDefault="0067549E" w:rsidP="0067549E">
      <w:pPr>
        <w:pStyle w:val="ListParagraph"/>
        <w:numPr>
          <w:ilvl w:val="0"/>
          <w:numId w:val="341"/>
        </w:numPr>
        <w:tabs>
          <w:tab w:val="left" w:pos="777"/>
        </w:tabs>
        <w:spacing w:before="1"/>
        <w:rPr>
          <w:rFonts w:ascii="Arial MT" w:hAnsi="Arial MT"/>
          <w:sz w:val="24"/>
        </w:rPr>
      </w:pPr>
      <w:r>
        <w:rPr>
          <w:rFonts w:ascii="Arial MT" w:hAnsi="Arial MT"/>
          <w:sz w:val="24"/>
        </w:rPr>
        <w:t>Byimmersingin</w:t>
      </w:r>
      <w:r>
        <w:rPr>
          <w:rFonts w:ascii="Arial MT" w:hAnsi="Arial MT"/>
          <w:spacing w:val="-4"/>
          <w:sz w:val="24"/>
        </w:rPr>
        <w:t xml:space="preserve"> water</w:t>
      </w:r>
    </w:p>
    <w:p w:rsidR="0067549E" w:rsidRDefault="0067549E" w:rsidP="0067549E">
      <w:pPr>
        <w:pStyle w:val="BodyText"/>
        <w:spacing w:before="206"/>
        <w:ind w:left="0"/>
        <w:rPr>
          <w:rFonts w:ascii="Arial MT"/>
        </w:rPr>
      </w:pPr>
    </w:p>
    <w:p w:rsidR="0067549E" w:rsidRDefault="0067549E" w:rsidP="0067549E">
      <w:pPr>
        <w:pStyle w:val="ListParagraph"/>
        <w:numPr>
          <w:ilvl w:val="0"/>
          <w:numId w:val="341"/>
        </w:numPr>
        <w:tabs>
          <w:tab w:val="left" w:pos="777"/>
        </w:tabs>
        <w:rPr>
          <w:rFonts w:ascii="Arial MT" w:hAnsi="Arial MT"/>
          <w:sz w:val="24"/>
        </w:rPr>
      </w:pPr>
      <w:r>
        <w:rPr>
          <w:rFonts w:ascii="Arial MT" w:hAnsi="Arial MT"/>
          <w:sz w:val="24"/>
        </w:rPr>
        <w:t>By</w:t>
      </w:r>
      <w:r>
        <w:rPr>
          <w:rFonts w:ascii="Arial MT" w:hAnsi="Arial MT"/>
          <w:spacing w:val="-2"/>
          <w:sz w:val="24"/>
        </w:rPr>
        <w:t xml:space="preserve"> steam</w:t>
      </w:r>
    </w:p>
    <w:p w:rsidR="0067549E" w:rsidRDefault="0067549E" w:rsidP="0067549E">
      <w:pPr>
        <w:pStyle w:val="BodyText"/>
        <w:spacing w:before="202"/>
        <w:ind w:left="0"/>
        <w:rPr>
          <w:rFonts w:ascii="Arial MT"/>
        </w:rPr>
      </w:pPr>
    </w:p>
    <w:p w:rsidR="0067549E" w:rsidRDefault="0067549E" w:rsidP="0067549E">
      <w:pPr>
        <w:pStyle w:val="ListParagraph"/>
        <w:numPr>
          <w:ilvl w:val="0"/>
          <w:numId w:val="341"/>
        </w:numPr>
        <w:tabs>
          <w:tab w:val="left" w:pos="777"/>
        </w:tabs>
        <w:rPr>
          <w:rFonts w:ascii="Arial MT" w:hAnsi="Arial MT"/>
          <w:sz w:val="24"/>
        </w:rPr>
      </w:pPr>
      <w:r>
        <w:rPr>
          <w:rFonts w:ascii="Arial MT" w:hAnsi="Arial MT"/>
          <w:sz w:val="24"/>
        </w:rPr>
        <w:t>Byconstructionchemicals(chemical</w:t>
      </w:r>
      <w:r>
        <w:rPr>
          <w:rFonts w:ascii="Arial MT" w:hAnsi="Arial MT"/>
          <w:spacing w:val="-2"/>
          <w:sz w:val="24"/>
        </w:rPr>
        <w:t>curing)</w:t>
      </w:r>
    </w:p>
    <w:p w:rsidR="0067549E" w:rsidRDefault="0067549E" w:rsidP="0067549E">
      <w:pPr>
        <w:pStyle w:val="BodyText"/>
        <w:ind w:left="0"/>
        <w:rPr>
          <w:rFonts w:ascii="Arial MT"/>
          <w:sz w:val="20"/>
        </w:rPr>
      </w:pPr>
    </w:p>
    <w:p w:rsidR="0067549E" w:rsidRDefault="0067549E" w:rsidP="0067549E">
      <w:pPr>
        <w:pStyle w:val="BodyText"/>
        <w:ind w:left="0"/>
        <w:rPr>
          <w:rFonts w:ascii="Arial MT"/>
          <w:sz w:val="20"/>
        </w:rPr>
      </w:pPr>
      <w:r>
        <w:rPr>
          <w:rFonts w:ascii="Arial MT"/>
          <w:noProof/>
          <w:sz w:val="20"/>
        </w:rPr>
        <w:drawing>
          <wp:anchor distT="0" distB="0" distL="0" distR="0" simplePos="0" relativeHeight="251677696" behindDoc="1" locked="0" layoutInCell="1" allowOverlap="1" wp14:anchorId="3259BE2F" wp14:editId="37E1ECF0">
            <wp:simplePos x="0" y="0"/>
            <wp:positionH relativeFrom="page">
              <wp:posOffset>575944</wp:posOffset>
            </wp:positionH>
            <wp:positionV relativeFrom="paragraph">
              <wp:posOffset>161780</wp:posOffset>
            </wp:positionV>
            <wp:extent cx="4905345" cy="1988629"/>
            <wp:effectExtent l="0" t="0" r="0" b="0"/>
            <wp:wrapTopAndBottom/>
            <wp:docPr id="27"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260" cstate="print"/>
                    <a:stretch>
                      <a:fillRect/>
                    </a:stretch>
                  </pic:blipFill>
                  <pic:spPr>
                    <a:xfrm>
                      <a:off x="0" y="0"/>
                      <a:ext cx="4905345" cy="1988629"/>
                    </a:xfrm>
                    <a:prstGeom prst="rect">
                      <a:avLst/>
                    </a:prstGeom>
                  </pic:spPr>
                </pic:pic>
              </a:graphicData>
            </a:graphic>
          </wp:anchor>
        </w:drawing>
      </w:r>
    </w:p>
    <w:p w:rsidR="0067549E" w:rsidRDefault="0067549E" w:rsidP="0067549E">
      <w:pPr>
        <w:pStyle w:val="BodyText"/>
        <w:spacing w:before="9"/>
        <w:ind w:left="0"/>
        <w:rPr>
          <w:rFonts w:ascii="Arial MT"/>
        </w:rPr>
      </w:pPr>
    </w:p>
    <w:p w:rsidR="0067549E" w:rsidRDefault="0067549E" w:rsidP="0067549E">
      <w:pPr>
        <w:pStyle w:val="BodyText"/>
        <w:rPr>
          <w:rFonts w:ascii="Arial MT"/>
        </w:rPr>
      </w:pPr>
      <w:r>
        <w:rPr>
          <w:rFonts w:ascii="Arial"/>
          <w:b/>
        </w:rPr>
        <w:t>Fig.:</w:t>
      </w:r>
      <w:r>
        <w:rPr>
          <w:rFonts w:ascii="Arial MT"/>
        </w:rPr>
        <w:t>Curingbythesprinklingof</w:t>
      </w:r>
      <w:r>
        <w:rPr>
          <w:rFonts w:ascii="Arial MT"/>
          <w:spacing w:val="-4"/>
        </w:rPr>
        <w:t>water</w:t>
      </w:r>
    </w:p>
    <w:p w:rsidR="0067549E" w:rsidRDefault="0067549E" w:rsidP="0067549E">
      <w:pPr>
        <w:pStyle w:val="BodyText"/>
        <w:rPr>
          <w:rFonts w:ascii="Arial MT"/>
        </w:rPr>
        <w:sectPr w:rsidR="0067549E">
          <w:pgSz w:w="11910" w:h="16840"/>
          <w:pgMar w:top="1020" w:right="0" w:bottom="1180" w:left="850" w:header="747" w:footer="998" w:gutter="0"/>
          <w:cols w:space="720"/>
        </w:sectPr>
      </w:pPr>
    </w:p>
    <w:p w:rsidR="0067549E" w:rsidRDefault="0067549E" w:rsidP="0067549E">
      <w:pPr>
        <w:pStyle w:val="BodyText"/>
        <w:spacing w:before="4" w:after="1"/>
        <w:ind w:left="0"/>
        <w:rPr>
          <w:rFonts w:ascii="Arial MT"/>
          <w:sz w:val="8"/>
        </w:rPr>
      </w:pPr>
    </w:p>
    <w:p w:rsidR="0067549E" w:rsidRDefault="0067549E" w:rsidP="0067549E">
      <w:pPr>
        <w:pStyle w:val="BodyText"/>
        <w:rPr>
          <w:rFonts w:ascii="Arial MT"/>
          <w:sz w:val="20"/>
        </w:rPr>
      </w:pPr>
      <w:r>
        <w:rPr>
          <w:rFonts w:ascii="Arial MT"/>
          <w:noProof/>
          <w:sz w:val="20"/>
        </w:rPr>
        <w:drawing>
          <wp:inline distT="0" distB="0" distL="0" distR="0" wp14:anchorId="714B812F" wp14:editId="78A7EBA5">
            <wp:extent cx="5695950" cy="3200400"/>
            <wp:effectExtent l="0" t="0" r="0" b="0"/>
            <wp:docPr id="28" name="Image 28" descr="Concrete Curing - Duration, Right Time and Various Methods - Happh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descr="Concrete Curing - Duration, Right Time and Various Methods - Happho"/>
                    <pic:cNvPicPr/>
                  </pic:nvPicPr>
                  <pic:blipFill>
                    <a:blip r:embed="rId261" cstate="print"/>
                    <a:stretch>
                      <a:fillRect/>
                    </a:stretch>
                  </pic:blipFill>
                  <pic:spPr>
                    <a:xfrm>
                      <a:off x="0" y="0"/>
                      <a:ext cx="5695950" cy="3200400"/>
                    </a:xfrm>
                    <a:prstGeom prst="rect">
                      <a:avLst/>
                    </a:prstGeom>
                  </pic:spPr>
                </pic:pic>
              </a:graphicData>
            </a:graphic>
          </wp:inline>
        </w:drawing>
      </w:r>
    </w:p>
    <w:p w:rsidR="0067549E" w:rsidRDefault="0067549E" w:rsidP="0067549E">
      <w:pPr>
        <w:pStyle w:val="BodyText"/>
        <w:spacing w:before="3"/>
        <w:ind w:left="0"/>
        <w:rPr>
          <w:rFonts w:ascii="Arial MT"/>
        </w:rPr>
      </w:pPr>
    </w:p>
    <w:p w:rsidR="0067549E" w:rsidRDefault="0067549E" w:rsidP="0067549E">
      <w:pPr>
        <w:ind w:left="57"/>
        <w:rPr>
          <w:rFonts w:ascii="Arial MT"/>
          <w:sz w:val="24"/>
        </w:rPr>
      </w:pPr>
      <w:r>
        <w:rPr>
          <w:rFonts w:ascii="Arial"/>
          <w:b/>
          <w:sz w:val="24"/>
        </w:rPr>
        <w:t>Fig.:</w:t>
      </w:r>
      <w:r>
        <w:rPr>
          <w:rFonts w:ascii="Arial MT"/>
          <w:sz w:val="24"/>
        </w:rPr>
        <w:t>Pondingof</w:t>
      </w:r>
      <w:r>
        <w:rPr>
          <w:rFonts w:ascii="Arial MT"/>
          <w:spacing w:val="-2"/>
          <w:sz w:val="24"/>
        </w:rPr>
        <w:t>concrete</w:t>
      </w:r>
    </w:p>
    <w:p w:rsidR="0067549E" w:rsidRDefault="0067549E" w:rsidP="0067549E">
      <w:pPr>
        <w:pStyle w:val="BodyText"/>
        <w:spacing w:before="27"/>
        <w:ind w:left="0"/>
        <w:rPr>
          <w:rFonts w:ascii="Arial MT"/>
          <w:sz w:val="20"/>
        </w:rPr>
      </w:pPr>
      <w:r>
        <w:rPr>
          <w:rFonts w:ascii="Arial MT"/>
          <w:noProof/>
          <w:sz w:val="20"/>
        </w:rPr>
        <w:drawing>
          <wp:anchor distT="0" distB="0" distL="0" distR="0" simplePos="0" relativeHeight="251678720" behindDoc="1" locked="0" layoutInCell="1" allowOverlap="1" wp14:anchorId="5D0817A5" wp14:editId="1A7FF4C7">
            <wp:simplePos x="0" y="0"/>
            <wp:positionH relativeFrom="page">
              <wp:posOffset>575944</wp:posOffset>
            </wp:positionH>
            <wp:positionV relativeFrom="paragraph">
              <wp:posOffset>178464</wp:posOffset>
            </wp:positionV>
            <wp:extent cx="5027944" cy="2127694"/>
            <wp:effectExtent l="0" t="0" r="0" b="0"/>
            <wp:wrapTopAndBottom/>
            <wp:docPr id="29"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262" cstate="print"/>
                    <a:stretch>
                      <a:fillRect/>
                    </a:stretch>
                  </pic:blipFill>
                  <pic:spPr>
                    <a:xfrm>
                      <a:off x="0" y="0"/>
                      <a:ext cx="5027944" cy="2127694"/>
                    </a:xfrm>
                    <a:prstGeom prst="rect">
                      <a:avLst/>
                    </a:prstGeom>
                  </pic:spPr>
                </pic:pic>
              </a:graphicData>
            </a:graphic>
          </wp:anchor>
        </w:drawing>
      </w:r>
    </w:p>
    <w:p w:rsidR="0067549E" w:rsidRDefault="0067549E" w:rsidP="0067549E">
      <w:pPr>
        <w:pStyle w:val="BodyText"/>
        <w:spacing w:before="13"/>
        <w:ind w:left="0"/>
        <w:rPr>
          <w:rFonts w:ascii="Arial MT"/>
        </w:rPr>
      </w:pPr>
    </w:p>
    <w:p w:rsidR="0067549E" w:rsidRDefault="0067549E" w:rsidP="0067549E">
      <w:pPr>
        <w:pStyle w:val="BodyText"/>
        <w:ind w:left="124"/>
        <w:rPr>
          <w:rFonts w:ascii="Arial MT"/>
        </w:rPr>
      </w:pPr>
      <w:r>
        <w:rPr>
          <w:rFonts w:ascii="Arial"/>
          <w:b/>
        </w:rPr>
        <w:t>Fig.:</w:t>
      </w:r>
      <w:r>
        <w:rPr>
          <w:rFonts w:ascii="Arial MT"/>
        </w:rPr>
        <w:t xml:space="preserve">Steamcuringof </w:t>
      </w:r>
      <w:r>
        <w:rPr>
          <w:rFonts w:ascii="Arial MT"/>
          <w:spacing w:val="-2"/>
        </w:rPr>
        <w:t>concrete</w:t>
      </w:r>
    </w:p>
    <w:p w:rsidR="0067549E" w:rsidRDefault="0067549E" w:rsidP="0067549E">
      <w:pPr>
        <w:pStyle w:val="BodyText"/>
        <w:spacing w:before="5"/>
        <w:ind w:left="0"/>
        <w:rPr>
          <w:rFonts w:ascii="Arial MT"/>
        </w:rPr>
      </w:pPr>
    </w:p>
    <w:p w:rsidR="0067549E" w:rsidRDefault="0067549E" w:rsidP="0067549E">
      <w:pPr>
        <w:ind w:left="57"/>
        <w:rPr>
          <w:rFonts w:ascii="Arial"/>
          <w:b/>
          <w:sz w:val="24"/>
        </w:rPr>
      </w:pPr>
      <w:r>
        <w:rPr>
          <w:rFonts w:ascii="Arial"/>
          <w:b/>
          <w:sz w:val="24"/>
        </w:rPr>
        <w:t xml:space="preserve">REQUIREMENTSFORDURABILITYOF </w:t>
      </w:r>
      <w:r>
        <w:rPr>
          <w:rFonts w:ascii="Arial"/>
          <w:b/>
          <w:spacing w:val="-2"/>
          <w:sz w:val="24"/>
        </w:rPr>
        <w:t>CONCRETE</w:t>
      </w:r>
    </w:p>
    <w:p w:rsidR="0067549E" w:rsidRDefault="0067549E" w:rsidP="0067549E">
      <w:pPr>
        <w:pStyle w:val="BodyText"/>
        <w:ind w:left="0"/>
        <w:rPr>
          <w:rFonts w:ascii="Arial"/>
          <w:b/>
        </w:rPr>
      </w:pPr>
    </w:p>
    <w:p w:rsidR="0067549E" w:rsidRDefault="0067549E" w:rsidP="0067549E">
      <w:pPr>
        <w:pStyle w:val="ListParagraph"/>
        <w:numPr>
          <w:ilvl w:val="0"/>
          <w:numId w:val="340"/>
        </w:numPr>
        <w:tabs>
          <w:tab w:val="left" w:pos="324"/>
        </w:tabs>
        <w:ind w:left="324" w:hanging="267"/>
        <w:rPr>
          <w:rFonts w:ascii="Arial MT"/>
          <w:sz w:val="24"/>
        </w:rPr>
      </w:pPr>
      <w:r>
        <w:rPr>
          <w:rFonts w:ascii="Arial MT"/>
          <w:sz w:val="24"/>
        </w:rPr>
        <w:t>Oneofthemajorpropertiesofconcreteaffectingitsdurabilityisits</w:t>
      </w:r>
      <w:r>
        <w:rPr>
          <w:rFonts w:ascii="Arial MT"/>
          <w:spacing w:val="-2"/>
          <w:sz w:val="24"/>
        </w:rPr>
        <w:t>permeability.</w:t>
      </w:r>
    </w:p>
    <w:p w:rsidR="0067549E" w:rsidRDefault="0067549E" w:rsidP="0067549E">
      <w:pPr>
        <w:pStyle w:val="BodyText"/>
        <w:spacing w:before="10"/>
        <w:ind w:left="0"/>
        <w:rPr>
          <w:rFonts w:ascii="Arial MT"/>
        </w:rPr>
      </w:pPr>
    </w:p>
    <w:p w:rsidR="0067549E" w:rsidRDefault="0067549E" w:rsidP="0067549E">
      <w:pPr>
        <w:ind w:left="57"/>
        <w:rPr>
          <w:rFonts w:ascii="Arial"/>
          <w:i/>
          <w:sz w:val="24"/>
        </w:rPr>
      </w:pPr>
      <w:r>
        <w:rPr>
          <w:rFonts w:ascii="Arial"/>
          <w:i/>
          <w:sz w:val="24"/>
        </w:rPr>
        <w:t>Themorepermeableaconcreteisthelessdurableitwill</w:t>
      </w:r>
      <w:r>
        <w:rPr>
          <w:rFonts w:ascii="Arial"/>
          <w:i/>
          <w:spacing w:val="-5"/>
          <w:sz w:val="24"/>
        </w:rPr>
        <w:t>be.</w:t>
      </w:r>
    </w:p>
    <w:p w:rsidR="0067549E" w:rsidRDefault="0067549E" w:rsidP="0067549E">
      <w:pPr>
        <w:pStyle w:val="BodyText"/>
        <w:ind w:left="0"/>
        <w:rPr>
          <w:rFonts w:ascii="Arial"/>
          <w:i/>
        </w:rPr>
      </w:pPr>
    </w:p>
    <w:p w:rsidR="0067549E" w:rsidRDefault="0067549E" w:rsidP="0067549E">
      <w:pPr>
        <w:pStyle w:val="BodyText"/>
        <w:spacing w:line="247" w:lineRule="auto"/>
        <w:ind w:right="1089"/>
        <w:rPr>
          <w:rFonts w:ascii="Arial MT"/>
        </w:rPr>
      </w:pPr>
      <w:r>
        <w:rPr>
          <w:rFonts w:ascii="Arial MT"/>
        </w:rPr>
        <w:t>Becausewhenconcreteispermeableithelpsto theingressofdeleteriousagentthataffects both concrete and embedded reinforcement.</w:t>
      </w:r>
    </w:p>
    <w:p w:rsidR="0067549E" w:rsidRDefault="0067549E" w:rsidP="0067549E">
      <w:pPr>
        <w:pStyle w:val="ListParagraph"/>
        <w:numPr>
          <w:ilvl w:val="0"/>
          <w:numId w:val="340"/>
        </w:numPr>
        <w:tabs>
          <w:tab w:val="left" w:pos="324"/>
        </w:tabs>
        <w:spacing w:before="262"/>
        <w:ind w:left="324" w:hanging="267"/>
        <w:rPr>
          <w:rFonts w:ascii="Arial MT"/>
          <w:sz w:val="24"/>
        </w:rPr>
      </w:pPr>
      <w:r>
        <w:rPr>
          <w:rFonts w:ascii="Arial MT"/>
          <w:sz w:val="24"/>
        </w:rPr>
        <w:t>Thefactorswhichinfluencethedurabilityofconcrete</w:t>
      </w:r>
      <w:r>
        <w:rPr>
          <w:rFonts w:ascii="Arial MT"/>
          <w:spacing w:val="-5"/>
          <w:sz w:val="24"/>
        </w:rPr>
        <w:t xml:space="preserve"> are</w:t>
      </w:r>
    </w:p>
    <w:p w:rsidR="0067549E" w:rsidRDefault="0067549E" w:rsidP="0067549E">
      <w:pPr>
        <w:pStyle w:val="ListParagraph"/>
        <w:rPr>
          <w:rFonts w:ascii="Arial MT"/>
          <w:sz w:val="24"/>
        </w:rPr>
        <w:sectPr w:rsidR="0067549E">
          <w:pgSz w:w="11910" w:h="16840"/>
          <w:pgMar w:top="1020" w:right="0" w:bottom="1180" w:left="850" w:header="747" w:footer="998" w:gutter="0"/>
          <w:cols w:space="720"/>
        </w:sectPr>
      </w:pPr>
    </w:p>
    <w:p w:rsidR="0067549E" w:rsidRDefault="0067549E" w:rsidP="0067549E">
      <w:pPr>
        <w:pStyle w:val="ListParagraph"/>
        <w:numPr>
          <w:ilvl w:val="1"/>
          <w:numId w:val="340"/>
        </w:numPr>
        <w:tabs>
          <w:tab w:val="left" w:pos="777"/>
        </w:tabs>
        <w:spacing w:before="91"/>
        <w:rPr>
          <w:rFonts w:ascii="Arial MT" w:hAnsi="Arial MT"/>
          <w:sz w:val="24"/>
        </w:rPr>
      </w:pPr>
      <w:r>
        <w:rPr>
          <w:rFonts w:ascii="Arial MT" w:hAnsi="Arial MT"/>
          <w:spacing w:val="-2"/>
          <w:sz w:val="24"/>
        </w:rPr>
        <w:lastRenderedPageBreak/>
        <w:t>environment,</w:t>
      </w:r>
    </w:p>
    <w:p w:rsidR="0067549E" w:rsidRDefault="0067549E" w:rsidP="0067549E">
      <w:pPr>
        <w:pStyle w:val="ListParagraph"/>
        <w:numPr>
          <w:ilvl w:val="1"/>
          <w:numId w:val="340"/>
        </w:numPr>
        <w:tabs>
          <w:tab w:val="left" w:pos="777"/>
        </w:tabs>
        <w:spacing w:before="3" w:line="275" w:lineRule="exact"/>
        <w:rPr>
          <w:rFonts w:ascii="Arial MT" w:hAnsi="Arial MT"/>
          <w:sz w:val="24"/>
        </w:rPr>
      </w:pPr>
      <w:r>
        <w:rPr>
          <w:rFonts w:ascii="Arial MT" w:hAnsi="Arial MT"/>
          <w:sz w:val="24"/>
        </w:rPr>
        <w:t>coverto embedded</w:t>
      </w:r>
      <w:r>
        <w:rPr>
          <w:rFonts w:ascii="Arial MT" w:hAnsi="Arial MT"/>
          <w:spacing w:val="-2"/>
          <w:sz w:val="24"/>
        </w:rPr>
        <w:t>steel,</w:t>
      </w:r>
    </w:p>
    <w:p w:rsidR="0067549E" w:rsidRDefault="0067549E" w:rsidP="0067549E">
      <w:pPr>
        <w:pStyle w:val="ListParagraph"/>
        <w:numPr>
          <w:ilvl w:val="1"/>
          <w:numId w:val="340"/>
        </w:numPr>
        <w:tabs>
          <w:tab w:val="left" w:pos="777"/>
        </w:tabs>
        <w:spacing w:line="275" w:lineRule="exact"/>
        <w:rPr>
          <w:rFonts w:ascii="Arial MT" w:hAnsi="Arial MT"/>
          <w:sz w:val="24"/>
        </w:rPr>
      </w:pPr>
      <w:r>
        <w:rPr>
          <w:rFonts w:ascii="Arial MT" w:hAnsi="Arial MT"/>
          <w:sz w:val="24"/>
        </w:rPr>
        <w:t>typeandqualityofconstruction</w:t>
      </w:r>
      <w:r>
        <w:rPr>
          <w:rFonts w:ascii="Arial MT" w:hAnsi="Arial MT"/>
          <w:spacing w:val="-2"/>
          <w:sz w:val="24"/>
        </w:rPr>
        <w:t xml:space="preserve"> materials,</w:t>
      </w:r>
    </w:p>
    <w:p w:rsidR="0067549E" w:rsidRDefault="0067549E" w:rsidP="0067549E">
      <w:pPr>
        <w:pStyle w:val="ListParagraph"/>
        <w:numPr>
          <w:ilvl w:val="1"/>
          <w:numId w:val="340"/>
        </w:numPr>
        <w:tabs>
          <w:tab w:val="left" w:pos="777"/>
        </w:tabs>
        <w:spacing w:before="2" w:line="275" w:lineRule="exact"/>
        <w:rPr>
          <w:rFonts w:ascii="Arial MT" w:hAnsi="Arial MT"/>
          <w:sz w:val="24"/>
        </w:rPr>
      </w:pPr>
      <w:r>
        <w:rPr>
          <w:rFonts w:ascii="Arial MT" w:hAnsi="Arial MT"/>
          <w:sz w:val="24"/>
        </w:rPr>
        <w:t>cementcontent</w:t>
      </w:r>
      <w:r>
        <w:rPr>
          <w:rFonts w:ascii="Arial MT" w:hAnsi="Arial MT"/>
          <w:spacing w:val="-5"/>
          <w:sz w:val="24"/>
        </w:rPr>
        <w:t xml:space="preserve"> and</w:t>
      </w:r>
    </w:p>
    <w:p w:rsidR="0067549E" w:rsidRDefault="0067549E" w:rsidP="0067549E">
      <w:pPr>
        <w:pStyle w:val="ListParagraph"/>
        <w:numPr>
          <w:ilvl w:val="1"/>
          <w:numId w:val="340"/>
        </w:numPr>
        <w:tabs>
          <w:tab w:val="left" w:pos="777"/>
        </w:tabs>
        <w:spacing w:line="275" w:lineRule="exact"/>
        <w:rPr>
          <w:rFonts w:ascii="Arial MT" w:hAnsi="Arial MT"/>
          <w:sz w:val="24"/>
        </w:rPr>
      </w:pPr>
      <w:r>
        <w:rPr>
          <w:rFonts w:ascii="Arial MT" w:hAnsi="Arial MT"/>
          <w:sz w:val="24"/>
        </w:rPr>
        <w:t>water-cement</w:t>
      </w:r>
      <w:r>
        <w:rPr>
          <w:rFonts w:ascii="Arial MT" w:hAnsi="Arial MT"/>
          <w:spacing w:val="-2"/>
          <w:sz w:val="24"/>
        </w:rPr>
        <w:t>ratio,</w:t>
      </w:r>
    </w:p>
    <w:p w:rsidR="0067549E" w:rsidRDefault="0067549E" w:rsidP="0067549E">
      <w:pPr>
        <w:pStyle w:val="ListParagraph"/>
        <w:numPr>
          <w:ilvl w:val="1"/>
          <w:numId w:val="340"/>
        </w:numPr>
        <w:tabs>
          <w:tab w:val="left" w:pos="777"/>
        </w:tabs>
        <w:spacing w:before="3" w:line="275" w:lineRule="exact"/>
        <w:rPr>
          <w:rFonts w:ascii="Arial MT" w:hAnsi="Arial MT"/>
          <w:sz w:val="24"/>
        </w:rPr>
      </w:pPr>
      <w:r>
        <w:rPr>
          <w:rFonts w:ascii="Arial MT" w:hAnsi="Arial MT"/>
          <w:sz w:val="24"/>
        </w:rPr>
        <w:t>workmanshipduring</w:t>
      </w:r>
      <w:r>
        <w:rPr>
          <w:rFonts w:ascii="Arial MT" w:hAnsi="Arial MT"/>
          <w:spacing w:val="-2"/>
          <w:sz w:val="24"/>
        </w:rPr>
        <w:t>compaction</w:t>
      </w:r>
    </w:p>
    <w:p w:rsidR="0067549E" w:rsidRDefault="0067549E" w:rsidP="0067549E">
      <w:pPr>
        <w:pStyle w:val="ListParagraph"/>
        <w:numPr>
          <w:ilvl w:val="1"/>
          <w:numId w:val="340"/>
        </w:numPr>
        <w:tabs>
          <w:tab w:val="left" w:pos="777"/>
        </w:tabs>
        <w:spacing w:line="275" w:lineRule="exact"/>
        <w:rPr>
          <w:rFonts w:ascii="Arial MT" w:hAnsi="Arial MT"/>
          <w:sz w:val="24"/>
        </w:rPr>
      </w:pPr>
      <w:r>
        <w:rPr>
          <w:rFonts w:ascii="Arial MT" w:hAnsi="Arial MT"/>
          <w:sz w:val="24"/>
        </w:rPr>
        <w:t>curing,</w:t>
      </w:r>
      <w:r>
        <w:rPr>
          <w:rFonts w:ascii="Arial MT" w:hAnsi="Arial MT"/>
          <w:spacing w:val="-5"/>
          <w:sz w:val="24"/>
        </w:rPr>
        <w:t>and</w:t>
      </w:r>
    </w:p>
    <w:p w:rsidR="0067549E" w:rsidRDefault="0067549E" w:rsidP="0067549E">
      <w:pPr>
        <w:pStyle w:val="ListParagraph"/>
        <w:numPr>
          <w:ilvl w:val="1"/>
          <w:numId w:val="340"/>
        </w:numPr>
        <w:tabs>
          <w:tab w:val="left" w:pos="777"/>
        </w:tabs>
        <w:spacing w:before="8"/>
        <w:rPr>
          <w:rFonts w:ascii="Arial MT" w:hAnsi="Arial MT"/>
          <w:sz w:val="24"/>
        </w:rPr>
      </w:pPr>
      <w:r>
        <w:rPr>
          <w:rFonts w:ascii="Arial MT" w:hAnsi="Arial MT"/>
          <w:sz w:val="24"/>
        </w:rPr>
        <w:t>shapeandsizeofthe</w:t>
      </w:r>
      <w:r>
        <w:rPr>
          <w:rFonts w:ascii="Arial MT" w:hAnsi="Arial MT"/>
          <w:spacing w:val="-2"/>
          <w:sz w:val="24"/>
        </w:rPr>
        <w:t>member.</w:t>
      </w:r>
    </w:p>
    <w:p w:rsidR="0067549E" w:rsidRDefault="0067549E" w:rsidP="0067549E">
      <w:pPr>
        <w:pStyle w:val="ListParagraph"/>
        <w:rPr>
          <w:rFonts w:ascii="Arial MT" w:hAnsi="Arial MT"/>
          <w:sz w:val="24"/>
        </w:rPr>
        <w:sectPr w:rsidR="0067549E">
          <w:pgSz w:w="11910" w:h="16840"/>
          <w:pgMar w:top="1020" w:right="0" w:bottom="1180" w:left="850" w:header="747" w:footer="998" w:gutter="0"/>
          <w:cols w:space="720"/>
        </w:sectPr>
      </w:pPr>
    </w:p>
    <w:p w:rsidR="0067549E" w:rsidRDefault="0067549E" w:rsidP="0067549E">
      <w:pPr>
        <w:pStyle w:val="BodyText"/>
        <w:spacing w:before="136"/>
        <w:ind w:left="0"/>
        <w:rPr>
          <w:rFonts w:ascii="Arial MT"/>
          <w:sz w:val="36"/>
        </w:rPr>
      </w:pPr>
    </w:p>
    <w:p w:rsidR="0067549E" w:rsidRDefault="0067549E" w:rsidP="0067549E">
      <w:pPr>
        <w:pStyle w:val="Heading3"/>
        <w:ind w:right="1501"/>
        <w:rPr>
          <w:rFonts w:ascii="Calibri"/>
        </w:rPr>
      </w:pPr>
      <w:r>
        <w:rPr>
          <w:rFonts w:ascii="Calibri"/>
        </w:rPr>
        <w:t>CHAPTER-</w:t>
      </w:r>
      <w:r>
        <w:rPr>
          <w:rFonts w:ascii="Calibri"/>
          <w:spacing w:val="-10"/>
        </w:rPr>
        <w:t>9</w:t>
      </w:r>
    </w:p>
    <w:p w:rsidR="0067549E" w:rsidRDefault="0067549E" w:rsidP="0067549E">
      <w:pPr>
        <w:spacing w:before="195"/>
        <w:ind w:left="57"/>
        <w:rPr>
          <w:rFonts w:ascii="Calibri"/>
          <w:b/>
          <w:sz w:val="36"/>
        </w:rPr>
      </w:pPr>
      <w:r>
        <w:rPr>
          <w:rFonts w:ascii="Calibri"/>
          <w:b/>
          <w:sz w:val="36"/>
        </w:rPr>
        <w:t>SPECIAL</w:t>
      </w:r>
      <w:r>
        <w:rPr>
          <w:rFonts w:ascii="Calibri"/>
          <w:b/>
          <w:spacing w:val="-2"/>
          <w:sz w:val="36"/>
        </w:rPr>
        <w:t>CONCRETE</w:t>
      </w:r>
    </w:p>
    <w:p w:rsidR="0067549E" w:rsidRDefault="0067549E" w:rsidP="0067549E">
      <w:pPr>
        <w:spacing w:before="197"/>
        <w:ind w:left="57"/>
        <w:rPr>
          <w:rFonts w:ascii="Calibri"/>
          <w:b/>
        </w:rPr>
      </w:pPr>
      <w:r>
        <w:rPr>
          <w:rFonts w:ascii="Calibri"/>
          <w:b/>
          <w:spacing w:val="-2"/>
        </w:rPr>
        <w:t>Introduction</w:t>
      </w:r>
    </w:p>
    <w:p w:rsidR="0067549E" w:rsidRDefault="0067549E" w:rsidP="0067549E">
      <w:pPr>
        <w:pStyle w:val="ListParagraph"/>
        <w:numPr>
          <w:ilvl w:val="0"/>
          <w:numId w:val="339"/>
        </w:numPr>
        <w:tabs>
          <w:tab w:val="left" w:pos="214"/>
        </w:tabs>
        <w:spacing w:before="178" w:line="261" w:lineRule="auto"/>
        <w:ind w:right="1583" w:firstLine="0"/>
        <w:rPr>
          <w:rFonts w:ascii="Calibri" w:hAnsi="Calibri"/>
        </w:rPr>
      </w:pPr>
      <w:r>
        <w:rPr>
          <w:rFonts w:ascii="Calibri" w:hAnsi="Calibri"/>
        </w:rPr>
        <w:t>Special types of concrete are those with out-of-the-ordinary properties or those produced by unusual techniques.Concreteisbydefinitionacompositematerialconsistingessentiallyofabindingmediumand aggregate particles, and it can take manyforms.</w:t>
      </w:r>
    </w:p>
    <w:p w:rsidR="0067549E" w:rsidRDefault="0067549E" w:rsidP="0067549E">
      <w:pPr>
        <w:pStyle w:val="ListParagraph"/>
        <w:numPr>
          <w:ilvl w:val="0"/>
          <w:numId w:val="339"/>
        </w:numPr>
        <w:tabs>
          <w:tab w:val="left" w:pos="214"/>
        </w:tabs>
        <w:spacing w:before="155"/>
        <w:ind w:left="214" w:hanging="157"/>
        <w:rPr>
          <w:rFonts w:ascii="Calibri" w:hAnsi="Calibri"/>
        </w:rPr>
      </w:pPr>
      <w:r>
        <w:rPr>
          <w:rFonts w:ascii="Calibri" w:hAnsi="Calibri"/>
        </w:rPr>
        <w:t>Theseconcretesdohaveadvantagesaswell</w:t>
      </w:r>
      <w:r>
        <w:rPr>
          <w:rFonts w:ascii="Calibri" w:hAnsi="Calibri"/>
          <w:spacing w:val="-2"/>
        </w:rPr>
        <w:t xml:space="preserve"> asdisadvantages.</w:t>
      </w:r>
    </w:p>
    <w:p w:rsidR="0067549E" w:rsidRDefault="0067549E" w:rsidP="0067549E">
      <w:pPr>
        <w:pStyle w:val="BodyText"/>
        <w:ind w:left="0"/>
        <w:rPr>
          <w:rFonts w:ascii="Calibri"/>
          <w:sz w:val="22"/>
        </w:rPr>
      </w:pPr>
    </w:p>
    <w:p w:rsidR="0067549E" w:rsidRDefault="0067549E" w:rsidP="0067549E">
      <w:pPr>
        <w:pStyle w:val="BodyText"/>
        <w:spacing w:before="96"/>
        <w:ind w:left="0"/>
        <w:rPr>
          <w:rFonts w:ascii="Calibri"/>
          <w:sz w:val="22"/>
        </w:rPr>
      </w:pPr>
    </w:p>
    <w:p w:rsidR="0067549E" w:rsidRDefault="0067549E" w:rsidP="0067549E">
      <w:pPr>
        <w:ind w:left="57"/>
        <w:rPr>
          <w:rFonts w:ascii="Calibri"/>
          <w:b/>
        </w:rPr>
      </w:pPr>
      <w:r>
        <w:rPr>
          <w:rFonts w:ascii="Calibri"/>
          <w:b/>
        </w:rPr>
        <w:t>Typesofspecial</w:t>
      </w:r>
      <w:r>
        <w:rPr>
          <w:rFonts w:ascii="Calibri"/>
          <w:b/>
          <w:spacing w:val="-2"/>
        </w:rPr>
        <w:t>concrete</w:t>
      </w:r>
    </w:p>
    <w:p w:rsidR="0067549E" w:rsidRDefault="0067549E" w:rsidP="0067549E">
      <w:pPr>
        <w:pStyle w:val="ListParagraph"/>
        <w:numPr>
          <w:ilvl w:val="0"/>
          <w:numId w:val="338"/>
        </w:numPr>
        <w:tabs>
          <w:tab w:val="left" w:pos="271"/>
        </w:tabs>
        <w:spacing w:before="183"/>
        <w:ind w:left="271" w:hanging="214"/>
        <w:rPr>
          <w:rFonts w:ascii="Calibri"/>
        </w:rPr>
      </w:pPr>
      <w:r>
        <w:rPr>
          <w:rFonts w:ascii="Calibri"/>
        </w:rPr>
        <w:t>HighVolumeFly</w:t>
      </w:r>
      <w:r>
        <w:rPr>
          <w:rFonts w:ascii="Calibri"/>
          <w:spacing w:val="-2"/>
        </w:rPr>
        <w:t>AshConcrete.</w:t>
      </w:r>
    </w:p>
    <w:p w:rsidR="0067549E" w:rsidRDefault="0067549E" w:rsidP="0067549E">
      <w:pPr>
        <w:pStyle w:val="ListParagraph"/>
        <w:numPr>
          <w:ilvl w:val="0"/>
          <w:numId w:val="338"/>
        </w:numPr>
        <w:tabs>
          <w:tab w:val="left" w:pos="271"/>
        </w:tabs>
        <w:spacing w:before="178"/>
        <w:ind w:left="271" w:hanging="214"/>
        <w:rPr>
          <w:rFonts w:ascii="Calibri"/>
        </w:rPr>
      </w:pPr>
      <w:r>
        <w:rPr>
          <w:rFonts w:ascii="Calibri"/>
        </w:rPr>
        <w:t>Silica</w:t>
      </w:r>
      <w:r>
        <w:rPr>
          <w:rFonts w:ascii="Calibri"/>
          <w:spacing w:val="-2"/>
        </w:rPr>
        <w:t xml:space="preserve"> fumesconcrete.</w:t>
      </w:r>
    </w:p>
    <w:p w:rsidR="0067549E" w:rsidRDefault="0067549E" w:rsidP="0067549E">
      <w:pPr>
        <w:pStyle w:val="ListParagraph"/>
        <w:numPr>
          <w:ilvl w:val="0"/>
          <w:numId w:val="338"/>
        </w:numPr>
        <w:tabs>
          <w:tab w:val="left" w:pos="271"/>
        </w:tabs>
        <w:spacing w:before="183"/>
        <w:ind w:left="271" w:hanging="214"/>
        <w:rPr>
          <w:rFonts w:ascii="Calibri"/>
        </w:rPr>
      </w:pPr>
      <w:r>
        <w:rPr>
          <w:rFonts w:ascii="Calibri"/>
        </w:rPr>
        <w:t>GGBS,Slagbased</w:t>
      </w:r>
      <w:r>
        <w:rPr>
          <w:rFonts w:ascii="Calibri"/>
          <w:spacing w:val="-2"/>
        </w:rPr>
        <w:t>concrete.</w:t>
      </w:r>
    </w:p>
    <w:p w:rsidR="0067549E" w:rsidRDefault="0067549E" w:rsidP="0067549E">
      <w:pPr>
        <w:pStyle w:val="ListParagraph"/>
        <w:numPr>
          <w:ilvl w:val="0"/>
          <w:numId w:val="338"/>
        </w:numPr>
        <w:tabs>
          <w:tab w:val="left" w:pos="271"/>
        </w:tabs>
        <w:spacing w:before="183"/>
        <w:ind w:left="271" w:hanging="214"/>
        <w:rPr>
          <w:rFonts w:ascii="Calibri"/>
        </w:rPr>
      </w:pPr>
      <w:r>
        <w:rPr>
          <w:rFonts w:ascii="Calibri"/>
        </w:rPr>
        <w:t>Ternaryblend</w:t>
      </w:r>
      <w:r>
        <w:rPr>
          <w:rFonts w:ascii="Calibri"/>
          <w:spacing w:val="-2"/>
        </w:rPr>
        <w:t>concrete.</w:t>
      </w:r>
    </w:p>
    <w:p w:rsidR="0067549E" w:rsidRDefault="0067549E" w:rsidP="0067549E">
      <w:pPr>
        <w:pStyle w:val="ListParagraph"/>
        <w:numPr>
          <w:ilvl w:val="0"/>
          <w:numId w:val="338"/>
        </w:numPr>
        <w:tabs>
          <w:tab w:val="left" w:pos="271"/>
        </w:tabs>
        <w:spacing w:before="178"/>
        <w:ind w:left="271" w:hanging="214"/>
        <w:rPr>
          <w:rFonts w:ascii="Calibri"/>
        </w:rPr>
      </w:pPr>
      <w:r>
        <w:rPr>
          <w:rFonts w:ascii="Calibri"/>
        </w:rPr>
        <w:t>Lightweight</w:t>
      </w:r>
      <w:r>
        <w:rPr>
          <w:rFonts w:ascii="Calibri"/>
          <w:spacing w:val="-2"/>
        </w:rPr>
        <w:t>concrete.</w:t>
      </w:r>
    </w:p>
    <w:p w:rsidR="0067549E" w:rsidRDefault="0067549E" w:rsidP="0067549E">
      <w:pPr>
        <w:pStyle w:val="ListParagraph"/>
        <w:numPr>
          <w:ilvl w:val="0"/>
          <w:numId w:val="338"/>
        </w:numPr>
        <w:tabs>
          <w:tab w:val="left" w:pos="271"/>
        </w:tabs>
        <w:spacing w:before="183"/>
        <w:ind w:left="271" w:hanging="214"/>
        <w:rPr>
          <w:rFonts w:ascii="Calibri"/>
        </w:rPr>
      </w:pPr>
      <w:r>
        <w:rPr>
          <w:rFonts w:ascii="Calibri"/>
          <w:spacing w:val="-2"/>
        </w:rPr>
        <w:t>Polymerconcrete.</w:t>
      </w:r>
    </w:p>
    <w:p w:rsidR="0067549E" w:rsidRDefault="0067549E" w:rsidP="0067549E">
      <w:pPr>
        <w:pStyle w:val="ListParagraph"/>
        <w:numPr>
          <w:ilvl w:val="0"/>
          <w:numId w:val="338"/>
        </w:numPr>
        <w:tabs>
          <w:tab w:val="left" w:pos="271"/>
        </w:tabs>
        <w:spacing w:before="182"/>
        <w:ind w:left="271" w:hanging="214"/>
        <w:rPr>
          <w:rFonts w:ascii="Calibri"/>
        </w:rPr>
      </w:pPr>
      <w:r>
        <w:rPr>
          <w:rFonts w:ascii="Calibri"/>
          <w:spacing w:val="-2"/>
        </w:rPr>
        <w:t>Self-CompactingConcrete.</w:t>
      </w:r>
    </w:p>
    <w:p w:rsidR="0067549E" w:rsidRDefault="0067549E" w:rsidP="0067549E">
      <w:pPr>
        <w:pStyle w:val="ListParagraph"/>
        <w:numPr>
          <w:ilvl w:val="0"/>
          <w:numId w:val="338"/>
        </w:numPr>
        <w:tabs>
          <w:tab w:val="left" w:pos="271"/>
        </w:tabs>
        <w:spacing w:before="183"/>
        <w:ind w:left="271" w:hanging="214"/>
        <w:rPr>
          <w:rFonts w:ascii="Calibri"/>
        </w:rPr>
      </w:pPr>
      <w:r>
        <w:rPr>
          <w:rFonts w:ascii="Calibri"/>
        </w:rPr>
        <w:t>Coloured</w:t>
      </w:r>
      <w:r>
        <w:rPr>
          <w:rFonts w:ascii="Calibri"/>
          <w:spacing w:val="-2"/>
        </w:rPr>
        <w:t>Concrete.</w:t>
      </w:r>
    </w:p>
    <w:p w:rsidR="0067549E" w:rsidRDefault="0067549E" w:rsidP="0067549E">
      <w:pPr>
        <w:pStyle w:val="ListParagraph"/>
        <w:numPr>
          <w:ilvl w:val="0"/>
          <w:numId w:val="338"/>
        </w:numPr>
        <w:tabs>
          <w:tab w:val="left" w:pos="271"/>
        </w:tabs>
        <w:spacing w:before="178"/>
        <w:ind w:left="271" w:hanging="214"/>
        <w:rPr>
          <w:rFonts w:ascii="Calibri"/>
        </w:rPr>
      </w:pPr>
      <w:r>
        <w:rPr>
          <w:rFonts w:ascii="Calibri"/>
        </w:rPr>
        <w:t>Fibre-reinforcedConcrete.10.PerviousConcrete.11.Water-</w:t>
      </w:r>
      <w:r>
        <w:rPr>
          <w:rFonts w:ascii="Calibri"/>
          <w:spacing w:val="-2"/>
        </w:rPr>
        <w:t>proofConcrete.</w:t>
      </w:r>
    </w:p>
    <w:p w:rsidR="0067549E" w:rsidRDefault="0067549E" w:rsidP="0067549E">
      <w:pPr>
        <w:pStyle w:val="BodyText"/>
        <w:ind w:left="0"/>
        <w:rPr>
          <w:rFonts w:ascii="Calibri"/>
          <w:sz w:val="22"/>
        </w:rPr>
      </w:pPr>
    </w:p>
    <w:p w:rsidR="0067549E" w:rsidRDefault="0067549E" w:rsidP="0067549E">
      <w:pPr>
        <w:pStyle w:val="BodyText"/>
        <w:spacing w:before="97"/>
        <w:ind w:left="0"/>
        <w:rPr>
          <w:rFonts w:ascii="Calibri"/>
          <w:sz w:val="22"/>
        </w:rPr>
      </w:pPr>
    </w:p>
    <w:p w:rsidR="0067549E" w:rsidRDefault="0067549E" w:rsidP="0067549E">
      <w:pPr>
        <w:pStyle w:val="ListParagraph"/>
        <w:numPr>
          <w:ilvl w:val="0"/>
          <w:numId w:val="337"/>
        </w:numPr>
        <w:tabs>
          <w:tab w:val="left" w:pos="333"/>
        </w:tabs>
        <w:ind w:left="333" w:hanging="276"/>
        <w:rPr>
          <w:rFonts w:ascii="Calibri"/>
        </w:rPr>
      </w:pPr>
      <w:r>
        <w:rPr>
          <w:rFonts w:ascii="Calibri"/>
        </w:rPr>
        <w:t>TemperatureControlled</w:t>
      </w:r>
      <w:r>
        <w:rPr>
          <w:rFonts w:ascii="Calibri"/>
          <w:spacing w:val="-2"/>
        </w:rPr>
        <w:t>Concrete.</w:t>
      </w:r>
    </w:p>
    <w:p w:rsidR="0067549E" w:rsidRDefault="0067549E" w:rsidP="0067549E">
      <w:pPr>
        <w:spacing w:before="178"/>
        <w:ind w:left="57"/>
        <w:rPr>
          <w:rFonts w:ascii="Calibri"/>
          <w:b/>
        </w:rPr>
      </w:pPr>
      <w:r>
        <w:rPr>
          <w:rFonts w:ascii="Calibri"/>
          <w:b/>
        </w:rPr>
        <w:t>Silicafume</w:t>
      </w:r>
      <w:r>
        <w:rPr>
          <w:rFonts w:ascii="Calibri"/>
          <w:b/>
          <w:spacing w:val="-2"/>
        </w:rPr>
        <w:t>concrete</w:t>
      </w:r>
    </w:p>
    <w:p w:rsidR="0067549E" w:rsidRDefault="0067549E" w:rsidP="0067549E">
      <w:pPr>
        <w:pStyle w:val="ListParagraph"/>
        <w:numPr>
          <w:ilvl w:val="1"/>
          <w:numId w:val="337"/>
        </w:numPr>
        <w:tabs>
          <w:tab w:val="left" w:pos="214"/>
        </w:tabs>
        <w:spacing w:before="183"/>
        <w:ind w:left="214" w:hanging="157"/>
        <w:rPr>
          <w:rFonts w:ascii="Calibri" w:hAnsi="Calibri"/>
        </w:rPr>
      </w:pPr>
      <w:r>
        <w:rPr>
          <w:rFonts w:ascii="Calibri" w:hAnsi="Calibri"/>
        </w:rPr>
        <w:t>Veryfinenon-crystallinesilicaproducedinelectricarcfurnacesasaby-</w:t>
      </w:r>
      <w:r>
        <w:rPr>
          <w:rFonts w:ascii="Calibri" w:hAnsi="Calibri"/>
          <w:spacing w:val="-2"/>
        </w:rPr>
        <w:t>product.</w:t>
      </w:r>
    </w:p>
    <w:p w:rsidR="0067549E" w:rsidRDefault="0067549E" w:rsidP="0067549E">
      <w:pPr>
        <w:pStyle w:val="ListParagraph"/>
        <w:numPr>
          <w:ilvl w:val="1"/>
          <w:numId w:val="337"/>
        </w:numPr>
        <w:tabs>
          <w:tab w:val="left" w:pos="214"/>
        </w:tabs>
        <w:spacing w:before="183"/>
        <w:ind w:left="214" w:hanging="157"/>
        <w:rPr>
          <w:rFonts w:ascii="Calibri" w:hAnsi="Calibri"/>
        </w:rPr>
      </w:pPr>
      <w:r>
        <w:rPr>
          <w:rFonts w:ascii="Calibri" w:hAnsi="Calibri"/>
        </w:rPr>
        <w:t>Highlyreactivepozzolanausedtoimprovemortar</w:t>
      </w:r>
      <w:r>
        <w:rPr>
          <w:rFonts w:ascii="Calibri" w:hAnsi="Calibri"/>
          <w:spacing w:val="-2"/>
        </w:rPr>
        <w:t>andconcrete.</w:t>
      </w:r>
    </w:p>
    <w:p w:rsidR="0067549E" w:rsidRDefault="0067549E" w:rsidP="0067549E">
      <w:pPr>
        <w:pStyle w:val="ListParagraph"/>
        <w:numPr>
          <w:ilvl w:val="1"/>
          <w:numId w:val="337"/>
        </w:numPr>
        <w:tabs>
          <w:tab w:val="left" w:pos="214"/>
        </w:tabs>
        <w:spacing w:before="182"/>
        <w:ind w:left="214" w:hanging="157"/>
        <w:rPr>
          <w:rFonts w:ascii="Calibri" w:hAnsi="Calibri"/>
        </w:rPr>
      </w:pPr>
      <w:r>
        <w:rPr>
          <w:rFonts w:ascii="Calibri" w:hAnsi="Calibri"/>
        </w:rPr>
        <w:t>Silicafumeinconcreteproducestwotypesof</w:t>
      </w:r>
      <w:r>
        <w:rPr>
          <w:rFonts w:ascii="Calibri" w:hAnsi="Calibri"/>
          <w:spacing w:val="-2"/>
        </w:rPr>
        <w:t>effectviz.</w:t>
      </w:r>
    </w:p>
    <w:p w:rsidR="0067549E" w:rsidRDefault="0067549E" w:rsidP="0067549E">
      <w:pPr>
        <w:pStyle w:val="ListParagraph"/>
        <w:numPr>
          <w:ilvl w:val="1"/>
          <w:numId w:val="337"/>
        </w:numPr>
        <w:tabs>
          <w:tab w:val="left" w:pos="214"/>
        </w:tabs>
        <w:spacing w:before="178"/>
        <w:ind w:left="214" w:hanging="157"/>
        <w:rPr>
          <w:rFonts w:ascii="Calibri" w:hAnsi="Calibri"/>
        </w:rPr>
      </w:pPr>
      <w:r>
        <w:rPr>
          <w:rFonts w:ascii="Calibri" w:hAnsi="Calibri"/>
          <w:spacing w:val="-2"/>
        </w:rPr>
        <w:t>Physicaleffect</w:t>
      </w:r>
    </w:p>
    <w:p w:rsidR="0067549E" w:rsidRDefault="0067549E" w:rsidP="0067549E">
      <w:pPr>
        <w:pStyle w:val="ListParagraph"/>
        <w:numPr>
          <w:ilvl w:val="1"/>
          <w:numId w:val="337"/>
        </w:numPr>
        <w:tabs>
          <w:tab w:val="left" w:pos="214"/>
        </w:tabs>
        <w:spacing w:before="183"/>
        <w:ind w:left="214" w:hanging="157"/>
        <w:rPr>
          <w:rFonts w:ascii="Calibri" w:hAnsi="Calibri"/>
        </w:rPr>
      </w:pPr>
      <w:r>
        <w:rPr>
          <w:rFonts w:ascii="Calibri" w:hAnsi="Calibri"/>
          <w:spacing w:val="-2"/>
        </w:rPr>
        <w:t>Chemicaleffect</w:t>
      </w:r>
    </w:p>
    <w:p w:rsidR="0067549E" w:rsidRDefault="0067549E" w:rsidP="0067549E">
      <w:pPr>
        <w:pStyle w:val="ListParagraph"/>
        <w:numPr>
          <w:ilvl w:val="1"/>
          <w:numId w:val="337"/>
        </w:numPr>
        <w:tabs>
          <w:tab w:val="left" w:pos="214"/>
        </w:tabs>
        <w:spacing w:before="178" w:line="259" w:lineRule="auto"/>
        <w:ind w:right="1252" w:firstLine="0"/>
        <w:rPr>
          <w:rFonts w:ascii="Calibri" w:hAnsi="Calibri"/>
        </w:rPr>
      </w:pPr>
      <w:r>
        <w:rPr>
          <w:rFonts w:ascii="Calibri" w:hAnsi="Calibri"/>
        </w:rPr>
        <w:t>The transition zone is a thin layer between the bulk hydrated cement paste and the aggregate particles in concrete. Thiszone istheweakestcomponent inconcrete,anditisalsothemost permeablearea.Silicafume plays a significant role in the transition zone through both its physical and chemicaleffects.</w:t>
      </w:r>
    </w:p>
    <w:p w:rsidR="0067549E" w:rsidRDefault="0067549E" w:rsidP="0067549E">
      <w:pPr>
        <w:pStyle w:val="ListParagraph"/>
        <w:spacing w:line="259" w:lineRule="auto"/>
        <w:rPr>
          <w:rFonts w:ascii="Calibri" w:hAnsi="Calibri"/>
        </w:rPr>
        <w:sectPr w:rsidR="0067549E">
          <w:pgSz w:w="11910" w:h="16840"/>
          <w:pgMar w:top="1020" w:right="0" w:bottom="1180" w:left="850" w:header="747" w:footer="998" w:gutter="0"/>
          <w:cols w:space="720"/>
        </w:sectPr>
      </w:pPr>
    </w:p>
    <w:p w:rsidR="0067549E" w:rsidRDefault="0067549E" w:rsidP="0067549E">
      <w:pPr>
        <w:pStyle w:val="BodyText"/>
        <w:ind w:left="0"/>
        <w:rPr>
          <w:rFonts w:ascii="Calibri"/>
          <w:sz w:val="22"/>
        </w:rPr>
      </w:pPr>
    </w:p>
    <w:p w:rsidR="0067549E" w:rsidRDefault="0067549E" w:rsidP="0067549E">
      <w:pPr>
        <w:pStyle w:val="BodyText"/>
        <w:spacing w:before="16"/>
        <w:ind w:left="0"/>
        <w:rPr>
          <w:rFonts w:ascii="Calibri"/>
          <w:sz w:val="22"/>
        </w:rPr>
      </w:pPr>
    </w:p>
    <w:p w:rsidR="0067549E" w:rsidRDefault="0067549E" w:rsidP="0067549E">
      <w:pPr>
        <w:ind w:left="57"/>
        <w:rPr>
          <w:rFonts w:ascii="Calibri"/>
          <w:b/>
        </w:rPr>
      </w:pPr>
      <w:r>
        <w:rPr>
          <w:rFonts w:ascii="Calibri"/>
          <w:b/>
        </w:rPr>
        <w:t>Physical</w:t>
      </w:r>
      <w:r>
        <w:rPr>
          <w:rFonts w:ascii="Calibri"/>
          <w:b/>
          <w:spacing w:val="-2"/>
        </w:rPr>
        <w:t>Effect</w:t>
      </w:r>
    </w:p>
    <w:p w:rsidR="0067549E" w:rsidRDefault="0067549E" w:rsidP="0067549E">
      <w:pPr>
        <w:pStyle w:val="ListParagraph"/>
        <w:numPr>
          <w:ilvl w:val="1"/>
          <w:numId w:val="337"/>
        </w:numPr>
        <w:tabs>
          <w:tab w:val="left" w:pos="214"/>
        </w:tabs>
        <w:spacing w:before="178" w:line="261" w:lineRule="auto"/>
        <w:ind w:right="3723" w:firstLine="0"/>
        <w:rPr>
          <w:rFonts w:ascii="Calibri" w:hAnsi="Calibri"/>
        </w:rPr>
      </w:pPr>
      <w:r>
        <w:rPr>
          <w:rFonts w:ascii="Calibri" w:hAnsi="Calibri"/>
        </w:rPr>
        <w:t xml:space="preserve">Thepresenceofanytypeofverysmallparticleswillimproveconcreteproperties. </w:t>
      </w:r>
      <w:r>
        <w:rPr>
          <w:rFonts w:ascii="Calibri" w:hAnsi="Calibri"/>
          <w:spacing w:val="-2"/>
        </w:rPr>
        <w:t>Thiseffectistermedeither―particlepacking‖or―microfilling‖.</w:t>
      </w:r>
    </w:p>
    <w:p w:rsidR="0067549E" w:rsidRDefault="0067549E" w:rsidP="0067549E">
      <w:pPr>
        <w:pStyle w:val="ListParagraph"/>
        <w:numPr>
          <w:ilvl w:val="1"/>
          <w:numId w:val="337"/>
        </w:numPr>
        <w:tabs>
          <w:tab w:val="left" w:pos="214"/>
        </w:tabs>
        <w:spacing w:before="159"/>
        <w:ind w:left="214" w:hanging="157"/>
        <w:rPr>
          <w:rFonts w:ascii="Calibri" w:hAnsi="Calibri"/>
        </w:rPr>
      </w:pPr>
      <w:r>
        <w:rPr>
          <w:rFonts w:ascii="Calibri" w:hAnsi="Calibri"/>
        </w:rPr>
        <w:t>Physicalmechanismsdoplayasignificantrole,particularlyat</w:t>
      </w:r>
      <w:r>
        <w:rPr>
          <w:rFonts w:ascii="Calibri" w:hAnsi="Calibri"/>
          <w:spacing w:val="-2"/>
        </w:rPr>
        <w:t>earlyages.</w:t>
      </w:r>
    </w:p>
    <w:p w:rsidR="0067549E" w:rsidRDefault="0067549E" w:rsidP="0067549E">
      <w:pPr>
        <w:pStyle w:val="BodyText"/>
        <w:ind w:left="0"/>
        <w:rPr>
          <w:rFonts w:ascii="Calibri"/>
          <w:sz w:val="22"/>
        </w:rPr>
      </w:pPr>
    </w:p>
    <w:p w:rsidR="0067549E" w:rsidRDefault="0067549E" w:rsidP="0067549E">
      <w:pPr>
        <w:pStyle w:val="BodyText"/>
        <w:spacing w:before="92"/>
        <w:ind w:left="0"/>
        <w:rPr>
          <w:rFonts w:ascii="Calibri"/>
          <w:sz w:val="22"/>
        </w:rPr>
      </w:pPr>
    </w:p>
    <w:p w:rsidR="0067549E" w:rsidRDefault="0067549E" w:rsidP="0067549E">
      <w:pPr>
        <w:ind w:left="57"/>
        <w:rPr>
          <w:rFonts w:ascii="Calibri"/>
          <w:b/>
        </w:rPr>
      </w:pPr>
      <w:r>
        <w:rPr>
          <w:rFonts w:ascii="Calibri"/>
          <w:b/>
        </w:rPr>
        <w:t>Chemical</w:t>
      </w:r>
      <w:r>
        <w:rPr>
          <w:rFonts w:ascii="Calibri"/>
          <w:b/>
          <w:spacing w:val="-2"/>
        </w:rPr>
        <w:t>Effect</w:t>
      </w:r>
    </w:p>
    <w:p w:rsidR="0067549E" w:rsidRDefault="0067549E" w:rsidP="0067549E">
      <w:pPr>
        <w:pStyle w:val="ListParagraph"/>
        <w:numPr>
          <w:ilvl w:val="1"/>
          <w:numId w:val="337"/>
        </w:numPr>
        <w:tabs>
          <w:tab w:val="left" w:pos="214"/>
        </w:tabs>
        <w:spacing w:before="183"/>
        <w:ind w:left="214" w:hanging="157"/>
        <w:rPr>
          <w:rFonts w:ascii="Calibri" w:hAnsi="Calibri"/>
        </w:rPr>
      </w:pPr>
      <w:r>
        <w:rPr>
          <w:rFonts w:ascii="Calibri" w:hAnsi="Calibri"/>
        </w:rPr>
        <w:t>Silicafumeissimplyaveryeffectivepozzolanic</w:t>
      </w:r>
      <w:r>
        <w:rPr>
          <w:rFonts w:ascii="Calibri" w:hAnsi="Calibri"/>
          <w:spacing w:val="-2"/>
        </w:rPr>
        <w:t>material.</w:t>
      </w:r>
    </w:p>
    <w:p w:rsidR="0067549E" w:rsidRDefault="0067549E" w:rsidP="0067549E">
      <w:pPr>
        <w:pStyle w:val="ListParagraph"/>
        <w:numPr>
          <w:ilvl w:val="1"/>
          <w:numId w:val="337"/>
        </w:numPr>
        <w:tabs>
          <w:tab w:val="left" w:pos="214"/>
        </w:tabs>
        <w:spacing w:before="178" w:line="259" w:lineRule="auto"/>
        <w:ind w:right="932" w:firstLine="0"/>
        <w:jc w:val="both"/>
        <w:rPr>
          <w:rFonts w:ascii="Calibri" w:hAnsi="Calibri"/>
        </w:rPr>
      </w:pPr>
      <w:r>
        <w:rPr>
          <w:rFonts w:ascii="Calibri" w:hAnsi="Calibri"/>
        </w:rPr>
        <w:t>Pozzolanicmeansasiliceousorsiliceousandaluminousmaterial,whichinitselfpossesslittleornocementious value butwill,in finely divided form and in the presence of moisture,chemically reactwith calcium hydroxide at ordinary temperatures to form compounds possessing cementious properties.</w:t>
      </w:r>
    </w:p>
    <w:p w:rsidR="0067549E" w:rsidRDefault="0067549E" w:rsidP="0067549E">
      <w:pPr>
        <w:spacing w:before="162"/>
        <w:ind w:left="57"/>
        <w:rPr>
          <w:rFonts w:ascii="Calibri"/>
          <w:b/>
        </w:rPr>
      </w:pPr>
      <w:r>
        <w:rPr>
          <w:rFonts w:ascii="Calibri"/>
          <w:b/>
        </w:rPr>
        <w:t>Highperformance</w:t>
      </w:r>
      <w:r>
        <w:rPr>
          <w:rFonts w:ascii="Calibri"/>
          <w:b/>
          <w:spacing w:val="-2"/>
        </w:rPr>
        <w:t>concrete</w:t>
      </w:r>
    </w:p>
    <w:p w:rsidR="0067549E" w:rsidRDefault="0067549E" w:rsidP="0067549E">
      <w:pPr>
        <w:spacing w:before="177" w:line="259" w:lineRule="auto"/>
        <w:ind w:left="57" w:right="863"/>
        <w:rPr>
          <w:rFonts w:ascii="Georgia"/>
        </w:rPr>
      </w:pPr>
      <w:r>
        <w:rPr>
          <w:rFonts w:ascii="Georgia"/>
          <w:color w:val="333333"/>
        </w:rPr>
        <w:t>High-performance concrete (HPC) is concrete that has been designed to be more durable and, if necessary, stronger than conventional concrete. HPC mixtures are composed of essentially the same materialsasconventionalconcretemixtures,buttheproportions aredesigned,orengineered,toprovide the strength and durability needed for the structural and environmental requirements of the project.</w:t>
      </w:r>
    </w:p>
    <w:p w:rsidR="0067549E" w:rsidRDefault="0067549E" w:rsidP="0067549E">
      <w:pPr>
        <w:spacing w:line="259" w:lineRule="auto"/>
        <w:ind w:left="57" w:right="863"/>
        <w:rPr>
          <w:rFonts w:ascii="Georgia"/>
        </w:rPr>
      </w:pPr>
      <w:r>
        <w:rPr>
          <w:rFonts w:ascii="Georgia"/>
          <w:color w:val="333333"/>
        </w:rPr>
        <w:t>High-strength concrete is defined as having a specified compressive strength of 8000 psi (55 MPa) or greater. The value of 8000 psi (55 MPa) was selected because it represented a strength level at which specialcareisrequiredforproductionandtesting oftheconcreteandatwhichspecialstructuraldesign requirements may be needed.</w:t>
      </w:r>
    </w:p>
    <w:p w:rsidR="0067549E" w:rsidRDefault="0067549E" w:rsidP="0067549E">
      <w:pPr>
        <w:spacing w:before="164"/>
        <w:ind w:left="57"/>
        <w:rPr>
          <w:rFonts w:ascii="Georgia"/>
          <w:b/>
        </w:rPr>
      </w:pPr>
      <w:r>
        <w:rPr>
          <w:rFonts w:ascii="Georgia"/>
          <w:b/>
          <w:color w:val="333333"/>
          <w:spacing w:val="-2"/>
        </w:rPr>
        <w:t>Shortcrete</w:t>
      </w:r>
    </w:p>
    <w:p w:rsidR="0067549E" w:rsidRDefault="0067549E" w:rsidP="0067549E">
      <w:pPr>
        <w:spacing w:before="172" w:line="259" w:lineRule="auto"/>
        <w:ind w:left="57" w:right="863"/>
        <w:rPr>
          <w:rFonts w:ascii="Georgia"/>
          <w:sz w:val="21"/>
        </w:rPr>
      </w:pPr>
      <w:r>
        <w:rPr>
          <w:rFonts w:ascii="Georgia"/>
          <w:color w:val="5C5C5C"/>
          <w:sz w:val="21"/>
        </w:rPr>
        <w:t>Shotcrete is a method of applying concrete projected at high velocity primarily on to a vertical or overhead surface. Theimpactcreatedbytheapplicationconsolidatestheconcrete.Althoughthehardenedpropertiesof shotcrete are similar to those of conventional cast-in-place concrete, the nature of the placement process results in an excellent bond with most substrates, and rapid or instant capabilities, particularly on complex forms or shapes. The shotcrete process requires less formwork and can be more economical than conventionally placed concrete. Shotcrete is appliedusing a wet- or dry-mix process. The wet-mix shotcrete process mixes all ingredients, including water, before introduction into the delivery hose. The dry-mix shotcreteprocessaddswaterto themixatthe nozzle. Shotcreteisusedinnewconstructionandrepairsandis suitable for curved and thin elements</w:t>
      </w:r>
    </w:p>
    <w:p w:rsidR="0067549E" w:rsidRDefault="0067549E" w:rsidP="0067549E">
      <w:pPr>
        <w:spacing w:before="158"/>
        <w:ind w:left="57"/>
        <w:rPr>
          <w:rFonts w:ascii="Georgia"/>
          <w:b/>
          <w:sz w:val="21"/>
        </w:rPr>
      </w:pPr>
      <w:r>
        <w:rPr>
          <w:rFonts w:ascii="Georgia"/>
          <w:b/>
          <w:color w:val="5C5C5C"/>
          <w:spacing w:val="-2"/>
          <w:sz w:val="21"/>
        </w:rPr>
        <w:t>Guniting</w:t>
      </w:r>
    </w:p>
    <w:p w:rsidR="0067549E" w:rsidRDefault="0067549E" w:rsidP="0067549E">
      <w:pPr>
        <w:spacing w:before="175" w:line="266" w:lineRule="auto"/>
        <w:ind w:left="57" w:right="1089"/>
        <w:rPr>
          <w:rFonts w:ascii="Arial MT"/>
          <w:sz w:val="21"/>
        </w:rPr>
      </w:pPr>
      <w:r>
        <w:rPr>
          <w:rFonts w:ascii="Arial MT"/>
          <w:color w:val="545454"/>
          <w:sz w:val="21"/>
        </w:rPr>
        <w:t>Guniting isaprocedureinwhichrepairing concreteworkcanbedone that hasbeenharmedduetoinferior work or other reasons and providing an impervious layer is also used.</w:t>
      </w:r>
    </w:p>
    <w:p w:rsidR="0067549E" w:rsidRDefault="0067549E" w:rsidP="0067549E">
      <w:pPr>
        <w:spacing w:before="152" w:line="261" w:lineRule="auto"/>
        <w:ind w:left="57" w:right="1004"/>
        <w:rPr>
          <w:rFonts w:ascii="Calibri"/>
          <w:b/>
        </w:rPr>
      </w:pPr>
      <w:r>
        <w:rPr>
          <w:rFonts w:ascii="Calibri"/>
          <w:b/>
        </w:rPr>
        <w:t>For the application of slope stabilization and certain rehabilitation purposes, the guniting process is used in constructionsuchasintheconstructionofretainingwalls,swimmingpoolconstruction,tunnelconstruction, concrete repair works, and in fluid tank construction.</w:t>
      </w:r>
    </w:p>
    <w:p w:rsidR="0067549E" w:rsidRDefault="0067549E" w:rsidP="0067549E">
      <w:pPr>
        <w:spacing w:line="261" w:lineRule="auto"/>
        <w:rPr>
          <w:rFonts w:ascii="Calibri"/>
          <w:b/>
        </w:rPr>
        <w:sectPr w:rsidR="0067549E">
          <w:pgSz w:w="11910" w:h="16840"/>
          <w:pgMar w:top="1020" w:right="0" w:bottom="1180" w:left="850" w:header="747" w:footer="998" w:gutter="0"/>
          <w:cols w:space="720"/>
        </w:sectPr>
      </w:pPr>
    </w:p>
    <w:p w:rsidR="0067549E" w:rsidRDefault="0067549E" w:rsidP="0067549E">
      <w:pPr>
        <w:pStyle w:val="BodyText"/>
        <w:spacing w:before="11"/>
        <w:ind w:left="0"/>
        <w:rPr>
          <w:rFonts w:ascii="Calibri"/>
          <w:b/>
          <w:sz w:val="7"/>
        </w:rPr>
      </w:pPr>
    </w:p>
    <w:p w:rsidR="0067549E" w:rsidRDefault="0067549E" w:rsidP="0067549E">
      <w:pPr>
        <w:pStyle w:val="BodyText"/>
        <w:rPr>
          <w:rFonts w:ascii="Calibri"/>
          <w:sz w:val="20"/>
        </w:rPr>
      </w:pPr>
      <w:r>
        <w:rPr>
          <w:rFonts w:ascii="Calibri"/>
          <w:noProof/>
          <w:sz w:val="20"/>
        </w:rPr>
        <w:drawing>
          <wp:inline distT="0" distB="0" distL="0" distR="0" wp14:anchorId="39DE35FC" wp14:editId="1CC9C729">
            <wp:extent cx="4143375" cy="2400300"/>
            <wp:effectExtent l="0" t="0" r="0" b="0"/>
            <wp:docPr id="30"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263" cstate="print"/>
                    <a:stretch>
                      <a:fillRect/>
                    </a:stretch>
                  </pic:blipFill>
                  <pic:spPr>
                    <a:xfrm>
                      <a:off x="0" y="0"/>
                      <a:ext cx="4143375" cy="2400300"/>
                    </a:xfrm>
                    <a:prstGeom prst="rect">
                      <a:avLst/>
                    </a:prstGeom>
                  </pic:spPr>
                </pic:pic>
              </a:graphicData>
            </a:graphic>
          </wp:inline>
        </w:drawing>
      </w:r>
    </w:p>
    <w:p w:rsidR="0067549E" w:rsidRDefault="0067549E" w:rsidP="0067549E">
      <w:pPr>
        <w:pStyle w:val="BodyText"/>
        <w:ind w:left="0"/>
        <w:rPr>
          <w:rFonts w:ascii="Calibri"/>
          <w:b/>
          <w:sz w:val="22"/>
        </w:rPr>
      </w:pPr>
    </w:p>
    <w:p w:rsidR="0067549E" w:rsidRDefault="0067549E" w:rsidP="0067549E">
      <w:pPr>
        <w:pStyle w:val="BodyText"/>
        <w:spacing w:before="100"/>
        <w:ind w:left="0"/>
        <w:rPr>
          <w:rFonts w:ascii="Calibri"/>
          <w:b/>
          <w:sz w:val="22"/>
        </w:rPr>
      </w:pPr>
    </w:p>
    <w:p w:rsidR="0067549E" w:rsidRDefault="0067549E" w:rsidP="0067549E">
      <w:pPr>
        <w:spacing w:before="1"/>
        <w:ind w:left="57"/>
        <w:rPr>
          <w:rFonts w:ascii="Calibri"/>
          <w:b/>
        </w:rPr>
      </w:pPr>
      <w:r>
        <w:rPr>
          <w:rFonts w:ascii="Calibri"/>
          <w:b/>
        </w:rPr>
        <w:t>Readymix</w:t>
      </w:r>
      <w:r>
        <w:rPr>
          <w:rFonts w:ascii="Calibri"/>
          <w:b/>
          <w:spacing w:val="-2"/>
        </w:rPr>
        <w:t>concrete</w:t>
      </w:r>
    </w:p>
    <w:p w:rsidR="0067549E" w:rsidRDefault="0067549E" w:rsidP="0067549E">
      <w:pPr>
        <w:spacing w:before="178" w:line="259" w:lineRule="auto"/>
        <w:ind w:left="57" w:right="863"/>
        <w:rPr>
          <w:rFonts w:ascii="Cambria"/>
          <w:sz w:val="23"/>
        </w:rPr>
      </w:pPr>
      <w:r>
        <w:rPr>
          <w:rFonts w:ascii="Cambria"/>
          <w:color w:val="27292F"/>
          <w:sz w:val="23"/>
        </w:rPr>
        <w:t>concrete that is manufactured in a factory or within a batching plant based on the standard required specifications.Thepreparedconcretemixisthentakentotheworksitewithintransitmixers mounted over a truck.</w:t>
      </w:r>
    </w:p>
    <w:p w:rsidR="0067549E" w:rsidRDefault="0067549E" w:rsidP="0067549E">
      <w:pPr>
        <w:spacing w:before="159" w:line="259" w:lineRule="auto"/>
        <w:ind w:left="57" w:right="1004"/>
        <w:rPr>
          <w:rFonts w:ascii="Cambria"/>
          <w:sz w:val="23"/>
        </w:rPr>
      </w:pPr>
      <w:r>
        <w:rPr>
          <w:rFonts w:ascii="Cambria"/>
          <w:color w:val="27292F"/>
          <w:sz w:val="23"/>
        </w:rPr>
        <w:t>This type of concrete guarantee higher durability and sustainability. As the work is carried out by an expertsupplier,themixtureformedispreciseandof higherquality.Specialconcretemixturestoocan be made efficiently by this concrete manufacturing method.</w:t>
      </w:r>
    </w:p>
    <w:p w:rsidR="0067549E" w:rsidRDefault="0067549E" w:rsidP="0067549E">
      <w:pPr>
        <w:spacing w:line="259" w:lineRule="auto"/>
        <w:rPr>
          <w:rFonts w:ascii="Cambria"/>
          <w:sz w:val="23"/>
        </w:rPr>
        <w:sectPr w:rsidR="0067549E">
          <w:pgSz w:w="11910" w:h="16840"/>
          <w:pgMar w:top="1020" w:right="0" w:bottom="1180" w:left="850" w:header="747" w:footer="998" w:gutter="0"/>
          <w:cols w:space="720"/>
        </w:sectPr>
      </w:pPr>
    </w:p>
    <w:p w:rsidR="0067549E" w:rsidRDefault="0067549E" w:rsidP="0067549E">
      <w:pPr>
        <w:pStyle w:val="BodyText"/>
        <w:spacing w:before="123"/>
        <w:ind w:left="0"/>
        <w:rPr>
          <w:rFonts w:ascii="Cambria"/>
          <w:sz w:val="36"/>
        </w:rPr>
      </w:pPr>
    </w:p>
    <w:p w:rsidR="0067549E" w:rsidRDefault="0067549E" w:rsidP="0067549E">
      <w:pPr>
        <w:pStyle w:val="Heading3"/>
        <w:spacing w:before="1"/>
        <w:ind w:right="1194"/>
        <w:rPr>
          <w:rFonts w:ascii="Cambria"/>
        </w:rPr>
      </w:pPr>
      <w:r>
        <w:rPr>
          <w:rFonts w:ascii="Cambria"/>
          <w:color w:val="27292F"/>
          <w:spacing w:val="-2"/>
        </w:rPr>
        <w:t>CHAPTER-</w:t>
      </w:r>
      <w:r>
        <w:rPr>
          <w:rFonts w:ascii="Cambria"/>
          <w:color w:val="27292F"/>
          <w:spacing w:val="-5"/>
        </w:rPr>
        <w:t>10</w:t>
      </w:r>
    </w:p>
    <w:p w:rsidR="0067549E" w:rsidRDefault="0067549E" w:rsidP="0067549E">
      <w:pPr>
        <w:spacing w:before="200"/>
        <w:ind w:left="57"/>
        <w:rPr>
          <w:rFonts w:ascii="Calibri"/>
        </w:rPr>
      </w:pPr>
      <w:r>
        <w:rPr>
          <w:rFonts w:ascii="Calibri"/>
        </w:rPr>
        <w:t>DifferenttypesofDeteriorationinConcrete</w:t>
      </w:r>
      <w:r>
        <w:rPr>
          <w:rFonts w:ascii="Calibri"/>
          <w:spacing w:val="-2"/>
        </w:rPr>
        <w:t>Structures</w:t>
      </w:r>
    </w:p>
    <w:p w:rsidR="0067549E" w:rsidRDefault="0067549E" w:rsidP="0067549E">
      <w:pPr>
        <w:pStyle w:val="BodyText"/>
        <w:ind w:left="0"/>
        <w:rPr>
          <w:rFonts w:ascii="Calibri"/>
          <w:sz w:val="22"/>
        </w:rPr>
      </w:pPr>
    </w:p>
    <w:p w:rsidR="0067549E" w:rsidRDefault="0067549E" w:rsidP="0067549E">
      <w:pPr>
        <w:pStyle w:val="BodyText"/>
        <w:spacing w:before="97"/>
        <w:ind w:left="0"/>
        <w:rPr>
          <w:rFonts w:ascii="Calibri"/>
          <w:sz w:val="22"/>
        </w:rPr>
      </w:pPr>
    </w:p>
    <w:p w:rsidR="0067549E" w:rsidRDefault="0067549E" w:rsidP="0067549E">
      <w:pPr>
        <w:ind w:left="57"/>
        <w:rPr>
          <w:rFonts w:ascii="Calibri"/>
        </w:rPr>
      </w:pPr>
      <w:r>
        <w:rPr>
          <w:rFonts w:ascii="Calibri"/>
        </w:rPr>
        <w:t>CorrosionofEmbeddedMetalsin</w:t>
      </w:r>
      <w:r>
        <w:rPr>
          <w:rFonts w:ascii="Calibri"/>
          <w:spacing w:val="-2"/>
        </w:rPr>
        <w:t>concrete</w:t>
      </w:r>
    </w:p>
    <w:p w:rsidR="0067549E" w:rsidRDefault="0067549E" w:rsidP="0067549E">
      <w:pPr>
        <w:pStyle w:val="BodyText"/>
        <w:ind w:left="0"/>
        <w:rPr>
          <w:rFonts w:ascii="Calibri"/>
          <w:sz w:val="22"/>
        </w:rPr>
      </w:pPr>
    </w:p>
    <w:p w:rsidR="0067549E" w:rsidRDefault="0067549E" w:rsidP="0067549E">
      <w:pPr>
        <w:pStyle w:val="BodyText"/>
        <w:spacing w:before="87"/>
        <w:ind w:left="0"/>
        <w:rPr>
          <w:rFonts w:ascii="Calibri"/>
          <w:sz w:val="22"/>
        </w:rPr>
      </w:pPr>
    </w:p>
    <w:p w:rsidR="0067549E" w:rsidRDefault="0067549E" w:rsidP="0067549E">
      <w:pPr>
        <w:spacing w:before="1" w:line="259" w:lineRule="auto"/>
        <w:ind w:left="57" w:right="905"/>
        <w:rPr>
          <w:rFonts w:ascii="Calibri"/>
        </w:rPr>
      </w:pPr>
      <w:r>
        <w:rPr>
          <w:rFonts w:ascii="Calibri"/>
        </w:rPr>
        <w:t>When steel corrodes, the resulting rust occupies a greater volume than the steel. This expansion creates tensile stressesintheconcrete,which caneventuallycausecracking,delamination,andspalling.Steelcorrodesbecause it is not a naturally occurring material. Rather, iron ore is smelted and refined to produce steel. The production steps that transform iron ore into steel add energy to the metal. The corrosion of structural steel is an electrochemicalprocessthatrequiresthesimultaneouspresence ofmoistureandoxygen.Essentially,theironin the steel is oxidised to produce rust, which occupies a greater volume than the steel.</w:t>
      </w:r>
    </w:p>
    <w:p w:rsidR="0067549E" w:rsidRDefault="0067549E" w:rsidP="0067549E">
      <w:pPr>
        <w:pStyle w:val="BodyText"/>
        <w:ind w:left="0"/>
        <w:rPr>
          <w:rFonts w:ascii="Calibri"/>
          <w:sz w:val="22"/>
        </w:rPr>
      </w:pPr>
    </w:p>
    <w:p w:rsidR="0067549E" w:rsidRDefault="0067549E" w:rsidP="0067549E">
      <w:pPr>
        <w:pStyle w:val="BodyText"/>
        <w:ind w:left="0"/>
        <w:rPr>
          <w:rFonts w:ascii="Calibri"/>
          <w:sz w:val="22"/>
        </w:rPr>
      </w:pPr>
    </w:p>
    <w:p w:rsidR="0067549E" w:rsidRDefault="0067549E" w:rsidP="0067549E">
      <w:pPr>
        <w:pStyle w:val="BodyText"/>
        <w:spacing w:before="257"/>
        <w:ind w:left="0"/>
        <w:rPr>
          <w:rFonts w:ascii="Calibri"/>
          <w:sz w:val="22"/>
        </w:rPr>
      </w:pPr>
    </w:p>
    <w:p w:rsidR="0067549E" w:rsidRDefault="0067549E" w:rsidP="0067549E">
      <w:pPr>
        <w:spacing w:before="1"/>
        <w:ind w:left="57"/>
        <w:rPr>
          <w:rFonts w:ascii="Calibri"/>
        </w:rPr>
      </w:pPr>
      <w:r>
        <w:rPr>
          <w:rFonts w:ascii="Calibri"/>
        </w:rPr>
        <w:t>Freezethawdeteriorationin</w:t>
      </w:r>
      <w:r>
        <w:rPr>
          <w:rFonts w:ascii="Calibri"/>
          <w:spacing w:val="-2"/>
        </w:rPr>
        <w:t>concrete</w:t>
      </w:r>
    </w:p>
    <w:p w:rsidR="0067549E" w:rsidRDefault="0067549E" w:rsidP="0067549E">
      <w:pPr>
        <w:pStyle w:val="BodyText"/>
        <w:ind w:left="0"/>
        <w:rPr>
          <w:rFonts w:ascii="Calibri"/>
          <w:sz w:val="22"/>
        </w:rPr>
      </w:pPr>
    </w:p>
    <w:p w:rsidR="0067549E" w:rsidRDefault="0067549E" w:rsidP="0067549E">
      <w:pPr>
        <w:pStyle w:val="BodyText"/>
        <w:spacing w:before="92"/>
        <w:ind w:left="0"/>
        <w:rPr>
          <w:rFonts w:ascii="Calibri"/>
          <w:sz w:val="22"/>
        </w:rPr>
      </w:pPr>
    </w:p>
    <w:p w:rsidR="0067549E" w:rsidRDefault="0067549E" w:rsidP="0067549E">
      <w:pPr>
        <w:spacing w:line="259" w:lineRule="auto"/>
        <w:ind w:left="57" w:right="875"/>
        <w:rPr>
          <w:rFonts w:ascii="Calibri"/>
        </w:rPr>
      </w:pPr>
      <w:r>
        <w:rPr>
          <w:rFonts w:ascii="Calibri"/>
        </w:rPr>
        <w:t>Freeze-thaw damage is a potentially serious deterioration process that occurs in concrete structures in cold climates. Premature damage to concrete slabs during freezing and thawing cycles represents a major challengeto pavement durability and resilience. When water freezes, it expands about 9%. As the water in moist concrete freezes, it produces pressure in the capillaries and pores of the concrete. If the pressure exceeds the tensile strength of the concrete, the cavity will dilate and rupture. The accumulative effect of successive freeze-thaw cyclesanddisruptionofpaste andaggregatecaneventuallycausesignificantexpansionandcracking,scaling,and crumbling of the concrete Freeze/thaw damage occurs in concrete when the water molecules in concrete freeze and expand beyond the volume constraints of the concrete.</w:t>
      </w:r>
    </w:p>
    <w:p w:rsidR="0067549E" w:rsidRDefault="0067549E" w:rsidP="0067549E">
      <w:pPr>
        <w:pStyle w:val="BodyText"/>
        <w:ind w:left="0"/>
        <w:rPr>
          <w:rFonts w:ascii="Calibri"/>
          <w:sz w:val="22"/>
        </w:rPr>
      </w:pPr>
    </w:p>
    <w:p w:rsidR="0067549E" w:rsidRDefault="0067549E" w:rsidP="0067549E">
      <w:pPr>
        <w:pStyle w:val="BodyText"/>
        <w:ind w:left="0"/>
        <w:rPr>
          <w:rFonts w:ascii="Calibri"/>
          <w:sz w:val="22"/>
        </w:rPr>
      </w:pPr>
    </w:p>
    <w:p w:rsidR="0067549E" w:rsidRDefault="0067549E" w:rsidP="0067549E">
      <w:pPr>
        <w:pStyle w:val="BodyText"/>
        <w:spacing w:before="259"/>
        <w:ind w:left="0"/>
        <w:rPr>
          <w:rFonts w:ascii="Calibri"/>
          <w:sz w:val="22"/>
        </w:rPr>
      </w:pPr>
    </w:p>
    <w:p w:rsidR="0067549E" w:rsidRDefault="0067549E" w:rsidP="0067549E">
      <w:pPr>
        <w:ind w:left="57"/>
        <w:rPr>
          <w:rFonts w:ascii="Calibri"/>
        </w:rPr>
      </w:pPr>
      <w:r>
        <w:rPr>
          <w:rFonts w:ascii="Calibri"/>
        </w:rPr>
        <w:t>Chemicalattackin</w:t>
      </w:r>
      <w:r>
        <w:rPr>
          <w:rFonts w:ascii="Calibri"/>
          <w:spacing w:val="-2"/>
        </w:rPr>
        <w:t>concrete</w:t>
      </w:r>
    </w:p>
    <w:p w:rsidR="0067549E" w:rsidRDefault="0067549E" w:rsidP="0067549E">
      <w:pPr>
        <w:pStyle w:val="BodyText"/>
        <w:ind w:left="0"/>
        <w:rPr>
          <w:rFonts w:ascii="Calibri"/>
          <w:sz w:val="22"/>
        </w:rPr>
      </w:pPr>
    </w:p>
    <w:p w:rsidR="0067549E" w:rsidRDefault="0067549E" w:rsidP="0067549E">
      <w:pPr>
        <w:pStyle w:val="BodyText"/>
        <w:spacing w:before="87"/>
        <w:ind w:left="0"/>
        <w:rPr>
          <w:rFonts w:ascii="Calibri"/>
          <w:sz w:val="22"/>
        </w:rPr>
      </w:pPr>
    </w:p>
    <w:p w:rsidR="0067549E" w:rsidRDefault="0067549E" w:rsidP="0067549E">
      <w:pPr>
        <w:spacing w:line="259" w:lineRule="auto"/>
        <w:ind w:left="57" w:right="1004"/>
        <w:rPr>
          <w:rFonts w:ascii="Calibri"/>
        </w:rPr>
      </w:pPr>
      <w:r>
        <w:rPr>
          <w:rFonts w:ascii="Calibri"/>
        </w:rPr>
        <w:t>Chemical attack is one of the more common causes of deterioration of concrete in industry today. Animal fats, naturalandartificialoils,acids,alkalis,andvariousindustrialsaltsarealldamagingtoconcrete.Chemicalattack occurs due to pollutionproducts andfollowing discharge activity onthe insulator surface. Examinationof field- aged insulators has found formation of uniform thin pollution layers on the surface. A chemical attack involves dissolutionofsubstancesor chemicalreactionsbetweensubstancesand components ofthe concrete.Reaction products might cause problems, due to dissolution or expansion.</w:t>
      </w:r>
    </w:p>
    <w:p w:rsidR="0067549E" w:rsidRDefault="0067549E" w:rsidP="0067549E">
      <w:pPr>
        <w:spacing w:line="259" w:lineRule="auto"/>
        <w:rPr>
          <w:rFonts w:ascii="Calibri"/>
        </w:rPr>
        <w:sectPr w:rsidR="0067549E">
          <w:pgSz w:w="11910" w:h="16840"/>
          <w:pgMar w:top="1020" w:right="0" w:bottom="1180" w:left="850" w:header="747" w:footer="998" w:gutter="0"/>
          <w:cols w:space="720"/>
        </w:sectPr>
      </w:pPr>
    </w:p>
    <w:p w:rsidR="0067549E" w:rsidRDefault="0067549E" w:rsidP="0067549E">
      <w:pPr>
        <w:pStyle w:val="BodyText"/>
        <w:ind w:left="0"/>
        <w:rPr>
          <w:rFonts w:ascii="Calibri"/>
          <w:sz w:val="22"/>
        </w:rPr>
      </w:pPr>
    </w:p>
    <w:p w:rsidR="0067549E" w:rsidRDefault="0067549E" w:rsidP="0067549E">
      <w:pPr>
        <w:pStyle w:val="BodyText"/>
        <w:spacing w:before="16"/>
        <w:ind w:left="0"/>
        <w:rPr>
          <w:rFonts w:ascii="Calibri"/>
          <w:sz w:val="22"/>
        </w:rPr>
      </w:pPr>
    </w:p>
    <w:p w:rsidR="0067549E" w:rsidRDefault="0067549E" w:rsidP="0067549E">
      <w:pPr>
        <w:ind w:left="57"/>
        <w:rPr>
          <w:rFonts w:ascii="Calibri"/>
        </w:rPr>
      </w:pPr>
      <w:r>
        <w:rPr>
          <w:rFonts w:ascii="Calibri"/>
        </w:rPr>
        <w:t>Alkali-AggregateReactivityin</w:t>
      </w:r>
      <w:r>
        <w:rPr>
          <w:rFonts w:ascii="Calibri"/>
          <w:spacing w:val="-2"/>
        </w:rPr>
        <w:t>concrete</w:t>
      </w:r>
    </w:p>
    <w:p w:rsidR="0067549E" w:rsidRDefault="0067549E" w:rsidP="0067549E">
      <w:pPr>
        <w:pStyle w:val="BodyText"/>
        <w:ind w:left="0"/>
        <w:rPr>
          <w:rFonts w:ascii="Calibri"/>
          <w:sz w:val="22"/>
        </w:rPr>
      </w:pPr>
    </w:p>
    <w:p w:rsidR="0067549E" w:rsidRDefault="0067549E" w:rsidP="0067549E">
      <w:pPr>
        <w:pStyle w:val="BodyText"/>
        <w:spacing w:before="88"/>
        <w:ind w:left="0"/>
        <w:rPr>
          <w:rFonts w:ascii="Calibri"/>
          <w:sz w:val="22"/>
        </w:rPr>
      </w:pPr>
    </w:p>
    <w:p w:rsidR="0067549E" w:rsidRDefault="0067549E" w:rsidP="0067549E">
      <w:pPr>
        <w:spacing w:line="259" w:lineRule="auto"/>
        <w:ind w:left="57" w:right="947"/>
        <w:rPr>
          <w:rFonts w:ascii="Calibri"/>
        </w:rPr>
      </w:pPr>
      <w:r>
        <w:rPr>
          <w:rFonts w:ascii="Calibri"/>
        </w:rPr>
        <w:t xml:space="preserve">Alkali-aggregatereactionscanbeeitheralkali-carbonatereactions(ACRs)oralkali-silicareactions(ASRs).InACR, the reaction is between the alkalies (sodium and potassium) and certain carbonate rocks, particularly calcitic dolomite and dolomiticlimestones,presentin some aggregates.Itis a deleterious swelling reaction that occurs over time in concrete between the highly alkaline cement paste and the reactive amorphous (i.e., non- crystalline) silica found in many common aggregates, given sufficient moisture. This deleterious chemical reaction causes the expansion of the altered aggregate by the formation of a soluble and viscous gel of sodium silicate. This hygroscopic gel swells and increases in volume when absorbing water: it exerts an expansive pressureinsidethesiliceousaggregate,causingspallingandlossofstrengthof the concrete,finallyleadingtoits </w:t>
      </w:r>
      <w:r>
        <w:rPr>
          <w:rFonts w:ascii="Calibri"/>
          <w:spacing w:val="-2"/>
        </w:rPr>
        <w:t>failure.</w:t>
      </w:r>
    </w:p>
    <w:p w:rsidR="0067549E" w:rsidRDefault="0067549E" w:rsidP="0067549E">
      <w:pPr>
        <w:pStyle w:val="BodyText"/>
        <w:ind w:left="0"/>
        <w:rPr>
          <w:rFonts w:ascii="Calibri"/>
          <w:sz w:val="22"/>
        </w:rPr>
      </w:pPr>
    </w:p>
    <w:p w:rsidR="0067549E" w:rsidRDefault="0067549E" w:rsidP="0067549E">
      <w:pPr>
        <w:pStyle w:val="BodyText"/>
        <w:ind w:left="0"/>
        <w:rPr>
          <w:rFonts w:ascii="Calibri"/>
          <w:sz w:val="22"/>
        </w:rPr>
      </w:pPr>
    </w:p>
    <w:p w:rsidR="0067549E" w:rsidRDefault="0067549E" w:rsidP="0067549E">
      <w:pPr>
        <w:pStyle w:val="BodyText"/>
        <w:spacing w:before="262"/>
        <w:ind w:left="0"/>
        <w:rPr>
          <w:rFonts w:ascii="Calibri"/>
          <w:sz w:val="22"/>
        </w:rPr>
      </w:pPr>
    </w:p>
    <w:p w:rsidR="0067549E" w:rsidRDefault="0067549E" w:rsidP="0067549E">
      <w:pPr>
        <w:ind w:left="57"/>
        <w:rPr>
          <w:rFonts w:ascii="Calibri"/>
        </w:rPr>
      </w:pPr>
      <w:r>
        <w:rPr>
          <w:rFonts w:ascii="Calibri"/>
        </w:rPr>
        <w:t>AbrasionErosionin</w:t>
      </w:r>
      <w:r>
        <w:rPr>
          <w:rFonts w:ascii="Calibri"/>
          <w:spacing w:val="-2"/>
        </w:rPr>
        <w:t>concrete</w:t>
      </w:r>
    </w:p>
    <w:p w:rsidR="0067549E" w:rsidRDefault="0067549E" w:rsidP="0067549E">
      <w:pPr>
        <w:pStyle w:val="BodyText"/>
        <w:ind w:left="0"/>
        <w:rPr>
          <w:rFonts w:ascii="Calibri"/>
          <w:sz w:val="22"/>
        </w:rPr>
      </w:pPr>
    </w:p>
    <w:p w:rsidR="0067549E" w:rsidRDefault="0067549E" w:rsidP="0067549E">
      <w:pPr>
        <w:pStyle w:val="BodyText"/>
        <w:spacing w:before="87"/>
        <w:ind w:left="0"/>
        <w:rPr>
          <w:rFonts w:ascii="Calibri"/>
          <w:sz w:val="22"/>
        </w:rPr>
      </w:pPr>
    </w:p>
    <w:p w:rsidR="0067549E" w:rsidRDefault="0067549E" w:rsidP="0067549E">
      <w:pPr>
        <w:spacing w:line="259" w:lineRule="auto"/>
        <w:ind w:left="57" w:right="947"/>
        <w:rPr>
          <w:rFonts w:ascii="Calibri"/>
        </w:rPr>
      </w:pPr>
      <w:r>
        <w:rPr>
          <w:rFonts w:ascii="Calibri"/>
        </w:rPr>
        <w:t xml:space="preserve">The abrasion damage caused by the grinding action of silt, sand, and rock. The grinding action will remove the concrete surface and expose the aggregates in some cases. Hydraulic concrete structures frequently experience long-term abrasive erosion by water-borne sand, resulting in surface damage, eventually limiting their service life. Abrasion damage occurs when the surface of concrete is unable to resist wear caused by rubbing and friction. As the outer paste of concrete wears, the fine and coarse aggregate are exposed and abrasion and impactwillcauseadditionaldegradationthatisrelatedtoaggregate-to-pastebond strengthand hardnessof the </w:t>
      </w:r>
      <w:r>
        <w:rPr>
          <w:rFonts w:ascii="Calibri"/>
          <w:spacing w:val="-2"/>
        </w:rPr>
        <w:t>aggregate</w:t>
      </w:r>
    </w:p>
    <w:p w:rsidR="0067549E" w:rsidRDefault="0067549E" w:rsidP="0067549E">
      <w:pPr>
        <w:spacing w:before="157"/>
        <w:ind w:left="57"/>
        <w:rPr>
          <w:rFonts w:ascii="Verdana"/>
          <w:b/>
          <w:sz w:val="23"/>
        </w:rPr>
      </w:pPr>
      <w:r>
        <w:rPr>
          <w:rFonts w:ascii="Verdana"/>
          <w:b/>
          <w:color w:val="212121"/>
          <w:sz w:val="23"/>
        </w:rPr>
        <w:t>PlasticShrinkagein</w:t>
      </w:r>
      <w:r>
        <w:rPr>
          <w:rFonts w:ascii="Verdana"/>
          <w:b/>
          <w:color w:val="212121"/>
          <w:spacing w:val="-2"/>
          <w:sz w:val="23"/>
        </w:rPr>
        <w:t>concrete</w:t>
      </w:r>
    </w:p>
    <w:p w:rsidR="0067549E" w:rsidRDefault="0067549E" w:rsidP="0067549E">
      <w:pPr>
        <w:pStyle w:val="BodyText"/>
        <w:spacing w:before="108"/>
        <w:ind w:left="0"/>
        <w:rPr>
          <w:rFonts w:ascii="Verdana"/>
          <w:b/>
          <w:sz w:val="23"/>
        </w:rPr>
      </w:pPr>
    </w:p>
    <w:p w:rsidR="0067549E" w:rsidRDefault="0067549E" w:rsidP="0067549E">
      <w:pPr>
        <w:ind w:left="57" w:right="905"/>
        <w:rPr>
          <w:rFonts w:ascii="Verdana"/>
          <w:sz w:val="23"/>
        </w:rPr>
      </w:pPr>
      <w:r>
        <w:rPr>
          <w:rFonts w:ascii="Verdana"/>
          <w:color w:val="212121"/>
          <w:sz w:val="23"/>
        </w:rPr>
        <w:t xml:space="preserve">Loss of water from fresh concrete, which leads to </w:t>
      </w:r>
      <w:hyperlink r:id="rId264">
        <w:r>
          <w:rPr>
            <w:rFonts w:ascii="Verdana"/>
            <w:color w:val="4DB1EB"/>
            <w:sz w:val="23"/>
            <w:u w:val="single" w:color="4DB1EB"/>
          </w:rPr>
          <w:t>plastic shrinkage</w:t>
        </w:r>
      </w:hyperlink>
      <w:r>
        <w:rPr>
          <w:rFonts w:ascii="Verdana"/>
          <w:color w:val="212121"/>
          <w:sz w:val="23"/>
        </w:rPr>
        <w:t>, can occur in a couple of ways. The predominant mode is, however, through evaporation from an exposed surface. Concrete can also lose water through suction by the subbase or, dependingonthetypeofmaterialusedinitsmanufacture,theformwork.Suchloss of water can aggravate the effects of surface evaporation. It is generally accepted that the loss of waterfrom thepaste fractionof concrete due toexternal factors generates negative capillarypressures that cause the volume of thepasteto contract,hence the shrinkage. The rate of water evaporation is usually aggravated by a combination of high wind speed, low relative humidity, and high ambient and concrete temperatures.</w:t>
      </w:r>
    </w:p>
    <w:p w:rsidR="0067549E" w:rsidRDefault="0067549E" w:rsidP="0067549E">
      <w:pPr>
        <w:rPr>
          <w:rFonts w:ascii="Verdana"/>
          <w:sz w:val="23"/>
        </w:rPr>
        <w:sectPr w:rsidR="0067549E">
          <w:pgSz w:w="11910" w:h="16840"/>
          <w:pgMar w:top="1020" w:right="0" w:bottom="1180" w:left="850" w:header="747" w:footer="998" w:gutter="0"/>
          <w:cols w:space="720"/>
        </w:sectPr>
      </w:pPr>
    </w:p>
    <w:p w:rsidR="0067549E" w:rsidRDefault="0067549E" w:rsidP="0067549E">
      <w:pPr>
        <w:pStyle w:val="BodyText"/>
        <w:ind w:left="0"/>
        <w:rPr>
          <w:rFonts w:ascii="Verdana"/>
          <w:sz w:val="23"/>
        </w:rPr>
      </w:pPr>
    </w:p>
    <w:p w:rsidR="0067549E" w:rsidRDefault="0067549E" w:rsidP="0067549E">
      <w:pPr>
        <w:pStyle w:val="BodyText"/>
        <w:ind w:left="0"/>
        <w:rPr>
          <w:rFonts w:ascii="Verdana"/>
          <w:sz w:val="23"/>
        </w:rPr>
      </w:pPr>
    </w:p>
    <w:p w:rsidR="0067549E" w:rsidRDefault="0067549E" w:rsidP="0067549E">
      <w:pPr>
        <w:pStyle w:val="BodyText"/>
        <w:ind w:left="0"/>
        <w:rPr>
          <w:rFonts w:ascii="Verdana"/>
          <w:sz w:val="23"/>
        </w:rPr>
      </w:pPr>
    </w:p>
    <w:p w:rsidR="0067549E" w:rsidRDefault="0067549E" w:rsidP="0067549E">
      <w:pPr>
        <w:pStyle w:val="BodyText"/>
        <w:ind w:left="0"/>
        <w:rPr>
          <w:rFonts w:ascii="Verdana"/>
          <w:sz w:val="23"/>
        </w:rPr>
      </w:pPr>
    </w:p>
    <w:p w:rsidR="0067549E" w:rsidRDefault="0067549E" w:rsidP="0067549E">
      <w:pPr>
        <w:pStyle w:val="BodyText"/>
        <w:ind w:left="0"/>
        <w:rPr>
          <w:rFonts w:ascii="Verdana"/>
          <w:sz w:val="23"/>
        </w:rPr>
      </w:pPr>
    </w:p>
    <w:p w:rsidR="0067549E" w:rsidRDefault="0067549E" w:rsidP="0067549E">
      <w:pPr>
        <w:pStyle w:val="BodyText"/>
        <w:ind w:left="0"/>
        <w:rPr>
          <w:rFonts w:ascii="Verdana"/>
          <w:sz w:val="23"/>
        </w:rPr>
      </w:pPr>
    </w:p>
    <w:p w:rsidR="0067549E" w:rsidRDefault="0067549E" w:rsidP="0067549E">
      <w:pPr>
        <w:pStyle w:val="BodyText"/>
        <w:ind w:left="0"/>
        <w:rPr>
          <w:rFonts w:ascii="Verdana"/>
          <w:sz w:val="23"/>
        </w:rPr>
      </w:pPr>
    </w:p>
    <w:p w:rsidR="0067549E" w:rsidRDefault="0067549E" w:rsidP="0067549E">
      <w:pPr>
        <w:pStyle w:val="BodyText"/>
        <w:ind w:left="0"/>
        <w:rPr>
          <w:rFonts w:ascii="Verdana"/>
          <w:sz w:val="23"/>
        </w:rPr>
      </w:pPr>
    </w:p>
    <w:p w:rsidR="0067549E" w:rsidRDefault="0067549E" w:rsidP="0067549E">
      <w:pPr>
        <w:pStyle w:val="BodyText"/>
        <w:ind w:left="0"/>
        <w:rPr>
          <w:rFonts w:ascii="Verdana"/>
          <w:sz w:val="23"/>
        </w:rPr>
      </w:pPr>
    </w:p>
    <w:p w:rsidR="0067549E" w:rsidRDefault="0067549E" w:rsidP="0067549E">
      <w:pPr>
        <w:pStyle w:val="BodyText"/>
        <w:ind w:left="0"/>
        <w:rPr>
          <w:rFonts w:ascii="Verdana"/>
          <w:sz w:val="23"/>
        </w:rPr>
      </w:pPr>
    </w:p>
    <w:p w:rsidR="0067549E" w:rsidRDefault="0067549E" w:rsidP="0067549E">
      <w:pPr>
        <w:pStyle w:val="BodyText"/>
        <w:ind w:left="0"/>
        <w:rPr>
          <w:rFonts w:ascii="Verdana"/>
          <w:sz w:val="23"/>
        </w:rPr>
      </w:pPr>
    </w:p>
    <w:p w:rsidR="0067549E" w:rsidRDefault="0067549E" w:rsidP="0067549E">
      <w:pPr>
        <w:pStyle w:val="BodyText"/>
        <w:ind w:left="0"/>
        <w:rPr>
          <w:rFonts w:ascii="Verdana"/>
          <w:sz w:val="23"/>
        </w:rPr>
      </w:pPr>
    </w:p>
    <w:p w:rsidR="0067549E" w:rsidRDefault="0067549E" w:rsidP="0067549E">
      <w:pPr>
        <w:pStyle w:val="BodyText"/>
        <w:ind w:left="0"/>
        <w:rPr>
          <w:rFonts w:ascii="Verdana"/>
          <w:sz w:val="23"/>
        </w:rPr>
      </w:pPr>
    </w:p>
    <w:p w:rsidR="0067549E" w:rsidRDefault="0067549E" w:rsidP="0067549E">
      <w:pPr>
        <w:pStyle w:val="BodyText"/>
        <w:ind w:left="0"/>
        <w:rPr>
          <w:rFonts w:ascii="Verdana"/>
          <w:sz w:val="23"/>
        </w:rPr>
      </w:pPr>
    </w:p>
    <w:p w:rsidR="0067549E" w:rsidRDefault="0067549E" w:rsidP="0067549E">
      <w:pPr>
        <w:pStyle w:val="BodyText"/>
        <w:ind w:left="0"/>
        <w:rPr>
          <w:rFonts w:ascii="Verdana"/>
          <w:sz w:val="23"/>
        </w:rPr>
      </w:pPr>
    </w:p>
    <w:p w:rsidR="0067549E" w:rsidRDefault="0067549E" w:rsidP="0067549E">
      <w:pPr>
        <w:pStyle w:val="BodyText"/>
        <w:spacing w:before="112"/>
        <w:ind w:left="0"/>
        <w:rPr>
          <w:rFonts w:ascii="Verdana"/>
          <w:sz w:val="23"/>
        </w:rPr>
      </w:pPr>
    </w:p>
    <w:p w:rsidR="0067549E" w:rsidRDefault="0067549E" w:rsidP="0067549E">
      <w:pPr>
        <w:ind w:left="57"/>
        <w:rPr>
          <w:rFonts w:ascii="Verdana"/>
          <w:b/>
          <w:sz w:val="23"/>
        </w:rPr>
      </w:pPr>
      <w:r>
        <w:rPr>
          <w:rFonts w:ascii="Verdana"/>
          <w:b/>
          <w:color w:val="212121"/>
          <w:sz w:val="23"/>
        </w:rPr>
        <w:t>DryingShrinkagein</w:t>
      </w:r>
      <w:r>
        <w:rPr>
          <w:rFonts w:ascii="Verdana"/>
          <w:b/>
          <w:color w:val="212121"/>
          <w:spacing w:val="-2"/>
          <w:sz w:val="23"/>
        </w:rPr>
        <w:t>concrete</w:t>
      </w:r>
    </w:p>
    <w:p w:rsidR="0067549E" w:rsidRDefault="0067549E" w:rsidP="0067549E">
      <w:pPr>
        <w:pStyle w:val="BodyText"/>
        <w:spacing w:before="108"/>
        <w:ind w:left="0"/>
        <w:rPr>
          <w:rFonts w:ascii="Verdana"/>
          <w:b/>
          <w:sz w:val="23"/>
        </w:rPr>
      </w:pPr>
    </w:p>
    <w:p w:rsidR="0067549E" w:rsidRDefault="0067549E" w:rsidP="0067549E">
      <w:pPr>
        <w:ind w:left="57" w:right="908"/>
        <w:rPr>
          <w:rFonts w:ascii="Verdana" w:hAnsi="Verdana"/>
          <w:sz w:val="23"/>
        </w:rPr>
      </w:pPr>
      <w:r>
        <w:rPr>
          <w:rFonts w:ascii="Verdana" w:hAnsi="Verdana"/>
          <w:color w:val="212121"/>
          <w:sz w:val="23"/>
        </w:rPr>
        <w:t>The loss of moisture from concrete after it hardens, and hence drying shrinkage, is inevitable unless the concrete is completely submerged in water or is in an environment with 100 percent relative humidity. Thus, drying shrinkage is a phenomenon that routinely occurs and merits careful consideration in the design and constructionof concrete structures. The actual mechanisms by which drying shrinkage occurs are complex, but it is generally agreed upon that they involve the loss of adsorbed water from the hydrated cement paste.When concrete is initially exposed to adryingcondition– oneinwhichthereis adifferencebetweentherelativehumidityof the environment and that of the concrete – it first loses free water. In the larger capillary pores this results in little or no shrinkage. In the finer water-filled capillary pores (2.5 to50 nm size) due to loss ofmoisture, curved menisci are formed, and the surface tension of water pulls the walls of the pores</w:t>
      </w:r>
    </w:p>
    <w:p w:rsidR="0067549E" w:rsidRDefault="0067549E" w:rsidP="0067549E">
      <w:pPr>
        <w:pStyle w:val="BodyText"/>
        <w:ind w:left="0"/>
        <w:rPr>
          <w:rFonts w:ascii="Verdana"/>
          <w:sz w:val="23"/>
        </w:rPr>
      </w:pPr>
    </w:p>
    <w:p w:rsidR="0067549E" w:rsidRDefault="0067549E" w:rsidP="0067549E">
      <w:pPr>
        <w:pStyle w:val="BodyText"/>
        <w:spacing w:before="122"/>
        <w:ind w:left="0"/>
        <w:rPr>
          <w:rFonts w:ascii="Verdana"/>
          <w:sz w:val="23"/>
        </w:rPr>
      </w:pPr>
    </w:p>
    <w:p w:rsidR="0067549E" w:rsidRDefault="0067549E" w:rsidP="0067549E">
      <w:pPr>
        <w:pStyle w:val="BodyText"/>
      </w:pPr>
      <w:r>
        <w:t>Thefollowingmeasuresaretakentopreventdeteriorationof</w:t>
      </w:r>
      <w:r>
        <w:rPr>
          <w:spacing w:val="-2"/>
        </w:rPr>
        <w:t>concrete:</w:t>
      </w:r>
    </w:p>
    <w:p w:rsidR="0067549E" w:rsidRDefault="0067549E" w:rsidP="0067549E">
      <w:pPr>
        <w:pStyle w:val="ListParagraph"/>
        <w:numPr>
          <w:ilvl w:val="0"/>
          <w:numId w:val="336"/>
        </w:numPr>
        <w:tabs>
          <w:tab w:val="left" w:pos="301"/>
        </w:tabs>
        <w:spacing w:before="186"/>
        <w:ind w:left="301" w:hanging="244"/>
        <w:rPr>
          <w:b/>
          <w:sz w:val="24"/>
        </w:rPr>
      </w:pPr>
      <w:r>
        <w:rPr>
          <w:sz w:val="24"/>
        </w:rPr>
        <w:t>Fromtheconsiderationofpermeability,the</w:t>
      </w:r>
      <w:r>
        <w:rPr>
          <w:b/>
          <w:sz w:val="24"/>
        </w:rPr>
        <w:t>water-cementratio</w:t>
      </w:r>
      <w:r>
        <w:rPr>
          <w:sz w:val="24"/>
        </w:rPr>
        <w:t>isusuallylimitedto</w:t>
      </w:r>
      <w:r>
        <w:rPr>
          <w:b/>
          <w:sz w:val="24"/>
        </w:rPr>
        <w:t>0.45to</w:t>
      </w:r>
      <w:r>
        <w:rPr>
          <w:b/>
          <w:spacing w:val="-2"/>
          <w:sz w:val="24"/>
        </w:rPr>
        <w:t>0.55</w:t>
      </w:r>
      <w:r>
        <w:rPr>
          <w:spacing w:val="-2"/>
          <w:sz w:val="24"/>
        </w:rPr>
        <w:t>.</w:t>
      </w:r>
    </w:p>
    <w:p w:rsidR="0067549E" w:rsidRDefault="0067549E" w:rsidP="0067549E">
      <w:pPr>
        <w:pStyle w:val="ListParagraph"/>
        <w:numPr>
          <w:ilvl w:val="0"/>
          <w:numId w:val="336"/>
        </w:numPr>
        <w:tabs>
          <w:tab w:val="left" w:pos="301"/>
        </w:tabs>
        <w:spacing w:before="180" w:line="259" w:lineRule="auto"/>
        <w:ind w:left="57" w:right="872" w:firstLine="0"/>
        <w:rPr>
          <w:b/>
          <w:sz w:val="24"/>
        </w:rPr>
      </w:pPr>
      <w:r>
        <w:rPr>
          <w:sz w:val="24"/>
        </w:rPr>
        <w:t xml:space="preserve">The </w:t>
      </w:r>
      <w:hyperlink r:id="rId265">
        <w:r>
          <w:rPr>
            <w:b/>
            <w:color w:val="0000FF"/>
            <w:sz w:val="24"/>
            <w:u w:val="single" w:color="0000FF"/>
          </w:rPr>
          <w:t>cement</w:t>
        </w:r>
      </w:hyperlink>
      <w:r>
        <w:rPr>
          <w:sz w:val="24"/>
        </w:rPr>
        <w:t>content should be such that it ensures sufficient alkalinity to prevent corrosion of reinforcement.Forconcretingunder marineenvironment,minimumcement contentof</w:t>
      </w:r>
      <w:r>
        <w:rPr>
          <w:b/>
          <w:sz w:val="24"/>
        </w:rPr>
        <w:t>350kg/m</w:t>
      </w:r>
      <w:r>
        <w:rPr>
          <w:sz w:val="24"/>
        </w:rPr>
        <w:t>ormore is to be used</w:t>
      </w:r>
    </w:p>
    <w:p w:rsidR="0067549E" w:rsidRDefault="0067549E" w:rsidP="0067549E">
      <w:pPr>
        <w:pStyle w:val="ListParagraph"/>
        <w:numPr>
          <w:ilvl w:val="0"/>
          <w:numId w:val="336"/>
        </w:numPr>
        <w:tabs>
          <w:tab w:val="left" w:pos="271"/>
        </w:tabs>
        <w:spacing w:before="166" w:line="266" w:lineRule="auto"/>
        <w:ind w:left="57" w:right="888" w:firstLine="0"/>
        <w:rPr>
          <w:rFonts w:ascii="Calibri"/>
          <w:b/>
        </w:rPr>
      </w:pPr>
      <w:r>
        <w:rPr>
          <w:rFonts w:ascii="Calibri"/>
        </w:rPr>
        <w:t xml:space="preserve">Thewater-cementratioand thecement contentmustprovideenoughpasteto overfill thevoidsin </w:t>
      </w:r>
      <w:r>
        <w:rPr>
          <w:rFonts w:ascii="Calibri"/>
          <w:b/>
        </w:rPr>
        <w:t xml:space="preserve">compacted </w:t>
      </w:r>
      <w:r>
        <w:rPr>
          <w:rFonts w:ascii="Calibri"/>
          <w:b/>
          <w:spacing w:val="-2"/>
        </w:rPr>
        <w:t>concrete</w:t>
      </w:r>
      <w:r>
        <w:rPr>
          <w:rFonts w:ascii="Calibri"/>
          <w:spacing w:val="-2"/>
        </w:rPr>
        <w:t>.</w:t>
      </w:r>
    </w:p>
    <w:p w:rsidR="0067549E" w:rsidRDefault="0067549E" w:rsidP="0067549E">
      <w:pPr>
        <w:pStyle w:val="ListParagraph"/>
        <w:numPr>
          <w:ilvl w:val="0"/>
          <w:numId w:val="336"/>
        </w:numPr>
        <w:tabs>
          <w:tab w:val="left" w:pos="271"/>
        </w:tabs>
        <w:spacing w:before="153"/>
        <w:ind w:left="271" w:hanging="214"/>
        <w:rPr>
          <w:rFonts w:ascii="Calibri"/>
          <w:b/>
        </w:rPr>
      </w:pPr>
      <w:r>
        <w:rPr>
          <w:rFonts w:ascii="Calibri"/>
        </w:rPr>
        <w:t>UseofPortlandslagcementorPortlandpozzolanacementisadvantageousfor</w:t>
      </w:r>
      <w:r>
        <w:rPr>
          <w:rFonts w:ascii="Calibri"/>
          <w:b/>
        </w:rPr>
        <w:t>concretinginsea</w:t>
      </w:r>
      <w:r>
        <w:rPr>
          <w:rFonts w:ascii="Calibri"/>
          <w:b/>
          <w:spacing w:val="-2"/>
        </w:rPr>
        <w:t>water</w:t>
      </w:r>
      <w:r>
        <w:rPr>
          <w:rFonts w:ascii="Calibri"/>
          <w:spacing w:val="-2"/>
        </w:rPr>
        <w:t>.</w:t>
      </w:r>
    </w:p>
    <w:p w:rsidR="0067549E" w:rsidRDefault="0067549E" w:rsidP="0067549E">
      <w:pPr>
        <w:pStyle w:val="ListParagraph"/>
        <w:numPr>
          <w:ilvl w:val="0"/>
          <w:numId w:val="336"/>
        </w:numPr>
        <w:tabs>
          <w:tab w:val="left" w:pos="271"/>
        </w:tabs>
        <w:spacing w:before="173" w:line="266" w:lineRule="auto"/>
        <w:ind w:left="57" w:right="2051" w:firstLine="0"/>
        <w:rPr>
          <w:rFonts w:ascii="Calibri"/>
          <w:b/>
        </w:rPr>
      </w:pPr>
      <w:r>
        <w:rPr>
          <w:rFonts w:ascii="Calibri"/>
        </w:rPr>
        <w:t xml:space="preserve">UseofPortlandcementhaving </w:t>
      </w:r>
      <w:r>
        <w:rPr>
          <w:rFonts w:ascii="Calibri"/>
          <w:b/>
        </w:rPr>
        <w:t xml:space="preserve">C3A </w:t>
      </w:r>
      <w:r>
        <w:rPr>
          <w:rFonts w:ascii="Calibri"/>
        </w:rPr>
        <w:t>contentlessthan</w:t>
      </w:r>
      <w:r>
        <w:rPr>
          <w:rFonts w:ascii="Calibri"/>
          <w:b/>
        </w:rPr>
        <w:t>5%</w:t>
      </w:r>
      <w:r>
        <w:rPr>
          <w:rFonts w:ascii="Calibri"/>
        </w:rPr>
        <w:t xml:space="preserve">issuitableforconcretingundersulphate </w:t>
      </w:r>
      <w:r>
        <w:rPr>
          <w:rFonts w:ascii="Calibri"/>
          <w:spacing w:val="-2"/>
        </w:rPr>
        <w:t>environment.</w:t>
      </w:r>
    </w:p>
    <w:p w:rsidR="0067549E" w:rsidRDefault="0067549E" w:rsidP="0067549E">
      <w:pPr>
        <w:pStyle w:val="ListParagraph"/>
        <w:spacing w:line="266" w:lineRule="auto"/>
        <w:rPr>
          <w:rFonts w:ascii="Calibri"/>
          <w:b/>
        </w:rPr>
        <w:sectPr w:rsidR="0067549E">
          <w:pgSz w:w="11910" w:h="16840"/>
          <w:pgMar w:top="1020" w:right="0" w:bottom="1180" w:left="850" w:header="747" w:footer="998" w:gutter="0"/>
          <w:cols w:space="720"/>
        </w:sectPr>
      </w:pPr>
    </w:p>
    <w:p w:rsidR="0067549E" w:rsidRDefault="0067549E" w:rsidP="0067549E">
      <w:pPr>
        <w:pStyle w:val="ListParagraph"/>
        <w:numPr>
          <w:ilvl w:val="0"/>
          <w:numId w:val="336"/>
        </w:numPr>
        <w:tabs>
          <w:tab w:val="left" w:pos="271"/>
        </w:tabs>
        <w:spacing w:before="102"/>
        <w:ind w:left="271" w:hanging="214"/>
        <w:rPr>
          <w:rFonts w:ascii="Calibri"/>
          <w:b/>
        </w:rPr>
      </w:pPr>
      <w:r>
        <w:rPr>
          <w:rFonts w:ascii="Calibri"/>
        </w:rPr>
        <w:lastRenderedPageBreak/>
        <w:t>Thesuper-sulphatedcementprovidesacceptabledurabilityagainstthe</w:t>
      </w:r>
      <w:r>
        <w:rPr>
          <w:rFonts w:ascii="Calibri"/>
          <w:b/>
        </w:rPr>
        <w:t>acidic</w:t>
      </w:r>
      <w:r>
        <w:rPr>
          <w:rFonts w:ascii="Calibri"/>
          <w:b/>
          <w:spacing w:val="-2"/>
        </w:rPr>
        <w:t>environment</w:t>
      </w:r>
      <w:r>
        <w:rPr>
          <w:rFonts w:ascii="Calibri"/>
          <w:spacing w:val="-2"/>
        </w:rPr>
        <w:t>.</w:t>
      </w:r>
    </w:p>
    <w:p w:rsidR="0067549E" w:rsidRDefault="0067549E" w:rsidP="0067549E">
      <w:pPr>
        <w:pStyle w:val="ListParagraph"/>
        <w:numPr>
          <w:ilvl w:val="0"/>
          <w:numId w:val="336"/>
        </w:numPr>
        <w:tabs>
          <w:tab w:val="left" w:pos="271"/>
        </w:tabs>
        <w:spacing w:before="183"/>
        <w:ind w:left="271" w:hanging="214"/>
        <w:rPr>
          <w:rFonts w:ascii="Calibri"/>
        </w:rPr>
      </w:pPr>
      <w:r>
        <w:rPr>
          <w:rFonts w:ascii="Calibri"/>
        </w:rPr>
        <w:t>Additionofhydraulicadditivesisalsohelpfultopreventthedeteriorationof</w:t>
      </w:r>
      <w:r>
        <w:rPr>
          <w:rFonts w:ascii="Calibri"/>
          <w:spacing w:val="-2"/>
        </w:rPr>
        <w:t>concrete.</w:t>
      </w:r>
    </w:p>
    <w:p w:rsidR="0067549E" w:rsidRDefault="0067549E" w:rsidP="0067549E">
      <w:pPr>
        <w:pStyle w:val="BodyText"/>
        <w:ind w:left="0"/>
        <w:rPr>
          <w:rFonts w:ascii="Calibri"/>
          <w:sz w:val="22"/>
        </w:rPr>
      </w:pPr>
    </w:p>
    <w:p w:rsidR="0067549E" w:rsidRDefault="0067549E" w:rsidP="0067549E">
      <w:pPr>
        <w:pStyle w:val="BodyText"/>
        <w:spacing w:before="88"/>
        <w:ind w:left="0"/>
        <w:rPr>
          <w:rFonts w:ascii="Calibri"/>
          <w:sz w:val="22"/>
        </w:rPr>
      </w:pPr>
    </w:p>
    <w:p w:rsidR="0067549E" w:rsidRDefault="0067549E" w:rsidP="0067549E">
      <w:pPr>
        <w:pStyle w:val="ListParagraph"/>
        <w:numPr>
          <w:ilvl w:val="0"/>
          <w:numId w:val="336"/>
        </w:numPr>
        <w:tabs>
          <w:tab w:val="left" w:pos="271"/>
        </w:tabs>
        <w:spacing w:line="266" w:lineRule="auto"/>
        <w:ind w:left="57" w:right="1302" w:firstLine="0"/>
        <w:rPr>
          <w:rFonts w:ascii="Calibri"/>
        </w:rPr>
      </w:pPr>
      <w:r>
        <w:rPr>
          <w:rFonts w:ascii="Calibri"/>
        </w:rPr>
        <w:t>Itispossibletoattainamarkedimprovementinthequalityofconcreteby encouragingnaturalorartificial carbonation of the surface layer.</w:t>
      </w:r>
    </w:p>
    <w:p w:rsidR="0067549E" w:rsidRDefault="0067549E" w:rsidP="0067549E">
      <w:pPr>
        <w:pStyle w:val="BodyText"/>
        <w:ind w:left="0"/>
        <w:rPr>
          <w:rFonts w:ascii="Calibri"/>
          <w:sz w:val="22"/>
        </w:rPr>
      </w:pPr>
    </w:p>
    <w:p w:rsidR="0067549E" w:rsidRDefault="0067549E" w:rsidP="0067549E">
      <w:pPr>
        <w:pStyle w:val="BodyText"/>
        <w:spacing w:before="57"/>
        <w:ind w:left="0"/>
        <w:rPr>
          <w:rFonts w:ascii="Calibri"/>
          <w:sz w:val="22"/>
        </w:rPr>
      </w:pPr>
    </w:p>
    <w:p w:rsidR="0067549E" w:rsidRDefault="0067549E" w:rsidP="0067549E">
      <w:pPr>
        <w:pStyle w:val="ListParagraph"/>
        <w:numPr>
          <w:ilvl w:val="0"/>
          <w:numId w:val="336"/>
        </w:numPr>
        <w:tabs>
          <w:tab w:val="left" w:pos="271"/>
        </w:tabs>
        <w:spacing w:line="266" w:lineRule="auto"/>
        <w:ind w:left="57" w:right="1288" w:firstLine="0"/>
        <w:rPr>
          <w:rFonts w:ascii="Calibri"/>
        </w:rPr>
      </w:pPr>
      <w:r>
        <w:rPr>
          <w:rFonts w:ascii="Calibri"/>
        </w:rPr>
        <w:t>Deteriorationofconcrete canalsobepreventedby treatingtheconcretewith solutionsofsuitablesaltsor even acids in minor concentration.</w:t>
      </w:r>
    </w:p>
    <w:p w:rsidR="0067549E" w:rsidRDefault="0067549E" w:rsidP="0067549E">
      <w:pPr>
        <w:pStyle w:val="BodyText"/>
        <w:ind w:left="0"/>
        <w:rPr>
          <w:rFonts w:ascii="Calibri"/>
          <w:sz w:val="22"/>
        </w:rPr>
      </w:pPr>
    </w:p>
    <w:p w:rsidR="0067549E" w:rsidRDefault="0067549E" w:rsidP="0067549E">
      <w:pPr>
        <w:pStyle w:val="BodyText"/>
        <w:spacing w:before="62"/>
        <w:ind w:left="0"/>
        <w:rPr>
          <w:rFonts w:ascii="Calibri"/>
          <w:sz w:val="22"/>
        </w:rPr>
      </w:pPr>
    </w:p>
    <w:p w:rsidR="0067549E" w:rsidRDefault="0067549E" w:rsidP="0067549E">
      <w:pPr>
        <w:pStyle w:val="ListParagraph"/>
        <w:numPr>
          <w:ilvl w:val="0"/>
          <w:numId w:val="336"/>
        </w:numPr>
        <w:tabs>
          <w:tab w:val="left" w:pos="381"/>
        </w:tabs>
        <w:ind w:left="381" w:hanging="324"/>
        <w:rPr>
          <w:rFonts w:ascii="Calibri"/>
        </w:rPr>
      </w:pPr>
      <w:r>
        <w:rPr>
          <w:rFonts w:ascii="Calibri"/>
        </w:rPr>
        <w:t>Thedurabilityofconcretecanalsobeincreasedby impregnatingtheporeswithasuitable</w:t>
      </w:r>
      <w:r>
        <w:rPr>
          <w:rFonts w:ascii="Calibri"/>
          <w:spacing w:val="-2"/>
        </w:rPr>
        <w:t>polyme</w:t>
      </w:r>
    </w:p>
    <w:p w:rsidR="0067549E" w:rsidRDefault="0067549E" w:rsidP="0067549E">
      <w:pPr>
        <w:spacing w:before="174" w:line="249" w:lineRule="auto"/>
        <w:ind w:left="57" w:right="917"/>
        <w:rPr>
          <w:sz w:val="27"/>
        </w:rPr>
      </w:pPr>
      <w:bookmarkStart w:id="39" w:name="Corrosion_of_Steel_Reinforcement:_Causes"/>
      <w:bookmarkEnd w:id="39"/>
      <w:r>
        <w:rPr>
          <w:rFonts w:ascii="Cambria"/>
          <w:b/>
          <w:color w:val="393939"/>
          <w:spacing w:val="13"/>
          <w:sz w:val="28"/>
        </w:rPr>
        <w:t>Corrosion</w:t>
      </w:r>
      <w:r>
        <w:rPr>
          <w:rFonts w:ascii="Cambria"/>
          <w:b/>
          <w:color w:val="393939"/>
          <w:sz w:val="28"/>
        </w:rPr>
        <w:t>of</w:t>
      </w:r>
      <w:r>
        <w:rPr>
          <w:rFonts w:ascii="Cambria"/>
          <w:b/>
          <w:color w:val="393939"/>
          <w:spacing w:val="11"/>
          <w:sz w:val="28"/>
        </w:rPr>
        <w:t>Steel</w:t>
      </w:r>
      <w:r>
        <w:rPr>
          <w:rFonts w:ascii="Cambria"/>
          <w:b/>
          <w:color w:val="393939"/>
          <w:spacing w:val="13"/>
          <w:sz w:val="28"/>
        </w:rPr>
        <w:t>Reinforcement:</w:t>
      </w:r>
      <w:r>
        <w:rPr>
          <w:rFonts w:ascii="Cambria"/>
          <w:b/>
          <w:color w:val="393939"/>
          <w:spacing w:val="12"/>
          <w:sz w:val="28"/>
        </w:rPr>
        <w:t>Causes,Effects</w:t>
      </w:r>
      <w:r>
        <w:rPr>
          <w:rFonts w:ascii="Cambria"/>
          <w:b/>
          <w:color w:val="393939"/>
          <w:sz w:val="28"/>
        </w:rPr>
        <w:t>and</w:t>
      </w:r>
      <w:r>
        <w:rPr>
          <w:rFonts w:ascii="Cambria"/>
          <w:b/>
          <w:color w:val="393939"/>
          <w:spacing w:val="12"/>
          <w:sz w:val="28"/>
        </w:rPr>
        <w:t xml:space="preserve">Remedies </w:t>
      </w:r>
      <w:r>
        <w:rPr>
          <w:color w:val="111111"/>
          <w:sz w:val="27"/>
        </w:rPr>
        <w:t>Concrete,in itself,haspoortensilestrength. Toincreasethetensilestrengthofconcrete,steel reinforcement is used. Steel bars are embedded within the concrete mass. These steel bars carry most of the tensile load applied to the concrete.</w:t>
      </w:r>
    </w:p>
    <w:p w:rsidR="0067549E" w:rsidRDefault="0067549E" w:rsidP="0067549E">
      <w:pPr>
        <w:pStyle w:val="BodyText"/>
        <w:spacing w:before="64"/>
        <w:ind w:left="0"/>
        <w:rPr>
          <w:sz w:val="27"/>
        </w:rPr>
      </w:pPr>
    </w:p>
    <w:p w:rsidR="0067549E" w:rsidRDefault="0067549E" w:rsidP="0067549E">
      <w:pPr>
        <w:spacing w:before="1"/>
        <w:ind w:left="57" w:right="947"/>
        <w:rPr>
          <w:sz w:val="27"/>
        </w:rPr>
      </w:pPr>
      <w:r>
        <w:rPr>
          <w:color w:val="111111"/>
          <w:sz w:val="27"/>
        </w:rPr>
        <w:t>The concrete renders the steel bars passive due to its highly alkaline nature, thus preventing themfromcorrosion. Still,dueto variousotherreasons,thesteelbarsmaygetcorrodedover alongperiodof time. Andduetothecorrosionof thesteelbars,various weaknesses arise in the concrete structure, which may eventually collapse if not taken proper care of within suitable time.</w:t>
      </w:r>
    </w:p>
    <w:p w:rsidR="0067549E" w:rsidRDefault="0067549E" w:rsidP="0067549E">
      <w:pPr>
        <w:pStyle w:val="BodyText"/>
        <w:spacing w:before="71"/>
        <w:ind w:left="0"/>
        <w:rPr>
          <w:sz w:val="27"/>
        </w:rPr>
      </w:pPr>
    </w:p>
    <w:p w:rsidR="0067549E" w:rsidRDefault="0067549E" w:rsidP="0067549E">
      <w:pPr>
        <w:spacing w:before="1"/>
        <w:ind w:left="57" w:right="1004"/>
        <w:rPr>
          <w:sz w:val="27"/>
        </w:rPr>
      </w:pPr>
      <w:r>
        <w:rPr>
          <w:color w:val="111111"/>
          <w:sz w:val="27"/>
        </w:rPr>
        <w:t>Corrosionofsteelreinforcementbarsisbasicallyanelectrochemicalreaction. Smallanodes and cathodes are created and a flow of ions between these two electrodes lead to the corrosion of the steel bars</w:t>
      </w:r>
    </w:p>
    <w:p w:rsidR="0067549E" w:rsidRDefault="0067549E" w:rsidP="0067549E">
      <w:pPr>
        <w:pStyle w:val="BodyText"/>
        <w:spacing w:before="78"/>
        <w:ind w:left="0"/>
        <w:rPr>
          <w:sz w:val="27"/>
        </w:rPr>
      </w:pPr>
    </w:p>
    <w:p w:rsidR="0067549E" w:rsidRDefault="0067549E" w:rsidP="0067549E">
      <w:pPr>
        <w:ind w:left="57"/>
        <w:rPr>
          <w:sz w:val="27"/>
        </w:rPr>
      </w:pPr>
      <w:r>
        <w:rPr>
          <w:color w:val="111111"/>
          <w:sz w:val="27"/>
        </w:rPr>
        <w:t>Themainfactorsresponsibleforcorrosionofreinforcementbars</w:t>
      </w:r>
      <w:r>
        <w:rPr>
          <w:color w:val="111111"/>
          <w:spacing w:val="-4"/>
          <w:sz w:val="27"/>
        </w:rPr>
        <w:t>are:</w:t>
      </w:r>
    </w:p>
    <w:p w:rsidR="0067549E" w:rsidRDefault="0067549E" w:rsidP="0067549E">
      <w:pPr>
        <w:pStyle w:val="BodyText"/>
        <w:spacing w:before="71"/>
        <w:ind w:left="0"/>
        <w:rPr>
          <w:sz w:val="27"/>
        </w:rPr>
      </w:pPr>
    </w:p>
    <w:p w:rsidR="0067549E" w:rsidRDefault="0067549E" w:rsidP="0067549E">
      <w:pPr>
        <w:pStyle w:val="ListParagraph"/>
        <w:numPr>
          <w:ilvl w:val="1"/>
          <w:numId w:val="336"/>
        </w:numPr>
        <w:tabs>
          <w:tab w:val="left" w:pos="1496"/>
          <w:tab w:val="left" w:pos="1498"/>
        </w:tabs>
        <w:ind w:right="1516"/>
        <w:rPr>
          <w:sz w:val="27"/>
        </w:rPr>
      </w:pPr>
      <w:r>
        <w:rPr>
          <w:b/>
          <w:color w:val="111111"/>
          <w:sz w:val="27"/>
        </w:rPr>
        <w:t xml:space="preserve">Loss of alkalinity due to carbonation </w:t>
      </w:r>
      <w:r>
        <w:rPr>
          <w:color w:val="111111"/>
          <w:sz w:val="27"/>
        </w:rPr>
        <w:t>– When the steel surface is left unprotectedintheatmosphere,rustbeginsto formonthesteelsurfaceand gradually flakes off.</w:t>
      </w:r>
    </w:p>
    <w:p w:rsidR="0067549E" w:rsidRDefault="0067549E" w:rsidP="0067549E">
      <w:pPr>
        <w:pStyle w:val="ListParagraph"/>
        <w:numPr>
          <w:ilvl w:val="1"/>
          <w:numId w:val="336"/>
        </w:numPr>
        <w:tabs>
          <w:tab w:val="left" w:pos="1496"/>
          <w:tab w:val="left" w:pos="1498"/>
        </w:tabs>
        <w:ind w:right="1336"/>
        <w:rPr>
          <w:sz w:val="27"/>
        </w:rPr>
      </w:pPr>
      <w:r>
        <w:rPr>
          <w:b/>
          <w:color w:val="111111"/>
          <w:sz w:val="27"/>
        </w:rPr>
        <w:t xml:space="preserve">Lossofalkalinityduetochlorides </w:t>
      </w:r>
      <w:r>
        <w:rPr>
          <w:color w:val="111111"/>
          <w:sz w:val="27"/>
        </w:rPr>
        <w:t>– Chlorideionstendtode-passivatethe steel surface by destroying the alkalinity of the concrete.</w:t>
      </w:r>
    </w:p>
    <w:p w:rsidR="0067549E" w:rsidRDefault="0067549E" w:rsidP="0067549E">
      <w:pPr>
        <w:pStyle w:val="ListParagraph"/>
        <w:numPr>
          <w:ilvl w:val="1"/>
          <w:numId w:val="336"/>
        </w:numPr>
        <w:tabs>
          <w:tab w:val="left" w:pos="1496"/>
          <w:tab w:val="left" w:pos="1498"/>
        </w:tabs>
        <w:ind w:right="1110"/>
        <w:rPr>
          <w:sz w:val="27"/>
        </w:rPr>
      </w:pPr>
      <w:r>
        <w:rPr>
          <w:b/>
          <w:color w:val="111111"/>
          <w:sz w:val="27"/>
        </w:rPr>
        <w:t>Cracksinconcrete</w:t>
      </w:r>
      <w:r>
        <w:rPr>
          <w:color w:val="111111"/>
          <w:sz w:val="27"/>
        </w:rPr>
        <w:t>– Cracks mayexposethesteelbarstotheatmosphereand hence increase carbonation.</w:t>
      </w:r>
    </w:p>
    <w:p w:rsidR="0067549E" w:rsidRDefault="0067549E" w:rsidP="0067549E">
      <w:pPr>
        <w:pStyle w:val="ListParagraph"/>
        <w:numPr>
          <w:ilvl w:val="1"/>
          <w:numId w:val="336"/>
        </w:numPr>
        <w:tabs>
          <w:tab w:val="left" w:pos="1496"/>
          <w:tab w:val="left" w:pos="1498"/>
        </w:tabs>
        <w:spacing w:before="1"/>
        <w:ind w:right="1040"/>
        <w:rPr>
          <w:sz w:val="27"/>
        </w:rPr>
      </w:pPr>
      <w:r>
        <w:rPr>
          <w:b/>
          <w:color w:val="111111"/>
          <w:sz w:val="27"/>
        </w:rPr>
        <w:t xml:space="preserve">Moisture pathways </w:t>
      </w:r>
      <w:r>
        <w:rPr>
          <w:color w:val="111111"/>
          <w:sz w:val="27"/>
        </w:rPr>
        <w:t xml:space="preserve">– Regular wetting of the concrete may lead to water reachingthesteelreinforcementbarsbydiffusionthroughtheporestructureof the concrete or cracks present in the concrete. Rusting of the steel bars follow </w:t>
      </w:r>
      <w:r>
        <w:rPr>
          <w:color w:val="111111"/>
          <w:spacing w:val="-2"/>
          <w:sz w:val="27"/>
        </w:rPr>
        <w:t>thereafter.</w:t>
      </w:r>
    </w:p>
    <w:p w:rsidR="0067549E" w:rsidRDefault="0067549E" w:rsidP="0067549E">
      <w:pPr>
        <w:pStyle w:val="ListParagraph"/>
        <w:rPr>
          <w:sz w:val="27"/>
        </w:rPr>
        <w:sectPr w:rsidR="0067549E">
          <w:pgSz w:w="11910" w:h="16840"/>
          <w:pgMar w:top="1020" w:right="0" w:bottom="1180" w:left="850" w:header="747" w:footer="998" w:gutter="0"/>
          <w:cols w:space="720"/>
        </w:sectPr>
      </w:pPr>
    </w:p>
    <w:p w:rsidR="0067549E" w:rsidRDefault="0067549E" w:rsidP="0067549E">
      <w:pPr>
        <w:pStyle w:val="ListParagraph"/>
        <w:numPr>
          <w:ilvl w:val="1"/>
          <w:numId w:val="336"/>
        </w:numPr>
        <w:tabs>
          <w:tab w:val="left" w:pos="1497"/>
        </w:tabs>
        <w:spacing w:before="89"/>
        <w:ind w:left="1497" w:hanging="359"/>
        <w:rPr>
          <w:sz w:val="27"/>
        </w:rPr>
      </w:pPr>
      <w:r>
        <w:rPr>
          <w:b/>
          <w:color w:val="111111"/>
          <w:sz w:val="27"/>
        </w:rPr>
        <w:lastRenderedPageBreak/>
        <w:t>InsufficientCover:</w:t>
      </w:r>
      <w:r>
        <w:rPr>
          <w:color w:val="111111"/>
          <w:sz w:val="27"/>
        </w:rPr>
        <w:t>Insufficientdimensionofconcrete</w:t>
      </w:r>
      <w:r>
        <w:rPr>
          <w:color w:val="111111"/>
          <w:spacing w:val="-2"/>
          <w:sz w:val="27"/>
        </w:rPr>
        <w:t>cover.</w:t>
      </w:r>
    </w:p>
    <w:p w:rsidR="0067549E" w:rsidRDefault="0067549E" w:rsidP="0067549E">
      <w:pPr>
        <w:pStyle w:val="Heading1"/>
        <w:spacing w:before="7"/>
        <w:ind w:left="158"/>
        <w:jc w:val="both"/>
      </w:pPr>
      <w:r>
        <w:t>Preventionofconcrete</w:t>
      </w:r>
      <w:r>
        <w:rPr>
          <w:spacing w:val="-2"/>
        </w:rPr>
        <w:t>corrosion</w:t>
      </w:r>
    </w:p>
    <w:p w:rsidR="0067549E" w:rsidRDefault="0067549E" w:rsidP="0067549E">
      <w:pPr>
        <w:spacing w:before="196"/>
        <w:ind w:left="57" w:right="874"/>
        <w:jc w:val="both"/>
        <w:rPr>
          <w:sz w:val="27"/>
        </w:rPr>
      </w:pPr>
      <w:r>
        <w:rPr>
          <w:color w:val="111111"/>
          <w:sz w:val="27"/>
        </w:rPr>
        <w:t>Corrosionofsteelreinforcementbarsmaybe preventedoratleastdelayed by practising good measures. Also,damagedsteelbarscanberepairedandtheconcretestructurecanberestored properly. Some steps are given below:</w:t>
      </w:r>
    </w:p>
    <w:p w:rsidR="0067549E" w:rsidRDefault="0067549E" w:rsidP="0067549E">
      <w:pPr>
        <w:pStyle w:val="BodyText"/>
        <w:spacing w:before="77"/>
        <w:ind w:left="0"/>
        <w:rPr>
          <w:sz w:val="27"/>
        </w:rPr>
      </w:pPr>
    </w:p>
    <w:p w:rsidR="0067549E" w:rsidRDefault="0067549E" w:rsidP="0067549E">
      <w:pPr>
        <w:pStyle w:val="ListParagraph"/>
        <w:numPr>
          <w:ilvl w:val="0"/>
          <w:numId w:val="335"/>
        </w:numPr>
        <w:tabs>
          <w:tab w:val="left" w:pos="1496"/>
          <w:tab w:val="left" w:pos="1498"/>
        </w:tabs>
        <w:spacing w:before="1"/>
        <w:ind w:right="1218"/>
        <w:rPr>
          <w:rFonts w:ascii="Arial MT"/>
          <w:sz w:val="27"/>
        </w:rPr>
      </w:pPr>
      <w:r>
        <w:rPr>
          <w:rFonts w:ascii="Arial"/>
          <w:b/>
          <w:color w:val="111111"/>
          <w:sz w:val="27"/>
        </w:rPr>
        <w:t xml:space="preserve">Providing Sufficient Concrete Cover: </w:t>
      </w:r>
      <w:r>
        <w:rPr>
          <w:rFonts w:ascii="Arial MT"/>
          <w:color w:val="111111"/>
          <w:sz w:val="27"/>
        </w:rPr>
        <w:t>A good amount of concrete cover should be provided over the steel reinforcement bars. This ensurespropermaintenanceofthealkalinenaturewithintheconcrete and the passivity of the steelbars. The steelbars should be precisely placed in position</w:t>
      </w:r>
    </w:p>
    <w:p w:rsidR="0067549E" w:rsidRDefault="0067549E" w:rsidP="0067549E">
      <w:pPr>
        <w:pStyle w:val="ListParagraph"/>
        <w:numPr>
          <w:ilvl w:val="0"/>
          <w:numId w:val="335"/>
        </w:numPr>
        <w:tabs>
          <w:tab w:val="left" w:pos="1496"/>
          <w:tab w:val="left" w:pos="1498"/>
        </w:tabs>
        <w:ind w:right="1039"/>
        <w:rPr>
          <w:rFonts w:ascii="Arial MT"/>
          <w:sz w:val="27"/>
        </w:rPr>
      </w:pPr>
      <w:r>
        <w:rPr>
          <w:rFonts w:ascii="Arial"/>
          <w:b/>
          <w:color w:val="111111"/>
          <w:sz w:val="27"/>
        </w:rPr>
        <w:t>UseofGoodQualityConcrete:</w:t>
      </w:r>
      <w:r>
        <w:rPr>
          <w:rFonts w:ascii="Arial MT"/>
          <w:color w:val="111111"/>
          <w:sz w:val="27"/>
        </w:rPr>
        <w:t>Highqualityconcretemustbeused.It helps to maintain proper alkaline nature. For the concrete, a water/cement ratio of 0.4 or less is to be maintained. Excessive water may damage the steel bars</w:t>
      </w:r>
    </w:p>
    <w:p w:rsidR="0067549E" w:rsidRDefault="0067549E" w:rsidP="0067549E">
      <w:pPr>
        <w:pStyle w:val="ListParagraph"/>
        <w:numPr>
          <w:ilvl w:val="0"/>
          <w:numId w:val="335"/>
        </w:numPr>
        <w:tabs>
          <w:tab w:val="left" w:pos="1496"/>
          <w:tab w:val="left" w:pos="1498"/>
        </w:tabs>
        <w:ind w:right="1373"/>
        <w:rPr>
          <w:rFonts w:ascii="Arial MT"/>
          <w:sz w:val="27"/>
        </w:rPr>
      </w:pPr>
      <w:r>
        <w:rPr>
          <w:rFonts w:ascii="Arial"/>
          <w:b/>
          <w:color w:val="111111"/>
          <w:sz w:val="27"/>
        </w:rPr>
        <w:t xml:space="preserve">Proper Compaction fo Concrete: </w:t>
      </w:r>
      <w:r>
        <w:rPr>
          <w:rFonts w:ascii="Arial MT"/>
          <w:color w:val="111111"/>
          <w:sz w:val="27"/>
        </w:rPr>
        <w:t>Concrete must be completely compactedsuchthattherearenoairvoidsorpocketspresentinside</w:t>
      </w:r>
    </w:p>
    <w:p w:rsidR="0067549E" w:rsidRDefault="0067549E" w:rsidP="0067549E">
      <w:pPr>
        <w:pStyle w:val="ListParagraph"/>
        <w:numPr>
          <w:ilvl w:val="0"/>
          <w:numId w:val="335"/>
        </w:numPr>
        <w:tabs>
          <w:tab w:val="left" w:pos="1496"/>
          <w:tab w:val="left" w:pos="1498"/>
        </w:tabs>
        <w:ind w:right="913"/>
        <w:rPr>
          <w:rFonts w:ascii="Arial MT"/>
          <w:sz w:val="27"/>
        </w:rPr>
      </w:pPr>
      <w:r>
        <w:rPr>
          <w:rFonts w:ascii="Arial"/>
          <w:b/>
          <w:color w:val="111111"/>
          <w:sz w:val="27"/>
        </w:rPr>
        <w:t xml:space="preserve">Use of FBE coated Bars: </w:t>
      </w:r>
      <w:r>
        <w:rPr>
          <w:rFonts w:ascii="Arial MT"/>
          <w:color w:val="111111"/>
          <w:sz w:val="27"/>
        </w:rPr>
        <w:t xml:space="preserve">Fusion Bonded Epoxy Coating (FBEC) may be applied on the steel bars to prevent them from corrosion. Epoxy powderisspreadelectrostaticallyontothesteelbars.Thepowdermelts andflowsoverthebarsuponheating,formingaprotectivecoating.They arethermosetpolymercoatingsbecause applicationofheatwillnotmelt the coating. Apart from rebar it also has wide application in pipeline </w:t>
      </w:r>
      <w:r>
        <w:rPr>
          <w:rFonts w:ascii="Arial MT"/>
          <w:color w:val="111111"/>
          <w:spacing w:val="-2"/>
          <w:sz w:val="27"/>
        </w:rPr>
        <w:t>construction</w:t>
      </w:r>
    </w:p>
    <w:p w:rsidR="0067549E" w:rsidRDefault="0067549E" w:rsidP="0067549E">
      <w:pPr>
        <w:pStyle w:val="ListParagraph"/>
        <w:numPr>
          <w:ilvl w:val="0"/>
          <w:numId w:val="335"/>
        </w:numPr>
        <w:tabs>
          <w:tab w:val="left" w:pos="1496"/>
          <w:tab w:val="left" w:pos="1498"/>
        </w:tabs>
        <w:ind w:right="853"/>
        <w:rPr>
          <w:rFonts w:ascii="Arial MT"/>
          <w:sz w:val="27"/>
        </w:rPr>
      </w:pPr>
      <w:r>
        <w:rPr>
          <w:rFonts w:ascii="Arial"/>
          <w:b/>
          <w:color w:val="111111"/>
          <w:sz w:val="27"/>
        </w:rPr>
        <w:t>UseofCementBasedPolymers:</w:t>
      </w:r>
      <w:r>
        <w:rPr>
          <w:rFonts w:ascii="Arial MT"/>
          <w:color w:val="111111"/>
          <w:sz w:val="27"/>
        </w:rPr>
        <w:t xml:space="preserve">Cementbasedpolymerscanbeused in the concrete to enhance its protection against corrosion capabilities. The cement based polymers act as a binder in the concrete. They also increase the durability, tensile strength and vibration damping of the </w:t>
      </w:r>
      <w:r>
        <w:rPr>
          <w:rFonts w:ascii="Arial MT"/>
          <w:color w:val="111111"/>
          <w:spacing w:val="-2"/>
          <w:sz w:val="27"/>
        </w:rPr>
        <w:t>concrete</w:t>
      </w:r>
    </w:p>
    <w:p w:rsidR="0067549E" w:rsidRDefault="0067549E" w:rsidP="0067549E">
      <w:pPr>
        <w:pStyle w:val="ListParagraph"/>
        <w:numPr>
          <w:ilvl w:val="0"/>
          <w:numId w:val="335"/>
        </w:numPr>
        <w:tabs>
          <w:tab w:val="left" w:pos="1496"/>
          <w:tab w:val="left" w:pos="1498"/>
        </w:tabs>
        <w:ind w:right="1298"/>
        <w:rPr>
          <w:rFonts w:ascii="Arial MT"/>
          <w:sz w:val="27"/>
        </w:rPr>
      </w:pPr>
      <w:r>
        <w:rPr>
          <w:rFonts w:ascii="Arial"/>
          <w:b/>
          <w:color w:val="111111"/>
          <w:sz w:val="27"/>
        </w:rPr>
        <w:t xml:space="preserve">RCPT test to assess degree of Corrosion: </w:t>
      </w:r>
      <w:r>
        <w:rPr>
          <w:rFonts w:ascii="Arial MT"/>
          <w:color w:val="111111"/>
          <w:sz w:val="27"/>
        </w:rPr>
        <w:t xml:space="preserve">The Rapid Chloride PermeabilityTest (RCPT) maybe performed to assess the degree of corrosion. The quantity of electrical current that passes through a sample50mmthickand100mmindiameterin6hoursismeasured. Based on this a qualitative rating is made of the permeability of the </w:t>
      </w:r>
      <w:r>
        <w:rPr>
          <w:rFonts w:ascii="Arial MT"/>
          <w:color w:val="111111"/>
          <w:spacing w:val="-2"/>
          <w:sz w:val="27"/>
        </w:rPr>
        <w:t>concrete</w:t>
      </w:r>
    </w:p>
    <w:p w:rsidR="0067549E" w:rsidRDefault="0067549E" w:rsidP="0067549E">
      <w:pPr>
        <w:pStyle w:val="ListParagraph"/>
        <w:numPr>
          <w:ilvl w:val="0"/>
          <w:numId w:val="335"/>
        </w:numPr>
        <w:tabs>
          <w:tab w:val="left" w:pos="1496"/>
          <w:tab w:val="left" w:pos="1498"/>
        </w:tabs>
        <w:spacing w:before="4"/>
        <w:ind w:right="1117"/>
        <w:rPr>
          <w:rFonts w:ascii="Arial MT"/>
          <w:sz w:val="27"/>
        </w:rPr>
      </w:pPr>
      <w:r>
        <w:rPr>
          <w:rFonts w:ascii="Arial"/>
          <w:b/>
          <w:color w:val="111111"/>
          <w:sz w:val="27"/>
        </w:rPr>
        <w:t xml:space="preserve">UseofMigratoryCorrosionInhibitors: </w:t>
      </w:r>
      <w:r>
        <w:rPr>
          <w:rFonts w:ascii="Arial MT"/>
          <w:color w:val="111111"/>
          <w:sz w:val="27"/>
        </w:rPr>
        <w:t>Migratorycorrosioninhibitors may be used in the concrete mix or may be applied on the hardened surface of the concrete. These inhibitors diffuse through the concrete cover and reach the steel bars to protect them against corrosion. Calcium nitrite based inhibitors are quite common</w:t>
      </w:r>
    </w:p>
    <w:p w:rsidR="0067549E" w:rsidRDefault="0067549E" w:rsidP="0067549E">
      <w:pPr>
        <w:pStyle w:val="ListParagraph"/>
        <w:rPr>
          <w:rFonts w:ascii="Arial MT"/>
          <w:sz w:val="27"/>
        </w:rPr>
        <w:sectPr w:rsidR="0067549E">
          <w:pgSz w:w="11910" w:h="16840"/>
          <w:pgMar w:top="1020" w:right="0" w:bottom="1180" w:left="850" w:header="747" w:footer="998" w:gutter="0"/>
          <w:cols w:space="720"/>
        </w:sectPr>
      </w:pPr>
    </w:p>
    <w:p w:rsidR="0067549E" w:rsidRDefault="0067549E" w:rsidP="0067549E">
      <w:pPr>
        <w:pStyle w:val="BodyText"/>
        <w:ind w:left="0"/>
        <w:rPr>
          <w:rFonts w:ascii="Arial MT"/>
          <w:sz w:val="40"/>
        </w:rPr>
      </w:pPr>
    </w:p>
    <w:p w:rsidR="0067549E" w:rsidRDefault="0067549E" w:rsidP="0067549E">
      <w:pPr>
        <w:pStyle w:val="BodyText"/>
        <w:ind w:left="0"/>
        <w:rPr>
          <w:rFonts w:ascii="Arial MT"/>
          <w:sz w:val="40"/>
        </w:rPr>
      </w:pPr>
    </w:p>
    <w:p w:rsidR="0067549E" w:rsidRDefault="0067549E" w:rsidP="0067549E">
      <w:pPr>
        <w:pStyle w:val="BodyText"/>
        <w:ind w:left="0"/>
        <w:rPr>
          <w:rFonts w:ascii="Arial MT"/>
          <w:sz w:val="40"/>
        </w:rPr>
      </w:pPr>
    </w:p>
    <w:p w:rsidR="0067549E" w:rsidRDefault="0067549E" w:rsidP="0067549E">
      <w:pPr>
        <w:pStyle w:val="BodyText"/>
        <w:ind w:left="0"/>
        <w:rPr>
          <w:rFonts w:ascii="Arial MT"/>
          <w:sz w:val="40"/>
        </w:rPr>
      </w:pPr>
    </w:p>
    <w:p w:rsidR="0067549E" w:rsidRDefault="0067549E" w:rsidP="0067549E">
      <w:pPr>
        <w:pStyle w:val="BodyText"/>
        <w:ind w:left="0"/>
        <w:rPr>
          <w:rFonts w:ascii="Arial MT"/>
          <w:sz w:val="40"/>
        </w:rPr>
      </w:pPr>
    </w:p>
    <w:p w:rsidR="0067549E" w:rsidRDefault="0067549E" w:rsidP="0067549E">
      <w:pPr>
        <w:pStyle w:val="BodyText"/>
        <w:ind w:left="0"/>
        <w:rPr>
          <w:rFonts w:ascii="Arial MT"/>
          <w:sz w:val="40"/>
        </w:rPr>
      </w:pPr>
    </w:p>
    <w:p w:rsidR="0067549E" w:rsidRDefault="0067549E" w:rsidP="0067549E">
      <w:pPr>
        <w:pStyle w:val="BodyText"/>
        <w:ind w:left="0"/>
        <w:rPr>
          <w:rFonts w:ascii="Arial MT"/>
          <w:sz w:val="40"/>
        </w:rPr>
      </w:pPr>
    </w:p>
    <w:p w:rsidR="0067549E" w:rsidRDefault="0067549E" w:rsidP="0067549E">
      <w:pPr>
        <w:pStyle w:val="BodyText"/>
        <w:ind w:left="0"/>
        <w:rPr>
          <w:rFonts w:ascii="Arial MT"/>
          <w:sz w:val="40"/>
        </w:rPr>
      </w:pPr>
    </w:p>
    <w:p w:rsidR="0067549E" w:rsidRDefault="0067549E" w:rsidP="0067549E">
      <w:pPr>
        <w:pStyle w:val="BodyText"/>
        <w:ind w:left="0"/>
        <w:rPr>
          <w:rFonts w:ascii="Arial MT"/>
          <w:sz w:val="40"/>
        </w:rPr>
      </w:pPr>
    </w:p>
    <w:p w:rsidR="0067549E" w:rsidRDefault="0067549E" w:rsidP="0067549E">
      <w:pPr>
        <w:pStyle w:val="BodyText"/>
        <w:ind w:left="0"/>
        <w:rPr>
          <w:rFonts w:ascii="Arial MT"/>
          <w:sz w:val="40"/>
        </w:rPr>
      </w:pPr>
    </w:p>
    <w:p w:rsidR="0067549E" w:rsidRDefault="0067549E" w:rsidP="0067549E">
      <w:pPr>
        <w:pStyle w:val="BodyText"/>
        <w:ind w:left="0"/>
        <w:rPr>
          <w:rFonts w:ascii="Arial MT"/>
          <w:sz w:val="40"/>
        </w:rPr>
      </w:pPr>
    </w:p>
    <w:p w:rsidR="0067549E" w:rsidRDefault="0067549E" w:rsidP="0067549E">
      <w:pPr>
        <w:pStyle w:val="BodyText"/>
        <w:ind w:left="0"/>
        <w:rPr>
          <w:rFonts w:ascii="Arial MT"/>
          <w:sz w:val="40"/>
        </w:rPr>
      </w:pPr>
    </w:p>
    <w:p w:rsidR="0067549E" w:rsidRDefault="0067549E" w:rsidP="0067549E">
      <w:pPr>
        <w:pStyle w:val="BodyText"/>
        <w:ind w:left="0"/>
        <w:rPr>
          <w:rFonts w:ascii="Arial MT"/>
          <w:sz w:val="40"/>
        </w:rPr>
      </w:pPr>
    </w:p>
    <w:p w:rsidR="0067549E" w:rsidRDefault="0067549E" w:rsidP="0067549E">
      <w:pPr>
        <w:pStyle w:val="BodyText"/>
        <w:ind w:left="0"/>
        <w:rPr>
          <w:rFonts w:ascii="Arial MT"/>
          <w:sz w:val="40"/>
        </w:rPr>
      </w:pPr>
    </w:p>
    <w:p w:rsidR="0067549E" w:rsidRDefault="0067549E" w:rsidP="0067549E">
      <w:pPr>
        <w:pStyle w:val="BodyText"/>
        <w:ind w:left="0"/>
        <w:rPr>
          <w:rFonts w:ascii="Arial MT"/>
          <w:sz w:val="40"/>
        </w:rPr>
      </w:pPr>
    </w:p>
    <w:p w:rsidR="0067549E" w:rsidRDefault="0067549E" w:rsidP="0067549E">
      <w:pPr>
        <w:pStyle w:val="BodyText"/>
        <w:ind w:left="0"/>
        <w:rPr>
          <w:rFonts w:ascii="Arial MT"/>
          <w:sz w:val="40"/>
        </w:rPr>
      </w:pPr>
    </w:p>
    <w:p w:rsidR="0067549E" w:rsidRDefault="0067549E" w:rsidP="0067549E">
      <w:pPr>
        <w:pStyle w:val="BodyText"/>
        <w:ind w:left="0"/>
        <w:rPr>
          <w:rFonts w:ascii="Arial MT"/>
          <w:sz w:val="40"/>
        </w:rPr>
      </w:pPr>
    </w:p>
    <w:p w:rsidR="0067549E" w:rsidRDefault="0067549E" w:rsidP="0067549E">
      <w:pPr>
        <w:pStyle w:val="BodyText"/>
        <w:ind w:left="0"/>
        <w:rPr>
          <w:rFonts w:ascii="Arial MT"/>
          <w:sz w:val="40"/>
        </w:rPr>
      </w:pPr>
    </w:p>
    <w:p w:rsidR="0067549E" w:rsidRDefault="0067549E" w:rsidP="0067549E">
      <w:pPr>
        <w:pStyle w:val="BodyText"/>
        <w:ind w:left="0"/>
        <w:rPr>
          <w:rFonts w:ascii="Arial MT"/>
          <w:sz w:val="40"/>
        </w:rPr>
      </w:pPr>
    </w:p>
    <w:p w:rsidR="0067549E" w:rsidRDefault="0067549E" w:rsidP="0067549E">
      <w:pPr>
        <w:pStyle w:val="BodyText"/>
        <w:spacing w:before="349"/>
        <w:ind w:left="0"/>
        <w:rPr>
          <w:rFonts w:ascii="Arial MT"/>
          <w:sz w:val="40"/>
        </w:rPr>
      </w:pPr>
    </w:p>
    <w:p w:rsidR="0067549E" w:rsidRDefault="0067549E" w:rsidP="0067549E">
      <w:pPr>
        <w:pStyle w:val="Heading2"/>
        <w:ind w:right="1093"/>
        <w:rPr>
          <w:rFonts w:ascii="Calibri"/>
        </w:rPr>
      </w:pPr>
      <w:r>
        <w:rPr>
          <w:rFonts w:ascii="Calibri"/>
          <w:spacing w:val="-4"/>
        </w:rPr>
        <w:t>CHAPTER-</w:t>
      </w:r>
      <w:r>
        <w:rPr>
          <w:rFonts w:ascii="Calibri"/>
          <w:spacing w:val="-5"/>
        </w:rPr>
        <w:t>11</w:t>
      </w:r>
    </w:p>
    <w:p w:rsidR="0067549E" w:rsidRDefault="0067549E" w:rsidP="0067549E">
      <w:pPr>
        <w:spacing w:before="198"/>
        <w:ind w:left="57"/>
        <w:rPr>
          <w:rFonts w:ascii="Calibri"/>
          <w:b/>
          <w:sz w:val="32"/>
        </w:rPr>
      </w:pPr>
      <w:r>
        <w:rPr>
          <w:rFonts w:ascii="Calibri"/>
          <w:b/>
          <w:sz w:val="32"/>
        </w:rPr>
        <w:t>Repairtechnologyforconcrete</w:t>
      </w:r>
      <w:r>
        <w:rPr>
          <w:rFonts w:ascii="Calibri"/>
          <w:b/>
          <w:spacing w:val="-2"/>
          <w:sz w:val="32"/>
        </w:rPr>
        <w:t>structure</w:t>
      </w:r>
    </w:p>
    <w:p w:rsidR="0067549E" w:rsidRDefault="0067549E" w:rsidP="0067549E">
      <w:pPr>
        <w:spacing w:before="190"/>
        <w:ind w:left="57"/>
        <w:rPr>
          <w:rFonts w:ascii="Calibri"/>
          <w:b/>
          <w:sz w:val="32"/>
        </w:rPr>
      </w:pPr>
      <w:r>
        <w:rPr>
          <w:rFonts w:ascii="Calibri"/>
          <w:b/>
          <w:sz w:val="32"/>
        </w:rPr>
        <w:t>TypesofConcreteDefects-Causes,</w:t>
      </w:r>
      <w:r>
        <w:rPr>
          <w:rFonts w:ascii="Calibri"/>
          <w:b/>
          <w:spacing w:val="-2"/>
          <w:sz w:val="32"/>
        </w:rPr>
        <w:t>Prevention</w:t>
      </w:r>
    </w:p>
    <w:p w:rsidR="0067549E" w:rsidRDefault="0067549E" w:rsidP="0067549E">
      <w:pPr>
        <w:spacing w:before="194" w:line="261" w:lineRule="auto"/>
        <w:ind w:left="57" w:right="1004"/>
        <w:rPr>
          <w:rFonts w:ascii="Calibri"/>
        </w:rPr>
      </w:pPr>
      <w:r>
        <w:rPr>
          <w:rFonts w:ascii="Calibri"/>
        </w:rPr>
        <w:t>Varioustypesofdefectswhich canbe observedinhardenedconcretesurfaceand theirpreventionmethods are explained below:</w:t>
      </w:r>
    </w:p>
    <w:p w:rsidR="0067549E" w:rsidRDefault="0067549E" w:rsidP="0067549E">
      <w:pPr>
        <w:pStyle w:val="ListParagraph"/>
        <w:numPr>
          <w:ilvl w:val="0"/>
          <w:numId w:val="334"/>
        </w:numPr>
        <w:tabs>
          <w:tab w:val="left" w:pos="271"/>
        </w:tabs>
        <w:spacing w:before="159"/>
        <w:ind w:left="271" w:hanging="214"/>
        <w:rPr>
          <w:rFonts w:ascii="Calibri"/>
        </w:rPr>
      </w:pPr>
      <w:r>
        <w:rPr>
          <w:rFonts w:ascii="Calibri"/>
          <w:spacing w:val="-2"/>
        </w:rPr>
        <w:t>Cracking</w:t>
      </w:r>
    </w:p>
    <w:p w:rsidR="0067549E" w:rsidRDefault="0067549E" w:rsidP="0067549E">
      <w:pPr>
        <w:spacing w:before="173" w:line="261" w:lineRule="auto"/>
        <w:ind w:left="57" w:right="863"/>
        <w:rPr>
          <w:rFonts w:ascii="Calibri"/>
        </w:rPr>
      </w:pPr>
      <w:r>
        <w:rPr>
          <w:rFonts w:ascii="Calibri"/>
        </w:rPr>
        <w:t>Cracksareformedinconcretedue tomanyreasonsbutwhenthesecracksare verydeep,itisunsafe touse that concrete structure. Various reasons for cracking are improper mix design, insufficient curing, omission of</w:t>
      </w:r>
    </w:p>
    <w:p w:rsidR="0067549E" w:rsidRDefault="0067549E" w:rsidP="0067549E">
      <w:pPr>
        <w:spacing w:line="261" w:lineRule="auto"/>
        <w:rPr>
          <w:rFonts w:ascii="Calibri"/>
        </w:rPr>
        <w:sectPr w:rsidR="0067549E">
          <w:pgSz w:w="11910" w:h="16840"/>
          <w:pgMar w:top="1020" w:right="0" w:bottom="1180" w:left="850" w:header="747" w:footer="998" w:gutter="0"/>
          <w:cols w:space="720"/>
        </w:sectPr>
      </w:pPr>
    </w:p>
    <w:p w:rsidR="0067549E" w:rsidRDefault="0067549E" w:rsidP="0067549E">
      <w:pPr>
        <w:spacing w:before="98" w:line="259" w:lineRule="auto"/>
        <w:ind w:left="57" w:right="863"/>
        <w:rPr>
          <w:rFonts w:ascii="Calibri" w:hAnsi="Calibri"/>
        </w:rPr>
      </w:pPr>
      <w:r>
        <w:rPr>
          <w:rFonts w:ascii="Calibri" w:hAnsi="Calibri"/>
        </w:rPr>
        <w:lastRenderedPageBreak/>
        <w:t>expansionandcontractionjoints, use of highslumpconcrete mix,unsuitable sub-grade etc. Toprevent cracking, uselowwater–cementratioand maximizethecoarse aggregateinconcretemix,admixturescontainingcalcium chloride must be avoided. Surface should be prevented against rapid evaporation of moisture content. Loads must be applied on the concrete surface only after gaining its maximum strength.</w:t>
      </w:r>
    </w:p>
    <w:p w:rsidR="0067549E" w:rsidRDefault="0067549E" w:rsidP="0067549E">
      <w:pPr>
        <w:spacing w:before="165"/>
        <w:ind w:left="57"/>
        <w:rPr>
          <w:rFonts w:ascii="Calibri"/>
        </w:rPr>
      </w:pPr>
      <w:r>
        <w:rPr>
          <w:rFonts w:ascii="Calibri"/>
          <w:spacing w:val="-2"/>
        </w:rPr>
        <w:t>Cracking</w:t>
      </w:r>
    </w:p>
    <w:p w:rsidR="0067549E" w:rsidRDefault="0067549E" w:rsidP="0067549E">
      <w:pPr>
        <w:spacing w:before="182"/>
        <w:ind w:left="57"/>
        <w:rPr>
          <w:rFonts w:ascii="Calibri"/>
        </w:rPr>
      </w:pPr>
      <w:r>
        <w:rPr>
          <w:rFonts w:ascii="Calibri"/>
        </w:rPr>
        <w:t>Fig1:</w:t>
      </w:r>
      <w:r>
        <w:rPr>
          <w:rFonts w:ascii="Calibri"/>
          <w:spacing w:val="-2"/>
        </w:rPr>
        <w:t>Cracking</w:t>
      </w:r>
    </w:p>
    <w:p w:rsidR="0067549E" w:rsidRDefault="0067549E" w:rsidP="0067549E">
      <w:pPr>
        <w:pStyle w:val="BodyText"/>
        <w:spacing w:before="5"/>
        <w:ind w:left="0"/>
        <w:rPr>
          <w:rFonts w:ascii="Calibri"/>
          <w:sz w:val="12"/>
        </w:rPr>
      </w:pPr>
      <w:r>
        <w:rPr>
          <w:rFonts w:ascii="Calibri"/>
          <w:noProof/>
          <w:sz w:val="12"/>
        </w:rPr>
        <w:drawing>
          <wp:anchor distT="0" distB="0" distL="0" distR="0" simplePos="0" relativeHeight="251679744" behindDoc="1" locked="0" layoutInCell="1" allowOverlap="1" wp14:anchorId="03EA35BB" wp14:editId="4B1C0580">
            <wp:simplePos x="0" y="0"/>
            <wp:positionH relativeFrom="page">
              <wp:posOffset>575944</wp:posOffset>
            </wp:positionH>
            <wp:positionV relativeFrom="paragraph">
              <wp:posOffset>111647</wp:posOffset>
            </wp:positionV>
            <wp:extent cx="4288354" cy="3105150"/>
            <wp:effectExtent l="0" t="0" r="0" b="0"/>
            <wp:wrapTopAndBottom/>
            <wp:docPr id="31" name="Imag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266" cstate="print"/>
                    <a:stretch>
                      <a:fillRect/>
                    </a:stretch>
                  </pic:blipFill>
                  <pic:spPr>
                    <a:xfrm>
                      <a:off x="0" y="0"/>
                      <a:ext cx="4288354" cy="3105150"/>
                    </a:xfrm>
                    <a:prstGeom prst="rect">
                      <a:avLst/>
                    </a:prstGeom>
                  </pic:spPr>
                </pic:pic>
              </a:graphicData>
            </a:graphic>
          </wp:anchor>
        </w:drawing>
      </w:r>
    </w:p>
    <w:p w:rsidR="0067549E" w:rsidRDefault="0067549E" w:rsidP="0067549E">
      <w:pPr>
        <w:pStyle w:val="ListParagraph"/>
        <w:numPr>
          <w:ilvl w:val="0"/>
          <w:numId w:val="334"/>
        </w:numPr>
        <w:tabs>
          <w:tab w:val="left" w:pos="271"/>
        </w:tabs>
        <w:spacing w:before="187"/>
        <w:ind w:left="271" w:hanging="214"/>
        <w:rPr>
          <w:rFonts w:ascii="Calibri"/>
        </w:rPr>
      </w:pPr>
      <w:r>
        <w:rPr>
          <w:rFonts w:ascii="Calibri"/>
          <w:spacing w:val="-2"/>
        </w:rPr>
        <w:t>Crazing</w:t>
      </w:r>
    </w:p>
    <w:p w:rsidR="0067549E" w:rsidRDefault="0067549E" w:rsidP="0067549E">
      <w:pPr>
        <w:spacing w:before="178" w:line="259" w:lineRule="auto"/>
        <w:ind w:left="57" w:right="863"/>
        <w:rPr>
          <w:rFonts w:ascii="Calibri"/>
        </w:rPr>
      </w:pPr>
      <w:r>
        <w:rPr>
          <w:rFonts w:ascii="Calibri"/>
        </w:rPr>
        <w:t>Crazing also called as pattern cracking or map cracking, is the formation of closely spaced shallow cracks in an unevenmanner.Crazingoccursdueto rapidhardeningoftop surfaceof concretedue tohightemperaturesorif the mix contains excess water content or due to insufficient curing. Pattern cracking can be avoided by proper curing,by dampening the sub-grade to resist absorption of water from concrete,by providing protection to the surface from rapid temperature changes.</w:t>
      </w:r>
    </w:p>
    <w:p w:rsidR="0067549E" w:rsidRDefault="0067549E" w:rsidP="0067549E">
      <w:pPr>
        <w:spacing w:before="163"/>
        <w:ind w:left="57"/>
        <w:rPr>
          <w:rFonts w:ascii="Calibri"/>
        </w:rPr>
      </w:pPr>
      <w:r>
        <w:rPr>
          <w:rFonts w:ascii="Calibri"/>
          <w:spacing w:val="-2"/>
        </w:rPr>
        <w:t>Crazing</w:t>
      </w:r>
    </w:p>
    <w:p w:rsidR="0067549E" w:rsidRDefault="0067549E" w:rsidP="0067549E">
      <w:pPr>
        <w:rPr>
          <w:rFonts w:ascii="Calibri"/>
        </w:rPr>
        <w:sectPr w:rsidR="0067549E">
          <w:pgSz w:w="11910" w:h="16840"/>
          <w:pgMar w:top="1020" w:right="0" w:bottom="1180" w:left="850" w:header="747" w:footer="998" w:gutter="0"/>
          <w:cols w:space="720"/>
        </w:sectPr>
      </w:pPr>
    </w:p>
    <w:p w:rsidR="0067549E" w:rsidRDefault="0067549E" w:rsidP="0067549E">
      <w:pPr>
        <w:pStyle w:val="BodyText"/>
        <w:ind w:left="0"/>
        <w:rPr>
          <w:rFonts w:ascii="Calibri"/>
          <w:sz w:val="22"/>
        </w:rPr>
      </w:pPr>
    </w:p>
    <w:p w:rsidR="0067549E" w:rsidRDefault="0067549E" w:rsidP="0067549E">
      <w:pPr>
        <w:pStyle w:val="BodyText"/>
        <w:ind w:left="0"/>
        <w:rPr>
          <w:rFonts w:ascii="Calibri"/>
          <w:sz w:val="22"/>
        </w:rPr>
      </w:pPr>
    </w:p>
    <w:p w:rsidR="0067549E" w:rsidRDefault="0067549E" w:rsidP="0067549E">
      <w:pPr>
        <w:pStyle w:val="BodyText"/>
        <w:ind w:left="0"/>
        <w:rPr>
          <w:rFonts w:ascii="Calibri"/>
          <w:sz w:val="22"/>
        </w:rPr>
      </w:pPr>
    </w:p>
    <w:p w:rsidR="0067549E" w:rsidRDefault="0067549E" w:rsidP="0067549E">
      <w:pPr>
        <w:pStyle w:val="BodyText"/>
        <w:ind w:left="0"/>
        <w:rPr>
          <w:rFonts w:ascii="Calibri"/>
          <w:sz w:val="22"/>
        </w:rPr>
      </w:pPr>
    </w:p>
    <w:p w:rsidR="0067549E" w:rsidRDefault="0067549E" w:rsidP="0067549E">
      <w:pPr>
        <w:pStyle w:val="BodyText"/>
        <w:ind w:left="0"/>
        <w:rPr>
          <w:rFonts w:ascii="Calibri"/>
          <w:sz w:val="22"/>
        </w:rPr>
      </w:pPr>
    </w:p>
    <w:p w:rsidR="0067549E" w:rsidRDefault="0067549E" w:rsidP="0067549E">
      <w:pPr>
        <w:pStyle w:val="BodyText"/>
        <w:ind w:left="0"/>
        <w:rPr>
          <w:rFonts w:ascii="Calibri"/>
          <w:sz w:val="22"/>
        </w:rPr>
      </w:pPr>
    </w:p>
    <w:p w:rsidR="0067549E" w:rsidRDefault="0067549E" w:rsidP="0067549E">
      <w:pPr>
        <w:pStyle w:val="BodyText"/>
        <w:ind w:left="0"/>
        <w:rPr>
          <w:rFonts w:ascii="Calibri"/>
          <w:sz w:val="22"/>
        </w:rPr>
      </w:pPr>
    </w:p>
    <w:p w:rsidR="0067549E" w:rsidRDefault="0067549E" w:rsidP="0067549E">
      <w:pPr>
        <w:pStyle w:val="BodyText"/>
        <w:ind w:left="0"/>
        <w:rPr>
          <w:rFonts w:ascii="Calibri"/>
          <w:sz w:val="22"/>
        </w:rPr>
      </w:pPr>
    </w:p>
    <w:p w:rsidR="0067549E" w:rsidRDefault="0067549E" w:rsidP="0067549E">
      <w:pPr>
        <w:pStyle w:val="BodyText"/>
        <w:ind w:left="0"/>
        <w:rPr>
          <w:rFonts w:ascii="Calibri"/>
          <w:sz w:val="22"/>
        </w:rPr>
      </w:pPr>
    </w:p>
    <w:p w:rsidR="0067549E" w:rsidRDefault="0067549E" w:rsidP="0067549E">
      <w:pPr>
        <w:pStyle w:val="BodyText"/>
        <w:ind w:left="0"/>
        <w:rPr>
          <w:rFonts w:ascii="Calibri"/>
          <w:sz w:val="22"/>
        </w:rPr>
      </w:pPr>
    </w:p>
    <w:p w:rsidR="0067549E" w:rsidRDefault="0067549E" w:rsidP="0067549E">
      <w:pPr>
        <w:pStyle w:val="BodyText"/>
        <w:ind w:left="0"/>
        <w:rPr>
          <w:rFonts w:ascii="Calibri"/>
          <w:sz w:val="22"/>
        </w:rPr>
      </w:pPr>
    </w:p>
    <w:p w:rsidR="0067549E" w:rsidRDefault="0067549E" w:rsidP="0067549E">
      <w:pPr>
        <w:pStyle w:val="BodyText"/>
        <w:ind w:left="0"/>
        <w:rPr>
          <w:rFonts w:ascii="Calibri"/>
          <w:sz w:val="22"/>
        </w:rPr>
      </w:pPr>
    </w:p>
    <w:p w:rsidR="0067549E" w:rsidRDefault="0067549E" w:rsidP="0067549E">
      <w:pPr>
        <w:pStyle w:val="BodyText"/>
        <w:ind w:left="0"/>
        <w:rPr>
          <w:rFonts w:ascii="Calibri"/>
          <w:sz w:val="22"/>
        </w:rPr>
      </w:pPr>
    </w:p>
    <w:p w:rsidR="0067549E" w:rsidRDefault="0067549E" w:rsidP="0067549E">
      <w:pPr>
        <w:pStyle w:val="BodyText"/>
        <w:spacing w:before="212"/>
        <w:ind w:left="0"/>
        <w:rPr>
          <w:rFonts w:ascii="Calibri"/>
          <w:sz w:val="22"/>
        </w:rPr>
      </w:pPr>
    </w:p>
    <w:p w:rsidR="0067549E" w:rsidRDefault="0067549E" w:rsidP="0067549E">
      <w:pPr>
        <w:ind w:left="57"/>
        <w:rPr>
          <w:rFonts w:ascii="Calibri"/>
        </w:rPr>
      </w:pPr>
      <w:r>
        <w:rPr>
          <w:rFonts w:ascii="Calibri"/>
          <w:noProof/>
        </w:rPr>
        <w:drawing>
          <wp:anchor distT="0" distB="0" distL="0" distR="0" simplePos="0" relativeHeight="251664384" behindDoc="0" locked="0" layoutInCell="1" allowOverlap="1" wp14:anchorId="0D0BCCAE" wp14:editId="18B7E623">
            <wp:simplePos x="0" y="0"/>
            <wp:positionH relativeFrom="page">
              <wp:posOffset>2451100</wp:posOffset>
            </wp:positionH>
            <wp:positionV relativeFrom="paragraph">
              <wp:posOffset>-2460546</wp:posOffset>
            </wp:positionV>
            <wp:extent cx="4248150" cy="2590800"/>
            <wp:effectExtent l="0" t="0" r="0" b="0"/>
            <wp:wrapNone/>
            <wp:docPr id="32"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267" cstate="print"/>
                    <a:stretch>
                      <a:fillRect/>
                    </a:stretch>
                  </pic:blipFill>
                  <pic:spPr>
                    <a:xfrm>
                      <a:off x="0" y="0"/>
                      <a:ext cx="4248150" cy="2590800"/>
                    </a:xfrm>
                    <a:prstGeom prst="rect">
                      <a:avLst/>
                    </a:prstGeom>
                  </pic:spPr>
                </pic:pic>
              </a:graphicData>
            </a:graphic>
          </wp:anchor>
        </w:drawing>
      </w:r>
      <w:r>
        <w:rPr>
          <w:rFonts w:ascii="Calibri"/>
        </w:rPr>
        <w:t>Fig2:CrazingorPattern</w:t>
      </w:r>
      <w:r>
        <w:rPr>
          <w:rFonts w:ascii="Calibri"/>
          <w:spacing w:val="-2"/>
        </w:rPr>
        <w:t>Cracking</w:t>
      </w:r>
    </w:p>
    <w:p w:rsidR="0067549E" w:rsidRDefault="0067549E" w:rsidP="0067549E">
      <w:pPr>
        <w:pStyle w:val="BodyText"/>
        <w:ind w:left="0"/>
        <w:rPr>
          <w:rFonts w:ascii="Calibri"/>
          <w:sz w:val="22"/>
        </w:rPr>
      </w:pPr>
    </w:p>
    <w:p w:rsidR="0067549E" w:rsidRDefault="0067549E" w:rsidP="0067549E">
      <w:pPr>
        <w:pStyle w:val="BodyText"/>
        <w:spacing w:before="97"/>
        <w:ind w:left="0"/>
        <w:rPr>
          <w:rFonts w:ascii="Calibri"/>
          <w:sz w:val="22"/>
        </w:rPr>
      </w:pPr>
    </w:p>
    <w:p w:rsidR="0067549E" w:rsidRDefault="0067549E" w:rsidP="0067549E">
      <w:pPr>
        <w:pStyle w:val="ListParagraph"/>
        <w:numPr>
          <w:ilvl w:val="0"/>
          <w:numId w:val="334"/>
        </w:numPr>
        <w:tabs>
          <w:tab w:val="left" w:pos="271"/>
        </w:tabs>
        <w:spacing w:before="1"/>
        <w:ind w:left="271" w:hanging="214"/>
        <w:rPr>
          <w:rFonts w:ascii="Calibri"/>
        </w:rPr>
      </w:pPr>
      <w:r>
        <w:rPr>
          <w:rFonts w:ascii="Calibri"/>
          <w:spacing w:val="-2"/>
        </w:rPr>
        <w:t>Blistering</w:t>
      </w:r>
    </w:p>
    <w:p w:rsidR="0067549E" w:rsidRDefault="0067549E" w:rsidP="0067549E">
      <w:pPr>
        <w:spacing w:before="178" w:line="259" w:lineRule="auto"/>
        <w:ind w:left="57" w:right="947"/>
        <w:rPr>
          <w:rFonts w:ascii="Calibri"/>
        </w:rPr>
      </w:pPr>
      <w:r>
        <w:rPr>
          <w:rFonts w:ascii="Calibri"/>
        </w:rPr>
        <w:t>Blisteringistheformationofhollowbumpsofdifferentsizesonconcretesurfaceduetoentrappedairunder the finished concrete surface. It may cause due to excessive vibration of concrete mix or presence of excess entrappedairinmixorduetoimproperfinishing. Excessiveevaporationofwateronthe topsurface of concrete will also cause blistering. It can be prevented by using good proportion of ingredients in concrete mix, by covering the top surface which reduces evaporation and using appropriate techniques for placing and finishing.</w:t>
      </w:r>
    </w:p>
    <w:p w:rsidR="0067549E" w:rsidRDefault="0067549E" w:rsidP="0067549E">
      <w:pPr>
        <w:spacing w:before="163"/>
        <w:ind w:left="57"/>
        <w:rPr>
          <w:rFonts w:ascii="Calibri"/>
        </w:rPr>
      </w:pPr>
      <w:r>
        <w:rPr>
          <w:rFonts w:ascii="Calibri"/>
          <w:noProof/>
        </w:rPr>
        <w:drawing>
          <wp:anchor distT="0" distB="0" distL="0" distR="0" simplePos="0" relativeHeight="251665408" behindDoc="0" locked="0" layoutInCell="1" allowOverlap="1" wp14:anchorId="620485A9" wp14:editId="62888008">
            <wp:simplePos x="0" y="0"/>
            <wp:positionH relativeFrom="page">
              <wp:posOffset>1870455</wp:posOffset>
            </wp:positionH>
            <wp:positionV relativeFrom="paragraph">
              <wp:posOffset>384244</wp:posOffset>
            </wp:positionV>
            <wp:extent cx="4286250" cy="2951734"/>
            <wp:effectExtent l="0" t="0" r="0" b="0"/>
            <wp:wrapNone/>
            <wp:docPr id="33" name="Imag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268" cstate="print"/>
                    <a:stretch>
                      <a:fillRect/>
                    </a:stretch>
                  </pic:blipFill>
                  <pic:spPr>
                    <a:xfrm>
                      <a:off x="0" y="0"/>
                      <a:ext cx="4286250" cy="2951734"/>
                    </a:xfrm>
                    <a:prstGeom prst="rect">
                      <a:avLst/>
                    </a:prstGeom>
                  </pic:spPr>
                </pic:pic>
              </a:graphicData>
            </a:graphic>
          </wp:anchor>
        </w:drawing>
      </w:r>
      <w:r>
        <w:rPr>
          <w:rFonts w:ascii="Calibri"/>
        </w:rPr>
        <w:t>Concrete</w:t>
      </w:r>
      <w:r>
        <w:rPr>
          <w:rFonts w:ascii="Calibri"/>
          <w:spacing w:val="-2"/>
        </w:rPr>
        <w:t>Blisters</w:t>
      </w:r>
    </w:p>
    <w:p w:rsidR="0067549E" w:rsidRDefault="0067549E" w:rsidP="0067549E">
      <w:pPr>
        <w:pStyle w:val="BodyText"/>
        <w:ind w:left="0"/>
        <w:rPr>
          <w:rFonts w:ascii="Calibri"/>
          <w:sz w:val="22"/>
        </w:rPr>
      </w:pPr>
    </w:p>
    <w:p w:rsidR="0067549E" w:rsidRDefault="0067549E" w:rsidP="0067549E">
      <w:pPr>
        <w:pStyle w:val="BodyText"/>
        <w:ind w:left="0"/>
        <w:rPr>
          <w:rFonts w:ascii="Calibri"/>
          <w:sz w:val="22"/>
        </w:rPr>
      </w:pPr>
    </w:p>
    <w:p w:rsidR="0067549E" w:rsidRDefault="0067549E" w:rsidP="0067549E">
      <w:pPr>
        <w:pStyle w:val="BodyText"/>
        <w:ind w:left="0"/>
        <w:rPr>
          <w:rFonts w:ascii="Calibri"/>
          <w:sz w:val="22"/>
        </w:rPr>
      </w:pPr>
    </w:p>
    <w:p w:rsidR="0067549E" w:rsidRDefault="0067549E" w:rsidP="0067549E">
      <w:pPr>
        <w:pStyle w:val="BodyText"/>
        <w:ind w:left="0"/>
        <w:rPr>
          <w:rFonts w:ascii="Calibri"/>
          <w:sz w:val="22"/>
        </w:rPr>
      </w:pPr>
    </w:p>
    <w:p w:rsidR="0067549E" w:rsidRDefault="0067549E" w:rsidP="0067549E">
      <w:pPr>
        <w:pStyle w:val="BodyText"/>
        <w:ind w:left="0"/>
        <w:rPr>
          <w:rFonts w:ascii="Calibri"/>
          <w:sz w:val="22"/>
        </w:rPr>
      </w:pPr>
    </w:p>
    <w:p w:rsidR="0067549E" w:rsidRDefault="0067549E" w:rsidP="0067549E">
      <w:pPr>
        <w:pStyle w:val="BodyText"/>
        <w:ind w:left="0"/>
        <w:rPr>
          <w:rFonts w:ascii="Calibri"/>
          <w:sz w:val="22"/>
        </w:rPr>
      </w:pPr>
    </w:p>
    <w:p w:rsidR="0067549E" w:rsidRDefault="0067549E" w:rsidP="0067549E">
      <w:pPr>
        <w:pStyle w:val="BodyText"/>
        <w:ind w:left="0"/>
        <w:rPr>
          <w:rFonts w:ascii="Calibri"/>
          <w:sz w:val="22"/>
        </w:rPr>
      </w:pPr>
    </w:p>
    <w:p w:rsidR="0067549E" w:rsidRDefault="0067549E" w:rsidP="0067549E">
      <w:pPr>
        <w:pStyle w:val="BodyText"/>
        <w:ind w:left="0"/>
        <w:rPr>
          <w:rFonts w:ascii="Calibri"/>
          <w:sz w:val="22"/>
        </w:rPr>
      </w:pPr>
    </w:p>
    <w:p w:rsidR="0067549E" w:rsidRDefault="0067549E" w:rsidP="0067549E">
      <w:pPr>
        <w:pStyle w:val="BodyText"/>
        <w:ind w:left="0"/>
        <w:rPr>
          <w:rFonts w:ascii="Calibri"/>
          <w:sz w:val="22"/>
        </w:rPr>
      </w:pPr>
    </w:p>
    <w:p w:rsidR="0067549E" w:rsidRDefault="0067549E" w:rsidP="0067549E">
      <w:pPr>
        <w:pStyle w:val="BodyText"/>
        <w:ind w:left="0"/>
        <w:rPr>
          <w:rFonts w:ascii="Calibri"/>
          <w:sz w:val="22"/>
        </w:rPr>
      </w:pPr>
    </w:p>
    <w:p w:rsidR="0067549E" w:rsidRDefault="0067549E" w:rsidP="0067549E">
      <w:pPr>
        <w:pStyle w:val="BodyText"/>
        <w:ind w:left="0"/>
        <w:rPr>
          <w:rFonts w:ascii="Calibri"/>
          <w:sz w:val="22"/>
        </w:rPr>
      </w:pPr>
    </w:p>
    <w:p w:rsidR="0067549E" w:rsidRDefault="0067549E" w:rsidP="0067549E">
      <w:pPr>
        <w:pStyle w:val="BodyText"/>
        <w:ind w:left="0"/>
        <w:rPr>
          <w:rFonts w:ascii="Calibri"/>
          <w:sz w:val="22"/>
        </w:rPr>
      </w:pPr>
    </w:p>
    <w:p w:rsidR="0067549E" w:rsidRDefault="0067549E" w:rsidP="0067549E">
      <w:pPr>
        <w:pStyle w:val="BodyText"/>
        <w:ind w:left="0"/>
        <w:rPr>
          <w:rFonts w:ascii="Calibri"/>
          <w:sz w:val="22"/>
        </w:rPr>
      </w:pPr>
    </w:p>
    <w:p w:rsidR="0067549E" w:rsidRDefault="0067549E" w:rsidP="0067549E">
      <w:pPr>
        <w:pStyle w:val="BodyText"/>
        <w:ind w:left="0"/>
        <w:rPr>
          <w:rFonts w:ascii="Calibri"/>
          <w:sz w:val="22"/>
        </w:rPr>
      </w:pPr>
    </w:p>
    <w:p w:rsidR="0067549E" w:rsidRDefault="0067549E" w:rsidP="0067549E">
      <w:pPr>
        <w:pStyle w:val="BodyText"/>
        <w:ind w:left="0"/>
        <w:rPr>
          <w:rFonts w:ascii="Calibri"/>
          <w:sz w:val="22"/>
        </w:rPr>
      </w:pPr>
    </w:p>
    <w:p w:rsidR="0067549E" w:rsidRDefault="0067549E" w:rsidP="0067549E">
      <w:pPr>
        <w:pStyle w:val="BodyText"/>
        <w:ind w:left="0"/>
        <w:rPr>
          <w:rFonts w:ascii="Calibri"/>
          <w:sz w:val="22"/>
        </w:rPr>
      </w:pPr>
    </w:p>
    <w:p w:rsidR="0067549E" w:rsidRDefault="0067549E" w:rsidP="0067549E">
      <w:pPr>
        <w:pStyle w:val="BodyText"/>
        <w:spacing w:before="58"/>
        <w:ind w:left="0"/>
        <w:rPr>
          <w:rFonts w:ascii="Calibri"/>
          <w:sz w:val="22"/>
        </w:rPr>
      </w:pPr>
    </w:p>
    <w:p w:rsidR="0067549E" w:rsidRDefault="0067549E" w:rsidP="0067549E">
      <w:pPr>
        <w:ind w:left="57"/>
        <w:rPr>
          <w:rFonts w:ascii="Calibri"/>
        </w:rPr>
      </w:pPr>
      <w:r>
        <w:rPr>
          <w:rFonts w:ascii="Calibri"/>
        </w:rPr>
        <w:t>Fig3:Concrete</w:t>
      </w:r>
      <w:r>
        <w:rPr>
          <w:rFonts w:ascii="Calibri"/>
          <w:spacing w:val="-2"/>
        </w:rPr>
        <w:t>Blisters</w:t>
      </w:r>
    </w:p>
    <w:p w:rsidR="0067549E" w:rsidRDefault="0067549E" w:rsidP="0067549E">
      <w:pPr>
        <w:pStyle w:val="BodyText"/>
        <w:ind w:left="0"/>
        <w:rPr>
          <w:rFonts w:ascii="Calibri"/>
          <w:sz w:val="22"/>
        </w:rPr>
      </w:pPr>
    </w:p>
    <w:p w:rsidR="0067549E" w:rsidRDefault="0067549E" w:rsidP="0067549E">
      <w:pPr>
        <w:pStyle w:val="BodyText"/>
        <w:spacing w:before="92"/>
        <w:ind w:left="0"/>
        <w:rPr>
          <w:rFonts w:ascii="Calibri"/>
          <w:sz w:val="22"/>
        </w:rPr>
      </w:pPr>
    </w:p>
    <w:p w:rsidR="0067549E" w:rsidRDefault="0067549E" w:rsidP="0067549E">
      <w:pPr>
        <w:pStyle w:val="ListParagraph"/>
        <w:numPr>
          <w:ilvl w:val="0"/>
          <w:numId w:val="334"/>
        </w:numPr>
        <w:tabs>
          <w:tab w:val="left" w:pos="271"/>
        </w:tabs>
        <w:ind w:left="271" w:hanging="214"/>
        <w:rPr>
          <w:rFonts w:ascii="Calibri"/>
        </w:rPr>
      </w:pPr>
      <w:r>
        <w:rPr>
          <w:rFonts w:ascii="Calibri"/>
          <w:spacing w:val="-2"/>
        </w:rPr>
        <w:t>Delamination</w:t>
      </w:r>
    </w:p>
    <w:p w:rsidR="0067549E" w:rsidRDefault="0067549E" w:rsidP="0067549E">
      <w:pPr>
        <w:pStyle w:val="ListParagraph"/>
        <w:rPr>
          <w:rFonts w:ascii="Calibri"/>
        </w:rPr>
        <w:sectPr w:rsidR="0067549E">
          <w:pgSz w:w="11910" w:h="16840"/>
          <w:pgMar w:top="1020" w:right="0" w:bottom="1180" w:left="850" w:header="747" w:footer="998" w:gutter="0"/>
          <w:cols w:space="720"/>
        </w:sectPr>
      </w:pPr>
    </w:p>
    <w:p w:rsidR="0067549E" w:rsidRDefault="0067549E" w:rsidP="0067549E">
      <w:pPr>
        <w:spacing w:before="98" w:line="261" w:lineRule="auto"/>
        <w:ind w:left="57" w:right="905"/>
        <w:rPr>
          <w:rFonts w:ascii="Calibri"/>
        </w:rPr>
      </w:pPr>
      <w:r>
        <w:rPr>
          <w:rFonts w:ascii="Calibri"/>
        </w:rPr>
        <w:lastRenderedPageBreak/>
        <w:t>Delaminationisalsosimilartoblistering.Inthiscasealso,top surfaceof concretegetsseparatedfrom underlying concrete. Hardening of top layer of concrete before the hardening of underlying concrete will lead to delamination. It is because the water and air bleeding from underlying concrete are struck between these two surfaces, hence space will be formed. Like blistering, delamination can also be prevented by using proper finishing techniques. It is better to start the finishing after bleeding process has run its course.</w:t>
      </w:r>
    </w:p>
    <w:p w:rsidR="0067549E" w:rsidRDefault="0067549E" w:rsidP="0067549E">
      <w:pPr>
        <w:spacing w:before="149"/>
        <w:ind w:left="57"/>
        <w:rPr>
          <w:rFonts w:ascii="Calibri"/>
        </w:rPr>
      </w:pPr>
      <w:r>
        <w:rPr>
          <w:rFonts w:ascii="Calibri"/>
          <w:noProof/>
        </w:rPr>
        <w:drawing>
          <wp:anchor distT="0" distB="0" distL="0" distR="0" simplePos="0" relativeHeight="251666432" behindDoc="0" locked="0" layoutInCell="1" allowOverlap="1" wp14:anchorId="29A4925E" wp14:editId="298FE35C">
            <wp:simplePos x="0" y="0"/>
            <wp:positionH relativeFrom="page">
              <wp:posOffset>1673605</wp:posOffset>
            </wp:positionH>
            <wp:positionV relativeFrom="paragraph">
              <wp:posOffset>377231</wp:posOffset>
            </wp:positionV>
            <wp:extent cx="4286250" cy="3152775"/>
            <wp:effectExtent l="0" t="0" r="0" b="0"/>
            <wp:wrapNone/>
            <wp:docPr id="34" name="Imag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269" cstate="print"/>
                    <a:stretch>
                      <a:fillRect/>
                    </a:stretch>
                  </pic:blipFill>
                  <pic:spPr>
                    <a:xfrm>
                      <a:off x="0" y="0"/>
                      <a:ext cx="4286250" cy="3152775"/>
                    </a:xfrm>
                    <a:prstGeom prst="rect">
                      <a:avLst/>
                    </a:prstGeom>
                  </pic:spPr>
                </pic:pic>
              </a:graphicData>
            </a:graphic>
          </wp:anchor>
        </w:drawing>
      </w:r>
      <w:r>
        <w:rPr>
          <w:rFonts w:ascii="Calibri"/>
          <w:spacing w:val="-2"/>
        </w:rPr>
        <w:t>Delamination</w:t>
      </w:r>
    </w:p>
    <w:p w:rsidR="0067549E" w:rsidRDefault="0067549E" w:rsidP="0067549E">
      <w:pPr>
        <w:pStyle w:val="BodyText"/>
        <w:ind w:left="0"/>
        <w:rPr>
          <w:rFonts w:ascii="Calibri"/>
          <w:sz w:val="22"/>
        </w:rPr>
      </w:pPr>
    </w:p>
    <w:p w:rsidR="0067549E" w:rsidRDefault="0067549E" w:rsidP="0067549E">
      <w:pPr>
        <w:pStyle w:val="BodyText"/>
        <w:ind w:left="0"/>
        <w:rPr>
          <w:rFonts w:ascii="Calibri"/>
          <w:sz w:val="22"/>
        </w:rPr>
      </w:pPr>
    </w:p>
    <w:p w:rsidR="0067549E" w:rsidRDefault="0067549E" w:rsidP="0067549E">
      <w:pPr>
        <w:pStyle w:val="BodyText"/>
        <w:ind w:left="0"/>
        <w:rPr>
          <w:rFonts w:ascii="Calibri"/>
          <w:sz w:val="22"/>
        </w:rPr>
      </w:pPr>
    </w:p>
    <w:p w:rsidR="0067549E" w:rsidRDefault="0067549E" w:rsidP="0067549E">
      <w:pPr>
        <w:pStyle w:val="BodyText"/>
        <w:ind w:left="0"/>
        <w:rPr>
          <w:rFonts w:ascii="Calibri"/>
          <w:sz w:val="22"/>
        </w:rPr>
      </w:pPr>
    </w:p>
    <w:p w:rsidR="0067549E" w:rsidRDefault="0067549E" w:rsidP="0067549E">
      <w:pPr>
        <w:pStyle w:val="BodyText"/>
        <w:ind w:left="0"/>
        <w:rPr>
          <w:rFonts w:ascii="Calibri"/>
          <w:sz w:val="22"/>
        </w:rPr>
      </w:pPr>
    </w:p>
    <w:p w:rsidR="0067549E" w:rsidRDefault="0067549E" w:rsidP="0067549E">
      <w:pPr>
        <w:pStyle w:val="BodyText"/>
        <w:ind w:left="0"/>
        <w:rPr>
          <w:rFonts w:ascii="Calibri"/>
          <w:sz w:val="22"/>
        </w:rPr>
      </w:pPr>
    </w:p>
    <w:p w:rsidR="0067549E" w:rsidRDefault="0067549E" w:rsidP="0067549E">
      <w:pPr>
        <w:pStyle w:val="BodyText"/>
        <w:ind w:left="0"/>
        <w:rPr>
          <w:rFonts w:ascii="Calibri"/>
          <w:sz w:val="22"/>
        </w:rPr>
      </w:pPr>
    </w:p>
    <w:p w:rsidR="0067549E" w:rsidRDefault="0067549E" w:rsidP="0067549E">
      <w:pPr>
        <w:pStyle w:val="BodyText"/>
        <w:ind w:left="0"/>
        <w:rPr>
          <w:rFonts w:ascii="Calibri"/>
          <w:sz w:val="22"/>
        </w:rPr>
      </w:pPr>
    </w:p>
    <w:p w:rsidR="0067549E" w:rsidRDefault="0067549E" w:rsidP="0067549E">
      <w:pPr>
        <w:pStyle w:val="BodyText"/>
        <w:ind w:left="0"/>
        <w:rPr>
          <w:rFonts w:ascii="Calibri"/>
          <w:sz w:val="22"/>
        </w:rPr>
      </w:pPr>
    </w:p>
    <w:p w:rsidR="0067549E" w:rsidRDefault="0067549E" w:rsidP="0067549E">
      <w:pPr>
        <w:pStyle w:val="BodyText"/>
        <w:ind w:left="0"/>
        <w:rPr>
          <w:rFonts w:ascii="Calibri"/>
          <w:sz w:val="22"/>
        </w:rPr>
      </w:pPr>
    </w:p>
    <w:p w:rsidR="0067549E" w:rsidRDefault="0067549E" w:rsidP="0067549E">
      <w:pPr>
        <w:pStyle w:val="BodyText"/>
        <w:ind w:left="0"/>
        <w:rPr>
          <w:rFonts w:ascii="Calibri"/>
          <w:sz w:val="22"/>
        </w:rPr>
      </w:pPr>
    </w:p>
    <w:p w:rsidR="0067549E" w:rsidRDefault="0067549E" w:rsidP="0067549E">
      <w:pPr>
        <w:pStyle w:val="BodyText"/>
        <w:ind w:left="0"/>
        <w:rPr>
          <w:rFonts w:ascii="Calibri"/>
          <w:sz w:val="22"/>
        </w:rPr>
      </w:pPr>
    </w:p>
    <w:p w:rsidR="0067549E" w:rsidRDefault="0067549E" w:rsidP="0067549E">
      <w:pPr>
        <w:pStyle w:val="BodyText"/>
        <w:ind w:left="0"/>
        <w:rPr>
          <w:rFonts w:ascii="Calibri"/>
          <w:sz w:val="22"/>
        </w:rPr>
      </w:pPr>
    </w:p>
    <w:p w:rsidR="0067549E" w:rsidRDefault="0067549E" w:rsidP="0067549E">
      <w:pPr>
        <w:pStyle w:val="BodyText"/>
        <w:ind w:left="0"/>
        <w:rPr>
          <w:rFonts w:ascii="Calibri"/>
          <w:sz w:val="22"/>
        </w:rPr>
      </w:pPr>
    </w:p>
    <w:p w:rsidR="0067549E" w:rsidRDefault="0067549E" w:rsidP="0067549E">
      <w:pPr>
        <w:pStyle w:val="BodyText"/>
        <w:ind w:left="0"/>
        <w:rPr>
          <w:rFonts w:ascii="Calibri"/>
          <w:sz w:val="22"/>
        </w:rPr>
      </w:pPr>
    </w:p>
    <w:p w:rsidR="0067549E" w:rsidRDefault="0067549E" w:rsidP="0067549E">
      <w:pPr>
        <w:pStyle w:val="BodyText"/>
        <w:ind w:left="0"/>
        <w:rPr>
          <w:rFonts w:ascii="Calibri"/>
          <w:sz w:val="22"/>
        </w:rPr>
      </w:pPr>
    </w:p>
    <w:p w:rsidR="0067549E" w:rsidRDefault="0067549E" w:rsidP="0067549E">
      <w:pPr>
        <w:pStyle w:val="BodyText"/>
        <w:ind w:left="0"/>
        <w:rPr>
          <w:rFonts w:ascii="Calibri"/>
          <w:sz w:val="22"/>
        </w:rPr>
      </w:pPr>
    </w:p>
    <w:p w:rsidR="0067549E" w:rsidRDefault="0067549E" w:rsidP="0067549E">
      <w:pPr>
        <w:pStyle w:val="BodyText"/>
        <w:spacing w:before="102"/>
        <w:ind w:left="0"/>
        <w:rPr>
          <w:rFonts w:ascii="Calibri"/>
          <w:sz w:val="22"/>
        </w:rPr>
      </w:pPr>
    </w:p>
    <w:p w:rsidR="0067549E" w:rsidRDefault="0067549E" w:rsidP="0067549E">
      <w:pPr>
        <w:ind w:left="57"/>
        <w:rPr>
          <w:rFonts w:ascii="Calibri"/>
        </w:rPr>
      </w:pPr>
      <w:r>
        <w:rPr>
          <w:rFonts w:ascii="Calibri"/>
        </w:rPr>
        <w:t>Fig4:</w:t>
      </w:r>
      <w:r>
        <w:rPr>
          <w:rFonts w:ascii="Calibri"/>
          <w:spacing w:val="-2"/>
        </w:rPr>
        <w:t>Delamination</w:t>
      </w:r>
    </w:p>
    <w:p w:rsidR="0067549E" w:rsidRDefault="0067549E" w:rsidP="0067549E">
      <w:pPr>
        <w:pStyle w:val="BodyText"/>
        <w:ind w:left="0"/>
        <w:rPr>
          <w:rFonts w:ascii="Calibri"/>
          <w:sz w:val="22"/>
        </w:rPr>
      </w:pPr>
    </w:p>
    <w:p w:rsidR="0067549E" w:rsidRDefault="0067549E" w:rsidP="0067549E">
      <w:pPr>
        <w:pStyle w:val="BodyText"/>
        <w:spacing w:before="97"/>
        <w:ind w:left="0"/>
        <w:rPr>
          <w:rFonts w:ascii="Calibri"/>
          <w:sz w:val="22"/>
        </w:rPr>
      </w:pPr>
    </w:p>
    <w:p w:rsidR="0067549E" w:rsidRDefault="0067549E" w:rsidP="0067549E">
      <w:pPr>
        <w:pStyle w:val="ListParagraph"/>
        <w:numPr>
          <w:ilvl w:val="0"/>
          <w:numId w:val="334"/>
        </w:numPr>
        <w:tabs>
          <w:tab w:val="left" w:pos="271"/>
        </w:tabs>
        <w:ind w:left="271" w:hanging="214"/>
        <w:rPr>
          <w:rFonts w:ascii="Calibri"/>
        </w:rPr>
      </w:pPr>
      <w:r>
        <w:rPr>
          <w:rFonts w:ascii="Calibri"/>
          <w:spacing w:val="-2"/>
        </w:rPr>
        <w:t>Dusting</w:t>
      </w:r>
    </w:p>
    <w:p w:rsidR="0067549E" w:rsidRDefault="0067549E" w:rsidP="0067549E">
      <w:pPr>
        <w:spacing w:before="178" w:line="259" w:lineRule="auto"/>
        <w:ind w:left="57" w:right="863"/>
        <w:rPr>
          <w:rFonts w:ascii="Calibri"/>
        </w:rPr>
      </w:pPr>
      <w:r>
        <w:rPr>
          <w:rFonts w:ascii="Calibri"/>
        </w:rPr>
        <w:t>Dusting, also called as chalking is the formation of fine and loose powdered concrete on the hardened concrete bydisintegration.Thishappensduetothepresence of excessamountofwaterin concrete. It causesbleedingof waterfrom concrete,withthisfineparticleslikecementorsand will risetothetopand consequentwearcauses dustat the topsurface. Toavoiddusting,use low slumpconcrete mix toobtainhardconcrete surface withgood wearresistance.Usewaterreducingadmixturestoobtainadequateslump.Itisalsorecommendedtousebetter finishing techniques and finishing should be started after removing the bleed water from concrete surface.</w:t>
      </w:r>
    </w:p>
    <w:p w:rsidR="0067549E" w:rsidRDefault="0067549E" w:rsidP="0067549E">
      <w:pPr>
        <w:spacing w:before="166"/>
        <w:ind w:left="57"/>
        <w:rPr>
          <w:rFonts w:ascii="Calibri"/>
        </w:rPr>
      </w:pPr>
      <w:r>
        <w:rPr>
          <w:rFonts w:ascii="Calibri"/>
          <w:spacing w:val="-2"/>
        </w:rPr>
        <w:t>Dusting</w:t>
      </w:r>
    </w:p>
    <w:p w:rsidR="0067549E" w:rsidRDefault="0067549E" w:rsidP="0067549E">
      <w:pPr>
        <w:rPr>
          <w:rFonts w:ascii="Calibri"/>
        </w:rPr>
        <w:sectPr w:rsidR="0067549E">
          <w:pgSz w:w="11910" w:h="16840"/>
          <w:pgMar w:top="1020" w:right="0" w:bottom="1180" w:left="850" w:header="747" w:footer="998" w:gutter="0"/>
          <w:cols w:space="720"/>
        </w:sectPr>
      </w:pPr>
    </w:p>
    <w:p w:rsidR="0067549E" w:rsidRDefault="0067549E" w:rsidP="0067549E">
      <w:pPr>
        <w:spacing w:before="97"/>
        <w:ind w:left="57"/>
        <w:rPr>
          <w:rFonts w:ascii="Calibri"/>
        </w:rPr>
      </w:pPr>
      <w:r>
        <w:rPr>
          <w:rFonts w:ascii="Calibri"/>
        </w:rPr>
        <w:lastRenderedPageBreak/>
        <w:t>Fig5:</w:t>
      </w:r>
      <w:r>
        <w:rPr>
          <w:rFonts w:ascii="Calibri"/>
          <w:spacing w:val="-2"/>
        </w:rPr>
        <w:t>Dusting</w:t>
      </w:r>
      <w:r>
        <w:rPr>
          <w:rFonts w:ascii="Calibri"/>
          <w:noProof/>
          <w:spacing w:val="1"/>
        </w:rPr>
        <w:drawing>
          <wp:inline distT="0" distB="0" distL="0" distR="0" wp14:anchorId="101217A4" wp14:editId="2121B28A">
            <wp:extent cx="4286250" cy="3381375"/>
            <wp:effectExtent l="0" t="0" r="0" b="0"/>
            <wp:docPr id="35"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270" cstate="print"/>
                    <a:stretch>
                      <a:fillRect/>
                    </a:stretch>
                  </pic:blipFill>
                  <pic:spPr>
                    <a:xfrm>
                      <a:off x="0" y="0"/>
                      <a:ext cx="4286250" cy="3381375"/>
                    </a:xfrm>
                    <a:prstGeom prst="rect">
                      <a:avLst/>
                    </a:prstGeom>
                  </pic:spPr>
                </pic:pic>
              </a:graphicData>
            </a:graphic>
          </wp:inline>
        </w:drawing>
      </w:r>
    </w:p>
    <w:p w:rsidR="0067549E" w:rsidRDefault="0067549E" w:rsidP="0067549E">
      <w:pPr>
        <w:pStyle w:val="BodyText"/>
        <w:ind w:left="0"/>
        <w:rPr>
          <w:rFonts w:ascii="Calibri"/>
          <w:sz w:val="22"/>
        </w:rPr>
      </w:pPr>
    </w:p>
    <w:p w:rsidR="0067549E" w:rsidRDefault="0067549E" w:rsidP="0067549E">
      <w:pPr>
        <w:pStyle w:val="BodyText"/>
        <w:ind w:left="0"/>
        <w:rPr>
          <w:rFonts w:ascii="Calibri"/>
          <w:sz w:val="22"/>
        </w:rPr>
      </w:pPr>
    </w:p>
    <w:p w:rsidR="0067549E" w:rsidRDefault="0067549E" w:rsidP="0067549E">
      <w:pPr>
        <w:pStyle w:val="BodyText"/>
        <w:ind w:left="0"/>
        <w:rPr>
          <w:rFonts w:ascii="Calibri"/>
          <w:sz w:val="22"/>
        </w:rPr>
      </w:pPr>
    </w:p>
    <w:p w:rsidR="0067549E" w:rsidRDefault="0067549E" w:rsidP="0067549E">
      <w:pPr>
        <w:pStyle w:val="BodyText"/>
        <w:ind w:left="0"/>
        <w:rPr>
          <w:rFonts w:ascii="Calibri"/>
          <w:sz w:val="22"/>
        </w:rPr>
      </w:pPr>
    </w:p>
    <w:p w:rsidR="0067549E" w:rsidRDefault="0067549E" w:rsidP="0067549E">
      <w:pPr>
        <w:pStyle w:val="BodyText"/>
        <w:ind w:left="0"/>
        <w:rPr>
          <w:rFonts w:ascii="Calibri"/>
          <w:sz w:val="22"/>
        </w:rPr>
      </w:pPr>
    </w:p>
    <w:p w:rsidR="0067549E" w:rsidRDefault="0067549E" w:rsidP="0067549E">
      <w:pPr>
        <w:pStyle w:val="BodyText"/>
        <w:ind w:left="0"/>
        <w:rPr>
          <w:rFonts w:ascii="Calibri"/>
          <w:sz w:val="22"/>
        </w:rPr>
      </w:pPr>
    </w:p>
    <w:p w:rsidR="0067549E" w:rsidRDefault="0067549E" w:rsidP="0067549E">
      <w:pPr>
        <w:pStyle w:val="BodyText"/>
        <w:ind w:left="0"/>
        <w:rPr>
          <w:rFonts w:ascii="Calibri"/>
          <w:sz w:val="22"/>
        </w:rPr>
      </w:pPr>
    </w:p>
    <w:p w:rsidR="0067549E" w:rsidRDefault="0067549E" w:rsidP="0067549E">
      <w:pPr>
        <w:pStyle w:val="BodyText"/>
        <w:ind w:left="0"/>
        <w:rPr>
          <w:rFonts w:ascii="Calibri"/>
          <w:sz w:val="22"/>
        </w:rPr>
      </w:pPr>
    </w:p>
    <w:p w:rsidR="0067549E" w:rsidRDefault="0067549E" w:rsidP="0067549E">
      <w:pPr>
        <w:pStyle w:val="BodyText"/>
        <w:ind w:left="0"/>
        <w:rPr>
          <w:rFonts w:ascii="Calibri"/>
          <w:sz w:val="22"/>
        </w:rPr>
      </w:pPr>
    </w:p>
    <w:p w:rsidR="0067549E" w:rsidRDefault="0067549E" w:rsidP="0067549E">
      <w:pPr>
        <w:pStyle w:val="BodyText"/>
        <w:spacing w:before="200"/>
        <w:ind w:left="0"/>
        <w:rPr>
          <w:rFonts w:ascii="Calibri"/>
          <w:sz w:val="22"/>
        </w:rPr>
      </w:pPr>
    </w:p>
    <w:p w:rsidR="0067549E" w:rsidRDefault="0067549E" w:rsidP="0067549E">
      <w:pPr>
        <w:pStyle w:val="ListParagraph"/>
        <w:numPr>
          <w:ilvl w:val="0"/>
          <w:numId w:val="334"/>
        </w:numPr>
        <w:tabs>
          <w:tab w:val="left" w:pos="271"/>
        </w:tabs>
        <w:ind w:left="271" w:hanging="214"/>
        <w:rPr>
          <w:rFonts w:ascii="Calibri"/>
        </w:rPr>
      </w:pPr>
      <w:r>
        <w:rPr>
          <w:rFonts w:ascii="Calibri"/>
          <w:spacing w:val="-2"/>
        </w:rPr>
        <w:t>Curling</w:t>
      </w:r>
    </w:p>
    <w:p w:rsidR="0067549E" w:rsidRDefault="0067549E" w:rsidP="0067549E">
      <w:pPr>
        <w:spacing w:before="178" w:line="259" w:lineRule="auto"/>
        <w:ind w:left="57" w:right="863"/>
        <w:rPr>
          <w:rFonts w:ascii="Calibri"/>
        </w:rPr>
      </w:pPr>
      <w:r>
        <w:rPr>
          <w:rFonts w:ascii="Calibri"/>
        </w:rPr>
        <w:t>Whenaconcreteslabisdistortedinto curvedshapeby upwardordownwardmovementofedgesor corners, itis called curling. It occurs mainly due to the differences in moisture content or temperature between slab surface (top)andslabbase(bottom).Curlingofconcreteslab maybeupwardcurlingordownwardcurling.Whenthetop surface is dried and cooled before bottom surface, it begins to shrink and upward curling takes place. When bottom surface is dried and cooled due to high temperature and high moisture content, it will shrink before top surface and downward curling occurs. To prevent curling, use low shrink concrete mix, provide control joints, provide heavy reinforcement at edges or provide edges with great thickness.</w:t>
      </w:r>
    </w:p>
    <w:p w:rsidR="0067549E" w:rsidRDefault="0067549E" w:rsidP="0067549E">
      <w:pPr>
        <w:spacing w:before="164"/>
        <w:ind w:left="57"/>
        <w:rPr>
          <w:rFonts w:ascii="Calibri"/>
        </w:rPr>
      </w:pPr>
      <w:r>
        <w:rPr>
          <w:rFonts w:ascii="Calibri"/>
          <w:spacing w:val="-2"/>
        </w:rPr>
        <w:t>Curling</w:t>
      </w:r>
    </w:p>
    <w:p w:rsidR="0067549E" w:rsidRDefault="0067549E" w:rsidP="0067549E">
      <w:pPr>
        <w:rPr>
          <w:rFonts w:ascii="Calibri"/>
        </w:rPr>
        <w:sectPr w:rsidR="0067549E">
          <w:pgSz w:w="11910" w:h="16840"/>
          <w:pgMar w:top="1020" w:right="0" w:bottom="1180" w:left="850" w:header="747" w:footer="998" w:gutter="0"/>
          <w:cols w:space="720"/>
        </w:sectPr>
      </w:pPr>
    </w:p>
    <w:p w:rsidR="0067549E" w:rsidRDefault="0067549E" w:rsidP="0067549E">
      <w:pPr>
        <w:tabs>
          <w:tab w:val="left" w:pos="2967"/>
        </w:tabs>
        <w:spacing w:before="97"/>
        <w:ind w:left="57"/>
        <w:rPr>
          <w:rFonts w:ascii="Calibri"/>
          <w:position w:val="1"/>
        </w:rPr>
      </w:pPr>
      <w:r>
        <w:rPr>
          <w:rFonts w:ascii="Calibri"/>
        </w:rPr>
        <w:lastRenderedPageBreak/>
        <w:t>Fig6:CurlingofConcrete</w:t>
      </w:r>
      <w:r>
        <w:rPr>
          <w:rFonts w:ascii="Calibri"/>
          <w:spacing w:val="-4"/>
        </w:rPr>
        <w:t>Slab</w:t>
      </w:r>
      <w:r>
        <w:rPr>
          <w:rFonts w:ascii="Calibri"/>
        </w:rPr>
        <w:tab/>
      </w:r>
      <w:r>
        <w:rPr>
          <w:rFonts w:ascii="Calibri"/>
          <w:noProof/>
          <w:position w:val="1"/>
        </w:rPr>
        <w:drawing>
          <wp:inline distT="0" distB="0" distL="0" distR="0" wp14:anchorId="24CB284F" wp14:editId="20D61FD0">
            <wp:extent cx="3352800" cy="3248025"/>
            <wp:effectExtent l="0" t="0" r="0" b="0"/>
            <wp:docPr id="36" name="Imag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271" cstate="print"/>
                    <a:stretch>
                      <a:fillRect/>
                    </a:stretch>
                  </pic:blipFill>
                  <pic:spPr>
                    <a:xfrm>
                      <a:off x="0" y="0"/>
                      <a:ext cx="3352800" cy="3248025"/>
                    </a:xfrm>
                    <a:prstGeom prst="rect">
                      <a:avLst/>
                    </a:prstGeom>
                  </pic:spPr>
                </pic:pic>
              </a:graphicData>
            </a:graphic>
          </wp:inline>
        </w:drawing>
      </w:r>
    </w:p>
    <w:p w:rsidR="0067549E" w:rsidRDefault="0067549E" w:rsidP="0067549E">
      <w:pPr>
        <w:pStyle w:val="BodyText"/>
        <w:ind w:left="0"/>
        <w:rPr>
          <w:rFonts w:ascii="Calibri"/>
          <w:sz w:val="22"/>
        </w:rPr>
      </w:pPr>
    </w:p>
    <w:p w:rsidR="0067549E" w:rsidRDefault="0067549E" w:rsidP="0067549E">
      <w:pPr>
        <w:pStyle w:val="BodyText"/>
        <w:spacing w:before="96"/>
        <w:ind w:left="0"/>
        <w:rPr>
          <w:rFonts w:ascii="Calibri"/>
          <w:sz w:val="22"/>
        </w:rPr>
      </w:pPr>
    </w:p>
    <w:p w:rsidR="0067549E" w:rsidRDefault="0067549E" w:rsidP="0067549E">
      <w:pPr>
        <w:pStyle w:val="ListParagraph"/>
        <w:numPr>
          <w:ilvl w:val="0"/>
          <w:numId w:val="334"/>
        </w:numPr>
        <w:tabs>
          <w:tab w:val="left" w:pos="271"/>
        </w:tabs>
        <w:ind w:left="271" w:hanging="214"/>
        <w:rPr>
          <w:rFonts w:ascii="Calibri"/>
        </w:rPr>
      </w:pPr>
      <w:r>
        <w:rPr>
          <w:rFonts w:ascii="Calibri"/>
          <w:spacing w:val="-2"/>
        </w:rPr>
        <w:t>Efflorescence</w:t>
      </w:r>
    </w:p>
    <w:p w:rsidR="0067549E" w:rsidRDefault="0067549E" w:rsidP="0067549E">
      <w:pPr>
        <w:spacing w:before="174" w:line="259" w:lineRule="auto"/>
        <w:ind w:left="57" w:right="947"/>
        <w:rPr>
          <w:rFonts w:ascii="Calibri"/>
        </w:rPr>
      </w:pPr>
      <w:r>
        <w:rPr>
          <w:rFonts w:ascii="Calibri"/>
        </w:rPr>
        <w:t xml:space="preserve">Efflorescenceistheformationof depositsofsaltsontheconcrete surface.Formedsaltsgenerallywhiteincolor. It is due to the presence of soluble salts in the water which is used in making concrete mix. When concrete is hardening, these soluble salts gets lifted to the top surface by hydro static pressure and after complete drying salt deposits are formed on the surface. It can be prevented by using clean and pure water for mixing, using chemicallyineffectiveaggregatesetc. Andmakesurethatcementshouldnot containalkalismorethan1%of its </w:t>
      </w:r>
      <w:r>
        <w:rPr>
          <w:rFonts w:ascii="Calibri"/>
          <w:spacing w:val="-2"/>
        </w:rPr>
        <w:t>weight.</w:t>
      </w:r>
    </w:p>
    <w:p w:rsidR="0067549E" w:rsidRDefault="0067549E" w:rsidP="0067549E">
      <w:pPr>
        <w:spacing w:before="166"/>
        <w:ind w:left="57"/>
        <w:rPr>
          <w:rFonts w:ascii="Calibri"/>
        </w:rPr>
      </w:pPr>
      <w:r>
        <w:rPr>
          <w:rFonts w:ascii="Calibri"/>
          <w:spacing w:val="-2"/>
        </w:rPr>
        <w:t>Efflorescence</w:t>
      </w:r>
    </w:p>
    <w:p w:rsidR="0067549E" w:rsidRDefault="0067549E" w:rsidP="0067549E">
      <w:pPr>
        <w:spacing w:before="182"/>
        <w:ind w:left="57"/>
        <w:rPr>
          <w:rFonts w:ascii="Calibri"/>
        </w:rPr>
      </w:pPr>
      <w:r>
        <w:rPr>
          <w:rFonts w:ascii="Calibri"/>
        </w:rPr>
        <w:t>Fig7:</w:t>
      </w:r>
      <w:r>
        <w:rPr>
          <w:rFonts w:ascii="Calibri"/>
          <w:spacing w:val="-2"/>
        </w:rPr>
        <w:t>Efflorescence</w:t>
      </w:r>
    </w:p>
    <w:p w:rsidR="0067549E" w:rsidRDefault="0067549E" w:rsidP="0067549E">
      <w:pPr>
        <w:pStyle w:val="BodyText"/>
        <w:ind w:left="0"/>
        <w:rPr>
          <w:rFonts w:ascii="Calibri"/>
          <w:sz w:val="12"/>
        </w:rPr>
      </w:pPr>
      <w:r>
        <w:rPr>
          <w:rFonts w:ascii="Calibri"/>
          <w:noProof/>
          <w:sz w:val="12"/>
        </w:rPr>
        <w:drawing>
          <wp:anchor distT="0" distB="0" distL="0" distR="0" simplePos="0" relativeHeight="251680768" behindDoc="1" locked="0" layoutInCell="1" allowOverlap="1" wp14:anchorId="518F427B" wp14:editId="7FF6534E">
            <wp:simplePos x="0" y="0"/>
            <wp:positionH relativeFrom="page">
              <wp:posOffset>575944</wp:posOffset>
            </wp:positionH>
            <wp:positionV relativeFrom="paragraph">
              <wp:posOffset>108257</wp:posOffset>
            </wp:positionV>
            <wp:extent cx="3224834" cy="2474976"/>
            <wp:effectExtent l="0" t="0" r="0" b="0"/>
            <wp:wrapTopAndBottom/>
            <wp:docPr id="37" name="Imag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pic:cNvPicPr/>
                  </pic:nvPicPr>
                  <pic:blipFill>
                    <a:blip r:embed="rId272" cstate="print"/>
                    <a:stretch>
                      <a:fillRect/>
                    </a:stretch>
                  </pic:blipFill>
                  <pic:spPr>
                    <a:xfrm>
                      <a:off x="0" y="0"/>
                      <a:ext cx="3224834" cy="2474976"/>
                    </a:xfrm>
                    <a:prstGeom prst="rect">
                      <a:avLst/>
                    </a:prstGeom>
                  </pic:spPr>
                </pic:pic>
              </a:graphicData>
            </a:graphic>
          </wp:anchor>
        </w:drawing>
      </w:r>
    </w:p>
    <w:p w:rsidR="0067549E" w:rsidRDefault="0067549E" w:rsidP="0067549E">
      <w:pPr>
        <w:pStyle w:val="BodyText"/>
        <w:rPr>
          <w:rFonts w:ascii="Calibri"/>
          <w:sz w:val="12"/>
        </w:rPr>
        <w:sectPr w:rsidR="0067549E">
          <w:pgSz w:w="11910" w:h="16840"/>
          <w:pgMar w:top="1020" w:right="0" w:bottom="1180" w:left="850" w:header="747" w:footer="998" w:gutter="0"/>
          <w:cols w:space="720"/>
        </w:sectPr>
      </w:pPr>
    </w:p>
    <w:p w:rsidR="0067549E" w:rsidRDefault="0067549E" w:rsidP="0067549E">
      <w:pPr>
        <w:spacing w:before="102"/>
        <w:ind w:left="57"/>
        <w:rPr>
          <w:rFonts w:ascii="Calibri"/>
        </w:rPr>
      </w:pPr>
      <w:r>
        <w:rPr>
          <w:rFonts w:ascii="Calibri"/>
        </w:rPr>
        <w:lastRenderedPageBreak/>
        <w:t>Cracksrepairbyinjection</w:t>
      </w:r>
      <w:r>
        <w:rPr>
          <w:rFonts w:ascii="Calibri"/>
          <w:spacing w:val="-2"/>
        </w:rPr>
        <w:t>technology</w:t>
      </w:r>
    </w:p>
    <w:p w:rsidR="0067549E" w:rsidRDefault="0067549E" w:rsidP="0067549E">
      <w:pPr>
        <w:spacing w:before="174"/>
        <w:ind w:left="120"/>
        <w:rPr>
          <w:rFonts w:ascii="Calibri"/>
          <w:sz w:val="28"/>
        </w:rPr>
      </w:pPr>
      <w:r>
        <w:rPr>
          <w:rFonts w:ascii="Calibri"/>
          <w:sz w:val="28"/>
        </w:rPr>
        <w:t>Injection</w:t>
      </w:r>
      <w:r>
        <w:rPr>
          <w:rFonts w:ascii="Calibri"/>
          <w:spacing w:val="-2"/>
          <w:sz w:val="28"/>
        </w:rPr>
        <w:t>materials</w:t>
      </w:r>
    </w:p>
    <w:p w:rsidR="0067549E" w:rsidRDefault="0067549E" w:rsidP="0067549E">
      <w:pPr>
        <w:spacing w:before="195" w:line="403" w:lineRule="auto"/>
        <w:ind w:left="57" w:right="2147"/>
        <w:rPr>
          <w:rFonts w:ascii="Calibri"/>
        </w:rPr>
      </w:pPr>
      <w:r>
        <w:rPr>
          <w:rFonts w:ascii="Calibri"/>
        </w:rPr>
        <w:t>The selectionof the appropriate injectionmaterial is the firstkey factor for a successful cracking repair. The main materials requirements are the strong adhesion to the concrete, low viscosity, flexibilityandmechanicalresistancesuitabletostructuralornon-structuralrepairing,capacityof deformation after hardening, volumetric shrinkage control and chemical stability of the components mix that compose the product of injection .</w:t>
      </w:r>
    </w:p>
    <w:p w:rsidR="0067549E" w:rsidRDefault="0067549E" w:rsidP="0067549E">
      <w:pPr>
        <w:spacing w:line="400" w:lineRule="auto"/>
        <w:ind w:left="57" w:right="1792"/>
        <w:rPr>
          <w:rFonts w:ascii="Calibri"/>
        </w:rPr>
      </w:pPr>
      <w:r>
        <w:rPr>
          <w:rFonts w:ascii="Calibri"/>
        </w:rPr>
        <w:t>Crack width is a crucial characteristic for injection material choice. Generally, lower width cracks requireaninjectionmaterialwithlowerviscositysotheycanenterinthe voideasilyandwithlower injection pressure.</w:t>
      </w:r>
    </w:p>
    <w:p w:rsidR="0067549E" w:rsidRDefault="0067549E" w:rsidP="0067549E">
      <w:pPr>
        <w:spacing w:line="400" w:lineRule="auto"/>
        <w:ind w:left="57" w:right="2341"/>
        <w:rPr>
          <w:rFonts w:ascii="Calibri"/>
        </w:rPr>
      </w:pPr>
      <w:r>
        <w:rPr>
          <w:rFonts w:ascii="Calibri"/>
        </w:rPr>
        <w:t>Cracks activity also has a huge influence in the material choice. In the case of passive/deadcrackswithsmalldimension,thebestsolution istheinjectionofrigidmaterials.Inactivecracksit is necessary to apply a flexible material, with capacity of deformation after hardening [16].</w:t>
      </w:r>
    </w:p>
    <w:p w:rsidR="0067549E" w:rsidRDefault="0067549E" w:rsidP="0067549E">
      <w:pPr>
        <w:spacing w:before="4" w:line="400" w:lineRule="auto"/>
        <w:ind w:left="57" w:right="2147"/>
        <w:rPr>
          <w:rFonts w:ascii="Calibri"/>
        </w:rPr>
      </w:pPr>
      <w:r>
        <w:rPr>
          <w:rFonts w:ascii="Calibri"/>
        </w:rPr>
        <w:t>The water presence will also affectthe use of materials due to the chemical reactions (expansive) ofcertainmaterialswiththewatermoleculesandto thematerialsadhesion(orthelackofit)with the concrete in case of moist cracks.</w:t>
      </w:r>
    </w:p>
    <w:p w:rsidR="0067549E" w:rsidRDefault="0067549E" w:rsidP="0067549E">
      <w:pPr>
        <w:pStyle w:val="Heading8"/>
        <w:spacing w:line="336" w:lineRule="exact"/>
      </w:pPr>
      <w:r>
        <w:rPr>
          <w:spacing w:val="-2"/>
        </w:rPr>
        <w:t>Resins</w:t>
      </w:r>
    </w:p>
    <w:p w:rsidR="0067549E" w:rsidRDefault="0067549E" w:rsidP="0067549E">
      <w:pPr>
        <w:spacing w:before="195" w:line="403" w:lineRule="auto"/>
        <w:ind w:left="57" w:right="2391"/>
        <w:rPr>
          <w:rFonts w:ascii="Calibri"/>
        </w:rPr>
      </w:pPr>
      <w:r>
        <w:rPr>
          <w:rFonts w:ascii="Calibri"/>
        </w:rPr>
        <w:t>Resins are the most used materials in injection systems. Epoxy resins have high compressiveandtensilestrengthcomparingwithconcreteand,asa rigidmaterial,theyareusedinstructural</w:t>
      </w:r>
    </w:p>
    <w:p w:rsidR="0067549E" w:rsidRDefault="0067549E" w:rsidP="0067549E">
      <w:pPr>
        <w:spacing w:before="1"/>
        <w:ind w:left="57"/>
        <w:rPr>
          <w:rFonts w:ascii="Calibri"/>
        </w:rPr>
      </w:pPr>
      <w:r>
        <w:rPr>
          <w:rFonts w:ascii="Calibri"/>
        </w:rPr>
        <w:t>repairsensuringtheefficienttransferofstrengthsandrecoveringthestructurerigidity</w:t>
      </w:r>
      <w:r>
        <w:rPr>
          <w:rFonts w:ascii="Calibri"/>
          <w:spacing w:val="-2"/>
        </w:rPr>
        <w:t>conditions</w:t>
      </w:r>
    </w:p>
    <w:p w:rsidR="0067549E" w:rsidRDefault="0067549E" w:rsidP="0067549E">
      <w:pPr>
        <w:spacing w:before="177" w:line="403" w:lineRule="auto"/>
        <w:ind w:left="57" w:right="2147"/>
        <w:rPr>
          <w:rFonts w:ascii="Calibri"/>
        </w:rPr>
      </w:pPr>
      <w:r>
        <w:rPr>
          <w:rFonts w:ascii="Calibri"/>
        </w:rPr>
        <w:t>, due to the strong adhesion between epoxy resins and concrete. The main injection epoxy productspropertiesarethehardeningwithoutshrinkage,thelowviscosity,theapplicabilityatlow temperature and the fact that they guarantee a barrier against water infiltration and corrosive elements entering . On the negative side, regular epoxy resins are too sensitive to</w:t>
      </w:r>
    </w:p>
    <w:p w:rsidR="0067549E" w:rsidRDefault="0067549E" w:rsidP="0067549E">
      <w:pPr>
        <w:spacing w:line="403" w:lineRule="auto"/>
        <w:ind w:left="57" w:right="2147"/>
        <w:rPr>
          <w:rFonts w:ascii="Calibri"/>
        </w:rPr>
      </w:pPr>
      <w:r>
        <w:rPr>
          <w:rFonts w:ascii="Calibri"/>
        </w:rPr>
        <w:t>water/moisturepresenceandwateraffectsalsotheadhesionbetweenepoxyandconcrete,can reduce their strength, and also the bad performance of these products at high temperature.</w:t>
      </w:r>
    </w:p>
    <w:p w:rsidR="0067549E" w:rsidRDefault="0067549E" w:rsidP="0067549E">
      <w:pPr>
        <w:ind w:left="57"/>
        <w:rPr>
          <w:rFonts w:ascii="Calibri"/>
        </w:rPr>
      </w:pPr>
      <w:r>
        <w:rPr>
          <w:rFonts w:ascii="Calibri"/>
        </w:rPr>
        <w:lastRenderedPageBreak/>
        <w:t>Polyurethaneresinsareflexibleandguaranteeastrongadhesionwiththeconcreteinwet</w:t>
      </w:r>
      <w:r>
        <w:rPr>
          <w:rFonts w:ascii="Calibri"/>
          <w:spacing w:val="-5"/>
        </w:rPr>
        <w:t>or</w:t>
      </w:r>
    </w:p>
    <w:p w:rsidR="0067549E" w:rsidRDefault="0067549E" w:rsidP="0067549E">
      <w:pPr>
        <w:spacing w:before="175" w:line="403" w:lineRule="auto"/>
        <w:ind w:left="57" w:right="2147"/>
        <w:rPr>
          <w:rFonts w:ascii="Calibri"/>
        </w:rPr>
      </w:pPr>
      <w:r>
        <w:rPr>
          <w:rFonts w:ascii="Calibri"/>
        </w:rPr>
        <w:t>drycracks.Withineachpolyurethaneresinsproducts,onecandistinguish(i)polyurethanefoams and (ii) polyurethane gel. These two types of products have different characteristics and,</w:t>
      </w:r>
    </w:p>
    <w:p w:rsidR="0067549E" w:rsidRDefault="0067549E" w:rsidP="0067549E">
      <w:pPr>
        <w:spacing w:line="403" w:lineRule="auto"/>
        <w:rPr>
          <w:rFonts w:ascii="Calibri"/>
        </w:rPr>
        <w:sectPr w:rsidR="0067549E">
          <w:pgSz w:w="11910" w:h="16840"/>
          <w:pgMar w:top="1020" w:right="0" w:bottom="1180" w:left="850" w:header="747" w:footer="998" w:gutter="0"/>
          <w:cols w:space="720"/>
        </w:sectPr>
      </w:pPr>
    </w:p>
    <w:p w:rsidR="0067549E" w:rsidRDefault="0067549E" w:rsidP="0067549E">
      <w:pPr>
        <w:spacing w:before="102" w:line="403" w:lineRule="auto"/>
        <w:ind w:left="57" w:right="2147"/>
        <w:rPr>
          <w:rFonts w:ascii="Calibri"/>
        </w:rPr>
      </w:pPr>
      <w:r>
        <w:rPr>
          <w:rFonts w:ascii="Calibri"/>
        </w:rPr>
        <w:lastRenderedPageBreak/>
        <w:t>consequently, different functions, but, in general, these solutions are used in conjunction, complement each other and make the best use possible of the properties of each one [15]. Polyurethane foams expand in contact with water, being used in areas with water flow to staunch temporarythewaterentering.Itsexpansivespeedilyreactionincontactwithwaterformaflexible and elastic foam .</w:t>
      </w:r>
    </w:p>
    <w:p w:rsidR="0067549E" w:rsidRDefault="0067549E" w:rsidP="0067549E">
      <w:pPr>
        <w:spacing w:line="264" w:lineRule="exact"/>
        <w:ind w:left="57"/>
        <w:rPr>
          <w:rFonts w:ascii="Calibri"/>
        </w:rPr>
      </w:pPr>
      <w:r>
        <w:rPr>
          <w:rFonts w:ascii="Calibri"/>
        </w:rPr>
        <w:t>Forapermanentwaterproofing,thecrackswithpolyurethanefoam</w:t>
      </w:r>
      <w:r>
        <w:rPr>
          <w:rFonts w:ascii="Calibri"/>
          <w:spacing w:val="-2"/>
        </w:rPr>
        <w:t>could</w:t>
      </w:r>
    </w:p>
    <w:p w:rsidR="0067549E" w:rsidRDefault="0067549E" w:rsidP="0067549E">
      <w:pPr>
        <w:spacing w:before="183"/>
        <w:ind w:left="57"/>
        <w:rPr>
          <w:rFonts w:ascii="Calibri"/>
        </w:rPr>
      </w:pPr>
      <w:r>
        <w:rPr>
          <w:rFonts w:ascii="Calibri"/>
        </w:rPr>
        <w:t>bereinjectedwithnotexpansiveresinslike(i)polyurethanegelresins,thatare</w:t>
      </w:r>
      <w:r>
        <w:rPr>
          <w:rFonts w:ascii="Calibri"/>
          <w:spacing w:val="-2"/>
        </w:rPr>
        <w:t>flexible,</w:t>
      </w:r>
    </w:p>
    <w:p w:rsidR="0067549E" w:rsidRDefault="0067549E" w:rsidP="0067549E">
      <w:pPr>
        <w:spacing w:before="178" w:line="400" w:lineRule="auto"/>
        <w:ind w:left="57" w:right="2239"/>
        <w:rPr>
          <w:rFonts w:ascii="Calibri"/>
        </w:rPr>
      </w:pPr>
      <w:r>
        <w:rPr>
          <w:rFonts w:ascii="Calibri"/>
        </w:rPr>
        <w:t>withahighchemicalresistance,recommendabletofillcrackspermanentlywithvariableopening over time, adapting to movements, with minimum width of approximately 0.2 mm or (ii) acrylic gel resins, a very elastic material with an extremely reduced viscosity (similar to water), having ideal properties to penetrate structures voids, they can be injected in cracks thinner than 0.05</w:t>
      </w:r>
    </w:p>
    <w:p w:rsidR="0067549E" w:rsidRDefault="0067549E" w:rsidP="0067549E">
      <w:pPr>
        <w:spacing w:before="7" w:line="400" w:lineRule="auto"/>
        <w:ind w:left="57" w:right="2781"/>
        <w:jc w:val="both"/>
        <w:rPr>
          <w:rFonts w:ascii="Calibri"/>
        </w:rPr>
      </w:pPr>
      <w:r>
        <w:rPr>
          <w:rFonts w:ascii="Calibri"/>
        </w:rPr>
        <w:t>mm.Acrylicresinsapplicationiscommonintheuseof injectioncurtainstechnics asarepair solutiontootherwaterproofingsystemsoraspreventivewaterproofinginretainingwallsin underground structures.</w:t>
      </w:r>
    </w:p>
    <w:p w:rsidR="0067549E" w:rsidRDefault="0067549E" w:rsidP="0067549E">
      <w:pPr>
        <w:pStyle w:val="Heading8"/>
        <w:spacing w:line="336" w:lineRule="exact"/>
      </w:pPr>
      <w:r>
        <w:rPr>
          <w:spacing w:val="-2"/>
        </w:rPr>
        <w:t>Microcementgrouts</w:t>
      </w:r>
    </w:p>
    <w:p w:rsidR="0067549E" w:rsidRDefault="0067549E" w:rsidP="0067549E">
      <w:pPr>
        <w:spacing w:before="195" w:line="403" w:lineRule="auto"/>
        <w:ind w:left="57" w:right="2147"/>
        <w:rPr>
          <w:rFonts w:ascii="Calibri"/>
        </w:rPr>
      </w:pPr>
      <w:r>
        <w:rPr>
          <w:rFonts w:ascii="Calibri"/>
        </w:rPr>
        <w:t>Microcement grouts are not flexible and, consequently, they do not adjust to structures movements.Thesematerialscanbeusedininjection workstorepairstructuralcracks(widerthan 0.5 mm), but are usually used in structural joints treatment. Therefore, microcements are not products with a high demand for common cracks injections, because their penetrability and mechanical characteristics are lower than those of epoxy resin products.</w:t>
      </w:r>
    </w:p>
    <w:p w:rsidR="0067549E" w:rsidRDefault="0067549E" w:rsidP="0067549E">
      <w:pPr>
        <w:pStyle w:val="Heading8"/>
        <w:spacing w:line="328" w:lineRule="exact"/>
        <w:ind w:left="120"/>
      </w:pPr>
      <w:r>
        <w:t>Injection</w:t>
      </w:r>
      <w:r>
        <w:rPr>
          <w:spacing w:val="-2"/>
        </w:rPr>
        <w:t>equipment</w:t>
      </w:r>
    </w:p>
    <w:p w:rsidR="0067549E" w:rsidRDefault="0067549E" w:rsidP="0067549E">
      <w:pPr>
        <w:spacing w:before="196" w:line="403" w:lineRule="auto"/>
        <w:ind w:left="57" w:right="1792"/>
        <w:rPr>
          <w:rFonts w:ascii="Calibri"/>
        </w:rPr>
      </w:pPr>
      <w:r>
        <w:rPr>
          <w:rFonts w:ascii="Calibri"/>
        </w:rPr>
        <w:t>Theappropriateselectionofinjectionequipmentisthesecondkeyfactorfor theinjectionsystems success . The pumps and packers depend on the injections materials, the injection pressure</w:t>
      </w:r>
    </w:p>
    <w:p w:rsidR="0067549E" w:rsidRDefault="0067549E" w:rsidP="0067549E">
      <w:pPr>
        <w:ind w:left="57"/>
        <w:rPr>
          <w:rFonts w:ascii="Calibri"/>
        </w:rPr>
      </w:pPr>
      <w:r>
        <w:rPr>
          <w:rFonts w:ascii="Calibri"/>
        </w:rPr>
        <w:t>andtheconcretequalityinthe cracks</w:t>
      </w:r>
      <w:r>
        <w:rPr>
          <w:rFonts w:ascii="Calibri"/>
          <w:spacing w:val="-2"/>
        </w:rPr>
        <w:t>surround.</w:t>
      </w:r>
    </w:p>
    <w:p w:rsidR="0067549E" w:rsidRDefault="0067549E" w:rsidP="0067549E">
      <w:pPr>
        <w:pStyle w:val="Heading8"/>
        <w:spacing w:before="169"/>
        <w:ind w:left="105"/>
      </w:pPr>
      <w:r>
        <w:t>Injection</w:t>
      </w:r>
      <w:r>
        <w:rPr>
          <w:spacing w:val="-2"/>
        </w:rPr>
        <w:t>pumps</w:t>
      </w:r>
    </w:p>
    <w:p w:rsidR="0067549E" w:rsidRDefault="0067549E" w:rsidP="0067549E">
      <w:pPr>
        <w:spacing w:before="191" w:line="266" w:lineRule="auto"/>
        <w:ind w:left="57" w:right="1089"/>
        <w:rPr>
          <w:rFonts w:ascii="Calibri"/>
        </w:rPr>
      </w:pPr>
      <w:r>
        <w:rPr>
          <w:rFonts w:ascii="Calibri"/>
        </w:rPr>
        <w:t>Therearetwoinjectionpumps technologies:(i)Single-componentand (ii)bi-component.Singlecomponents pumps can be manual, pneumatic (compressed air) or electrical. In this type of</w:t>
      </w:r>
    </w:p>
    <w:p w:rsidR="0067549E" w:rsidRDefault="0067549E" w:rsidP="0067549E">
      <w:pPr>
        <w:spacing w:before="152" w:line="398" w:lineRule="auto"/>
        <w:ind w:left="57" w:right="1428"/>
        <w:rPr>
          <w:rFonts w:ascii="Calibri"/>
        </w:rPr>
      </w:pPr>
      <w:r>
        <w:rPr>
          <w:rFonts w:ascii="Calibri"/>
        </w:rPr>
        <w:t>pumps,the product composed by two components (resin + hardener) is mixed beforehand,being depositedintoacontainer.Theproductwork timebeginsaftercomponentsaremixed,and thatit</w:t>
      </w:r>
    </w:p>
    <w:p w:rsidR="0067549E" w:rsidRDefault="0067549E" w:rsidP="0067549E">
      <w:pPr>
        <w:spacing w:line="398" w:lineRule="auto"/>
        <w:rPr>
          <w:rFonts w:ascii="Calibri"/>
        </w:rPr>
        <w:sectPr w:rsidR="0067549E">
          <w:pgSz w:w="11910" w:h="16840"/>
          <w:pgMar w:top="1020" w:right="0" w:bottom="1180" w:left="850" w:header="747" w:footer="998" w:gutter="0"/>
          <w:cols w:space="720"/>
        </w:sectPr>
      </w:pPr>
    </w:p>
    <w:p w:rsidR="0067549E" w:rsidRDefault="0067549E" w:rsidP="0067549E">
      <w:pPr>
        <w:spacing w:before="102" w:line="403" w:lineRule="auto"/>
        <w:ind w:left="57" w:right="2239"/>
        <w:rPr>
          <w:rFonts w:ascii="Calibri" w:hAnsi="Calibri"/>
        </w:rPr>
      </w:pPr>
      <w:r>
        <w:rPr>
          <w:rFonts w:ascii="Calibri" w:hAnsi="Calibri"/>
        </w:rPr>
        <w:lastRenderedPageBreak/>
        <w:t>is necessary to implement the complete volume mix inside the indicated pot life in the Product Technical Data Sheet. Bi-component pumps are usually pneumatic (delivery of compressed air) and have two storage containers, each one being filled with a part of product (usually part “A”, mix of pre-dosed liquid resin and hardener and part “B” with a mix of an accelerator and water). Thetwo componentsproductmixisonlymadeintheinjectionmoment,inthe pumphead,when components are pumped, and products pot life begins counting when two parts are mixed.</w:t>
      </w:r>
    </w:p>
    <w:p w:rsidR="0067549E" w:rsidRDefault="0067549E" w:rsidP="0067549E">
      <w:pPr>
        <w:spacing w:line="265" w:lineRule="exact"/>
        <w:ind w:left="57"/>
        <w:rPr>
          <w:rFonts w:ascii="Calibri"/>
        </w:rPr>
      </w:pPr>
      <w:r>
        <w:rPr>
          <w:rFonts w:ascii="Calibri"/>
        </w:rPr>
        <w:t>3.2.2Injection</w:t>
      </w:r>
      <w:r>
        <w:rPr>
          <w:rFonts w:ascii="Calibri"/>
          <w:spacing w:val="-2"/>
        </w:rPr>
        <w:t>packers</w:t>
      </w:r>
    </w:p>
    <w:p w:rsidR="0067549E" w:rsidRDefault="0067549E" w:rsidP="0067549E">
      <w:pPr>
        <w:spacing w:before="179" w:line="403" w:lineRule="auto"/>
        <w:ind w:left="57" w:right="2147"/>
        <w:rPr>
          <w:rFonts w:ascii="Calibri"/>
        </w:rPr>
      </w:pPr>
      <w:r>
        <w:rPr>
          <w:rFonts w:ascii="Calibri"/>
        </w:rPr>
        <w:t>Two types of injection packers can also be distinguished: (i) surface packers and (ii) mechanical packers. Surface packers (Fig. 1) are plastic or metal filling valves that are installed above the cracks, at structures surface. These packers are commonly used epoxy resins injections when a structural reinforcement is necessary [7] and in cases where it is not recommended to drill the concrete[15].Therearealsosimplecylindricalpackers,similartosurfacepackersbutwithoutthe circular injector basis and that are placed manually inside the crack.</w:t>
      </w:r>
    </w:p>
    <w:p w:rsidR="0067549E" w:rsidRDefault="0067549E" w:rsidP="0067549E">
      <w:pPr>
        <w:pStyle w:val="BodyText"/>
        <w:ind w:left="0"/>
        <w:rPr>
          <w:rFonts w:ascii="Calibri"/>
          <w:sz w:val="22"/>
        </w:rPr>
      </w:pPr>
    </w:p>
    <w:p w:rsidR="0067549E" w:rsidRDefault="0067549E" w:rsidP="0067549E">
      <w:pPr>
        <w:pStyle w:val="BodyText"/>
        <w:ind w:left="0"/>
        <w:rPr>
          <w:rFonts w:ascii="Calibri"/>
          <w:sz w:val="22"/>
        </w:rPr>
      </w:pPr>
    </w:p>
    <w:p w:rsidR="0067549E" w:rsidRDefault="0067549E" w:rsidP="0067549E">
      <w:pPr>
        <w:pStyle w:val="BodyText"/>
        <w:ind w:left="0"/>
        <w:rPr>
          <w:rFonts w:ascii="Calibri"/>
          <w:sz w:val="22"/>
        </w:rPr>
      </w:pPr>
    </w:p>
    <w:p w:rsidR="0067549E" w:rsidRDefault="0067549E" w:rsidP="0067549E">
      <w:pPr>
        <w:pStyle w:val="BodyText"/>
        <w:spacing w:before="266"/>
        <w:ind w:left="0"/>
        <w:rPr>
          <w:rFonts w:ascii="Calibri"/>
          <w:sz w:val="22"/>
        </w:rPr>
      </w:pPr>
    </w:p>
    <w:p w:rsidR="0067549E" w:rsidRDefault="0067549E" w:rsidP="0067549E">
      <w:pPr>
        <w:ind w:left="57"/>
        <w:rPr>
          <w:rFonts w:ascii="Calibri"/>
          <w:b/>
          <w:sz w:val="32"/>
        </w:rPr>
      </w:pPr>
      <w:r>
        <w:rPr>
          <w:rFonts w:ascii="Calibri"/>
          <w:sz w:val="32"/>
        </w:rPr>
        <w:t>References:book</w:t>
      </w:r>
      <w:r>
        <w:rPr>
          <w:rFonts w:ascii="Calibri"/>
          <w:b/>
          <w:sz w:val="32"/>
        </w:rPr>
        <w:t>ConcreteTechnology(M.L</w:t>
      </w:r>
      <w:r>
        <w:rPr>
          <w:rFonts w:ascii="Calibri"/>
          <w:b/>
          <w:spacing w:val="-2"/>
          <w:sz w:val="32"/>
        </w:rPr>
        <w:t>Gambhir)</w:t>
      </w:r>
    </w:p>
    <w:p w:rsidR="0067549E" w:rsidRDefault="0067549E" w:rsidP="0067549E">
      <w:pPr>
        <w:spacing w:before="191"/>
        <w:ind w:left="2367"/>
        <w:rPr>
          <w:rFonts w:ascii="Calibri"/>
          <w:b/>
          <w:sz w:val="32"/>
        </w:rPr>
      </w:pPr>
      <w:r>
        <w:rPr>
          <w:rFonts w:ascii="Calibri"/>
          <w:b/>
          <w:sz w:val="32"/>
        </w:rPr>
        <w:t>M.SSetty(Concrete</w:t>
      </w:r>
      <w:r>
        <w:rPr>
          <w:rFonts w:ascii="Calibri"/>
          <w:b/>
          <w:spacing w:val="-2"/>
          <w:sz w:val="32"/>
        </w:rPr>
        <w:t>technology)</w:t>
      </w:r>
    </w:p>
    <w:p w:rsidR="0067549E" w:rsidRDefault="0067549E">
      <w:pPr>
        <w:spacing w:after="0" w:line="360" w:lineRule="auto"/>
        <w:ind w:left="1670" w:right="1148"/>
        <w:jc w:val="both"/>
        <w:rPr>
          <w:rFonts w:ascii="Times New Roman" w:eastAsia="Times New Roman" w:hAnsi="Times New Roman" w:cs="Times New Roman"/>
          <w:sz w:val="24"/>
        </w:rPr>
      </w:pPr>
    </w:p>
    <w:sectPr w:rsidR="0067549E">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E053B" w:rsidRDefault="00AE053B">
      <w:pPr>
        <w:spacing w:after="0" w:line="240" w:lineRule="auto"/>
      </w:pPr>
      <w:r>
        <w:separator/>
      </w:r>
    </w:p>
  </w:endnote>
  <w:endnote w:type="continuationSeparator" w:id="0">
    <w:p w:rsidR="00AE053B" w:rsidRDefault="00AE053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MT">
    <w:altName w:val="Arial"/>
    <w:charset w:val="01"/>
    <w:family w:val="swiss"/>
    <w:pitch w:val="variable"/>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 w:name="Trebuchet MS">
    <w:panose1 w:val="020B0603020202020204"/>
    <w:charset w:val="00"/>
    <w:family w:val="swiss"/>
    <w:pitch w:val="variable"/>
    <w:sig w:usb0="000006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E5556" w:rsidRDefault="00AE053B">
    <w:pPr>
      <w:pStyle w:val="BodyText"/>
      <w:spacing w:line="14" w:lineRule="auto"/>
      <w:rPr>
        <w:sz w:val="20"/>
      </w:rPr>
    </w:pPr>
    <w:r>
      <w:rPr>
        <w:sz w:val="20"/>
      </w:rPr>
      <w:pict>
        <v:shapetype id="_x0000_t202" coordsize="21600,21600" o:spt="202" path="m,l,21600r21600,l21600,xe">
          <v:stroke joinstyle="miter"/>
          <v:path gradientshapeok="t" o:connecttype="rect"/>
        </v:shapetype>
        <v:shape id="_x0000_s2050" type="#_x0000_t202" style="position:absolute;left:0;text-align:left;margin-left:53.75pt;margin-top:756.55pt;width:135.5pt;height:13.05pt;z-index:-251655168;mso-position-horizontal-relative:page;mso-position-vertical-relative:page" filled="f" stroked="f">
          <v:textbox style="mso-next-textbox:#_x0000_s2050" inset="0,0,0,0">
            <w:txbxContent>
              <w:p w:rsidR="006E5556" w:rsidRDefault="00AE053B">
                <w:pPr>
                  <w:spacing w:line="245" w:lineRule="exact"/>
                  <w:ind w:left="20"/>
                  <w:rPr>
                    <w:rFonts w:ascii="Calibri"/>
                  </w:rPr>
                </w:pPr>
              </w:p>
            </w:txbxContent>
          </v:textbox>
          <w10:wrap anchorx="page" anchory="page"/>
        </v:shape>
      </w:pict>
    </w:r>
    <w:r>
      <w:rPr>
        <w:sz w:val="20"/>
      </w:rPr>
      <w:pict>
        <v:shape id="_x0000_s2051" type="#_x0000_t202" style="position:absolute;left:0;text-align:left;margin-left:314.15pt;margin-top:756.55pt;width:15.55pt;height:13.05pt;z-index:-251654144;mso-position-horizontal-relative:page;mso-position-vertical-relative:page" filled="f" stroked="f">
          <v:textbox style="mso-next-textbox:#_x0000_s2051" inset="0,0,0,0">
            <w:txbxContent>
              <w:p w:rsidR="006E5556" w:rsidRDefault="00CA4034">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1</w:t>
                </w:r>
                <w:r>
                  <w:rPr>
                    <w:rFonts w:ascii="Calibri"/>
                    <w:spacing w:val="-5"/>
                  </w:rPr>
                  <w:fldChar w:fldCharType="end"/>
                </w:r>
              </w:p>
            </w:txbxContent>
          </v:textbox>
          <w10:wrap anchorx="page" anchory="page"/>
        </v:shape>
      </w:pic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7549E" w:rsidRDefault="0067549E">
    <w:pPr>
      <w:pStyle w:val="BodyText"/>
      <w:spacing w:line="14" w:lineRule="auto"/>
      <w:rPr>
        <w:sz w:val="20"/>
      </w:rPr>
    </w:pPr>
    <w:r>
      <w:rPr>
        <w:sz w:val="20"/>
      </w:rPr>
      <w:pict>
        <v:shapetype id="_x0000_t202" coordsize="21600,21600" o:spt="202" path="m,l,21600r21600,l21600,xe">
          <v:stroke joinstyle="miter"/>
          <v:path gradientshapeok="t" o:connecttype="rect"/>
        </v:shapetype>
        <v:shape id="_x0000_s2058" type="#_x0000_t202" style="position:absolute;left:0;text-align:left;margin-left:53.75pt;margin-top:756.55pt;width:135.5pt;height:13.05pt;z-index:-251648000;mso-position-horizontal-relative:page;mso-position-vertical-relative:page" filled="f" stroked="f">
          <v:textbox style="mso-next-textbox:#_x0000_s2058" inset="0,0,0,0">
            <w:txbxContent>
              <w:p w:rsidR="0067549E" w:rsidRDefault="0067549E">
                <w:pPr>
                  <w:spacing w:line="245" w:lineRule="exact"/>
                  <w:ind w:left="20"/>
                  <w:rPr>
                    <w:rFonts w:ascii="Calibri"/>
                  </w:rPr>
                </w:pPr>
              </w:p>
            </w:txbxContent>
          </v:textbox>
          <w10:wrap anchorx="page" anchory="page"/>
        </v:shape>
      </w:pict>
    </w:r>
    <w:r>
      <w:rPr>
        <w:sz w:val="20"/>
      </w:rPr>
      <w:pict>
        <v:shape id="_x0000_s2059" type="#_x0000_t202" style="position:absolute;left:0;text-align:left;margin-left:314.15pt;margin-top:756.55pt;width:15.55pt;height:13.05pt;z-index:-251646976;mso-position-horizontal-relative:page;mso-position-vertical-relative:page" filled="f" stroked="f">
          <v:textbox style="mso-next-textbox:#_x0000_s2059" inset="0,0,0,0">
            <w:txbxContent>
              <w:p w:rsidR="0067549E" w:rsidRDefault="0067549E">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1</w:t>
                </w:r>
                <w:r>
                  <w:rPr>
                    <w:rFonts w:ascii="Calibri"/>
                    <w:spacing w:val="-5"/>
                  </w:rPr>
                  <w:fldChar w:fldCharType="end"/>
                </w:r>
              </w:p>
            </w:txbxContent>
          </v:textbox>
          <w10:wrap anchorx="page" anchory="page"/>
        </v:shape>
      </w:pic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7549E" w:rsidRDefault="0067549E">
    <w:pPr>
      <w:pStyle w:val="BodyText"/>
      <w:spacing w:line="14" w:lineRule="auto"/>
      <w:ind w:left="0"/>
      <w:rPr>
        <w:sz w:val="20"/>
      </w:rPr>
    </w:pPr>
    <w:r>
      <w:rPr>
        <w:sz w:val="20"/>
      </w:rPr>
      <w:pict>
        <v:shapetype id="_x0000_t202" coordsize="21600,21600" o:spt="202" path="m,l,21600r21600,l21600,xe">
          <v:stroke joinstyle="miter"/>
          <v:path gradientshapeok="t" o:connecttype="rect"/>
        </v:shapetype>
        <v:shape id="docshape2" o:spid="_x0000_s2055" type="#_x0000_t202" style="position:absolute;margin-left:44.4pt;margin-top:781pt;width:94.6pt;height:13.05pt;z-index:-251651072;mso-position-horizontal-relative:page;mso-position-vertical-relative:page" filled="f" stroked="f">
          <v:textbox inset="0,0,0,0">
            <w:txbxContent>
              <w:p w:rsidR="0067549E" w:rsidRDefault="0067549E">
                <w:pPr>
                  <w:spacing w:line="245" w:lineRule="exact"/>
                  <w:ind w:left="20"/>
                  <w:rPr>
                    <w:rFonts w:ascii="Calibri"/>
                  </w:rPr>
                </w:pPr>
                <w:r>
                  <w:rPr>
                    <w:rFonts w:ascii="Calibri"/>
                  </w:rPr>
                  <w:t>Concrete</w:t>
                </w:r>
                <w:r>
                  <w:rPr>
                    <w:rFonts w:ascii="Calibri"/>
                    <w:spacing w:val="-2"/>
                  </w:rPr>
                  <w:t>technology</w:t>
                </w:r>
              </w:p>
            </w:txbxContent>
          </v:textbox>
          <w10:wrap anchorx="page" anchory="page"/>
        </v:shape>
      </w:pict>
    </w:r>
    <w:r>
      <w:rPr>
        <w:sz w:val="20"/>
      </w:rPr>
      <w:pict>
        <v:shape id="docshape3" o:spid="_x0000_s2056" type="#_x0000_t202" style="position:absolute;margin-left:378.75pt;margin-top:781pt;width:15.05pt;height:13.05pt;z-index:-251650048;mso-position-horizontal-relative:page;mso-position-vertical-relative:page" filled="f" stroked="f">
          <v:textbox inset="0,0,0,0">
            <w:txbxContent>
              <w:p w:rsidR="0067549E" w:rsidRDefault="0067549E">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73</w:t>
                </w:r>
                <w:r>
                  <w:rPr>
                    <w:rFonts w:ascii="Calibri"/>
                    <w:spacing w:val="-5"/>
                  </w:rPr>
                  <w:fldChar w:fldCharType="end"/>
                </w:r>
              </w:p>
            </w:txbxContent>
          </v:textbox>
          <w10:wrap anchorx="page" anchory="page"/>
        </v:shape>
      </w:pic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E053B" w:rsidRDefault="00AE053B">
      <w:pPr>
        <w:spacing w:after="0" w:line="240" w:lineRule="auto"/>
      </w:pPr>
      <w:r>
        <w:separator/>
      </w:r>
    </w:p>
  </w:footnote>
  <w:footnote w:type="continuationSeparator" w:id="0">
    <w:p w:rsidR="00AE053B" w:rsidRDefault="00AE053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E5556" w:rsidRDefault="00AE053B">
    <w:pPr>
      <w:pStyle w:val="BodyText"/>
      <w:spacing w:line="14" w:lineRule="auto"/>
      <w:rPr>
        <w:sz w:val="20"/>
      </w:rPr>
    </w:pPr>
    <w:r>
      <w:rPr>
        <w:sz w:val="20"/>
      </w:rPr>
      <w:pict>
        <v:shapetype id="_x0000_t202" coordsize="21600,21600" o:spt="202" path="m,l,21600r21600,l21600,xe">
          <v:stroke joinstyle="miter"/>
          <v:path gradientshapeok="t" o:connecttype="rect"/>
        </v:shapetype>
        <v:shape id="_x0000_s2049" type="#_x0000_t202" style="position:absolute;left:0;text-align:left;margin-left:424.2pt;margin-top:37.3pt;width:83.5pt;height:13.05pt;z-index:-251656192;mso-position-horizontal-relative:page;mso-position-vertical-relative:page" filled="f" stroked="f">
          <v:textbox style="mso-next-textbox:#_x0000_s2049" inset="0,0,0,0">
            <w:txbxContent>
              <w:p w:rsidR="006E5556" w:rsidRDefault="00AE053B">
                <w:pPr>
                  <w:spacing w:line="245" w:lineRule="exact"/>
                  <w:ind w:left="20"/>
                  <w:rPr>
                    <w:rFonts w:ascii="Calibri"/>
                  </w:rPr>
                </w:pPr>
              </w:p>
            </w:txbxContent>
          </v:textbox>
          <w10:wrap anchorx="page" anchory="pag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7549E" w:rsidRDefault="0067549E">
    <w:pPr>
      <w:pStyle w:val="BodyText"/>
      <w:spacing w:line="14" w:lineRule="auto"/>
      <w:rPr>
        <w:sz w:val="20"/>
      </w:rPr>
    </w:pPr>
    <w:r>
      <w:rPr>
        <w:sz w:val="20"/>
      </w:rPr>
      <w:pict>
        <v:shapetype id="_x0000_t202" coordsize="21600,21600" o:spt="202" path="m,l,21600r21600,l21600,xe">
          <v:stroke joinstyle="miter"/>
          <v:path gradientshapeok="t" o:connecttype="rect"/>
        </v:shapetype>
        <v:shape id="_x0000_s2057" type="#_x0000_t202" style="position:absolute;left:0;text-align:left;margin-left:424.2pt;margin-top:37.3pt;width:83.5pt;height:13.05pt;z-index:-251649024;mso-position-horizontal-relative:page;mso-position-vertical-relative:page" filled="f" stroked="f">
          <v:textbox style="mso-next-textbox:#_x0000_s2057" inset="0,0,0,0">
            <w:txbxContent>
              <w:p w:rsidR="0067549E" w:rsidRDefault="0067549E">
                <w:pPr>
                  <w:spacing w:line="245" w:lineRule="exact"/>
                  <w:ind w:left="20"/>
                  <w:rPr>
                    <w:rFonts w:ascii="Calibri"/>
                  </w:rPr>
                </w:pPr>
              </w:p>
            </w:txbxContent>
          </v:textbox>
          <w10:wrap anchorx="page" anchory="page"/>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7549E" w:rsidRDefault="0067549E">
    <w:pPr>
      <w:pStyle w:val="BodyText"/>
      <w:spacing w:line="14" w:lineRule="auto"/>
      <w:ind w:left="0"/>
      <w:rPr>
        <w:sz w:val="20"/>
      </w:rPr>
    </w:pPr>
    <w:r>
      <w:rPr>
        <w:sz w:val="20"/>
      </w:rPr>
      <w:pict>
        <v:shapetype id="_x0000_t202" coordsize="21600,21600" o:spt="202" path="m,l,21600r21600,l21600,xe">
          <v:stroke joinstyle="miter"/>
          <v:path gradientshapeok="t" o:connecttype="rect"/>
        </v:shapetype>
        <v:shape id="docshape1" o:spid="_x0000_s2054" type="#_x0000_t202" style="position:absolute;margin-left:465pt;margin-top:36.35pt;width:75.95pt;height:12.1pt;z-index:-251652096;mso-position-horizontal-relative:page;mso-position-vertical-relative:page" filled="f" stroked="f">
          <v:textbox inset="0,0,0,0">
            <w:txbxContent>
              <w:p w:rsidR="0067549E" w:rsidRDefault="0067549E">
                <w:pPr>
                  <w:spacing w:line="225" w:lineRule="exact"/>
                  <w:ind w:left="20"/>
                  <w:rPr>
                    <w:rFonts w:ascii="Calibri"/>
                    <w:sz w:val="20"/>
                  </w:rPr>
                </w:pPr>
              </w:p>
            </w:txbxContent>
          </v:textbox>
          <w10:wrap anchorx="page" anchory="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155D0B"/>
    <w:multiLevelType w:val="multilevel"/>
    <w:tmpl w:val="5E52DEB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00480614"/>
    <w:multiLevelType w:val="multilevel"/>
    <w:tmpl w:val="CD969BF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08103B8"/>
    <w:multiLevelType w:val="multilevel"/>
    <w:tmpl w:val="C2D26E1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00E87075"/>
    <w:multiLevelType w:val="multilevel"/>
    <w:tmpl w:val="0606811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016B03A1"/>
    <w:multiLevelType w:val="multilevel"/>
    <w:tmpl w:val="D272F3A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01B112C5"/>
    <w:multiLevelType w:val="multilevel"/>
    <w:tmpl w:val="945E600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01EB38CB"/>
    <w:multiLevelType w:val="multilevel"/>
    <w:tmpl w:val="0E94AA1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0204730C"/>
    <w:multiLevelType w:val="multilevel"/>
    <w:tmpl w:val="ED100DF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02116C55"/>
    <w:multiLevelType w:val="hybridMultilevel"/>
    <w:tmpl w:val="A0208D54"/>
    <w:lvl w:ilvl="0" w:tplc="73BEAFD0">
      <w:start w:val="1"/>
      <w:numFmt w:val="lowerLetter"/>
      <w:lvlText w:val="%1."/>
      <w:lvlJc w:val="left"/>
      <w:pPr>
        <w:ind w:left="287" w:hanging="230"/>
        <w:jc w:val="left"/>
      </w:pPr>
      <w:rPr>
        <w:rFonts w:ascii="Times New Roman" w:eastAsia="Times New Roman" w:hAnsi="Times New Roman" w:cs="Times New Roman" w:hint="default"/>
        <w:b w:val="0"/>
        <w:bCs w:val="0"/>
        <w:i w:val="0"/>
        <w:iCs w:val="0"/>
        <w:spacing w:val="-1"/>
        <w:w w:val="100"/>
        <w:sz w:val="24"/>
        <w:szCs w:val="24"/>
        <w:lang w:val="en-US" w:eastAsia="en-US" w:bidi="ar-SA"/>
      </w:rPr>
    </w:lvl>
    <w:lvl w:ilvl="1" w:tplc="45FE8054">
      <w:numFmt w:val="bullet"/>
      <w:lvlText w:val="•"/>
      <w:lvlJc w:val="left"/>
      <w:pPr>
        <w:ind w:left="1357" w:hanging="230"/>
      </w:pPr>
      <w:rPr>
        <w:rFonts w:hint="default"/>
        <w:lang w:val="en-US" w:eastAsia="en-US" w:bidi="ar-SA"/>
      </w:rPr>
    </w:lvl>
    <w:lvl w:ilvl="2" w:tplc="A914EFEE">
      <w:numFmt w:val="bullet"/>
      <w:lvlText w:val="•"/>
      <w:lvlJc w:val="left"/>
      <w:pPr>
        <w:ind w:left="2434" w:hanging="230"/>
      </w:pPr>
      <w:rPr>
        <w:rFonts w:hint="default"/>
        <w:lang w:val="en-US" w:eastAsia="en-US" w:bidi="ar-SA"/>
      </w:rPr>
    </w:lvl>
    <w:lvl w:ilvl="3" w:tplc="1F9C2CBE">
      <w:numFmt w:val="bullet"/>
      <w:lvlText w:val="•"/>
      <w:lvlJc w:val="left"/>
      <w:pPr>
        <w:ind w:left="3512" w:hanging="230"/>
      </w:pPr>
      <w:rPr>
        <w:rFonts w:hint="default"/>
        <w:lang w:val="en-US" w:eastAsia="en-US" w:bidi="ar-SA"/>
      </w:rPr>
    </w:lvl>
    <w:lvl w:ilvl="4" w:tplc="ECD8C890">
      <w:numFmt w:val="bullet"/>
      <w:lvlText w:val="•"/>
      <w:lvlJc w:val="left"/>
      <w:pPr>
        <w:ind w:left="4589" w:hanging="230"/>
      </w:pPr>
      <w:rPr>
        <w:rFonts w:hint="default"/>
        <w:lang w:val="en-US" w:eastAsia="en-US" w:bidi="ar-SA"/>
      </w:rPr>
    </w:lvl>
    <w:lvl w:ilvl="5" w:tplc="BC827AB2">
      <w:numFmt w:val="bullet"/>
      <w:lvlText w:val="•"/>
      <w:lvlJc w:val="left"/>
      <w:pPr>
        <w:ind w:left="5667" w:hanging="230"/>
      </w:pPr>
      <w:rPr>
        <w:rFonts w:hint="default"/>
        <w:lang w:val="en-US" w:eastAsia="en-US" w:bidi="ar-SA"/>
      </w:rPr>
    </w:lvl>
    <w:lvl w:ilvl="6" w:tplc="910E3E8A">
      <w:numFmt w:val="bullet"/>
      <w:lvlText w:val="•"/>
      <w:lvlJc w:val="left"/>
      <w:pPr>
        <w:ind w:left="6744" w:hanging="230"/>
      </w:pPr>
      <w:rPr>
        <w:rFonts w:hint="default"/>
        <w:lang w:val="en-US" w:eastAsia="en-US" w:bidi="ar-SA"/>
      </w:rPr>
    </w:lvl>
    <w:lvl w:ilvl="7" w:tplc="8BCC9BF2">
      <w:numFmt w:val="bullet"/>
      <w:lvlText w:val="•"/>
      <w:lvlJc w:val="left"/>
      <w:pPr>
        <w:ind w:left="7821" w:hanging="230"/>
      </w:pPr>
      <w:rPr>
        <w:rFonts w:hint="default"/>
        <w:lang w:val="en-US" w:eastAsia="en-US" w:bidi="ar-SA"/>
      </w:rPr>
    </w:lvl>
    <w:lvl w:ilvl="8" w:tplc="1BEED42E">
      <w:numFmt w:val="bullet"/>
      <w:lvlText w:val="•"/>
      <w:lvlJc w:val="left"/>
      <w:pPr>
        <w:ind w:left="8899" w:hanging="230"/>
      </w:pPr>
      <w:rPr>
        <w:rFonts w:hint="default"/>
        <w:lang w:val="en-US" w:eastAsia="en-US" w:bidi="ar-SA"/>
      </w:rPr>
    </w:lvl>
  </w:abstractNum>
  <w:abstractNum w:abstractNumId="9" w15:restartNumberingAfterBreak="0">
    <w:nsid w:val="02122B88"/>
    <w:multiLevelType w:val="hybridMultilevel"/>
    <w:tmpl w:val="94308BF2"/>
    <w:lvl w:ilvl="0" w:tplc="29088794">
      <w:start w:val="1"/>
      <w:numFmt w:val="decimal"/>
      <w:lvlText w:val="%1."/>
      <w:lvlJc w:val="left"/>
      <w:pPr>
        <w:ind w:left="302" w:hanging="245"/>
        <w:jc w:val="left"/>
      </w:pPr>
      <w:rPr>
        <w:rFonts w:hint="default"/>
        <w:spacing w:val="0"/>
        <w:w w:val="100"/>
        <w:lang w:val="en-US" w:eastAsia="en-US" w:bidi="ar-SA"/>
      </w:rPr>
    </w:lvl>
    <w:lvl w:ilvl="1" w:tplc="B9B4A362">
      <w:start w:val="1"/>
      <w:numFmt w:val="decimal"/>
      <w:lvlText w:val="%2."/>
      <w:lvlJc w:val="left"/>
      <w:pPr>
        <w:ind w:left="1498" w:hanging="361"/>
        <w:jc w:val="left"/>
      </w:pPr>
      <w:rPr>
        <w:rFonts w:ascii="Times New Roman" w:eastAsia="Times New Roman" w:hAnsi="Times New Roman" w:cs="Times New Roman" w:hint="default"/>
        <w:b w:val="0"/>
        <w:bCs w:val="0"/>
        <w:i w:val="0"/>
        <w:iCs w:val="0"/>
        <w:color w:val="111111"/>
        <w:spacing w:val="0"/>
        <w:w w:val="99"/>
        <w:sz w:val="27"/>
        <w:szCs w:val="27"/>
        <w:lang w:val="en-US" w:eastAsia="en-US" w:bidi="ar-SA"/>
      </w:rPr>
    </w:lvl>
    <w:lvl w:ilvl="2" w:tplc="7DAA4C34">
      <w:numFmt w:val="bullet"/>
      <w:lvlText w:val="•"/>
      <w:lvlJc w:val="left"/>
      <w:pPr>
        <w:ind w:left="2561" w:hanging="361"/>
      </w:pPr>
      <w:rPr>
        <w:rFonts w:hint="default"/>
        <w:lang w:val="en-US" w:eastAsia="en-US" w:bidi="ar-SA"/>
      </w:rPr>
    </w:lvl>
    <w:lvl w:ilvl="3" w:tplc="FD4272C6">
      <w:numFmt w:val="bullet"/>
      <w:lvlText w:val="•"/>
      <w:lvlJc w:val="left"/>
      <w:pPr>
        <w:ind w:left="3623" w:hanging="361"/>
      </w:pPr>
      <w:rPr>
        <w:rFonts w:hint="default"/>
        <w:lang w:val="en-US" w:eastAsia="en-US" w:bidi="ar-SA"/>
      </w:rPr>
    </w:lvl>
    <w:lvl w:ilvl="4" w:tplc="ACC20842">
      <w:numFmt w:val="bullet"/>
      <w:lvlText w:val="•"/>
      <w:lvlJc w:val="left"/>
      <w:pPr>
        <w:ind w:left="4684" w:hanging="361"/>
      </w:pPr>
      <w:rPr>
        <w:rFonts w:hint="default"/>
        <w:lang w:val="en-US" w:eastAsia="en-US" w:bidi="ar-SA"/>
      </w:rPr>
    </w:lvl>
    <w:lvl w:ilvl="5" w:tplc="0554B9CA">
      <w:numFmt w:val="bullet"/>
      <w:lvlText w:val="•"/>
      <w:lvlJc w:val="left"/>
      <w:pPr>
        <w:ind w:left="5746" w:hanging="361"/>
      </w:pPr>
      <w:rPr>
        <w:rFonts w:hint="default"/>
        <w:lang w:val="en-US" w:eastAsia="en-US" w:bidi="ar-SA"/>
      </w:rPr>
    </w:lvl>
    <w:lvl w:ilvl="6" w:tplc="0DB2BE6E">
      <w:numFmt w:val="bullet"/>
      <w:lvlText w:val="•"/>
      <w:lvlJc w:val="left"/>
      <w:pPr>
        <w:ind w:left="6807" w:hanging="361"/>
      </w:pPr>
      <w:rPr>
        <w:rFonts w:hint="default"/>
        <w:lang w:val="en-US" w:eastAsia="en-US" w:bidi="ar-SA"/>
      </w:rPr>
    </w:lvl>
    <w:lvl w:ilvl="7" w:tplc="0A5CDC9C">
      <w:numFmt w:val="bullet"/>
      <w:lvlText w:val="•"/>
      <w:lvlJc w:val="left"/>
      <w:pPr>
        <w:ind w:left="7869" w:hanging="361"/>
      </w:pPr>
      <w:rPr>
        <w:rFonts w:hint="default"/>
        <w:lang w:val="en-US" w:eastAsia="en-US" w:bidi="ar-SA"/>
      </w:rPr>
    </w:lvl>
    <w:lvl w:ilvl="8" w:tplc="F7AE6688">
      <w:numFmt w:val="bullet"/>
      <w:lvlText w:val="•"/>
      <w:lvlJc w:val="left"/>
      <w:pPr>
        <w:ind w:left="8930" w:hanging="361"/>
      </w:pPr>
      <w:rPr>
        <w:rFonts w:hint="default"/>
        <w:lang w:val="en-US" w:eastAsia="en-US" w:bidi="ar-SA"/>
      </w:rPr>
    </w:lvl>
  </w:abstractNum>
  <w:abstractNum w:abstractNumId="10" w15:restartNumberingAfterBreak="0">
    <w:nsid w:val="0220381C"/>
    <w:multiLevelType w:val="multilevel"/>
    <w:tmpl w:val="82347D2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02203E29"/>
    <w:multiLevelType w:val="hybridMultilevel"/>
    <w:tmpl w:val="E36C4C0A"/>
    <w:lvl w:ilvl="0" w:tplc="95E27280">
      <w:start w:val="12"/>
      <w:numFmt w:val="decimal"/>
      <w:lvlText w:val="%1."/>
      <w:lvlJc w:val="left"/>
      <w:pPr>
        <w:ind w:left="335" w:hanging="279"/>
        <w:jc w:val="left"/>
      </w:pPr>
      <w:rPr>
        <w:rFonts w:ascii="Calibri" w:eastAsia="Calibri" w:hAnsi="Calibri" w:cs="Calibri" w:hint="default"/>
        <w:b w:val="0"/>
        <w:bCs w:val="0"/>
        <w:i w:val="0"/>
        <w:iCs w:val="0"/>
        <w:spacing w:val="-2"/>
        <w:w w:val="100"/>
        <w:sz w:val="20"/>
        <w:szCs w:val="20"/>
        <w:lang w:val="en-US" w:eastAsia="en-US" w:bidi="ar-SA"/>
      </w:rPr>
    </w:lvl>
    <w:lvl w:ilvl="1" w:tplc="11DCACC4">
      <w:numFmt w:val="bullet"/>
      <w:lvlText w:val="•"/>
      <w:lvlJc w:val="left"/>
      <w:pPr>
        <w:ind w:left="57" w:hanging="159"/>
      </w:pPr>
      <w:rPr>
        <w:rFonts w:ascii="Calibri" w:eastAsia="Calibri" w:hAnsi="Calibri" w:cs="Calibri" w:hint="default"/>
        <w:b w:val="0"/>
        <w:bCs w:val="0"/>
        <w:i w:val="0"/>
        <w:iCs w:val="0"/>
        <w:spacing w:val="0"/>
        <w:w w:val="100"/>
        <w:sz w:val="22"/>
        <w:szCs w:val="22"/>
        <w:lang w:val="en-US" w:eastAsia="en-US" w:bidi="ar-SA"/>
      </w:rPr>
    </w:lvl>
    <w:lvl w:ilvl="2" w:tplc="58AC3174">
      <w:numFmt w:val="bullet"/>
      <w:lvlText w:val="•"/>
      <w:lvlJc w:val="left"/>
      <w:pPr>
        <w:ind w:left="1530" w:hanging="159"/>
      </w:pPr>
      <w:rPr>
        <w:rFonts w:hint="default"/>
        <w:lang w:val="en-US" w:eastAsia="en-US" w:bidi="ar-SA"/>
      </w:rPr>
    </w:lvl>
    <w:lvl w:ilvl="3" w:tplc="7A72C646">
      <w:numFmt w:val="bullet"/>
      <w:lvlText w:val="•"/>
      <w:lvlJc w:val="left"/>
      <w:pPr>
        <w:ind w:left="2720" w:hanging="159"/>
      </w:pPr>
      <w:rPr>
        <w:rFonts w:hint="default"/>
        <w:lang w:val="en-US" w:eastAsia="en-US" w:bidi="ar-SA"/>
      </w:rPr>
    </w:lvl>
    <w:lvl w:ilvl="4" w:tplc="F580DEE8">
      <w:numFmt w:val="bullet"/>
      <w:lvlText w:val="•"/>
      <w:lvlJc w:val="left"/>
      <w:pPr>
        <w:ind w:left="3911" w:hanging="159"/>
      </w:pPr>
      <w:rPr>
        <w:rFonts w:hint="default"/>
        <w:lang w:val="en-US" w:eastAsia="en-US" w:bidi="ar-SA"/>
      </w:rPr>
    </w:lvl>
    <w:lvl w:ilvl="5" w:tplc="0ABC430C">
      <w:numFmt w:val="bullet"/>
      <w:lvlText w:val="•"/>
      <w:lvlJc w:val="left"/>
      <w:pPr>
        <w:ind w:left="5101" w:hanging="159"/>
      </w:pPr>
      <w:rPr>
        <w:rFonts w:hint="default"/>
        <w:lang w:val="en-US" w:eastAsia="en-US" w:bidi="ar-SA"/>
      </w:rPr>
    </w:lvl>
    <w:lvl w:ilvl="6" w:tplc="B7C80878">
      <w:numFmt w:val="bullet"/>
      <w:lvlText w:val="•"/>
      <w:lvlJc w:val="left"/>
      <w:pPr>
        <w:ind w:left="6292" w:hanging="159"/>
      </w:pPr>
      <w:rPr>
        <w:rFonts w:hint="default"/>
        <w:lang w:val="en-US" w:eastAsia="en-US" w:bidi="ar-SA"/>
      </w:rPr>
    </w:lvl>
    <w:lvl w:ilvl="7" w:tplc="4CC6A248">
      <w:numFmt w:val="bullet"/>
      <w:lvlText w:val="•"/>
      <w:lvlJc w:val="left"/>
      <w:pPr>
        <w:ind w:left="7482" w:hanging="159"/>
      </w:pPr>
      <w:rPr>
        <w:rFonts w:hint="default"/>
        <w:lang w:val="en-US" w:eastAsia="en-US" w:bidi="ar-SA"/>
      </w:rPr>
    </w:lvl>
    <w:lvl w:ilvl="8" w:tplc="2FCAE09A">
      <w:numFmt w:val="bullet"/>
      <w:lvlText w:val="•"/>
      <w:lvlJc w:val="left"/>
      <w:pPr>
        <w:ind w:left="8673" w:hanging="159"/>
      </w:pPr>
      <w:rPr>
        <w:rFonts w:hint="default"/>
        <w:lang w:val="en-US" w:eastAsia="en-US" w:bidi="ar-SA"/>
      </w:rPr>
    </w:lvl>
  </w:abstractNum>
  <w:abstractNum w:abstractNumId="12" w15:restartNumberingAfterBreak="0">
    <w:nsid w:val="022904CB"/>
    <w:multiLevelType w:val="multilevel"/>
    <w:tmpl w:val="1578EA3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02D13502"/>
    <w:multiLevelType w:val="hybridMultilevel"/>
    <w:tmpl w:val="78F034A8"/>
    <w:lvl w:ilvl="0" w:tplc="73A06472">
      <w:start w:val="1"/>
      <w:numFmt w:val="decimal"/>
      <w:lvlText w:val="%1."/>
      <w:lvlJc w:val="left"/>
      <w:pPr>
        <w:ind w:left="273" w:hanging="216"/>
        <w:jc w:val="left"/>
      </w:pPr>
      <w:rPr>
        <w:rFonts w:ascii="Calibri" w:eastAsia="Calibri" w:hAnsi="Calibri" w:cs="Calibri" w:hint="default"/>
        <w:b w:val="0"/>
        <w:bCs w:val="0"/>
        <w:i w:val="0"/>
        <w:iCs w:val="0"/>
        <w:spacing w:val="-2"/>
        <w:w w:val="100"/>
        <w:sz w:val="22"/>
        <w:szCs w:val="22"/>
        <w:lang w:val="en-US" w:eastAsia="en-US" w:bidi="ar-SA"/>
      </w:rPr>
    </w:lvl>
    <w:lvl w:ilvl="1" w:tplc="CE80C21A">
      <w:numFmt w:val="bullet"/>
      <w:lvlText w:val="•"/>
      <w:lvlJc w:val="left"/>
      <w:pPr>
        <w:ind w:left="1357" w:hanging="216"/>
      </w:pPr>
      <w:rPr>
        <w:rFonts w:hint="default"/>
        <w:lang w:val="en-US" w:eastAsia="en-US" w:bidi="ar-SA"/>
      </w:rPr>
    </w:lvl>
    <w:lvl w:ilvl="2" w:tplc="EFFAE2F0">
      <w:numFmt w:val="bullet"/>
      <w:lvlText w:val="•"/>
      <w:lvlJc w:val="left"/>
      <w:pPr>
        <w:ind w:left="2434" w:hanging="216"/>
      </w:pPr>
      <w:rPr>
        <w:rFonts w:hint="default"/>
        <w:lang w:val="en-US" w:eastAsia="en-US" w:bidi="ar-SA"/>
      </w:rPr>
    </w:lvl>
    <w:lvl w:ilvl="3" w:tplc="B99044B2">
      <w:numFmt w:val="bullet"/>
      <w:lvlText w:val="•"/>
      <w:lvlJc w:val="left"/>
      <w:pPr>
        <w:ind w:left="3512" w:hanging="216"/>
      </w:pPr>
      <w:rPr>
        <w:rFonts w:hint="default"/>
        <w:lang w:val="en-US" w:eastAsia="en-US" w:bidi="ar-SA"/>
      </w:rPr>
    </w:lvl>
    <w:lvl w:ilvl="4" w:tplc="DD6C1980">
      <w:numFmt w:val="bullet"/>
      <w:lvlText w:val="•"/>
      <w:lvlJc w:val="left"/>
      <w:pPr>
        <w:ind w:left="4589" w:hanging="216"/>
      </w:pPr>
      <w:rPr>
        <w:rFonts w:hint="default"/>
        <w:lang w:val="en-US" w:eastAsia="en-US" w:bidi="ar-SA"/>
      </w:rPr>
    </w:lvl>
    <w:lvl w:ilvl="5" w:tplc="9A3EA492">
      <w:numFmt w:val="bullet"/>
      <w:lvlText w:val="•"/>
      <w:lvlJc w:val="left"/>
      <w:pPr>
        <w:ind w:left="5667" w:hanging="216"/>
      </w:pPr>
      <w:rPr>
        <w:rFonts w:hint="default"/>
        <w:lang w:val="en-US" w:eastAsia="en-US" w:bidi="ar-SA"/>
      </w:rPr>
    </w:lvl>
    <w:lvl w:ilvl="6" w:tplc="FA36B316">
      <w:numFmt w:val="bullet"/>
      <w:lvlText w:val="•"/>
      <w:lvlJc w:val="left"/>
      <w:pPr>
        <w:ind w:left="6744" w:hanging="216"/>
      </w:pPr>
      <w:rPr>
        <w:rFonts w:hint="default"/>
        <w:lang w:val="en-US" w:eastAsia="en-US" w:bidi="ar-SA"/>
      </w:rPr>
    </w:lvl>
    <w:lvl w:ilvl="7" w:tplc="D5BC3B6E">
      <w:numFmt w:val="bullet"/>
      <w:lvlText w:val="•"/>
      <w:lvlJc w:val="left"/>
      <w:pPr>
        <w:ind w:left="7821" w:hanging="216"/>
      </w:pPr>
      <w:rPr>
        <w:rFonts w:hint="default"/>
        <w:lang w:val="en-US" w:eastAsia="en-US" w:bidi="ar-SA"/>
      </w:rPr>
    </w:lvl>
    <w:lvl w:ilvl="8" w:tplc="66006A1E">
      <w:numFmt w:val="bullet"/>
      <w:lvlText w:val="•"/>
      <w:lvlJc w:val="left"/>
      <w:pPr>
        <w:ind w:left="8899" w:hanging="216"/>
      </w:pPr>
      <w:rPr>
        <w:rFonts w:hint="default"/>
        <w:lang w:val="en-US" w:eastAsia="en-US" w:bidi="ar-SA"/>
      </w:rPr>
    </w:lvl>
  </w:abstractNum>
  <w:abstractNum w:abstractNumId="14" w15:restartNumberingAfterBreak="0">
    <w:nsid w:val="031C6536"/>
    <w:multiLevelType w:val="multilevel"/>
    <w:tmpl w:val="30DA7C7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03ED5476"/>
    <w:multiLevelType w:val="multilevel"/>
    <w:tmpl w:val="14066E8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03FA4DE9"/>
    <w:multiLevelType w:val="multilevel"/>
    <w:tmpl w:val="52A2981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048349EF"/>
    <w:multiLevelType w:val="multilevel"/>
    <w:tmpl w:val="5750264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049B6994"/>
    <w:multiLevelType w:val="multilevel"/>
    <w:tmpl w:val="5E5AF87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04BD6D15"/>
    <w:multiLevelType w:val="multilevel"/>
    <w:tmpl w:val="1D20D66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04FF50F9"/>
    <w:multiLevelType w:val="hybridMultilevel"/>
    <w:tmpl w:val="390AA282"/>
    <w:lvl w:ilvl="0" w:tplc="05D2B724">
      <w:start w:val="1"/>
      <w:numFmt w:val="decimal"/>
      <w:lvlText w:val="%1."/>
      <w:lvlJc w:val="left"/>
      <w:pPr>
        <w:ind w:left="302" w:hanging="245"/>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57A01330">
      <w:numFmt w:val="bullet"/>
      <w:lvlText w:val="•"/>
      <w:lvlJc w:val="left"/>
      <w:pPr>
        <w:ind w:left="1375" w:hanging="245"/>
      </w:pPr>
      <w:rPr>
        <w:rFonts w:hint="default"/>
        <w:lang w:val="en-US" w:eastAsia="en-US" w:bidi="ar-SA"/>
      </w:rPr>
    </w:lvl>
    <w:lvl w:ilvl="2" w:tplc="786EB5A8">
      <w:numFmt w:val="bullet"/>
      <w:lvlText w:val="•"/>
      <w:lvlJc w:val="left"/>
      <w:pPr>
        <w:ind w:left="2450" w:hanging="245"/>
      </w:pPr>
      <w:rPr>
        <w:rFonts w:hint="default"/>
        <w:lang w:val="en-US" w:eastAsia="en-US" w:bidi="ar-SA"/>
      </w:rPr>
    </w:lvl>
    <w:lvl w:ilvl="3" w:tplc="8FF42584">
      <w:numFmt w:val="bullet"/>
      <w:lvlText w:val="•"/>
      <w:lvlJc w:val="left"/>
      <w:pPr>
        <w:ind w:left="3526" w:hanging="245"/>
      </w:pPr>
      <w:rPr>
        <w:rFonts w:hint="default"/>
        <w:lang w:val="en-US" w:eastAsia="en-US" w:bidi="ar-SA"/>
      </w:rPr>
    </w:lvl>
    <w:lvl w:ilvl="4" w:tplc="93A6CEA8">
      <w:numFmt w:val="bullet"/>
      <w:lvlText w:val="•"/>
      <w:lvlJc w:val="left"/>
      <w:pPr>
        <w:ind w:left="4601" w:hanging="245"/>
      </w:pPr>
      <w:rPr>
        <w:rFonts w:hint="default"/>
        <w:lang w:val="en-US" w:eastAsia="en-US" w:bidi="ar-SA"/>
      </w:rPr>
    </w:lvl>
    <w:lvl w:ilvl="5" w:tplc="BD4EFBDA">
      <w:numFmt w:val="bullet"/>
      <w:lvlText w:val="•"/>
      <w:lvlJc w:val="left"/>
      <w:pPr>
        <w:ind w:left="5677" w:hanging="245"/>
      </w:pPr>
      <w:rPr>
        <w:rFonts w:hint="default"/>
        <w:lang w:val="en-US" w:eastAsia="en-US" w:bidi="ar-SA"/>
      </w:rPr>
    </w:lvl>
    <w:lvl w:ilvl="6" w:tplc="5FB650DE">
      <w:numFmt w:val="bullet"/>
      <w:lvlText w:val="•"/>
      <w:lvlJc w:val="left"/>
      <w:pPr>
        <w:ind w:left="6752" w:hanging="245"/>
      </w:pPr>
      <w:rPr>
        <w:rFonts w:hint="default"/>
        <w:lang w:val="en-US" w:eastAsia="en-US" w:bidi="ar-SA"/>
      </w:rPr>
    </w:lvl>
    <w:lvl w:ilvl="7" w:tplc="DA1263A0">
      <w:numFmt w:val="bullet"/>
      <w:lvlText w:val="•"/>
      <w:lvlJc w:val="left"/>
      <w:pPr>
        <w:ind w:left="7827" w:hanging="245"/>
      </w:pPr>
      <w:rPr>
        <w:rFonts w:hint="default"/>
        <w:lang w:val="en-US" w:eastAsia="en-US" w:bidi="ar-SA"/>
      </w:rPr>
    </w:lvl>
    <w:lvl w:ilvl="8" w:tplc="78F833BA">
      <w:numFmt w:val="bullet"/>
      <w:lvlText w:val="•"/>
      <w:lvlJc w:val="left"/>
      <w:pPr>
        <w:ind w:left="8903" w:hanging="245"/>
      </w:pPr>
      <w:rPr>
        <w:rFonts w:hint="default"/>
        <w:lang w:val="en-US" w:eastAsia="en-US" w:bidi="ar-SA"/>
      </w:rPr>
    </w:lvl>
  </w:abstractNum>
  <w:abstractNum w:abstractNumId="21" w15:restartNumberingAfterBreak="0">
    <w:nsid w:val="05151418"/>
    <w:multiLevelType w:val="multilevel"/>
    <w:tmpl w:val="2EC4739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15:restartNumberingAfterBreak="0">
    <w:nsid w:val="054270D4"/>
    <w:multiLevelType w:val="multilevel"/>
    <w:tmpl w:val="818EB01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054979BF"/>
    <w:multiLevelType w:val="multilevel"/>
    <w:tmpl w:val="E46241E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15:restartNumberingAfterBreak="0">
    <w:nsid w:val="0559676D"/>
    <w:multiLevelType w:val="hybridMultilevel"/>
    <w:tmpl w:val="09183CCC"/>
    <w:lvl w:ilvl="0" w:tplc="E27655D2">
      <w:numFmt w:val="bullet"/>
      <w:lvlText w:val=""/>
      <w:lvlJc w:val="left"/>
      <w:pPr>
        <w:ind w:left="777" w:hanging="360"/>
      </w:pPr>
      <w:rPr>
        <w:rFonts w:ascii="Symbol" w:eastAsia="Symbol" w:hAnsi="Symbol" w:cs="Symbol" w:hint="default"/>
        <w:b w:val="0"/>
        <w:bCs w:val="0"/>
        <w:i w:val="0"/>
        <w:iCs w:val="0"/>
        <w:spacing w:val="0"/>
        <w:w w:val="100"/>
        <w:sz w:val="20"/>
        <w:szCs w:val="20"/>
        <w:lang w:val="en-US" w:eastAsia="en-US" w:bidi="ar-SA"/>
      </w:rPr>
    </w:lvl>
    <w:lvl w:ilvl="1" w:tplc="A978E444">
      <w:numFmt w:val="bullet"/>
      <w:lvlText w:val="•"/>
      <w:lvlJc w:val="left"/>
      <w:pPr>
        <w:ind w:left="1807" w:hanging="360"/>
      </w:pPr>
      <w:rPr>
        <w:rFonts w:hint="default"/>
        <w:lang w:val="en-US" w:eastAsia="en-US" w:bidi="ar-SA"/>
      </w:rPr>
    </w:lvl>
    <w:lvl w:ilvl="2" w:tplc="AD8683A6">
      <w:numFmt w:val="bullet"/>
      <w:lvlText w:val="•"/>
      <w:lvlJc w:val="left"/>
      <w:pPr>
        <w:ind w:left="2834" w:hanging="360"/>
      </w:pPr>
      <w:rPr>
        <w:rFonts w:hint="default"/>
        <w:lang w:val="en-US" w:eastAsia="en-US" w:bidi="ar-SA"/>
      </w:rPr>
    </w:lvl>
    <w:lvl w:ilvl="3" w:tplc="E2706412">
      <w:numFmt w:val="bullet"/>
      <w:lvlText w:val="•"/>
      <w:lvlJc w:val="left"/>
      <w:pPr>
        <w:ind w:left="3862" w:hanging="360"/>
      </w:pPr>
      <w:rPr>
        <w:rFonts w:hint="default"/>
        <w:lang w:val="en-US" w:eastAsia="en-US" w:bidi="ar-SA"/>
      </w:rPr>
    </w:lvl>
    <w:lvl w:ilvl="4" w:tplc="7544198C">
      <w:numFmt w:val="bullet"/>
      <w:lvlText w:val="•"/>
      <w:lvlJc w:val="left"/>
      <w:pPr>
        <w:ind w:left="4889" w:hanging="360"/>
      </w:pPr>
      <w:rPr>
        <w:rFonts w:hint="default"/>
        <w:lang w:val="en-US" w:eastAsia="en-US" w:bidi="ar-SA"/>
      </w:rPr>
    </w:lvl>
    <w:lvl w:ilvl="5" w:tplc="9120DF6C">
      <w:numFmt w:val="bullet"/>
      <w:lvlText w:val="•"/>
      <w:lvlJc w:val="left"/>
      <w:pPr>
        <w:ind w:left="5917" w:hanging="360"/>
      </w:pPr>
      <w:rPr>
        <w:rFonts w:hint="default"/>
        <w:lang w:val="en-US" w:eastAsia="en-US" w:bidi="ar-SA"/>
      </w:rPr>
    </w:lvl>
    <w:lvl w:ilvl="6" w:tplc="B2785D72">
      <w:numFmt w:val="bullet"/>
      <w:lvlText w:val="•"/>
      <w:lvlJc w:val="left"/>
      <w:pPr>
        <w:ind w:left="6944" w:hanging="360"/>
      </w:pPr>
      <w:rPr>
        <w:rFonts w:hint="default"/>
        <w:lang w:val="en-US" w:eastAsia="en-US" w:bidi="ar-SA"/>
      </w:rPr>
    </w:lvl>
    <w:lvl w:ilvl="7" w:tplc="4C1E79CC">
      <w:numFmt w:val="bullet"/>
      <w:lvlText w:val="•"/>
      <w:lvlJc w:val="left"/>
      <w:pPr>
        <w:ind w:left="7971" w:hanging="360"/>
      </w:pPr>
      <w:rPr>
        <w:rFonts w:hint="default"/>
        <w:lang w:val="en-US" w:eastAsia="en-US" w:bidi="ar-SA"/>
      </w:rPr>
    </w:lvl>
    <w:lvl w:ilvl="8" w:tplc="03227060">
      <w:numFmt w:val="bullet"/>
      <w:lvlText w:val="•"/>
      <w:lvlJc w:val="left"/>
      <w:pPr>
        <w:ind w:left="8999" w:hanging="360"/>
      </w:pPr>
      <w:rPr>
        <w:rFonts w:hint="default"/>
        <w:lang w:val="en-US" w:eastAsia="en-US" w:bidi="ar-SA"/>
      </w:rPr>
    </w:lvl>
  </w:abstractNum>
  <w:abstractNum w:abstractNumId="25" w15:restartNumberingAfterBreak="0">
    <w:nsid w:val="05C34507"/>
    <w:multiLevelType w:val="multilevel"/>
    <w:tmpl w:val="B3E4B2A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15:restartNumberingAfterBreak="0">
    <w:nsid w:val="05E71BA1"/>
    <w:multiLevelType w:val="multilevel"/>
    <w:tmpl w:val="4C9ECD4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069F2088"/>
    <w:multiLevelType w:val="multilevel"/>
    <w:tmpl w:val="7EFAAD8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15:restartNumberingAfterBreak="0">
    <w:nsid w:val="06B909FB"/>
    <w:multiLevelType w:val="multilevel"/>
    <w:tmpl w:val="0BD2C4C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06EE0AC6"/>
    <w:multiLevelType w:val="hybridMultilevel"/>
    <w:tmpl w:val="14208E66"/>
    <w:lvl w:ilvl="0" w:tplc="508209C4">
      <w:start w:val="1"/>
      <w:numFmt w:val="decimal"/>
      <w:lvlText w:val="%1."/>
      <w:lvlJc w:val="left"/>
      <w:pPr>
        <w:ind w:left="292" w:hanging="235"/>
        <w:jc w:val="left"/>
      </w:pPr>
      <w:rPr>
        <w:rFonts w:ascii="Cambria" w:eastAsia="Cambria" w:hAnsi="Cambria" w:cs="Cambria" w:hint="default"/>
        <w:b w:val="0"/>
        <w:bCs w:val="0"/>
        <w:i w:val="0"/>
        <w:iCs w:val="0"/>
        <w:spacing w:val="0"/>
        <w:w w:val="100"/>
        <w:sz w:val="24"/>
        <w:szCs w:val="24"/>
        <w:lang w:val="en-US" w:eastAsia="en-US" w:bidi="ar-SA"/>
      </w:rPr>
    </w:lvl>
    <w:lvl w:ilvl="1" w:tplc="0818F298">
      <w:numFmt w:val="bullet"/>
      <w:lvlText w:val=""/>
      <w:lvlJc w:val="left"/>
      <w:pPr>
        <w:ind w:left="57" w:hanging="173"/>
      </w:pPr>
      <w:rPr>
        <w:rFonts w:ascii="Symbol" w:eastAsia="Symbol" w:hAnsi="Symbol" w:cs="Symbol" w:hint="default"/>
        <w:b w:val="0"/>
        <w:bCs w:val="0"/>
        <w:i w:val="0"/>
        <w:iCs w:val="0"/>
        <w:spacing w:val="0"/>
        <w:w w:val="100"/>
        <w:sz w:val="24"/>
        <w:szCs w:val="24"/>
        <w:lang w:val="en-US" w:eastAsia="en-US" w:bidi="ar-SA"/>
      </w:rPr>
    </w:lvl>
    <w:lvl w:ilvl="2" w:tplc="30F0D62C">
      <w:numFmt w:val="bullet"/>
      <w:lvlText w:val="•"/>
      <w:lvlJc w:val="left"/>
      <w:pPr>
        <w:ind w:left="1494" w:hanging="173"/>
      </w:pPr>
      <w:rPr>
        <w:rFonts w:hint="default"/>
        <w:lang w:val="en-US" w:eastAsia="en-US" w:bidi="ar-SA"/>
      </w:rPr>
    </w:lvl>
    <w:lvl w:ilvl="3" w:tplc="149C067C">
      <w:numFmt w:val="bullet"/>
      <w:lvlText w:val="•"/>
      <w:lvlJc w:val="left"/>
      <w:pPr>
        <w:ind w:left="2689" w:hanging="173"/>
      </w:pPr>
      <w:rPr>
        <w:rFonts w:hint="default"/>
        <w:lang w:val="en-US" w:eastAsia="en-US" w:bidi="ar-SA"/>
      </w:rPr>
    </w:lvl>
    <w:lvl w:ilvl="4" w:tplc="1E82B088">
      <w:numFmt w:val="bullet"/>
      <w:lvlText w:val="•"/>
      <w:lvlJc w:val="left"/>
      <w:pPr>
        <w:ind w:left="3884" w:hanging="173"/>
      </w:pPr>
      <w:rPr>
        <w:rFonts w:hint="default"/>
        <w:lang w:val="en-US" w:eastAsia="en-US" w:bidi="ar-SA"/>
      </w:rPr>
    </w:lvl>
    <w:lvl w:ilvl="5" w:tplc="F79A6E28">
      <w:numFmt w:val="bullet"/>
      <w:lvlText w:val="•"/>
      <w:lvlJc w:val="left"/>
      <w:pPr>
        <w:ind w:left="5079" w:hanging="173"/>
      </w:pPr>
      <w:rPr>
        <w:rFonts w:hint="default"/>
        <w:lang w:val="en-US" w:eastAsia="en-US" w:bidi="ar-SA"/>
      </w:rPr>
    </w:lvl>
    <w:lvl w:ilvl="6" w:tplc="843202FE">
      <w:numFmt w:val="bullet"/>
      <w:lvlText w:val="•"/>
      <w:lvlJc w:val="left"/>
      <w:pPr>
        <w:ind w:left="6274" w:hanging="173"/>
      </w:pPr>
      <w:rPr>
        <w:rFonts w:hint="default"/>
        <w:lang w:val="en-US" w:eastAsia="en-US" w:bidi="ar-SA"/>
      </w:rPr>
    </w:lvl>
    <w:lvl w:ilvl="7" w:tplc="3ACC2252">
      <w:numFmt w:val="bullet"/>
      <w:lvlText w:val="•"/>
      <w:lvlJc w:val="left"/>
      <w:pPr>
        <w:ind w:left="7469" w:hanging="173"/>
      </w:pPr>
      <w:rPr>
        <w:rFonts w:hint="default"/>
        <w:lang w:val="en-US" w:eastAsia="en-US" w:bidi="ar-SA"/>
      </w:rPr>
    </w:lvl>
    <w:lvl w:ilvl="8" w:tplc="1340F226">
      <w:numFmt w:val="bullet"/>
      <w:lvlText w:val="•"/>
      <w:lvlJc w:val="left"/>
      <w:pPr>
        <w:ind w:left="8664" w:hanging="173"/>
      </w:pPr>
      <w:rPr>
        <w:rFonts w:hint="default"/>
        <w:lang w:val="en-US" w:eastAsia="en-US" w:bidi="ar-SA"/>
      </w:rPr>
    </w:lvl>
  </w:abstractNum>
  <w:abstractNum w:abstractNumId="30" w15:restartNumberingAfterBreak="0">
    <w:nsid w:val="06EE7DA0"/>
    <w:multiLevelType w:val="multilevel"/>
    <w:tmpl w:val="6B7E3AD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15:restartNumberingAfterBreak="0">
    <w:nsid w:val="07556623"/>
    <w:multiLevelType w:val="multilevel"/>
    <w:tmpl w:val="37B80EE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15:restartNumberingAfterBreak="0">
    <w:nsid w:val="07AF02B2"/>
    <w:multiLevelType w:val="multilevel"/>
    <w:tmpl w:val="4742398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15:restartNumberingAfterBreak="0">
    <w:nsid w:val="08280570"/>
    <w:multiLevelType w:val="multilevel"/>
    <w:tmpl w:val="79D2EB5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15:restartNumberingAfterBreak="0">
    <w:nsid w:val="083B6BFB"/>
    <w:multiLevelType w:val="multilevel"/>
    <w:tmpl w:val="B1BC1CD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15:restartNumberingAfterBreak="0">
    <w:nsid w:val="08543A4F"/>
    <w:multiLevelType w:val="multilevel"/>
    <w:tmpl w:val="2D1A98E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15:restartNumberingAfterBreak="0">
    <w:nsid w:val="08AC61A3"/>
    <w:multiLevelType w:val="multilevel"/>
    <w:tmpl w:val="FBAC85D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15:restartNumberingAfterBreak="0">
    <w:nsid w:val="090530BC"/>
    <w:multiLevelType w:val="multilevel"/>
    <w:tmpl w:val="D72AF5B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15:restartNumberingAfterBreak="0">
    <w:nsid w:val="092A40EC"/>
    <w:multiLevelType w:val="hybridMultilevel"/>
    <w:tmpl w:val="A3BABA2C"/>
    <w:lvl w:ilvl="0" w:tplc="C0B6B058">
      <w:numFmt w:val="bullet"/>
      <w:lvlText w:val=""/>
      <w:lvlJc w:val="left"/>
      <w:pPr>
        <w:ind w:left="777" w:hanging="360"/>
      </w:pPr>
      <w:rPr>
        <w:rFonts w:ascii="Symbol" w:eastAsia="Symbol" w:hAnsi="Symbol" w:cs="Symbol" w:hint="default"/>
        <w:spacing w:val="0"/>
        <w:w w:val="100"/>
        <w:lang w:val="en-US" w:eastAsia="en-US" w:bidi="ar-SA"/>
      </w:rPr>
    </w:lvl>
    <w:lvl w:ilvl="1" w:tplc="D3EA37F2">
      <w:numFmt w:val="bullet"/>
      <w:lvlText w:val="•"/>
      <w:lvlJc w:val="left"/>
      <w:pPr>
        <w:ind w:left="1807" w:hanging="360"/>
      </w:pPr>
      <w:rPr>
        <w:rFonts w:hint="default"/>
        <w:lang w:val="en-US" w:eastAsia="en-US" w:bidi="ar-SA"/>
      </w:rPr>
    </w:lvl>
    <w:lvl w:ilvl="2" w:tplc="CAE096C4">
      <w:numFmt w:val="bullet"/>
      <w:lvlText w:val="•"/>
      <w:lvlJc w:val="left"/>
      <w:pPr>
        <w:ind w:left="2834" w:hanging="360"/>
      </w:pPr>
      <w:rPr>
        <w:rFonts w:hint="default"/>
        <w:lang w:val="en-US" w:eastAsia="en-US" w:bidi="ar-SA"/>
      </w:rPr>
    </w:lvl>
    <w:lvl w:ilvl="3" w:tplc="4A3893C4">
      <w:numFmt w:val="bullet"/>
      <w:lvlText w:val="•"/>
      <w:lvlJc w:val="left"/>
      <w:pPr>
        <w:ind w:left="3862" w:hanging="360"/>
      </w:pPr>
      <w:rPr>
        <w:rFonts w:hint="default"/>
        <w:lang w:val="en-US" w:eastAsia="en-US" w:bidi="ar-SA"/>
      </w:rPr>
    </w:lvl>
    <w:lvl w:ilvl="4" w:tplc="4E2A3B1C">
      <w:numFmt w:val="bullet"/>
      <w:lvlText w:val="•"/>
      <w:lvlJc w:val="left"/>
      <w:pPr>
        <w:ind w:left="4889" w:hanging="360"/>
      </w:pPr>
      <w:rPr>
        <w:rFonts w:hint="default"/>
        <w:lang w:val="en-US" w:eastAsia="en-US" w:bidi="ar-SA"/>
      </w:rPr>
    </w:lvl>
    <w:lvl w:ilvl="5" w:tplc="2EBAF2F8">
      <w:numFmt w:val="bullet"/>
      <w:lvlText w:val="•"/>
      <w:lvlJc w:val="left"/>
      <w:pPr>
        <w:ind w:left="5917" w:hanging="360"/>
      </w:pPr>
      <w:rPr>
        <w:rFonts w:hint="default"/>
        <w:lang w:val="en-US" w:eastAsia="en-US" w:bidi="ar-SA"/>
      </w:rPr>
    </w:lvl>
    <w:lvl w:ilvl="6" w:tplc="B87296AE">
      <w:numFmt w:val="bullet"/>
      <w:lvlText w:val="•"/>
      <w:lvlJc w:val="left"/>
      <w:pPr>
        <w:ind w:left="6944" w:hanging="360"/>
      </w:pPr>
      <w:rPr>
        <w:rFonts w:hint="default"/>
        <w:lang w:val="en-US" w:eastAsia="en-US" w:bidi="ar-SA"/>
      </w:rPr>
    </w:lvl>
    <w:lvl w:ilvl="7" w:tplc="1610CF2C">
      <w:numFmt w:val="bullet"/>
      <w:lvlText w:val="•"/>
      <w:lvlJc w:val="left"/>
      <w:pPr>
        <w:ind w:left="7971" w:hanging="360"/>
      </w:pPr>
      <w:rPr>
        <w:rFonts w:hint="default"/>
        <w:lang w:val="en-US" w:eastAsia="en-US" w:bidi="ar-SA"/>
      </w:rPr>
    </w:lvl>
    <w:lvl w:ilvl="8" w:tplc="87DED038">
      <w:numFmt w:val="bullet"/>
      <w:lvlText w:val="•"/>
      <w:lvlJc w:val="left"/>
      <w:pPr>
        <w:ind w:left="8999" w:hanging="360"/>
      </w:pPr>
      <w:rPr>
        <w:rFonts w:hint="default"/>
        <w:lang w:val="en-US" w:eastAsia="en-US" w:bidi="ar-SA"/>
      </w:rPr>
    </w:lvl>
  </w:abstractNum>
  <w:abstractNum w:abstractNumId="39" w15:restartNumberingAfterBreak="0">
    <w:nsid w:val="09BA5FD9"/>
    <w:multiLevelType w:val="multilevel"/>
    <w:tmpl w:val="C8E6C50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 w15:restartNumberingAfterBreak="0">
    <w:nsid w:val="09D90601"/>
    <w:multiLevelType w:val="multilevel"/>
    <w:tmpl w:val="0CF677F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 w15:restartNumberingAfterBreak="0">
    <w:nsid w:val="0ABB46FD"/>
    <w:multiLevelType w:val="multilevel"/>
    <w:tmpl w:val="43E2A31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15:restartNumberingAfterBreak="0">
    <w:nsid w:val="0ACA2BEE"/>
    <w:multiLevelType w:val="multilevel"/>
    <w:tmpl w:val="1594362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 w15:restartNumberingAfterBreak="0">
    <w:nsid w:val="0ADF34A4"/>
    <w:multiLevelType w:val="multilevel"/>
    <w:tmpl w:val="5E20618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 w15:restartNumberingAfterBreak="0">
    <w:nsid w:val="0B3820FB"/>
    <w:multiLevelType w:val="hybridMultilevel"/>
    <w:tmpl w:val="CBEEEEC4"/>
    <w:lvl w:ilvl="0" w:tplc="84B495E6">
      <w:start w:val="1"/>
      <w:numFmt w:val="decimal"/>
      <w:lvlText w:val="%1."/>
      <w:lvlJc w:val="left"/>
      <w:pPr>
        <w:ind w:left="393" w:hanging="336"/>
        <w:jc w:val="left"/>
      </w:pPr>
      <w:rPr>
        <w:rFonts w:hint="default"/>
        <w:spacing w:val="-1"/>
        <w:w w:val="100"/>
        <w:lang w:val="en-US" w:eastAsia="en-US" w:bidi="ar-SA"/>
      </w:rPr>
    </w:lvl>
    <w:lvl w:ilvl="1" w:tplc="28A480B8">
      <w:numFmt w:val="bullet"/>
      <w:lvlText w:val=""/>
      <w:lvlJc w:val="left"/>
      <w:pPr>
        <w:ind w:left="1498" w:hanging="361"/>
      </w:pPr>
      <w:rPr>
        <w:rFonts w:ascii="Symbol" w:eastAsia="Symbol" w:hAnsi="Symbol" w:cs="Symbol" w:hint="default"/>
        <w:b w:val="0"/>
        <w:bCs w:val="0"/>
        <w:i w:val="0"/>
        <w:iCs w:val="0"/>
        <w:color w:val="393939"/>
        <w:spacing w:val="0"/>
        <w:w w:val="100"/>
        <w:sz w:val="20"/>
        <w:szCs w:val="20"/>
        <w:lang w:val="en-US" w:eastAsia="en-US" w:bidi="ar-SA"/>
      </w:rPr>
    </w:lvl>
    <w:lvl w:ilvl="2" w:tplc="7C02B4E6">
      <w:numFmt w:val="bullet"/>
      <w:lvlText w:val="•"/>
      <w:lvlJc w:val="left"/>
      <w:pPr>
        <w:ind w:left="2561" w:hanging="361"/>
      </w:pPr>
      <w:rPr>
        <w:rFonts w:hint="default"/>
        <w:lang w:val="en-US" w:eastAsia="en-US" w:bidi="ar-SA"/>
      </w:rPr>
    </w:lvl>
    <w:lvl w:ilvl="3" w:tplc="86B8D354">
      <w:numFmt w:val="bullet"/>
      <w:lvlText w:val="•"/>
      <w:lvlJc w:val="left"/>
      <w:pPr>
        <w:ind w:left="3623" w:hanging="361"/>
      </w:pPr>
      <w:rPr>
        <w:rFonts w:hint="default"/>
        <w:lang w:val="en-US" w:eastAsia="en-US" w:bidi="ar-SA"/>
      </w:rPr>
    </w:lvl>
    <w:lvl w:ilvl="4" w:tplc="B48015FA">
      <w:numFmt w:val="bullet"/>
      <w:lvlText w:val="•"/>
      <w:lvlJc w:val="left"/>
      <w:pPr>
        <w:ind w:left="4684" w:hanging="361"/>
      </w:pPr>
      <w:rPr>
        <w:rFonts w:hint="default"/>
        <w:lang w:val="en-US" w:eastAsia="en-US" w:bidi="ar-SA"/>
      </w:rPr>
    </w:lvl>
    <w:lvl w:ilvl="5" w:tplc="8F985A06">
      <w:numFmt w:val="bullet"/>
      <w:lvlText w:val="•"/>
      <w:lvlJc w:val="left"/>
      <w:pPr>
        <w:ind w:left="5746" w:hanging="361"/>
      </w:pPr>
      <w:rPr>
        <w:rFonts w:hint="default"/>
        <w:lang w:val="en-US" w:eastAsia="en-US" w:bidi="ar-SA"/>
      </w:rPr>
    </w:lvl>
    <w:lvl w:ilvl="6" w:tplc="FFA26F6E">
      <w:numFmt w:val="bullet"/>
      <w:lvlText w:val="•"/>
      <w:lvlJc w:val="left"/>
      <w:pPr>
        <w:ind w:left="6807" w:hanging="361"/>
      </w:pPr>
      <w:rPr>
        <w:rFonts w:hint="default"/>
        <w:lang w:val="en-US" w:eastAsia="en-US" w:bidi="ar-SA"/>
      </w:rPr>
    </w:lvl>
    <w:lvl w:ilvl="7" w:tplc="3222C8EA">
      <w:numFmt w:val="bullet"/>
      <w:lvlText w:val="•"/>
      <w:lvlJc w:val="left"/>
      <w:pPr>
        <w:ind w:left="7869" w:hanging="361"/>
      </w:pPr>
      <w:rPr>
        <w:rFonts w:hint="default"/>
        <w:lang w:val="en-US" w:eastAsia="en-US" w:bidi="ar-SA"/>
      </w:rPr>
    </w:lvl>
    <w:lvl w:ilvl="8" w:tplc="3E92E410">
      <w:numFmt w:val="bullet"/>
      <w:lvlText w:val="•"/>
      <w:lvlJc w:val="left"/>
      <w:pPr>
        <w:ind w:left="8930" w:hanging="361"/>
      </w:pPr>
      <w:rPr>
        <w:rFonts w:hint="default"/>
        <w:lang w:val="en-US" w:eastAsia="en-US" w:bidi="ar-SA"/>
      </w:rPr>
    </w:lvl>
  </w:abstractNum>
  <w:abstractNum w:abstractNumId="45" w15:restartNumberingAfterBreak="0">
    <w:nsid w:val="0C07205F"/>
    <w:multiLevelType w:val="multilevel"/>
    <w:tmpl w:val="491ADE6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 w15:restartNumberingAfterBreak="0">
    <w:nsid w:val="0C89153F"/>
    <w:multiLevelType w:val="multilevel"/>
    <w:tmpl w:val="763C4B7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 w15:restartNumberingAfterBreak="0">
    <w:nsid w:val="0D122632"/>
    <w:multiLevelType w:val="multilevel"/>
    <w:tmpl w:val="1354E63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 w15:restartNumberingAfterBreak="0">
    <w:nsid w:val="0D775073"/>
    <w:multiLevelType w:val="multilevel"/>
    <w:tmpl w:val="07022BF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 w15:restartNumberingAfterBreak="0">
    <w:nsid w:val="0DAF2E40"/>
    <w:multiLevelType w:val="multilevel"/>
    <w:tmpl w:val="301887D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 w15:restartNumberingAfterBreak="0">
    <w:nsid w:val="0E1903EE"/>
    <w:multiLevelType w:val="multilevel"/>
    <w:tmpl w:val="F4DC5BE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1" w15:restartNumberingAfterBreak="0">
    <w:nsid w:val="0E6744A6"/>
    <w:multiLevelType w:val="multilevel"/>
    <w:tmpl w:val="B0066B6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2" w15:restartNumberingAfterBreak="0">
    <w:nsid w:val="0E7B3852"/>
    <w:multiLevelType w:val="multilevel"/>
    <w:tmpl w:val="B9C4178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3" w15:restartNumberingAfterBreak="0">
    <w:nsid w:val="0F90289C"/>
    <w:multiLevelType w:val="multilevel"/>
    <w:tmpl w:val="452AE75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4" w15:restartNumberingAfterBreak="0">
    <w:nsid w:val="0FC403F2"/>
    <w:multiLevelType w:val="hybridMultilevel"/>
    <w:tmpl w:val="18328410"/>
    <w:lvl w:ilvl="0" w:tplc="ECF6604C">
      <w:numFmt w:val="bullet"/>
      <w:lvlText w:val=""/>
      <w:lvlJc w:val="left"/>
      <w:pPr>
        <w:ind w:left="777" w:hanging="360"/>
      </w:pPr>
      <w:rPr>
        <w:rFonts w:ascii="Symbol" w:eastAsia="Symbol" w:hAnsi="Symbol" w:cs="Symbol" w:hint="default"/>
        <w:b w:val="0"/>
        <w:bCs w:val="0"/>
        <w:i w:val="0"/>
        <w:iCs w:val="0"/>
        <w:spacing w:val="0"/>
        <w:w w:val="100"/>
        <w:sz w:val="20"/>
        <w:szCs w:val="20"/>
        <w:lang w:val="en-US" w:eastAsia="en-US" w:bidi="ar-SA"/>
      </w:rPr>
    </w:lvl>
    <w:lvl w:ilvl="1" w:tplc="D00E5F44">
      <w:numFmt w:val="bullet"/>
      <w:lvlText w:val="•"/>
      <w:lvlJc w:val="left"/>
      <w:pPr>
        <w:ind w:left="1807" w:hanging="360"/>
      </w:pPr>
      <w:rPr>
        <w:rFonts w:hint="default"/>
        <w:lang w:val="en-US" w:eastAsia="en-US" w:bidi="ar-SA"/>
      </w:rPr>
    </w:lvl>
    <w:lvl w:ilvl="2" w:tplc="38EE5E34">
      <w:numFmt w:val="bullet"/>
      <w:lvlText w:val="•"/>
      <w:lvlJc w:val="left"/>
      <w:pPr>
        <w:ind w:left="2834" w:hanging="360"/>
      </w:pPr>
      <w:rPr>
        <w:rFonts w:hint="default"/>
        <w:lang w:val="en-US" w:eastAsia="en-US" w:bidi="ar-SA"/>
      </w:rPr>
    </w:lvl>
    <w:lvl w:ilvl="3" w:tplc="57BE9A58">
      <w:numFmt w:val="bullet"/>
      <w:lvlText w:val="•"/>
      <w:lvlJc w:val="left"/>
      <w:pPr>
        <w:ind w:left="3862" w:hanging="360"/>
      </w:pPr>
      <w:rPr>
        <w:rFonts w:hint="default"/>
        <w:lang w:val="en-US" w:eastAsia="en-US" w:bidi="ar-SA"/>
      </w:rPr>
    </w:lvl>
    <w:lvl w:ilvl="4" w:tplc="AC42FBA6">
      <w:numFmt w:val="bullet"/>
      <w:lvlText w:val="•"/>
      <w:lvlJc w:val="left"/>
      <w:pPr>
        <w:ind w:left="4889" w:hanging="360"/>
      </w:pPr>
      <w:rPr>
        <w:rFonts w:hint="default"/>
        <w:lang w:val="en-US" w:eastAsia="en-US" w:bidi="ar-SA"/>
      </w:rPr>
    </w:lvl>
    <w:lvl w:ilvl="5" w:tplc="A57CEEE2">
      <w:numFmt w:val="bullet"/>
      <w:lvlText w:val="•"/>
      <w:lvlJc w:val="left"/>
      <w:pPr>
        <w:ind w:left="5917" w:hanging="360"/>
      </w:pPr>
      <w:rPr>
        <w:rFonts w:hint="default"/>
        <w:lang w:val="en-US" w:eastAsia="en-US" w:bidi="ar-SA"/>
      </w:rPr>
    </w:lvl>
    <w:lvl w:ilvl="6" w:tplc="E4D43F2A">
      <w:numFmt w:val="bullet"/>
      <w:lvlText w:val="•"/>
      <w:lvlJc w:val="left"/>
      <w:pPr>
        <w:ind w:left="6944" w:hanging="360"/>
      </w:pPr>
      <w:rPr>
        <w:rFonts w:hint="default"/>
        <w:lang w:val="en-US" w:eastAsia="en-US" w:bidi="ar-SA"/>
      </w:rPr>
    </w:lvl>
    <w:lvl w:ilvl="7" w:tplc="97ECCD10">
      <w:numFmt w:val="bullet"/>
      <w:lvlText w:val="•"/>
      <w:lvlJc w:val="left"/>
      <w:pPr>
        <w:ind w:left="7971" w:hanging="360"/>
      </w:pPr>
      <w:rPr>
        <w:rFonts w:hint="default"/>
        <w:lang w:val="en-US" w:eastAsia="en-US" w:bidi="ar-SA"/>
      </w:rPr>
    </w:lvl>
    <w:lvl w:ilvl="8" w:tplc="8228BF3E">
      <w:numFmt w:val="bullet"/>
      <w:lvlText w:val="•"/>
      <w:lvlJc w:val="left"/>
      <w:pPr>
        <w:ind w:left="8999" w:hanging="360"/>
      </w:pPr>
      <w:rPr>
        <w:rFonts w:hint="default"/>
        <w:lang w:val="en-US" w:eastAsia="en-US" w:bidi="ar-SA"/>
      </w:rPr>
    </w:lvl>
  </w:abstractNum>
  <w:abstractNum w:abstractNumId="55" w15:restartNumberingAfterBreak="0">
    <w:nsid w:val="0FC40E6E"/>
    <w:multiLevelType w:val="multilevel"/>
    <w:tmpl w:val="670A68F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6" w15:restartNumberingAfterBreak="0">
    <w:nsid w:val="0FFA25DC"/>
    <w:multiLevelType w:val="multilevel"/>
    <w:tmpl w:val="660C6DB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7" w15:restartNumberingAfterBreak="0">
    <w:nsid w:val="10623533"/>
    <w:multiLevelType w:val="multilevel"/>
    <w:tmpl w:val="3578A82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8" w15:restartNumberingAfterBreak="0">
    <w:nsid w:val="10A94E1B"/>
    <w:multiLevelType w:val="multilevel"/>
    <w:tmpl w:val="6D1E7E1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9" w15:restartNumberingAfterBreak="0">
    <w:nsid w:val="10D152F3"/>
    <w:multiLevelType w:val="multilevel"/>
    <w:tmpl w:val="D9D0A4A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0" w15:restartNumberingAfterBreak="0">
    <w:nsid w:val="10F11223"/>
    <w:multiLevelType w:val="multilevel"/>
    <w:tmpl w:val="E2F2FAE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1" w15:restartNumberingAfterBreak="0">
    <w:nsid w:val="10F7770A"/>
    <w:multiLevelType w:val="multilevel"/>
    <w:tmpl w:val="1592028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2" w15:restartNumberingAfterBreak="0">
    <w:nsid w:val="123D7075"/>
    <w:multiLevelType w:val="multilevel"/>
    <w:tmpl w:val="09F09D9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3" w15:restartNumberingAfterBreak="0">
    <w:nsid w:val="124B6DCE"/>
    <w:multiLevelType w:val="multilevel"/>
    <w:tmpl w:val="9788D40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4" w15:restartNumberingAfterBreak="0">
    <w:nsid w:val="129A514A"/>
    <w:multiLevelType w:val="multilevel"/>
    <w:tmpl w:val="8A2C2DF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5" w15:restartNumberingAfterBreak="0">
    <w:nsid w:val="132119C9"/>
    <w:multiLevelType w:val="multilevel"/>
    <w:tmpl w:val="BE9E337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6" w15:restartNumberingAfterBreak="0">
    <w:nsid w:val="132A624C"/>
    <w:multiLevelType w:val="multilevel"/>
    <w:tmpl w:val="9C12FCD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7" w15:restartNumberingAfterBreak="0">
    <w:nsid w:val="136E25E5"/>
    <w:multiLevelType w:val="multilevel"/>
    <w:tmpl w:val="04987D7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8" w15:restartNumberingAfterBreak="0">
    <w:nsid w:val="138043D0"/>
    <w:multiLevelType w:val="multilevel"/>
    <w:tmpl w:val="AB380CB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9" w15:restartNumberingAfterBreak="0">
    <w:nsid w:val="141A6CCC"/>
    <w:multiLevelType w:val="multilevel"/>
    <w:tmpl w:val="5730519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0" w15:restartNumberingAfterBreak="0">
    <w:nsid w:val="144E21AC"/>
    <w:multiLevelType w:val="multilevel"/>
    <w:tmpl w:val="109ECE4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1" w15:restartNumberingAfterBreak="0">
    <w:nsid w:val="148B5A83"/>
    <w:multiLevelType w:val="multilevel"/>
    <w:tmpl w:val="48E4E04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2" w15:restartNumberingAfterBreak="0">
    <w:nsid w:val="14AE1E70"/>
    <w:multiLevelType w:val="multilevel"/>
    <w:tmpl w:val="A76A375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3" w15:restartNumberingAfterBreak="0">
    <w:nsid w:val="14B04C3B"/>
    <w:multiLevelType w:val="multilevel"/>
    <w:tmpl w:val="833E55F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4" w15:restartNumberingAfterBreak="0">
    <w:nsid w:val="1537265B"/>
    <w:multiLevelType w:val="multilevel"/>
    <w:tmpl w:val="4B56991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5" w15:restartNumberingAfterBreak="0">
    <w:nsid w:val="159C3D2B"/>
    <w:multiLevelType w:val="multilevel"/>
    <w:tmpl w:val="A0C4FBC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6" w15:restartNumberingAfterBreak="0">
    <w:nsid w:val="160036AA"/>
    <w:multiLevelType w:val="multilevel"/>
    <w:tmpl w:val="9D4AA99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7" w15:restartNumberingAfterBreak="0">
    <w:nsid w:val="1609155E"/>
    <w:multiLevelType w:val="multilevel"/>
    <w:tmpl w:val="F486495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8" w15:restartNumberingAfterBreak="0">
    <w:nsid w:val="16992207"/>
    <w:multiLevelType w:val="multilevel"/>
    <w:tmpl w:val="555072E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9" w15:restartNumberingAfterBreak="0">
    <w:nsid w:val="16D0690B"/>
    <w:multiLevelType w:val="multilevel"/>
    <w:tmpl w:val="138C216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0" w15:restartNumberingAfterBreak="0">
    <w:nsid w:val="174B52DA"/>
    <w:multiLevelType w:val="multilevel"/>
    <w:tmpl w:val="8CD89D7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1" w15:restartNumberingAfterBreak="0">
    <w:nsid w:val="1754344C"/>
    <w:multiLevelType w:val="multilevel"/>
    <w:tmpl w:val="090A03A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2" w15:restartNumberingAfterBreak="0">
    <w:nsid w:val="179147B9"/>
    <w:multiLevelType w:val="multilevel"/>
    <w:tmpl w:val="AF80320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3" w15:restartNumberingAfterBreak="0">
    <w:nsid w:val="17D33FD0"/>
    <w:multiLevelType w:val="multilevel"/>
    <w:tmpl w:val="B492F50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4" w15:restartNumberingAfterBreak="0">
    <w:nsid w:val="17E261C9"/>
    <w:multiLevelType w:val="multilevel"/>
    <w:tmpl w:val="317E27E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5" w15:restartNumberingAfterBreak="0">
    <w:nsid w:val="18220680"/>
    <w:multiLevelType w:val="hybridMultilevel"/>
    <w:tmpl w:val="1724119E"/>
    <w:lvl w:ilvl="0" w:tplc="252EDE6E">
      <w:start w:val="1"/>
      <w:numFmt w:val="lowerLetter"/>
      <w:lvlText w:val="(%1)"/>
      <w:lvlJc w:val="left"/>
      <w:pPr>
        <w:ind w:left="388" w:hanging="331"/>
        <w:jc w:val="left"/>
      </w:pPr>
      <w:rPr>
        <w:rFonts w:ascii="Times New Roman" w:eastAsia="Times New Roman" w:hAnsi="Times New Roman" w:cs="Times New Roman" w:hint="default"/>
        <w:b w:val="0"/>
        <w:bCs w:val="0"/>
        <w:i w:val="0"/>
        <w:iCs w:val="0"/>
        <w:spacing w:val="-1"/>
        <w:w w:val="100"/>
        <w:sz w:val="24"/>
        <w:szCs w:val="24"/>
        <w:lang w:val="en-US" w:eastAsia="en-US" w:bidi="ar-SA"/>
      </w:rPr>
    </w:lvl>
    <w:lvl w:ilvl="1" w:tplc="E1BC91BA">
      <w:start w:val="1"/>
      <w:numFmt w:val="upperRoman"/>
      <w:lvlText w:val="%2."/>
      <w:lvlJc w:val="left"/>
      <w:pPr>
        <w:ind w:left="258" w:hanging="202"/>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2" w:tplc="135C1336">
      <w:start w:val="1"/>
      <w:numFmt w:val="decimal"/>
      <w:lvlText w:val="%3."/>
      <w:lvlJc w:val="left"/>
      <w:pPr>
        <w:ind w:left="302" w:hanging="245"/>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3" w:tplc="83920FA2">
      <w:numFmt w:val="bullet"/>
      <w:lvlText w:val="•"/>
      <w:lvlJc w:val="left"/>
      <w:pPr>
        <w:ind w:left="1714" w:hanging="245"/>
      </w:pPr>
      <w:rPr>
        <w:rFonts w:hint="default"/>
        <w:lang w:val="en-US" w:eastAsia="en-US" w:bidi="ar-SA"/>
      </w:rPr>
    </w:lvl>
    <w:lvl w:ilvl="4" w:tplc="FF365FE0">
      <w:numFmt w:val="bullet"/>
      <w:lvlText w:val="•"/>
      <w:lvlJc w:val="left"/>
      <w:pPr>
        <w:ind w:left="3048" w:hanging="245"/>
      </w:pPr>
      <w:rPr>
        <w:rFonts w:hint="default"/>
        <w:lang w:val="en-US" w:eastAsia="en-US" w:bidi="ar-SA"/>
      </w:rPr>
    </w:lvl>
    <w:lvl w:ilvl="5" w:tplc="A9DC102C">
      <w:numFmt w:val="bullet"/>
      <w:lvlText w:val="•"/>
      <w:lvlJc w:val="left"/>
      <w:pPr>
        <w:ind w:left="4382" w:hanging="245"/>
      </w:pPr>
      <w:rPr>
        <w:rFonts w:hint="default"/>
        <w:lang w:val="en-US" w:eastAsia="en-US" w:bidi="ar-SA"/>
      </w:rPr>
    </w:lvl>
    <w:lvl w:ilvl="6" w:tplc="CDB4F130">
      <w:numFmt w:val="bullet"/>
      <w:lvlText w:val="•"/>
      <w:lvlJc w:val="left"/>
      <w:pPr>
        <w:ind w:left="5717" w:hanging="245"/>
      </w:pPr>
      <w:rPr>
        <w:rFonts w:hint="default"/>
        <w:lang w:val="en-US" w:eastAsia="en-US" w:bidi="ar-SA"/>
      </w:rPr>
    </w:lvl>
    <w:lvl w:ilvl="7" w:tplc="573292EE">
      <w:numFmt w:val="bullet"/>
      <w:lvlText w:val="•"/>
      <w:lvlJc w:val="left"/>
      <w:pPr>
        <w:ind w:left="7051" w:hanging="245"/>
      </w:pPr>
      <w:rPr>
        <w:rFonts w:hint="default"/>
        <w:lang w:val="en-US" w:eastAsia="en-US" w:bidi="ar-SA"/>
      </w:rPr>
    </w:lvl>
    <w:lvl w:ilvl="8" w:tplc="4850B408">
      <w:numFmt w:val="bullet"/>
      <w:lvlText w:val="•"/>
      <w:lvlJc w:val="left"/>
      <w:pPr>
        <w:ind w:left="8385" w:hanging="245"/>
      </w:pPr>
      <w:rPr>
        <w:rFonts w:hint="default"/>
        <w:lang w:val="en-US" w:eastAsia="en-US" w:bidi="ar-SA"/>
      </w:rPr>
    </w:lvl>
  </w:abstractNum>
  <w:abstractNum w:abstractNumId="86" w15:restartNumberingAfterBreak="0">
    <w:nsid w:val="186D5353"/>
    <w:multiLevelType w:val="multilevel"/>
    <w:tmpl w:val="AFB2B2C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7" w15:restartNumberingAfterBreak="0">
    <w:nsid w:val="18F65D4C"/>
    <w:multiLevelType w:val="multilevel"/>
    <w:tmpl w:val="DD3E2B6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8" w15:restartNumberingAfterBreak="0">
    <w:nsid w:val="1AC52186"/>
    <w:multiLevelType w:val="multilevel"/>
    <w:tmpl w:val="AD1A2AE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9" w15:restartNumberingAfterBreak="0">
    <w:nsid w:val="1B937D86"/>
    <w:multiLevelType w:val="multilevel"/>
    <w:tmpl w:val="B3F6822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0" w15:restartNumberingAfterBreak="0">
    <w:nsid w:val="1BFA0F8F"/>
    <w:multiLevelType w:val="multilevel"/>
    <w:tmpl w:val="309E795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1" w15:restartNumberingAfterBreak="0">
    <w:nsid w:val="1C506A5A"/>
    <w:multiLevelType w:val="multilevel"/>
    <w:tmpl w:val="A76C8BF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2" w15:restartNumberingAfterBreak="0">
    <w:nsid w:val="1C9E1779"/>
    <w:multiLevelType w:val="multilevel"/>
    <w:tmpl w:val="7A28F3A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3" w15:restartNumberingAfterBreak="0">
    <w:nsid w:val="1DEA5263"/>
    <w:multiLevelType w:val="multilevel"/>
    <w:tmpl w:val="B4F47B4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4" w15:restartNumberingAfterBreak="0">
    <w:nsid w:val="1E2C3EE6"/>
    <w:multiLevelType w:val="multilevel"/>
    <w:tmpl w:val="5EC2B2E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5" w15:restartNumberingAfterBreak="0">
    <w:nsid w:val="1E4F06DE"/>
    <w:multiLevelType w:val="multilevel"/>
    <w:tmpl w:val="267E21E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6" w15:restartNumberingAfterBreak="0">
    <w:nsid w:val="1EA551BF"/>
    <w:multiLevelType w:val="multilevel"/>
    <w:tmpl w:val="A55686A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7" w15:restartNumberingAfterBreak="0">
    <w:nsid w:val="1EF56055"/>
    <w:multiLevelType w:val="multilevel"/>
    <w:tmpl w:val="BC64FD4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8" w15:restartNumberingAfterBreak="0">
    <w:nsid w:val="1F3321BF"/>
    <w:multiLevelType w:val="multilevel"/>
    <w:tmpl w:val="B9A8087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9" w15:restartNumberingAfterBreak="0">
    <w:nsid w:val="1FD60A69"/>
    <w:multiLevelType w:val="multilevel"/>
    <w:tmpl w:val="42669FF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0" w15:restartNumberingAfterBreak="0">
    <w:nsid w:val="1FF12B7E"/>
    <w:multiLevelType w:val="multilevel"/>
    <w:tmpl w:val="9940992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1" w15:restartNumberingAfterBreak="0">
    <w:nsid w:val="202B3A02"/>
    <w:multiLevelType w:val="multilevel"/>
    <w:tmpl w:val="39642A1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2" w15:restartNumberingAfterBreak="0">
    <w:nsid w:val="20CD05A5"/>
    <w:multiLevelType w:val="multilevel"/>
    <w:tmpl w:val="906AD66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3" w15:restartNumberingAfterBreak="0">
    <w:nsid w:val="20F50127"/>
    <w:multiLevelType w:val="multilevel"/>
    <w:tmpl w:val="E544F53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4" w15:restartNumberingAfterBreak="0">
    <w:nsid w:val="21740F09"/>
    <w:multiLevelType w:val="multilevel"/>
    <w:tmpl w:val="1E5C34C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5" w15:restartNumberingAfterBreak="0">
    <w:nsid w:val="219A4BEA"/>
    <w:multiLevelType w:val="multilevel"/>
    <w:tmpl w:val="1D8848A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6" w15:restartNumberingAfterBreak="0">
    <w:nsid w:val="21B259FD"/>
    <w:multiLevelType w:val="multilevel"/>
    <w:tmpl w:val="242AA41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7" w15:restartNumberingAfterBreak="0">
    <w:nsid w:val="22C1085E"/>
    <w:multiLevelType w:val="multilevel"/>
    <w:tmpl w:val="54B2B3A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8" w15:restartNumberingAfterBreak="0">
    <w:nsid w:val="23146DDA"/>
    <w:multiLevelType w:val="multilevel"/>
    <w:tmpl w:val="3CA2661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9" w15:restartNumberingAfterBreak="0">
    <w:nsid w:val="23B74ADE"/>
    <w:multiLevelType w:val="multilevel"/>
    <w:tmpl w:val="CECCDF4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0" w15:restartNumberingAfterBreak="0">
    <w:nsid w:val="23CD1AAD"/>
    <w:multiLevelType w:val="multilevel"/>
    <w:tmpl w:val="3BA81F4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1" w15:restartNumberingAfterBreak="0">
    <w:nsid w:val="23FC35F9"/>
    <w:multiLevelType w:val="multilevel"/>
    <w:tmpl w:val="96966C3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2" w15:restartNumberingAfterBreak="0">
    <w:nsid w:val="240D2D17"/>
    <w:multiLevelType w:val="multilevel"/>
    <w:tmpl w:val="222E86C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3" w15:restartNumberingAfterBreak="0">
    <w:nsid w:val="2454677E"/>
    <w:multiLevelType w:val="multilevel"/>
    <w:tmpl w:val="30A0E9A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4" w15:restartNumberingAfterBreak="0">
    <w:nsid w:val="24877544"/>
    <w:multiLevelType w:val="multilevel"/>
    <w:tmpl w:val="01B84FE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5" w15:restartNumberingAfterBreak="0">
    <w:nsid w:val="25167563"/>
    <w:multiLevelType w:val="multilevel"/>
    <w:tmpl w:val="4EB2585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6" w15:restartNumberingAfterBreak="0">
    <w:nsid w:val="254052C2"/>
    <w:multiLevelType w:val="multilevel"/>
    <w:tmpl w:val="5E985BD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7" w15:restartNumberingAfterBreak="0">
    <w:nsid w:val="257D71A3"/>
    <w:multiLevelType w:val="multilevel"/>
    <w:tmpl w:val="732AA12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8" w15:restartNumberingAfterBreak="0">
    <w:nsid w:val="269B50CA"/>
    <w:multiLevelType w:val="multilevel"/>
    <w:tmpl w:val="2F3A3F2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9" w15:restartNumberingAfterBreak="0">
    <w:nsid w:val="26C63706"/>
    <w:multiLevelType w:val="multilevel"/>
    <w:tmpl w:val="3D80DB2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0" w15:restartNumberingAfterBreak="0">
    <w:nsid w:val="27860AEE"/>
    <w:multiLevelType w:val="multilevel"/>
    <w:tmpl w:val="16901AA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1" w15:restartNumberingAfterBreak="0">
    <w:nsid w:val="28394214"/>
    <w:multiLevelType w:val="multilevel"/>
    <w:tmpl w:val="6810852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2" w15:restartNumberingAfterBreak="0">
    <w:nsid w:val="289057FB"/>
    <w:multiLevelType w:val="multilevel"/>
    <w:tmpl w:val="1C44D80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3" w15:restartNumberingAfterBreak="0">
    <w:nsid w:val="28A502A9"/>
    <w:multiLevelType w:val="multilevel"/>
    <w:tmpl w:val="7BFE24F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4" w15:restartNumberingAfterBreak="0">
    <w:nsid w:val="28C36885"/>
    <w:multiLevelType w:val="multilevel"/>
    <w:tmpl w:val="FB5A6FD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5" w15:restartNumberingAfterBreak="0">
    <w:nsid w:val="29821A68"/>
    <w:multiLevelType w:val="multilevel"/>
    <w:tmpl w:val="972AA51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6" w15:restartNumberingAfterBreak="0">
    <w:nsid w:val="29A42DD6"/>
    <w:multiLevelType w:val="multilevel"/>
    <w:tmpl w:val="68DE644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7" w15:restartNumberingAfterBreak="0">
    <w:nsid w:val="29B258F9"/>
    <w:multiLevelType w:val="hybridMultilevel"/>
    <w:tmpl w:val="3C96CE60"/>
    <w:lvl w:ilvl="0" w:tplc="BD308456">
      <w:start w:val="1"/>
      <w:numFmt w:val="decimal"/>
      <w:lvlText w:val="%1."/>
      <w:lvlJc w:val="left"/>
      <w:pPr>
        <w:ind w:left="777" w:hanging="360"/>
        <w:jc w:val="left"/>
      </w:pPr>
      <w:rPr>
        <w:rFonts w:ascii="Calibri" w:eastAsia="Calibri" w:hAnsi="Calibri" w:cs="Calibri" w:hint="default"/>
        <w:b w:val="0"/>
        <w:bCs w:val="0"/>
        <w:i w:val="0"/>
        <w:iCs w:val="0"/>
        <w:spacing w:val="-2"/>
        <w:w w:val="100"/>
        <w:sz w:val="22"/>
        <w:szCs w:val="22"/>
        <w:lang w:val="en-US" w:eastAsia="en-US" w:bidi="ar-SA"/>
      </w:rPr>
    </w:lvl>
    <w:lvl w:ilvl="1" w:tplc="38FA55C2">
      <w:numFmt w:val="bullet"/>
      <w:lvlText w:val="•"/>
      <w:lvlJc w:val="left"/>
      <w:pPr>
        <w:ind w:left="1807" w:hanging="360"/>
      </w:pPr>
      <w:rPr>
        <w:rFonts w:hint="default"/>
        <w:lang w:val="en-US" w:eastAsia="en-US" w:bidi="ar-SA"/>
      </w:rPr>
    </w:lvl>
    <w:lvl w:ilvl="2" w:tplc="453C9102">
      <w:numFmt w:val="bullet"/>
      <w:lvlText w:val="•"/>
      <w:lvlJc w:val="left"/>
      <w:pPr>
        <w:ind w:left="2834" w:hanging="360"/>
      </w:pPr>
      <w:rPr>
        <w:rFonts w:hint="default"/>
        <w:lang w:val="en-US" w:eastAsia="en-US" w:bidi="ar-SA"/>
      </w:rPr>
    </w:lvl>
    <w:lvl w:ilvl="3" w:tplc="73201B64">
      <w:numFmt w:val="bullet"/>
      <w:lvlText w:val="•"/>
      <w:lvlJc w:val="left"/>
      <w:pPr>
        <w:ind w:left="3862" w:hanging="360"/>
      </w:pPr>
      <w:rPr>
        <w:rFonts w:hint="default"/>
        <w:lang w:val="en-US" w:eastAsia="en-US" w:bidi="ar-SA"/>
      </w:rPr>
    </w:lvl>
    <w:lvl w:ilvl="4" w:tplc="3D3CA0DE">
      <w:numFmt w:val="bullet"/>
      <w:lvlText w:val="•"/>
      <w:lvlJc w:val="left"/>
      <w:pPr>
        <w:ind w:left="4889" w:hanging="360"/>
      </w:pPr>
      <w:rPr>
        <w:rFonts w:hint="default"/>
        <w:lang w:val="en-US" w:eastAsia="en-US" w:bidi="ar-SA"/>
      </w:rPr>
    </w:lvl>
    <w:lvl w:ilvl="5" w:tplc="EE5611A0">
      <w:numFmt w:val="bullet"/>
      <w:lvlText w:val="•"/>
      <w:lvlJc w:val="left"/>
      <w:pPr>
        <w:ind w:left="5917" w:hanging="360"/>
      </w:pPr>
      <w:rPr>
        <w:rFonts w:hint="default"/>
        <w:lang w:val="en-US" w:eastAsia="en-US" w:bidi="ar-SA"/>
      </w:rPr>
    </w:lvl>
    <w:lvl w:ilvl="6" w:tplc="843687C0">
      <w:numFmt w:val="bullet"/>
      <w:lvlText w:val="•"/>
      <w:lvlJc w:val="left"/>
      <w:pPr>
        <w:ind w:left="6944" w:hanging="360"/>
      </w:pPr>
      <w:rPr>
        <w:rFonts w:hint="default"/>
        <w:lang w:val="en-US" w:eastAsia="en-US" w:bidi="ar-SA"/>
      </w:rPr>
    </w:lvl>
    <w:lvl w:ilvl="7" w:tplc="6C2C6146">
      <w:numFmt w:val="bullet"/>
      <w:lvlText w:val="•"/>
      <w:lvlJc w:val="left"/>
      <w:pPr>
        <w:ind w:left="7971" w:hanging="360"/>
      </w:pPr>
      <w:rPr>
        <w:rFonts w:hint="default"/>
        <w:lang w:val="en-US" w:eastAsia="en-US" w:bidi="ar-SA"/>
      </w:rPr>
    </w:lvl>
    <w:lvl w:ilvl="8" w:tplc="3ACE83B4">
      <w:numFmt w:val="bullet"/>
      <w:lvlText w:val="•"/>
      <w:lvlJc w:val="left"/>
      <w:pPr>
        <w:ind w:left="8999" w:hanging="360"/>
      </w:pPr>
      <w:rPr>
        <w:rFonts w:hint="default"/>
        <w:lang w:val="en-US" w:eastAsia="en-US" w:bidi="ar-SA"/>
      </w:rPr>
    </w:lvl>
  </w:abstractNum>
  <w:abstractNum w:abstractNumId="128" w15:restartNumberingAfterBreak="0">
    <w:nsid w:val="29D62B0A"/>
    <w:multiLevelType w:val="multilevel"/>
    <w:tmpl w:val="B8E6E10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9" w15:restartNumberingAfterBreak="0">
    <w:nsid w:val="2A1818FC"/>
    <w:multiLevelType w:val="multilevel"/>
    <w:tmpl w:val="7664364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0" w15:restartNumberingAfterBreak="0">
    <w:nsid w:val="2A790F05"/>
    <w:multiLevelType w:val="hybridMultilevel"/>
    <w:tmpl w:val="C356460C"/>
    <w:lvl w:ilvl="0" w:tplc="9606C83E">
      <w:numFmt w:val="bullet"/>
      <w:lvlText w:val=""/>
      <w:lvlJc w:val="left"/>
      <w:pPr>
        <w:ind w:left="57" w:hanging="173"/>
      </w:pPr>
      <w:rPr>
        <w:rFonts w:ascii="Symbol" w:eastAsia="Symbol" w:hAnsi="Symbol" w:cs="Symbol" w:hint="default"/>
        <w:b w:val="0"/>
        <w:bCs w:val="0"/>
        <w:i w:val="0"/>
        <w:iCs w:val="0"/>
        <w:spacing w:val="0"/>
        <w:w w:val="100"/>
        <w:sz w:val="24"/>
        <w:szCs w:val="24"/>
        <w:lang w:val="en-US" w:eastAsia="en-US" w:bidi="ar-SA"/>
      </w:rPr>
    </w:lvl>
    <w:lvl w:ilvl="1" w:tplc="A4C6EC22">
      <w:numFmt w:val="bullet"/>
      <w:lvlText w:val="•"/>
      <w:lvlJc w:val="left"/>
      <w:pPr>
        <w:ind w:left="1159" w:hanging="173"/>
      </w:pPr>
      <w:rPr>
        <w:rFonts w:hint="default"/>
        <w:lang w:val="en-US" w:eastAsia="en-US" w:bidi="ar-SA"/>
      </w:rPr>
    </w:lvl>
    <w:lvl w:ilvl="2" w:tplc="808E2A8E">
      <w:numFmt w:val="bullet"/>
      <w:lvlText w:val="•"/>
      <w:lvlJc w:val="left"/>
      <w:pPr>
        <w:ind w:left="2258" w:hanging="173"/>
      </w:pPr>
      <w:rPr>
        <w:rFonts w:hint="default"/>
        <w:lang w:val="en-US" w:eastAsia="en-US" w:bidi="ar-SA"/>
      </w:rPr>
    </w:lvl>
    <w:lvl w:ilvl="3" w:tplc="0180FA76">
      <w:numFmt w:val="bullet"/>
      <w:lvlText w:val="•"/>
      <w:lvlJc w:val="left"/>
      <w:pPr>
        <w:ind w:left="3358" w:hanging="173"/>
      </w:pPr>
      <w:rPr>
        <w:rFonts w:hint="default"/>
        <w:lang w:val="en-US" w:eastAsia="en-US" w:bidi="ar-SA"/>
      </w:rPr>
    </w:lvl>
    <w:lvl w:ilvl="4" w:tplc="110C5916">
      <w:numFmt w:val="bullet"/>
      <w:lvlText w:val="•"/>
      <w:lvlJc w:val="left"/>
      <w:pPr>
        <w:ind w:left="4457" w:hanging="173"/>
      </w:pPr>
      <w:rPr>
        <w:rFonts w:hint="default"/>
        <w:lang w:val="en-US" w:eastAsia="en-US" w:bidi="ar-SA"/>
      </w:rPr>
    </w:lvl>
    <w:lvl w:ilvl="5" w:tplc="F3849B00">
      <w:numFmt w:val="bullet"/>
      <w:lvlText w:val="•"/>
      <w:lvlJc w:val="left"/>
      <w:pPr>
        <w:ind w:left="5557" w:hanging="173"/>
      </w:pPr>
      <w:rPr>
        <w:rFonts w:hint="default"/>
        <w:lang w:val="en-US" w:eastAsia="en-US" w:bidi="ar-SA"/>
      </w:rPr>
    </w:lvl>
    <w:lvl w:ilvl="6" w:tplc="EF3A312E">
      <w:numFmt w:val="bullet"/>
      <w:lvlText w:val="•"/>
      <w:lvlJc w:val="left"/>
      <w:pPr>
        <w:ind w:left="6656" w:hanging="173"/>
      </w:pPr>
      <w:rPr>
        <w:rFonts w:hint="default"/>
        <w:lang w:val="en-US" w:eastAsia="en-US" w:bidi="ar-SA"/>
      </w:rPr>
    </w:lvl>
    <w:lvl w:ilvl="7" w:tplc="0F581390">
      <w:numFmt w:val="bullet"/>
      <w:lvlText w:val="•"/>
      <w:lvlJc w:val="left"/>
      <w:pPr>
        <w:ind w:left="7755" w:hanging="173"/>
      </w:pPr>
      <w:rPr>
        <w:rFonts w:hint="default"/>
        <w:lang w:val="en-US" w:eastAsia="en-US" w:bidi="ar-SA"/>
      </w:rPr>
    </w:lvl>
    <w:lvl w:ilvl="8" w:tplc="EBC45F92">
      <w:numFmt w:val="bullet"/>
      <w:lvlText w:val="•"/>
      <w:lvlJc w:val="left"/>
      <w:pPr>
        <w:ind w:left="8855" w:hanging="173"/>
      </w:pPr>
      <w:rPr>
        <w:rFonts w:hint="default"/>
        <w:lang w:val="en-US" w:eastAsia="en-US" w:bidi="ar-SA"/>
      </w:rPr>
    </w:lvl>
  </w:abstractNum>
  <w:abstractNum w:abstractNumId="131" w15:restartNumberingAfterBreak="0">
    <w:nsid w:val="2A7F0C0D"/>
    <w:multiLevelType w:val="multilevel"/>
    <w:tmpl w:val="F3326C4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2" w15:restartNumberingAfterBreak="0">
    <w:nsid w:val="2AC45C29"/>
    <w:multiLevelType w:val="multilevel"/>
    <w:tmpl w:val="966C586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3" w15:restartNumberingAfterBreak="0">
    <w:nsid w:val="2B115942"/>
    <w:multiLevelType w:val="multilevel"/>
    <w:tmpl w:val="EC168D5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4" w15:restartNumberingAfterBreak="0">
    <w:nsid w:val="2B534807"/>
    <w:multiLevelType w:val="multilevel"/>
    <w:tmpl w:val="076880A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5" w15:restartNumberingAfterBreak="0">
    <w:nsid w:val="2CA55F8C"/>
    <w:multiLevelType w:val="multilevel"/>
    <w:tmpl w:val="98428B9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6" w15:restartNumberingAfterBreak="0">
    <w:nsid w:val="2CCA06C4"/>
    <w:multiLevelType w:val="multilevel"/>
    <w:tmpl w:val="8C58745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7" w15:restartNumberingAfterBreak="0">
    <w:nsid w:val="2CD822B2"/>
    <w:multiLevelType w:val="multilevel"/>
    <w:tmpl w:val="8FD67E9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8" w15:restartNumberingAfterBreak="0">
    <w:nsid w:val="2CEF0AB9"/>
    <w:multiLevelType w:val="multilevel"/>
    <w:tmpl w:val="0AF00E8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9" w15:restartNumberingAfterBreak="0">
    <w:nsid w:val="2D1E0C62"/>
    <w:multiLevelType w:val="hybridMultilevel"/>
    <w:tmpl w:val="89864D5C"/>
    <w:lvl w:ilvl="0" w:tplc="15BAFC8A">
      <w:numFmt w:val="bullet"/>
      <w:lvlText w:val=""/>
      <w:lvlJc w:val="left"/>
      <w:pPr>
        <w:ind w:left="1080" w:hanging="361"/>
      </w:pPr>
      <w:rPr>
        <w:rFonts w:ascii="Symbol" w:eastAsia="Symbol" w:hAnsi="Symbol" w:cs="Symbol" w:hint="default"/>
        <w:spacing w:val="0"/>
        <w:w w:val="100"/>
        <w:lang w:val="en-US" w:eastAsia="en-US" w:bidi="ar-SA"/>
      </w:rPr>
    </w:lvl>
    <w:lvl w:ilvl="1" w:tplc="C81EAE4C">
      <w:numFmt w:val="bullet"/>
      <w:lvlText w:val="•"/>
      <w:lvlJc w:val="left"/>
      <w:pPr>
        <w:ind w:left="2077" w:hanging="361"/>
      </w:pPr>
      <w:rPr>
        <w:rFonts w:hint="default"/>
        <w:lang w:val="en-US" w:eastAsia="en-US" w:bidi="ar-SA"/>
      </w:rPr>
    </w:lvl>
    <w:lvl w:ilvl="2" w:tplc="048482C0">
      <w:numFmt w:val="bullet"/>
      <w:lvlText w:val="•"/>
      <w:lvlJc w:val="left"/>
      <w:pPr>
        <w:ind w:left="3074" w:hanging="361"/>
      </w:pPr>
      <w:rPr>
        <w:rFonts w:hint="default"/>
        <w:lang w:val="en-US" w:eastAsia="en-US" w:bidi="ar-SA"/>
      </w:rPr>
    </w:lvl>
    <w:lvl w:ilvl="3" w:tplc="9E2C85B8">
      <w:numFmt w:val="bullet"/>
      <w:lvlText w:val="•"/>
      <w:lvlJc w:val="left"/>
      <w:pPr>
        <w:ind w:left="4072" w:hanging="361"/>
      </w:pPr>
      <w:rPr>
        <w:rFonts w:hint="default"/>
        <w:lang w:val="en-US" w:eastAsia="en-US" w:bidi="ar-SA"/>
      </w:rPr>
    </w:lvl>
    <w:lvl w:ilvl="4" w:tplc="424A6612">
      <w:numFmt w:val="bullet"/>
      <w:lvlText w:val="•"/>
      <w:lvlJc w:val="left"/>
      <w:pPr>
        <w:ind w:left="5069" w:hanging="361"/>
      </w:pPr>
      <w:rPr>
        <w:rFonts w:hint="default"/>
        <w:lang w:val="en-US" w:eastAsia="en-US" w:bidi="ar-SA"/>
      </w:rPr>
    </w:lvl>
    <w:lvl w:ilvl="5" w:tplc="267EF360">
      <w:numFmt w:val="bullet"/>
      <w:lvlText w:val="•"/>
      <w:lvlJc w:val="left"/>
      <w:pPr>
        <w:ind w:left="6067" w:hanging="361"/>
      </w:pPr>
      <w:rPr>
        <w:rFonts w:hint="default"/>
        <w:lang w:val="en-US" w:eastAsia="en-US" w:bidi="ar-SA"/>
      </w:rPr>
    </w:lvl>
    <w:lvl w:ilvl="6" w:tplc="336E5330">
      <w:numFmt w:val="bullet"/>
      <w:lvlText w:val="•"/>
      <w:lvlJc w:val="left"/>
      <w:pPr>
        <w:ind w:left="7064" w:hanging="361"/>
      </w:pPr>
      <w:rPr>
        <w:rFonts w:hint="default"/>
        <w:lang w:val="en-US" w:eastAsia="en-US" w:bidi="ar-SA"/>
      </w:rPr>
    </w:lvl>
    <w:lvl w:ilvl="7" w:tplc="EA16FCEC">
      <w:numFmt w:val="bullet"/>
      <w:lvlText w:val="•"/>
      <w:lvlJc w:val="left"/>
      <w:pPr>
        <w:ind w:left="8061" w:hanging="361"/>
      </w:pPr>
      <w:rPr>
        <w:rFonts w:hint="default"/>
        <w:lang w:val="en-US" w:eastAsia="en-US" w:bidi="ar-SA"/>
      </w:rPr>
    </w:lvl>
    <w:lvl w:ilvl="8" w:tplc="70E46130">
      <w:numFmt w:val="bullet"/>
      <w:lvlText w:val="•"/>
      <w:lvlJc w:val="left"/>
      <w:pPr>
        <w:ind w:left="9059" w:hanging="361"/>
      </w:pPr>
      <w:rPr>
        <w:rFonts w:hint="default"/>
        <w:lang w:val="en-US" w:eastAsia="en-US" w:bidi="ar-SA"/>
      </w:rPr>
    </w:lvl>
  </w:abstractNum>
  <w:abstractNum w:abstractNumId="140" w15:restartNumberingAfterBreak="0">
    <w:nsid w:val="2D2236F9"/>
    <w:multiLevelType w:val="hybridMultilevel"/>
    <w:tmpl w:val="72000612"/>
    <w:lvl w:ilvl="0" w:tplc="19F05CF8">
      <w:start w:val="1"/>
      <w:numFmt w:val="decimal"/>
      <w:lvlText w:val="%1."/>
      <w:lvlJc w:val="left"/>
      <w:pPr>
        <w:ind w:left="302" w:hanging="245"/>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0716283E">
      <w:numFmt w:val="bullet"/>
      <w:lvlText w:val="•"/>
      <w:lvlJc w:val="left"/>
      <w:pPr>
        <w:ind w:left="1375" w:hanging="245"/>
      </w:pPr>
      <w:rPr>
        <w:rFonts w:hint="default"/>
        <w:lang w:val="en-US" w:eastAsia="en-US" w:bidi="ar-SA"/>
      </w:rPr>
    </w:lvl>
    <w:lvl w:ilvl="2" w:tplc="35E4E116">
      <w:numFmt w:val="bullet"/>
      <w:lvlText w:val="•"/>
      <w:lvlJc w:val="left"/>
      <w:pPr>
        <w:ind w:left="2450" w:hanging="245"/>
      </w:pPr>
      <w:rPr>
        <w:rFonts w:hint="default"/>
        <w:lang w:val="en-US" w:eastAsia="en-US" w:bidi="ar-SA"/>
      </w:rPr>
    </w:lvl>
    <w:lvl w:ilvl="3" w:tplc="9C20F1B8">
      <w:numFmt w:val="bullet"/>
      <w:lvlText w:val="•"/>
      <w:lvlJc w:val="left"/>
      <w:pPr>
        <w:ind w:left="3526" w:hanging="245"/>
      </w:pPr>
      <w:rPr>
        <w:rFonts w:hint="default"/>
        <w:lang w:val="en-US" w:eastAsia="en-US" w:bidi="ar-SA"/>
      </w:rPr>
    </w:lvl>
    <w:lvl w:ilvl="4" w:tplc="D21E70B6">
      <w:numFmt w:val="bullet"/>
      <w:lvlText w:val="•"/>
      <w:lvlJc w:val="left"/>
      <w:pPr>
        <w:ind w:left="4601" w:hanging="245"/>
      </w:pPr>
      <w:rPr>
        <w:rFonts w:hint="default"/>
        <w:lang w:val="en-US" w:eastAsia="en-US" w:bidi="ar-SA"/>
      </w:rPr>
    </w:lvl>
    <w:lvl w:ilvl="5" w:tplc="62C0E46C">
      <w:numFmt w:val="bullet"/>
      <w:lvlText w:val="•"/>
      <w:lvlJc w:val="left"/>
      <w:pPr>
        <w:ind w:left="5677" w:hanging="245"/>
      </w:pPr>
      <w:rPr>
        <w:rFonts w:hint="default"/>
        <w:lang w:val="en-US" w:eastAsia="en-US" w:bidi="ar-SA"/>
      </w:rPr>
    </w:lvl>
    <w:lvl w:ilvl="6" w:tplc="AE2C491A">
      <w:numFmt w:val="bullet"/>
      <w:lvlText w:val="•"/>
      <w:lvlJc w:val="left"/>
      <w:pPr>
        <w:ind w:left="6752" w:hanging="245"/>
      </w:pPr>
      <w:rPr>
        <w:rFonts w:hint="default"/>
        <w:lang w:val="en-US" w:eastAsia="en-US" w:bidi="ar-SA"/>
      </w:rPr>
    </w:lvl>
    <w:lvl w:ilvl="7" w:tplc="D45A03E2">
      <w:numFmt w:val="bullet"/>
      <w:lvlText w:val="•"/>
      <w:lvlJc w:val="left"/>
      <w:pPr>
        <w:ind w:left="7827" w:hanging="245"/>
      </w:pPr>
      <w:rPr>
        <w:rFonts w:hint="default"/>
        <w:lang w:val="en-US" w:eastAsia="en-US" w:bidi="ar-SA"/>
      </w:rPr>
    </w:lvl>
    <w:lvl w:ilvl="8" w:tplc="4C18C8F4">
      <w:numFmt w:val="bullet"/>
      <w:lvlText w:val="•"/>
      <w:lvlJc w:val="left"/>
      <w:pPr>
        <w:ind w:left="8903" w:hanging="245"/>
      </w:pPr>
      <w:rPr>
        <w:rFonts w:hint="default"/>
        <w:lang w:val="en-US" w:eastAsia="en-US" w:bidi="ar-SA"/>
      </w:rPr>
    </w:lvl>
  </w:abstractNum>
  <w:abstractNum w:abstractNumId="141" w15:restartNumberingAfterBreak="0">
    <w:nsid w:val="2D64001D"/>
    <w:multiLevelType w:val="multilevel"/>
    <w:tmpl w:val="04F47E8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2" w15:restartNumberingAfterBreak="0">
    <w:nsid w:val="2D7D4EE2"/>
    <w:multiLevelType w:val="multilevel"/>
    <w:tmpl w:val="0C42B7E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3" w15:restartNumberingAfterBreak="0">
    <w:nsid w:val="2DE6132D"/>
    <w:multiLevelType w:val="multilevel"/>
    <w:tmpl w:val="B676720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4" w15:restartNumberingAfterBreak="0">
    <w:nsid w:val="2E041B83"/>
    <w:multiLevelType w:val="multilevel"/>
    <w:tmpl w:val="41A0EF9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5" w15:restartNumberingAfterBreak="0">
    <w:nsid w:val="2E3909F8"/>
    <w:multiLevelType w:val="multilevel"/>
    <w:tmpl w:val="5BB0D39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6" w15:restartNumberingAfterBreak="0">
    <w:nsid w:val="2EF64468"/>
    <w:multiLevelType w:val="multilevel"/>
    <w:tmpl w:val="3F56596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7" w15:restartNumberingAfterBreak="0">
    <w:nsid w:val="2F01713D"/>
    <w:multiLevelType w:val="hybridMultilevel"/>
    <w:tmpl w:val="2166A55A"/>
    <w:lvl w:ilvl="0" w:tplc="F5265132">
      <w:start w:val="1"/>
      <w:numFmt w:val="lowerRoman"/>
      <w:lvlText w:val="(%1)"/>
      <w:lvlJc w:val="left"/>
      <w:pPr>
        <w:ind w:left="378" w:hanging="321"/>
        <w:jc w:val="left"/>
      </w:pPr>
      <w:rPr>
        <w:rFonts w:ascii="Times New Roman" w:eastAsia="Times New Roman" w:hAnsi="Times New Roman" w:cs="Times New Roman" w:hint="default"/>
        <w:b w:val="0"/>
        <w:bCs w:val="0"/>
        <w:i w:val="0"/>
        <w:iCs w:val="0"/>
        <w:spacing w:val="-3"/>
        <w:w w:val="99"/>
        <w:sz w:val="27"/>
        <w:szCs w:val="27"/>
        <w:lang w:val="en-US" w:eastAsia="en-US" w:bidi="ar-SA"/>
      </w:rPr>
    </w:lvl>
    <w:lvl w:ilvl="1" w:tplc="62AAAFEC">
      <w:start w:val="1"/>
      <w:numFmt w:val="decimal"/>
      <w:lvlText w:val="%2."/>
      <w:lvlJc w:val="left"/>
      <w:pPr>
        <w:ind w:left="326" w:hanging="269"/>
        <w:jc w:val="left"/>
      </w:pPr>
      <w:rPr>
        <w:rFonts w:ascii="Times New Roman" w:eastAsia="Times New Roman" w:hAnsi="Times New Roman" w:cs="Times New Roman" w:hint="default"/>
        <w:b w:val="0"/>
        <w:bCs w:val="0"/>
        <w:i w:val="0"/>
        <w:iCs w:val="0"/>
        <w:spacing w:val="0"/>
        <w:w w:val="99"/>
        <w:sz w:val="27"/>
        <w:szCs w:val="27"/>
        <w:lang w:val="en-US" w:eastAsia="en-US" w:bidi="ar-SA"/>
      </w:rPr>
    </w:lvl>
    <w:lvl w:ilvl="2" w:tplc="7452F7A8">
      <w:numFmt w:val="bullet"/>
      <w:lvlText w:val="•"/>
      <w:lvlJc w:val="left"/>
      <w:pPr>
        <w:ind w:left="1566" w:hanging="269"/>
      </w:pPr>
      <w:rPr>
        <w:rFonts w:hint="default"/>
        <w:lang w:val="en-US" w:eastAsia="en-US" w:bidi="ar-SA"/>
      </w:rPr>
    </w:lvl>
    <w:lvl w:ilvl="3" w:tplc="6F36F0A8">
      <w:numFmt w:val="bullet"/>
      <w:lvlText w:val="•"/>
      <w:lvlJc w:val="left"/>
      <w:pPr>
        <w:ind w:left="2752" w:hanging="269"/>
      </w:pPr>
      <w:rPr>
        <w:rFonts w:hint="default"/>
        <w:lang w:val="en-US" w:eastAsia="en-US" w:bidi="ar-SA"/>
      </w:rPr>
    </w:lvl>
    <w:lvl w:ilvl="4" w:tplc="279C05F4">
      <w:numFmt w:val="bullet"/>
      <w:lvlText w:val="•"/>
      <w:lvlJc w:val="left"/>
      <w:pPr>
        <w:ind w:left="3938" w:hanging="269"/>
      </w:pPr>
      <w:rPr>
        <w:rFonts w:hint="default"/>
        <w:lang w:val="en-US" w:eastAsia="en-US" w:bidi="ar-SA"/>
      </w:rPr>
    </w:lvl>
    <w:lvl w:ilvl="5" w:tplc="A44C7FBC">
      <w:numFmt w:val="bullet"/>
      <w:lvlText w:val="•"/>
      <w:lvlJc w:val="left"/>
      <w:pPr>
        <w:ind w:left="5124" w:hanging="269"/>
      </w:pPr>
      <w:rPr>
        <w:rFonts w:hint="default"/>
        <w:lang w:val="en-US" w:eastAsia="en-US" w:bidi="ar-SA"/>
      </w:rPr>
    </w:lvl>
    <w:lvl w:ilvl="6" w:tplc="E2D82B4A">
      <w:numFmt w:val="bullet"/>
      <w:lvlText w:val="•"/>
      <w:lvlJc w:val="left"/>
      <w:pPr>
        <w:ind w:left="6310" w:hanging="269"/>
      </w:pPr>
      <w:rPr>
        <w:rFonts w:hint="default"/>
        <w:lang w:val="en-US" w:eastAsia="en-US" w:bidi="ar-SA"/>
      </w:rPr>
    </w:lvl>
    <w:lvl w:ilvl="7" w:tplc="1FF0AC28">
      <w:numFmt w:val="bullet"/>
      <w:lvlText w:val="•"/>
      <w:lvlJc w:val="left"/>
      <w:pPr>
        <w:ind w:left="7496" w:hanging="269"/>
      </w:pPr>
      <w:rPr>
        <w:rFonts w:hint="default"/>
        <w:lang w:val="en-US" w:eastAsia="en-US" w:bidi="ar-SA"/>
      </w:rPr>
    </w:lvl>
    <w:lvl w:ilvl="8" w:tplc="1BD2A5A0">
      <w:numFmt w:val="bullet"/>
      <w:lvlText w:val="•"/>
      <w:lvlJc w:val="left"/>
      <w:pPr>
        <w:ind w:left="8682" w:hanging="269"/>
      </w:pPr>
      <w:rPr>
        <w:rFonts w:hint="default"/>
        <w:lang w:val="en-US" w:eastAsia="en-US" w:bidi="ar-SA"/>
      </w:rPr>
    </w:lvl>
  </w:abstractNum>
  <w:abstractNum w:abstractNumId="148" w15:restartNumberingAfterBreak="0">
    <w:nsid w:val="2F602CD9"/>
    <w:multiLevelType w:val="hybridMultilevel"/>
    <w:tmpl w:val="692083C6"/>
    <w:lvl w:ilvl="0" w:tplc="C07853A0">
      <w:start w:val="1"/>
      <w:numFmt w:val="lowerLetter"/>
      <w:lvlText w:val="%1)"/>
      <w:lvlJc w:val="left"/>
      <w:pPr>
        <w:ind w:left="306" w:hanging="250"/>
        <w:jc w:val="left"/>
      </w:pPr>
      <w:rPr>
        <w:rFonts w:ascii="Times New Roman" w:eastAsia="Times New Roman" w:hAnsi="Times New Roman" w:cs="Times New Roman" w:hint="default"/>
        <w:b w:val="0"/>
        <w:bCs w:val="0"/>
        <w:i w:val="0"/>
        <w:iCs w:val="0"/>
        <w:spacing w:val="-1"/>
        <w:w w:val="100"/>
        <w:sz w:val="24"/>
        <w:szCs w:val="24"/>
        <w:lang w:val="en-US" w:eastAsia="en-US" w:bidi="ar-SA"/>
      </w:rPr>
    </w:lvl>
    <w:lvl w:ilvl="1" w:tplc="9CEEF1B4">
      <w:start w:val="1"/>
      <w:numFmt w:val="decimal"/>
      <w:lvlText w:val="%2)"/>
      <w:lvlJc w:val="left"/>
      <w:pPr>
        <w:ind w:left="321" w:hanging="264"/>
        <w:jc w:val="left"/>
      </w:pPr>
      <w:rPr>
        <w:rFonts w:ascii="Times New Roman" w:eastAsia="Times New Roman" w:hAnsi="Times New Roman" w:cs="Times New Roman" w:hint="default"/>
        <w:b w:val="0"/>
        <w:bCs w:val="0"/>
        <w:i/>
        <w:iCs/>
        <w:spacing w:val="0"/>
        <w:w w:val="100"/>
        <w:sz w:val="24"/>
        <w:szCs w:val="24"/>
        <w:lang w:val="en-US" w:eastAsia="en-US" w:bidi="ar-SA"/>
      </w:rPr>
    </w:lvl>
    <w:lvl w:ilvl="2" w:tplc="434E9B02">
      <w:numFmt w:val="bullet"/>
      <w:lvlText w:val=""/>
      <w:lvlJc w:val="left"/>
      <w:pPr>
        <w:ind w:left="57" w:hanging="144"/>
      </w:pPr>
      <w:rPr>
        <w:rFonts w:ascii="Symbol" w:eastAsia="Symbol" w:hAnsi="Symbol" w:cs="Symbol" w:hint="default"/>
        <w:spacing w:val="0"/>
        <w:w w:val="100"/>
        <w:lang w:val="en-US" w:eastAsia="en-US" w:bidi="ar-SA"/>
      </w:rPr>
    </w:lvl>
    <w:lvl w:ilvl="3" w:tplc="306CE7AA">
      <w:numFmt w:val="bullet"/>
      <w:lvlText w:val="•"/>
      <w:lvlJc w:val="left"/>
      <w:pPr>
        <w:ind w:left="1661" w:hanging="144"/>
      </w:pPr>
      <w:rPr>
        <w:rFonts w:hint="default"/>
        <w:lang w:val="en-US" w:eastAsia="en-US" w:bidi="ar-SA"/>
      </w:rPr>
    </w:lvl>
    <w:lvl w:ilvl="4" w:tplc="0BF4F65A">
      <w:numFmt w:val="bullet"/>
      <w:lvlText w:val="•"/>
      <w:lvlJc w:val="left"/>
      <w:pPr>
        <w:ind w:left="3003" w:hanging="144"/>
      </w:pPr>
      <w:rPr>
        <w:rFonts w:hint="default"/>
        <w:lang w:val="en-US" w:eastAsia="en-US" w:bidi="ar-SA"/>
      </w:rPr>
    </w:lvl>
    <w:lvl w:ilvl="5" w:tplc="7B2229CA">
      <w:numFmt w:val="bullet"/>
      <w:lvlText w:val="•"/>
      <w:lvlJc w:val="left"/>
      <w:pPr>
        <w:ind w:left="4345" w:hanging="144"/>
      </w:pPr>
      <w:rPr>
        <w:rFonts w:hint="default"/>
        <w:lang w:val="en-US" w:eastAsia="en-US" w:bidi="ar-SA"/>
      </w:rPr>
    </w:lvl>
    <w:lvl w:ilvl="6" w:tplc="7144D0C4">
      <w:numFmt w:val="bullet"/>
      <w:lvlText w:val="•"/>
      <w:lvlJc w:val="left"/>
      <w:pPr>
        <w:ind w:left="5687" w:hanging="144"/>
      </w:pPr>
      <w:rPr>
        <w:rFonts w:hint="default"/>
        <w:lang w:val="en-US" w:eastAsia="en-US" w:bidi="ar-SA"/>
      </w:rPr>
    </w:lvl>
    <w:lvl w:ilvl="7" w:tplc="A8622AC2">
      <w:numFmt w:val="bullet"/>
      <w:lvlText w:val="•"/>
      <w:lvlJc w:val="left"/>
      <w:pPr>
        <w:ind w:left="7028" w:hanging="144"/>
      </w:pPr>
      <w:rPr>
        <w:rFonts w:hint="default"/>
        <w:lang w:val="en-US" w:eastAsia="en-US" w:bidi="ar-SA"/>
      </w:rPr>
    </w:lvl>
    <w:lvl w:ilvl="8" w:tplc="CCEE46BA">
      <w:numFmt w:val="bullet"/>
      <w:lvlText w:val="•"/>
      <w:lvlJc w:val="left"/>
      <w:pPr>
        <w:ind w:left="8370" w:hanging="144"/>
      </w:pPr>
      <w:rPr>
        <w:rFonts w:hint="default"/>
        <w:lang w:val="en-US" w:eastAsia="en-US" w:bidi="ar-SA"/>
      </w:rPr>
    </w:lvl>
  </w:abstractNum>
  <w:abstractNum w:abstractNumId="149" w15:restartNumberingAfterBreak="0">
    <w:nsid w:val="2F603C1B"/>
    <w:multiLevelType w:val="multilevel"/>
    <w:tmpl w:val="1252535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0" w15:restartNumberingAfterBreak="0">
    <w:nsid w:val="2FDB1887"/>
    <w:multiLevelType w:val="multilevel"/>
    <w:tmpl w:val="5BD42B4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1" w15:restartNumberingAfterBreak="0">
    <w:nsid w:val="307824A4"/>
    <w:multiLevelType w:val="multilevel"/>
    <w:tmpl w:val="CE4A9A0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2" w15:restartNumberingAfterBreak="0">
    <w:nsid w:val="307C507A"/>
    <w:multiLevelType w:val="multilevel"/>
    <w:tmpl w:val="41FCEBA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3" w15:restartNumberingAfterBreak="0">
    <w:nsid w:val="308F0F7C"/>
    <w:multiLevelType w:val="multilevel"/>
    <w:tmpl w:val="97DE8B2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4" w15:restartNumberingAfterBreak="0">
    <w:nsid w:val="31153787"/>
    <w:multiLevelType w:val="multilevel"/>
    <w:tmpl w:val="FC92026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5" w15:restartNumberingAfterBreak="0">
    <w:nsid w:val="316D6240"/>
    <w:multiLevelType w:val="multilevel"/>
    <w:tmpl w:val="F0A2079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6" w15:restartNumberingAfterBreak="0">
    <w:nsid w:val="31984684"/>
    <w:multiLevelType w:val="multilevel"/>
    <w:tmpl w:val="EF46DB0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7" w15:restartNumberingAfterBreak="0">
    <w:nsid w:val="31E278EB"/>
    <w:multiLevelType w:val="hybridMultilevel"/>
    <w:tmpl w:val="5456F08C"/>
    <w:lvl w:ilvl="0" w:tplc="E5326E6E">
      <w:start w:val="1"/>
      <w:numFmt w:val="decimal"/>
      <w:lvlText w:val="%1."/>
      <w:lvlJc w:val="left"/>
      <w:pPr>
        <w:ind w:left="302" w:hanging="245"/>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F168B222">
      <w:numFmt w:val="bullet"/>
      <w:lvlText w:val=""/>
      <w:lvlJc w:val="left"/>
      <w:pPr>
        <w:ind w:left="57" w:hanging="293"/>
      </w:pPr>
      <w:rPr>
        <w:rFonts w:ascii="Wingdings" w:eastAsia="Wingdings" w:hAnsi="Wingdings" w:cs="Wingdings" w:hint="default"/>
        <w:b w:val="0"/>
        <w:bCs w:val="0"/>
        <w:i w:val="0"/>
        <w:iCs w:val="0"/>
        <w:spacing w:val="0"/>
        <w:w w:val="100"/>
        <w:sz w:val="20"/>
        <w:szCs w:val="20"/>
        <w:lang w:val="en-US" w:eastAsia="en-US" w:bidi="ar-SA"/>
      </w:rPr>
    </w:lvl>
    <w:lvl w:ilvl="2" w:tplc="422E52E8">
      <w:numFmt w:val="bullet"/>
      <w:lvlText w:val="•"/>
      <w:lvlJc w:val="left"/>
      <w:pPr>
        <w:ind w:left="360" w:hanging="293"/>
      </w:pPr>
      <w:rPr>
        <w:rFonts w:hint="default"/>
        <w:lang w:val="en-US" w:eastAsia="en-US" w:bidi="ar-SA"/>
      </w:rPr>
    </w:lvl>
    <w:lvl w:ilvl="3" w:tplc="EA987F3C">
      <w:numFmt w:val="bullet"/>
      <w:lvlText w:val="•"/>
      <w:lvlJc w:val="left"/>
      <w:pPr>
        <w:ind w:left="1696" w:hanging="293"/>
      </w:pPr>
      <w:rPr>
        <w:rFonts w:hint="default"/>
        <w:lang w:val="en-US" w:eastAsia="en-US" w:bidi="ar-SA"/>
      </w:rPr>
    </w:lvl>
    <w:lvl w:ilvl="4" w:tplc="AE86BDCA">
      <w:numFmt w:val="bullet"/>
      <w:lvlText w:val="•"/>
      <w:lvlJc w:val="left"/>
      <w:pPr>
        <w:ind w:left="3033" w:hanging="293"/>
      </w:pPr>
      <w:rPr>
        <w:rFonts w:hint="default"/>
        <w:lang w:val="en-US" w:eastAsia="en-US" w:bidi="ar-SA"/>
      </w:rPr>
    </w:lvl>
    <w:lvl w:ilvl="5" w:tplc="95C8BA84">
      <w:numFmt w:val="bullet"/>
      <w:lvlText w:val="•"/>
      <w:lvlJc w:val="left"/>
      <w:pPr>
        <w:ind w:left="4370" w:hanging="293"/>
      </w:pPr>
      <w:rPr>
        <w:rFonts w:hint="default"/>
        <w:lang w:val="en-US" w:eastAsia="en-US" w:bidi="ar-SA"/>
      </w:rPr>
    </w:lvl>
    <w:lvl w:ilvl="6" w:tplc="090C70E4">
      <w:numFmt w:val="bullet"/>
      <w:lvlText w:val="•"/>
      <w:lvlJc w:val="left"/>
      <w:pPr>
        <w:ind w:left="5707" w:hanging="293"/>
      </w:pPr>
      <w:rPr>
        <w:rFonts w:hint="default"/>
        <w:lang w:val="en-US" w:eastAsia="en-US" w:bidi="ar-SA"/>
      </w:rPr>
    </w:lvl>
    <w:lvl w:ilvl="7" w:tplc="45F89E92">
      <w:numFmt w:val="bullet"/>
      <w:lvlText w:val="•"/>
      <w:lvlJc w:val="left"/>
      <w:pPr>
        <w:ind w:left="7043" w:hanging="293"/>
      </w:pPr>
      <w:rPr>
        <w:rFonts w:hint="default"/>
        <w:lang w:val="en-US" w:eastAsia="en-US" w:bidi="ar-SA"/>
      </w:rPr>
    </w:lvl>
    <w:lvl w:ilvl="8" w:tplc="CE727436">
      <w:numFmt w:val="bullet"/>
      <w:lvlText w:val="•"/>
      <w:lvlJc w:val="left"/>
      <w:pPr>
        <w:ind w:left="8380" w:hanging="293"/>
      </w:pPr>
      <w:rPr>
        <w:rFonts w:hint="default"/>
        <w:lang w:val="en-US" w:eastAsia="en-US" w:bidi="ar-SA"/>
      </w:rPr>
    </w:lvl>
  </w:abstractNum>
  <w:abstractNum w:abstractNumId="158" w15:restartNumberingAfterBreak="0">
    <w:nsid w:val="321D3F54"/>
    <w:multiLevelType w:val="multilevel"/>
    <w:tmpl w:val="7A2C515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9" w15:restartNumberingAfterBreak="0">
    <w:nsid w:val="323D145F"/>
    <w:multiLevelType w:val="hybridMultilevel"/>
    <w:tmpl w:val="5A9C8F24"/>
    <w:lvl w:ilvl="0" w:tplc="F29AB59C">
      <w:start w:val="1"/>
      <w:numFmt w:val="lowerLetter"/>
      <w:lvlText w:val="%1."/>
      <w:lvlJc w:val="left"/>
      <w:pPr>
        <w:ind w:left="273" w:hanging="216"/>
        <w:jc w:val="left"/>
      </w:pPr>
      <w:rPr>
        <w:rFonts w:ascii="Cambria" w:eastAsia="Cambria" w:hAnsi="Cambria" w:cs="Cambria" w:hint="default"/>
        <w:b w:val="0"/>
        <w:bCs w:val="0"/>
        <w:i w:val="0"/>
        <w:iCs w:val="0"/>
        <w:spacing w:val="-2"/>
        <w:w w:val="100"/>
        <w:sz w:val="24"/>
        <w:szCs w:val="24"/>
        <w:lang w:val="en-US" w:eastAsia="en-US" w:bidi="ar-SA"/>
      </w:rPr>
    </w:lvl>
    <w:lvl w:ilvl="1" w:tplc="B8008E04">
      <w:numFmt w:val="bullet"/>
      <w:lvlText w:val="•"/>
      <w:lvlJc w:val="left"/>
      <w:pPr>
        <w:ind w:left="1357" w:hanging="216"/>
      </w:pPr>
      <w:rPr>
        <w:rFonts w:hint="default"/>
        <w:lang w:val="en-US" w:eastAsia="en-US" w:bidi="ar-SA"/>
      </w:rPr>
    </w:lvl>
    <w:lvl w:ilvl="2" w:tplc="977E5DC0">
      <w:numFmt w:val="bullet"/>
      <w:lvlText w:val="•"/>
      <w:lvlJc w:val="left"/>
      <w:pPr>
        <w:ind w:left="2434" w:hanging="216"/>
      </w:pPr>
      <w:rPr>
        <w:rFonts w:hint="default"/>
        <w:lang w:val="en-US" w:eastAsia="en-US" w:bidi="ar-SA"/>
      </w:rPr>
    </w:lvl>
    <w:lvl w:ilvl="3" w:tplc="E3445F46">
      <w:numFmt w:val="bullet"/>
      <w:lvlText w:val="•"/>
      <w:lvlJc w:val="left"/>
      <w:pPr>
        <w:ind w:left="3512" w:hanging="216"/>
      </w:pPr>
      <w:rPr>
        <w:rFonts w:hint="default"/>
        <w:lang w:val="en-US" w:eastAsia="en-US" w:bidi="ar-SA"/>
      </w:rPr>
    </w:lvl>
    <w:lvl w:ilvl="4" w:tplc="7B9EDE70">
      <w:numFmt w:val="bullet"/>
      <w:lvlText w:val="•"/>
      <w:lvlJc w:val="left"/>
      <w:pPr>
        <w:ind w:left="4589" w:hanging="216"/>
      </w:pPr>
      <w:rPr>
        <w:rFonts w:hint="default"/>
        <w:lang w:val="en-US" w:eastAsia="en-US" w:bidi="ar-SA"/>
      </w:rPr>
    </w:lvl>
    <w:lvl w:ilvl="5" w:tplc="EBFA55B8">
      <w:numFmt w:val="bullet"/>
      <w:lvlText w:val="•"/>
      <w:lvlJc w:val="left"/>
      <w:pPr>
        <w:ind w:left="5667" w:hanging="216"/>
      </w:pPr>
      <w:rPr>
        <w:rFonts w:hint="default"/>
        <w:lang w:val="en-US" w:eastAsia="en-US" w:bidi="ar-SA"/>
      </w:rPr>
    </w:lvl>
    <w:lvl w:ilvl="6" w:tplc="CB367548">
      <w:numFmt w:val="bullet"/>
      <w:lvlText w:val="•"/>
      <w:lvlJc w:val="left"/>
      <w:pPr>
        <w:ind w:left="6744" w:hanging="216"/>
      </w:pPr>
      <w:rPr>
        <w:rFonts w:hint="default"/>
        <w:lang w:val="en-US" w:eastAsia="en-US" w:bidi="ar-SA"/>
      </w:rPr>
    </w:lvl>
    <w:lvl w:ilvl="7" w:tplc="B8B0BC40">
      <w:numFmt w:val="bullet"/>
      <w:lvlText w:val="•"/>
      <w:lvlJc w:val="left"/>
      <w:pPr>
        <w:ind w:left="7821" w:hanging="216"/>
      </w:pPr>
      <w:rPr>
        <w:rFonts w:hint="default"/>
        <w:lang w:val="en-US" w:eastAsia="en-US" w:bidi="ar-SA"/>
      </w:rPr>
    </w:lvl>
    <w:lvl w:ilvl="8" w:tplc="86063228">
      <w:numFmt w:val="bullet"/>
      <w:lvlText w:val="•"/>
      <w:lvlJc w:val="left"/>
      <w:pPr>
        <w:ind w:left="8899" w:hanging="216"/>
      </w:pPr>
      <w:rPr>
        <w:rFonts w:hint="default"/>
        <w:lang w:val="en-US" w:eastAsia="en-US" w:bidi="ar-SA"/>
      </w:rPr>
    </w:lvl>
  </w:abstractNum>
  <w:abstractNum w:abstractNumId="160" w15:restartNumberingAfterBreak="0">
    <w:nsid w:val="324F39E8"/>
    <w:multiLevelType w:val="multilevel"/>
    <w:tmpl w:val="55CCDC1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1" w15:restartNumberingAfterBreak="0">
    <w:nsid w:val="33156F2F"/>
    <w:multiLevelType w:val="multilevel"/>
    <w:tmpl w:val="7AF8F8E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2" w15:restartNumberingAfterBreak="0">
    <w:nsid w:val="33451877"/>
    <w:multiLevelType w:val="multilevel"/>
    <w:tmpl w:val="6F52075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3" w15:restartNumberingAfterBreak="0">
    <w:nsid w:val="338B2A25"/>
    <w:multiLevelType w:val="hybridMultilevel"/>
    <w:tmpl w:val="0F90531E"/>
    <w:lvl w:ilvl="0" w:tplc="3DF8DD1E">
      <w:numFmt w:val="bullet"/>
      <w:lvlText w:val=""/>
      <w:lvlJc w:val="left"/>
      <w:pPr>
        <w:ind w:left="57" w:hanging="173"/>
      </w:pPr>
      <w:rPr>
        <w:rFonts w:ascii="Symbol" w:eastAsia="Symbol" w:hAnsi="Symbol" w:cs="Symbol" w:hint="default"/>
        <w:spacing w:val="0"/>
        <w:w w:val="99"/>
        <w:lang w:val="en-US" w:eastAsia="en-US" w:bidi="ar-SA"/>
      </w:rPr>
    </w:lvl>
    <w:lvl w:ilvl="1" w:tplc="40A44112">
      <w:numFmt w:val="bullet"/>
      <w:lvlText w:val="•"/>
      <w:lvlJc w:val="left"/>
      <w:pPr>
        <w:ind w:left="1159" w:hanging="173"/>
      </w:pPr>
      <w:rPr>
        <w:rFonts w:hint="default"/>
        <w:lang w:val="en-US" w:eastAsia="en-US" w:bidi="ar-SA"/>
      </w:rPr>
    </w:lvl>
    <w:lvl w:ilvl="2" w:tplc="AC20EC36">
      <w:numFmt w:val="bullet"/>
      <w:lvlText w:val="•"/>
      <w:lvlJc w:val="left"/>
      <w:pPr>
        <w:ind w:left="2258" w:hanging="173"/>
      </w:pPr>
      <w:rPr>
        <w:rFonts w:hint="default"/>
        <w:lang w:val="en-US" w:eastAsia="en-US" w:bidi="ar-SA"/>
      </w:rPr>
    </w:lvl>
    <w:lvl w:ilvl="3" w:tplc="7CC04156">
      <w:numFmt w:val="bullet"/>
      <w:lvlText w:val="•"/>
      <w:lvlJc w:val="left"/>
      <w:pPr>
        <w:ind w:left="3358" w:hanging="173"/>
      </w:pPr>
      <w:rPr>
        <w:rFonts w:hint="default"/>
        <w:lang w:val="en-US" w:eastAsia="en-US" w:bidi="ar-SA"/>
      </w:rPr>
    </w:lvl>
    <w:lvl w:ilvl="4" w:tplc="0DC6AFEE">
      <w:numFmt w:val="bullet"/>
      <w:lvlText w:val="•"/>
      <w:lvlJc w:val="left"/>
      <w:pPr>
        <w:ind w:left="4457" w:hanging="173"/>
      </w:pPr>
      <w:rPr>
        <w:rFonts w:hint="default"/>
        <w:lang w:val="en-US" w:eastAsia="en-US" w:bidi="ar-SA"/>
      </w:rPr>
    </w:lvl>
    <w:lvl w:ilvl="5" w:tplc="F274CCB8">
      <w:numFmt w:val="bullet"/>
      <w:lvlText w:val="•"/>
      <w:lvlJc w:val="left"/>
      <w:pPr>
        <w:ind w:left="5557" w:hanging="173"/>
      </w:pPr>
      <w:rPr>
        <w:rFonts w:hint="default"/>
        <w:lang w:val="en-US" w:eastAsia="en-US" w:bidi="ar-SA"/>
      </w:rPr>
    </w:lvl>
    <w:lvl w:ilvl="6" w:tplc="40BCD31A">
      <w:numFmt w:val="bullet"/>
      <w:lvlText w:val="•"/>
      <w:lvlJc w:val="left"/>
      <w:pPr>
        <w:ind w:left="6656" w:hanging="173"/>
      </w:pPr>
      <w:rPr>
        <w:rFonts w:hint="default"/>
        <w:lang w:val="en-US" w:eastAsia="en-US" w:bidi="ar-SA"/>
      </w:rPr>
    </w:lvl>
    <w:lvl w:ilvl="7" w:tplc="26249A7A">
      <w:numFmt w:val="bullet"/>
      <w:lvlText w:val="•"/>
      <w:lvlJc w:val="left"/>
      <w:pPr>
        <w:ind w:left="7755" w:hanging="173"/>
      </w:pPr>
      <w:rPr>
        <w:rFonts w:hint="default"/>
        <w:lang w:val="en-US" w:eastAsia="en-US" w:bidi="ar-SA"/>
      </w:rPr>
    </w:lvl>
    <w:lvl w:ilvl="8" w:tplc="AB265E12">
      <w:numFmt w:val="bullet"/>
      <w:lvlText w:val="•"/>
      <w:lvlJc w:val="left"/>
      <w:pPr>
        <w:ind w:left="8855" w:hanging="173"/>
      </w:pPr>
      <w:rPr>
        <w:rFonts w:hint="default"/>
        <w:lang w:val="en-US" w:eastAsia="en-US" w:bidi="ar-SA"/>
      </w:rPr>
    </w:lvl>
  </w:abstractNum>
  <w:abstractNum w:abstractNumId="164" w15:restartNumberingAfterBreak="0">
    <w:nsid w:val="3457193C"/>
    <w:multiLevelType w:val="multilevel"/>
    <w:tmpl w:val="8F22813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5" w15:restartNumberingAfterBreak="0">
    <w:nsid w:val="34641814"/>
    <w:multiLevelType w:val="multilevel"/>
    <w:tmpl w:val="CE86965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6" w15:restartNumberingAfterBreak="0">
    <w:nsid w:val="350423BA"/>
    <w:multiLevelType w:val="hybridMultilevel"/>
    <w:tmpl w:val="7A9C1974"/>
    <w:lvl w:ilvl="0" w:tplc="F5683194">
      <w:start w:val="1"/>
      <w:numFmt w:val="decimal"/>
      <w:lvlText w:val="%1."/>
      <w:lvlJc w:val="left"/>
      <w:pPr>
        <w:ind w:left="326" w:hanging="269"/>
        <w:jc w:val="left"/>
      </w:pPr>
      <w:rPr>
        <w:rFonts w:ascii="Arial" w:eastAsia="Arial" w:hAnsi="Arial" w:cs="Arial" w:hint="default"/>
        <w:b/>
        <w:bCs/>
        <w:i w:val="0"/>
        <w:iCs w:val="0"/>
        <w:spacing w:val="0"/>
        <w:w w:val="100"/>
        <w:sz w:val="24"/>
        <w:szCs w:val="24"/>
        <w:lang w:val="en-US" w:eastAsia="en-US" w:bidi="ar-SA"/>
      </w:rPr>
    </w:lvl>
    <w:lvl w:ilvl="1" w:tplc="7A0A7054">
      <w:numFmt w:val="bullet"/>
      <w:lvlText w:val=""/>
      <w:lvlJc w:val="left"/>
      <w:pPr>
        <w:ind w:left="777" w:hanging="360"/>
      </w:pPr>
      <w:rPr>
        <w:rFonts w:ascii="Wingdings" w:eastAsia="Wingdings" w:hAnsi="Wingdings" w:cs="Wingdings" w:hint="default"/>
        <w:b w:val="0"/>
        <w:bCs w:val="0"/>
        <w:i w:val="0"/>
        <w:iCs w:val="0"/>
        <w:spacing w:val="0"/>
        <w:w w:val="100"/>
        <w:sz w:val="20"/>
        <w:szCs w:val="20"/>
        <w:lang w:val="en-US" w:eastAsia="en-US" w:bidi="ar-SA"/>
      </w:rPr>
    </w:lvl>
    <w:lvl w:ilvl="2" w:tplc="BCE2CCE4">
      <w:numFmt w:val="bullet"/>
      <w:lvlText w:val="•"/>
      <w:lvlJc w:val="left"/>
      <w:pPr>
        <w:ind w:left="1921" w:hanging="360"/>
      </w:pPr>
      <w:rPr>
        <w:rFonts w:hint="default"/>
        <w:lang w:val="en-US" w:eastAsia="en-US" w:bidi="ar-SA"/>
      </w:rPr>
    </w:lvl>
    <w:lvl w:ilvl="3" w:tplc="D3A4CFD4">
      <w:numFmt w:val="bullet"/>
      <w:lvlText w:val="•"/>
      <w:lvlJc w:val="left"/>
      <w:pPr>
        <w:ind w:left="3063" w:hanging="360"/>
      </w:pPr>
      <w:rPr>
        <w:rFonts w:hint="default"/>
        <w:lang w:val="en-US" w:eastAsia="en-US" w:bidi="ar-SA"/>
      </w:rPr>
    </w:lvl>
    <w:lvl w:ilvl="4" w:tplc="998CF9AC">
      <w:numFmt w:val="bullet"/>
      <w:lvlText w:val="•"/>
      <w:lvlJc w:val="left"/>
      <w:pPr>
        <w:ind w:left="4204" w:hanging="360"/>
      </w:pPr>
      <w:rPr>
        <w:rFonts w:hint="default"/>
        <w:lang w:val="en-US" w:eastAsia="en-US" w:bidi="ar-SA"/>
      </w:rPr>
    </w:lvl>
    <w:lvl w:ilvl="5" w:tplc="FABEE40A">
      <w:numFmt w:val="bullet"/>
      <w:lvlText w:val="•"/>
      <w:lvlJc w:val="left"/>
      <w:pPr>
        <w:ind w:left="5346" w:hanging="360"/>
      </w:pPr>
      <w:rPr>
        <w:rFonts w:hint="default"/>
        <w:lang w:val="en-US" w:eastAsia="en-US" w:bidi="ar-SA"/>
      </w:rPr>
    </w:lvl>
    <w:lvl w:ilvl="6" w:tplc="DB5E5DAA">
      <w:numFmt w:val="bullet"/>
      <w:lvlText w:val="•"/>
      <w:lvlJc w:val="left"/>
      <w:pPr>
        <w:ind w:left="6487" w:hanging="360"/>
      </w:pPr>
      <w:rPr>
        <w:rFonts w:hint="default"/>
        <w:lang w:val="en-US" w:eastAsia="en-US" w:bidi="ar-SA"/>
      </w:rPr>
    </w:lvl>
    <w:lvl w:ilvl="7" w:tplc="C5E6B8A6">
      <w:numFmt w:val="bullet"/>
      <w:lvlText w:val="•"/>
      <w:lvlJc w:val="left"/>
      <w:pPr>
        <w:ind w:left="7629" w:hanging="360"/>
      </w:pPr>
      <w:rPr>
        <w:rFonts w:hint="default"/>
        <w:lang w:val="en-US" w:eastAsia="en-US" w:bidi="ar-SA"/>
      </w:rPr>
    </w:lvl>
    <w:lvl w:ilvl="8" w:tplc="41282E6A">
      <w:numFmt w:val="bullet"/>
      <w:lvlText w:val="•"/>
      <w:lvlJc w:val="left"/>
      <w:pPr>
        <w:ind w:left="8770" w:hanging="360"/>
      </w:pPr>
      <w:rPr>
        <w:rFonts w:hint="default"/>
        <w:lang w:val="en-US" w:eastAsia="en-US" w:bidi="ar-SA"/>
      </w:rPr>
    </w:lvl>
  </w:abstractNum>
  <w:abstractNum w:abstractNumId="167" w15:restartNumberingAfterBreak="0">
    <w:nsid w:val="354D01DB"/>
    <w:multiLevelType w:val="multilevel"/>
    <w:tmpl w:val="C3B2311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8" w15:restartNumberingAfterBreak="0">
    <w:nsid w:val="35506C2B"/>
    <w:multiLevelType w:val="multilevel"/>
    <w:tmpl w:val="11B0D20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9" w15:restartNumberingAfterBreak="0">
    <w:nsid w:val="36150597"/>
    <w:multiLevelType w:val="multilevel"/>
    <w:tmpl w:val="4C4EAF8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0" w15:restartNumberingAfterBreak="0">
    <w:nsid w:val="366B5D90"/>
    <w:multiLevelType w:val="multilevel"/>
    <w:tmpl w:val="5CAA456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1" w15:restartNumberingAfterBreak="0">
    <w:nsid w:val="36B20BCD"/>
    <w:multiLevelType w:val="multilevel"/>
    <w:tmpl w:val="B3B6C2C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2" w15:restartNumberingAfterBreak="0">
    <w:nsid w:val="375627B4"/>
    <w:multiLevelType w:val="multilevel"/>
    <w:tmpl w:val="BE56766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3" w15:restartNumberingAfterBreak="0">
    <w:nsid w:val="37F73B9A"/>
    <w:multiLevelType w:val="multilevel"/>
    <w:tmpl w:val="96DE2AB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4" w15:restartNumberingAfterBreak="0">
    <w:nsid w:val="38537EC6"/>
    <w:multiLevelType w:val="multilevel"/>
    <w:tmpl w:val="A126E15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5" w15:restartNumberingAfterBreak="0">
    <w:nsid w:val="38991368"/>
    <w:multiLevelType w:val="multilevel"/>
    <w:tmpl w:val="6A7687C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6" w15:restartNumberingAfterBreak="0">
    <w:nsid w:val="38B40680"/>
    <w:multiLevelType w:val="multilevel"/>
    <w:tmpl w:val="30D2630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7" w15:restartNumberingAfterBreak="0">
    <w:nsid w:val="38B817C1"/>
    <w:multiLevelType w:val="multilevel"/>
    <w:tmpl w:val="D608A0E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8" w15:restartNumberingAfterBreak="0">
    <w:nsid w:val="38C236D1"/>
    <w:multiLevelType w:val="multilevel"/>
    <w:tmpl w:val="54E2CEE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9" w15:restartNumberingAfterBreak="0">
    <w:nsid w:val="39F0616F"/>
    <w:multiLevelType w:val="multilevel"/>
    <w:tmpl w:val="4506562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0" w15:restartNumberingAfterBreak="0">
    <w:nsid w:val="39F40A02"/>
    <w:multiLevelType w:val="multilevel"/>
    <w:tmpl w:val="3488C9A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1" w15:restartNumberingAfterBreak="0">
    <w:nsid w:val="3AE47153"/>
    <w:multiLevelType w:val="hybridMultilevel"/>
    <w:tmpl w:val="A7AAC7E8"/>
    <w:lvl w:ilvl="0" w:tplc="BF78151A">
      <w:start w:val="1"/>
      <w:numFmt w:val="lowerLetter"/>
      <w:lvlText w:val="%1)"/>
      <w:lvlJc w:val="left"/>
      <w:pPr>
        <w:ind w:left="273" w:hanging="216"/>
        <w:jc w:val="left"/>
      </w:pPr>
      <w:rPr>
        <w:rFonts w:ascii="Arial MT" w:eastAsia="Arial MT" w:hAnsi="Arial MT" w:cs="Arial MT" w:hint="default"/>
        <w:b w:val="0"/>
        <w:bCs w:val="0"/>
        <w:i w:val="0"/>
        <w:iCs w:val="0"/>
        <w:color w:val="000080"/>
        <w:spacing w:val="0"/>
        <w:w w:val="99"/>
        <w:sz w:val="22"/>
        <w:szCs w:val="22"/>
        <w:lang w:val="en-US" w:eastAsia="en-US" w:bidi="ar-SA"/>
      </w:rPr>
    </w:lvl>
    <w:lvl w:ilvl="1" w:tplc="E0A243E8">
      <w:numFmt w:val="bullet"/>
      <w:lvlText w:val="•"/>
      <w:lvlJc w:val="left"/>
      <w:pPr>
        <w:ind w:left="1357" w:hanging="216"/>
      </w:pPr>
      <w:rPr>
        <w:rFonts w:hint="default"/>
        <w:lang w:val="en-US" w:eastAsia="en-US" w:bidi="ar-SA"/>
      </w:rPr>
    </w:lvl>
    <w:lvl w:ilvl="2" w:tplc="7B88A64C">
      <w:numFmt w:val="bullet"/>
      <w:lvlText w:val="•"/>
      <w:lvlJc w:val="left"/>
      <w:pPr>
        <w:ind w:left="2434" w:hanging="216"/>
      </w:pPr>
      <w:rPr>
        <w:rFonts w:hint="default"/>
        <w:lang w:val="en-US" w:eastAsia="en-US" w:bidi="ar-SA"/>
      </w:rPr>
    </w:lvl>
    <w:lvl w:ilvl="3" w:tplc="319C8238">
      <w:numFmt w:val="bullet"/>
      <w:lvlText w:val="•"/>
      <w:lvlJc w:val="left"/>
      <w:pPr>
        <w:ind w:left="3512" w:hanging="216"/>
      </w:pPr>
      <w:rPr>
        <w:rFonts w:hint="default"/>
        <w:lang w:val="en-US" w:eastAsia="en-US" w:bidi="ar-SA"/>
      </w:rPr>
    </w:lvl>
    <w:lvl w:ilvl="4" w:tplc="0D1428AE">
      <w:numFmt w:val="bullet"/>
      <w:lvlText w:val="•"/>
      <w:lvlJc w:val="left"/>
      <w:pPr>
        <w:ind w:left="4589" w:hanging="216"/>
      </w:pPr>
      <w:rPr>
        <w:rFonts w:hint="default"/>
        <w:lang w:val="en-US" w:eastAsia="en-US" w:bidi="ar-SA"/>
      </w:rPr>
    </w:lvl>
    <w:lvl w:ilvl="5" w:tplc="E92AA2CE">
      <w:numFmt w:val="bullet"/>
      <w:lvlText w:val="•"/>
      <w:lvlJc w:val="left"/>
      <w:pPr>
        <w:ind w:left="5667" w:hanging="216"/>
      </w:pPr>
      <w:rPr>
        <w:rFonts w:hint="default"/>
        <w:lang w:val="en-US" w:eastAsia="en-US" w:bidi="ar-SA"/>
      </w:rPr>
    </w:lvl>
    <w:lvl w:ilvl="6" w:tplc="301E697C">
      <w:numFmt w:val="bullet"/>
      <w:lvlText w:val="•"/>
      <w:lvlJc w:val="left"/>
      <w:pPr>
        <w:ind w:left="6744" w:hanging="216"/>
      </w:pPr>
      <w:rPr>
        <w:rFonts w:hint="default"/>
        <w:lang w:val="en-US" w:eastAsia="en-US" w:bidi="ar-SA"/>
      </w:rPr>
    </w:lvl>
    <w:lvl w:ilvl="7" w:tplc="4406E574">
      <w:numFmt w:val="bullet"/>
      <w:lvlText w:val="•"/>
      <w:lvlJc w:val="left"/>
      <w:pPr>
        <w:ind w:left="7821" w:hanging="216"/>
      </w:pPr>
      <w:rPr>
        <w:rFonts w:hint="default"/>
        <w:lang w:val="en-US" w:eastAsia="en-US" w:bidi="ar-SA"/>
      </w:rPr>
    </w:lvl>
    <w:lvl w:ilvl="8" w:tplc="440CF222">
      <w:numFmt w:val="bullet"/>
      <w:lvlText w:val="•"/>
      <w:lvlJc w:val="left"/>
      <w:pPr>
        <w:ind w:left="8899" w:hanging="216"/>
      </w:pPr>
      <w:rPr>
        <w:rFonts w:hint="default"/>
        <w:lang w:val="en-US" w:eastAsia="en-US" w:bidi="ar-SA"/>
      </w:rPr>
    </w:lvl>
  </w:abstractNum>
  <w:abstractNum w:abstractNumId="182" w15:restartNumberingAfterBreak="0">
    <w:nsid w:val="3AEB0A44"/>
    <w:multiLevelType w:val="hybridMultilevel"/>
    <w:tmpl w:val="274E51E2"/>
    <w:lvl w:ilvl="0" w:tplc="D24071D0">
      <w:start w:val="1"/>
      <w:numFmt w:val="decimal"/>
      <w:lvlText w:val="%1."/>
      <w:lvlJc w:val="left"/>
      <w:pPr>
        <w:ind w:left="292" w:hanging="235"/>
        <w:jc w:val="left"/>
      </w:pPr>
      <w:rPr>
        <w:rFonts w:hint="default"/>
        <w:spacing w:val="0"/>
        <w:w w:val="100"/>
        <w:lang w:val="en-US" w:eastAsia="en-US" w:bidi="ar-SA"/>
      </w:rPr>
    </w:lvl>
    <w:lvl w:ilvl="1" w:tplc="D66A1822">
      <w:numFmt w:val="bullet"/>
      <w:lvlText w:val="•"/>
      <w:lvlJc w:val="left"/>
      <w:pPr>
        <w:ind w:left="1375" w:hanging="235"/>
      </w:pPr>
      <w:rPr>
        <w:rFonts w:hint="default"/>
        <w:lang w:val="en-US" w:eastAsia="en-US" w:bidi="ar-SA"/>
      </w:rPr>
    </w:lvl>
    <w:lvl w:ilvl="2" w:tplc="4D1C98FC">
      <w:numFmt w:val="bullet"/>
      <w:lvlText w:val="•"/>
      <w:lvlJc w:val="left"/>
      <w:pPr>
        <w:ind w:left="2450" w:hanging="235"/>
      </w:pPr>
      <w:rPr>
        <w:rFonts w:hint="default"/>
        <w:lang w:val="en-US" w:eastAsia="en-US" w:bidi="ar-SA"/>
      </w:rPr>
    </w:lvl>
    <w:lvl w:ilvl="3" w:tplc="7B224B1A">
      <w:numFmt w:val="bullet"/>
      <w:lvlText w:val="•"/>
      <w:lvlJc w:val="left"/>
      <w:pPr>
        <w:ind w:left="3526" w:hanging="235"/>
      </w:pPr>
      <w:rPr>
        <w:rFonts w:hint="default"/>
        <w:lang w:val="en-US" w:eastAsia="en-US" w:bidi="ar-SA"/>
      </w:rPr>
    </w:lvl>
    <w:lvl w:ilvl="4" w:tplc="798C7C1C">
      <w:numFmt w:val="bullet"/>
      <w:lvlText w:val="•"/>
      <w:lvlJc w:val="left"/>
      <w:pPr>
        <w:ind w:left="4601" w:hanging="235"/>
      </w:pPr>
      <w:rPr>
        <w:rFonts w:hint="default"/>
        <w:lang w:val="en-US" w:eastAsia="en-US" w:bidi="ar-SA"/>
      </w:rPr>
    </w:lvl>
    <w:lvl w:ilvl="5" w:tplc="BB44A974">
      <w:numFmt w:val="bullet"/>
      <w:lvlText w:val="•"/>
      <w:lvlJc w:val="left"/>
      <w:pPr>
        <w:ind w:left="5677" w:hanging="235"/>
      </w:pPr>
      <w:rPr>
        <w:rFonts w:hint="default"/>
        <w:lang w:val="en-US" w:eastAsia="en-US" w:bidi="ar-SA"/>
      </w:rPr>
    </w:lvl>
    <w:lvl w:ilvl="6" w:tplc="65B4FFA4">
      <w:numFmt w:val="bullet"/>
      <w:lvlText w:val="•"/>
      <w:lvlJc w:val="left"/>
      <w:pPr>
        <w:ind w:left="6752" w:hanging="235"/>
      </w:pPr>
      <w:rPr>
        <w:rFonts w:hint="default"/>
        <w:lang w:val="en-US" w:eastAsia="en-US" w:bidi="ar-SA"/>
      </w:rPr>
    </w:lvl>
    <w:lvl w:ilvl="7" w:tplc="C3449D70">
      <w:numFmt w:val="bullet"/>
      <w:lvlText w:val="•"/>
      <w:lvlJc w:val="left"/>
      <w:pPr>
        <w:ind w:left="7827" w:hanging="235"/>
      </w:pPr>
      <w:rPr>
        <w:rFonts w:hint="default"/>
        <w:lang w:val="en-US" w:eastAsia="en-US" w:bidi="ar-SA"/>
      </w:rPr>
    </w:lvl>
    <w:lvl w:ilvl="8" w:tplc="7B4C8A5C">
      <w:numFmt w:val="bullet"/>
      <w:lvlText w:val="•"/>
      <w:lvlJc w:val="left"/>
      <w:pPr>
        <w:ind w:left="8903" w:hanging="235"/>
      </w:pPr>
      <w:rPr>
        <w:rFonts w:hint="default"/>
        <w:lang w:val="en-US" w:eastAsia="en-US" w:bidi="ar-SA"/>
      </w:rPr>
    </w:lvl>
  </w:abstractNum>
  <w:abstractNum w:abstractNumId="183" w15:restartNumberingAfterBreak="0">
    <w:nsid w:val="3B7F3E91"/>
    <w:multiLevelType w:val="multilevel"/>
    <w:tmpl w:val="297CFDF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4" w15:restartNumberingAfterBreak="0">
    <w:nsid w:val="3BA27EC0"/>
    <w:multiLevelType w:val="multilevel"/>
    <w:tmpl w:val="CDDAC18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5" w15:restartNumberingAfterBreak="0">
    <w:nsid w:val="3C1117A4"/>
    <w:multiLevelType w:val="multilevel"/>
    <w:tmpl w:val="603E7F8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6" w15:restartNumberingAfterBreak="0">
    <w:nsid w:val="3C375244"/>
    <w:multiLevelType w:val="multilevel"/>
    <w:tmpl w:val="655E265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7" w15:restartNumberingAfterBreak="0">
    <w:nsid w:val="3C3D1F52"/>
    <w:multiLevelType w:val="multilevel"/>
    <w:tmpl w:val="A12C832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8" w15:restartNumberingAfterBreak="0">
    <w:nsid w:val="3DA05B30"/>
    <w:multiLevelType w:val="multilevel"/>
    <w:tmpl w:val="F4505EA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9" w15:restartNumberingAfterBreak="0">
    <w:nsid w:val="3DDF4959"/>
    <w:multiLevelType w:val="multilevel"/>
    <w:tmpl w:val="24808CA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0" w15:restartNumberingAfterBreak="0">
    <w:nsid w:val="3E212ADA"/>
    <w:multiLevelType w:val="multilevel"/>
    <w:tmpl w:val="4E2C753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1" w15:restartNumberingAfterBreak="0">
    <w:nsid w:val="3E341B64"/>
    <w:multiLevelType w:val="multilevel"/>
    <w:tmpl w:val="23D2BAD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2" w15:restartNumberingAfterBreak="0">
    <w:nsid w:val="3E5756C7"/>
    <w:multiLevelType w:val="hybridMultilevel"/>
    <w:tmpl w:val="B2E8E5C6"/>
    <w:lvl w:ilvl="0" w:tplc="5F383F70">
      <w:start w:val="1"/>
      <w:numFmt w:val="decimal"/>
      <w:lvlText w:val="%1."/>
      <w:lvlJc w:val="left"/>
      <w:pPr>
        <w:ind w:left="302" w:hanging="245"/>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3D3ECFF8">
      <w:start w:val="1"/>
      <w:numFmt w:val="lowerLetter"/>
      <w:lvlText w:val="%2."/>
      <w:lvlJc w:val="left"/>
      <w:pPr>
        <w:ind w:left="287" w:hanging="230"/>
        <w:jc w:val="left"/>
      </w:pPr>
      <w:rPr>
        <w:rFonts w:ascii="Times New Roman" w:eastAsia="Times New Roman" w:hAnsi="Times New Roman" w:cs="Times New Roman" w:hint="default"/>
        <w:b w:val="0"/>
        <w:bCs w:val="0"/>
        <w:i w:val="0"/>
        <w:iCs w:val="0"/>
        <w:spacing w:val="-1"/>
        <w:w w:val="100"/>
        <w:sz w:val="24"/>
        <w:szCs w:val="24"/>
        <w:lang w:val="en-US" w:eastAsia="en-US" w:bidi="ar-SA"/>
      </w:rPr>
    </w:lvl>
    <w:lvl w:ilvl="2" w:tplc="0FCAF812">
      <w:numFmt w:val="bullet"/>
      <w:lvlText w:val="•"/>
      <w:lvlJc w:val="left"/>
      <w:pPr>
        <w:ind w:left="1494" w:hanging="230"/>
      </w:pPr>
      <w:rPr>
        <w:rFonts w:hint="default"/>
        <w:lang w:val="en-US" w:eastAsia="en-US" w:bidi="ar-SA"/>
      </w:rPr>
    </w:lvl>
    <w:lvl w:ilvl="3" w:tplc="681EB5AC">
      <w:numFmt w:val="bullet"/>
      <w:lvlText w:val="•"/>
      <w:lvlJc w:val="left"/>
      <w:pPr>
        <w:ind w:left="2689" w:hanging="230"/>
      </w:pPr>
      <w:rPr>
        <w:rFonts w:hint="default"/>
        <w:lang w:val="en-US" w:eastAsia="en-US" w:bidi="ar-SA"/>
      </w:rPr>
    </w:lvl>
    <w:lvl w:ilvl="4" w:tplc="295E7004">
      <w:numFmt w:val="bullet"/>
      <w:lvlText w:val="•"/>
      <w:lvlJc w:val="left"/>
      <w:pPr>
        <w:ind w:left="3884" w:hanging="230"/>
      </w:pPr>
      <w:rPr>
        <w:rFonts w:hint="default"/>
        <w:lang w:val="en-US" w:eastAsia="en-US" w:bidi="ar-SA"/>
      </w:rPr>
    </w:lvl>
    <w:lvl w:ilvl="5" w:tplc="CBD8A04E">
      <w:numFmt w:val="bullet"/>
      <w:lvlText w:val="•"/>
      <w:lvlJc w:val="left"/>
      <w:pPr>
        <w:ind w:left="5079" w:hanging="230"/>
      </w:pPr>
      <w:rPr>
        <w:rFonts w:hint="default"/>
        <w:lang w:val="en-US" w:eastAsia="en-US" w:bidi="ar-SA"/>
      </w:rPr>
    </w:lvl>
    <w:lvl w:ilvl="6" w:tplc="4CD03B52">
      <w:numFmt w:val="bullet"/>
      <w:lvlText w:val="•"/>
      <w:lvlJc w:val="left"/>
      <w:pPr>
        <w:ind w:left="6274" w:hanging="230"/>
      </w:pPr>
      <w:rPr>
        <w:rFonts w:hint="default"/>
        <w:lang w:val="en-US" w:eastAsia="en-US" w:bidi="ar-SA"/>
      </w:rPr>
    </w:lvl>
    <w:lvl w:ilvl="7" w:tplc="1BC6C7E6">
      <w:numFmt w:val="bullet"/>
      <w:lvlText w:val="•"/>
      <w:lvlJc w:val="left"/>
      <w:pPr>
        <w:ind w:left="7469" w:hanging="230"/>
      </w:pPr>
      <w:rPr>
        <w:rFonts w:hint="default"/>
        <w:lang w:val="en-US" w:eastAsia="en-US" w:bidi="ar-SA"/>
      </w:rPr>
    </w:lvl>
    <w:lvl w:ilvl="8" w:tplc="4F5E32F4">
      <w:numFmt w:val="bullet"/>
      <w:lvlText w:val="•"/>
      <w:lvlJc w:val="left"/>
      <w:pPr>
        <w:ind w:left="8664" w:hanging="230"/>
      </w:pPr>
      <w:rPr>
        <w:rFonts w:hint="default"/>
        <w:lang w:val="en-US" w:eastAsia="en-US" w:bidi="ar-SA"/>
      </w:rPr>
    </w:lvl>
  </w:abstractNum>
  <w:abstractNum w:abstractNumId="193" w15:restartNumberingAfterBreak="0">
    <w:nsid w:val="3EAF7253"/>
    <w:multiLevelType w:val="multilevel"/>
    <w:tmpl w:val="70F27E3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4" w15:restartNumberingAfterBreak="0">
    <w:nsid w:val="3EC00590"/>
    <w:multiLevelType w:val="multilevel"/>
    <w:tmpl w:val="0D58318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5" w15:restartNumberingAfterBreak="0">
    <w:nsid w:val="3EFC0D61"/>
    <w:multiLevelType w:val="multilevel"/>
    <w:tmpl w:val="C57CB0A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6" w15:restartNumberingAfterBreak="0">
    <w:nsid w:val="3F3E6F1E"/>
    <w:multiLevelType w:val="multilevel"/>
    <w:tmpl w:val="401E31C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7" w15:restartNumberingAfterBreak="0">
    <w:nsid w:val="3F846398"/>
    <w:multiLevelType w:val="multilevel"/>
    <w:tmpl w:val="222C367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8" w15:restartNumberingAfterBreak="0">
    <w:nsid w:val="3FF72495"/>
    <w:multiLevelType w:val="multilevel"/>
    <w:tmpl w:val="355C7CF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9" w15:restartNumberingAfterBreak="0">
    <w:nsid w:val="40373710"/>
    <w:multiLevelType w:val="multilevel"/>
    <w:tmpl w:val="4B9AC46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0" w15:restartNumberingAfterBreak="0">
    <w:nsid w:val="403E4C0D"/>
    <w:multiLevelType w:val="hybridMultilevel"/>
    <w:tmpl w:val="C1661F8E"/>
    <w:lvl w:ilvl="0" w:tplc="CF045ACC">
      <w:numFmt w:val="bullet"/>
      <w:lvlText w:val=""/>
      <w:lvlJc w:val="left"/>
      <w:pPr>
        <w:ind w:left="57" w:hanging="173"/>
      </w:pPr>
      <w:rPr>
        <w:rFonts w:ascii="Symbol" w:eastAsia="Symbol" w:hAnsi="Symbol" w:cs="Symbol" w:hint="default"/>
        <w:spacing w:val="0"/>
        <w:w w:val="100"/>
        <w:lang w:val="en-US" w:eastAsia="en-US" w:bidi="ar-SA"/>
      </w:rPr>
    </w:lvl>
    <w:lvl w:ilvl="1" w:tplc="AC40BC0A">
      <w:numFmt w:val="bullet"/>
      <w:lvlText w:val="•"/>
      <w:lvlJc w:val="left"/>
      <w:pPr>
        <w:ind w:left="1159" w:hanging="173"/>
      </w:pPr>
      <w:rPr>
        <w:rFonts w:hint="default"/>
        <w:lang w:val="en-US" w:eastAsia="en-US" w:bidi="ar-SA"/>
      </w:rPr>
    </w:lvl>
    <w:lvl w:ilvl="2" w:tplc="64266EBE">
      <w:numFmt w:val="bullet"/>
      <w:lvlText w:val="•"/>
      <w:lvlJc w:val="left"/>
      <w:pPr>
        <w:ind w:left="2258" w:hanging="173"/>
      </w:pPr>
      <w:rPr>
        <w:rFonts w:hint="default"/>
        <w:lang w:val="en-US" w:eastAsia="en-US" w:bidi="ar-SA"/>
      </w:rPr>
    </w:lvl>
    <w:lvl w:ilvl="3" w:tplc="F9FCD0A2">
      <w:numFmt w:val="bullet"/>
      <w:lvlText w:val="•"/>
      <w:lvlJc w:val="left"/>
      <w:pPr>
        <w:ind w:left="3358" w:hanging="173"/>
      </w:pPr>
      <w:rPr>
        <w:rFonts w:hint="default"/>
        <w:lang w:val="en-US" w:eastAsia="en-US" w:bidi="ar-SA"/>
      </w:rPr>
    </w:lvl>
    <w:lvl w:ilvl="4" w:tplc="78282450">
      <w:numFmt w:val="bullet"/>
      <w:lvlText w:val="•"/>
      <w:lvlJc w:val="left"/>
      <w:pPr>
        <w:ind w:left="4457" w:hanging="173"/>
      </w:pPr>
      <w:rPr>
        <w:rFonts w:hint="default"/>
        <w:lang w:val="en-US" w:eastAsia="en-US" w:bidi="ar-SA"/>
      </w:rPr>
    </w:lvl>
    <w:lvl w:ilvl="5" w:tplc="9662B8E0">
      <w:numFmt w:val="bullet"/>
      <w:lvlText w:val="•"/>
      <w:lvlJc w:val="left"/>
      <w:pPr>
        <w:ind w:left="5557" w:hanging="173"/>
      </w:pPr>
      <w:rPr>
        <w:rFonts w:hint="default"/>
        <w:lang w:val="en-US" w:eastAsia="en-US" w:bidi="ar-SA"/>
      </w:rPr>
    </w:lvl>
    <w:lvl w:ilvl="6" w:tplc="07603ECC">
      <w:numFmt w:val="bullet"/>
      <w:lvlText w:val="•"/>
      <w:lvlJc w:val="left"/>
      <w:pPr>
        <w:ind w:left="6656" w:hanging="173"/>
      </w:pPr>
      <w:rPr>
        <w:rFonts w:hint="default"/>
        <w:lang w:val="en-US" w:eastAsia="en-US" w:bidi="ar-SA"/>
      </w:rPr>
    </w:lvl>
    <w:lvl w:ilvl="7" w:tplc="9AC047EC">
      <w:numFmt w:val="bullet"/>
      <w:lvlText w:val="•"/>
      <w:lvlJc w:val="left"/>
      <w:pPr>
        <w:ind w:left="7755" w:hanging="173"/>
      </w:pPr>
      <w:rPr>
        <w:rFonts w:hint="default"/>
        <w:lang w:val="en-US" w:eastAsia="en-US" w:bidi="ar-SA"/>
      </w:rPr>
    </w:lvl>
    <w:lvl w:ilvl="8" w:tplc="992EE39E">
      <w:numFmt w:val="bullet"/>
      <w:lvlText w:val="•"/>
      <w:lvlJc w:val="left"/>
      <w:pPr>
        <w:ind w:left="8855" w:hanging="173"/>
      </w:pPr>
      <w:rPr>
        <w:rFonts w:hint="default"/>
        <w:lang w:val="en-US" w:eastAsia="en-US" w:bidi="ar-SA"/>
      </w:rPr>
    </w:lvl>
  </w:abstractNum>
  <w:abstractNum w:abstractNumId="201" w15:restartNumberingAfterBreak="0">
    <w:nsid w:val="40BA626A"/>
    <w:multiLevelType w:val="multilevel"/>
    <w:tmpl w:val="865ABBC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2" w15:restartNumberingAfterBreak="0">
    <w:nsid w:val="40D60B34"/>
    <w:multiLevelType w:val="multilevel"/>
    <w:tmpl w:val="EFCC2BE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3" w15:restartNumberingAfterBreak="0">
    <w:nsid w:val="423B1071"/>
    <w:multiLevelType w:val="multilevel"/>
    <w:tmpl w:val="CA24802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4" w15:restartNumberingAfterBreak="0">
    <w:nsid w:val="42EC0A8B"/>
    <w:multiLevelType w:val="hybridMultilevel"/>
    <w:tmpl w:val="6FC8EBF0"/>
    <w:lvl w:ilvl="0" w:tplc="FDC2BC44">
      <w:start w:val="1"/>
      <w:numFmt w:val="lowerRoman"/>
      <w:lvlText w:val="%1."/>
      <w:lvlJc w:val="left"/>
      <w:pPr>
        <w:ind w:left="273" w:hanging="216"/>
        <w:jc w:val="left"/>
      </w:pPr>
      <w:rPr>
        <w:rFonts w:ascii="Arial" w:eastAsia="Arial" w:hAnsi="Arial" w:cs="Arial" w:hint="default"/>
        <w:b/>
        <w:bCs/>
        <w:i w:val="0"/>
        <w:iCs w:val="0"/>
        <w:color w:val="393939"/>
        <w:spacing w:val="-1"/>
        <w:w w:val="99"/>
        <w:sz w:val="26"/>
        <w:szCs w:val="26"/>
        <w:lang w:val="en-US" w:eastAsia="en-US" w:bidi="ar-SA"/>
      </w:rPr>
    </w:lvl>
    <w:lvl w:ilvl="1" w:tplc="26CCC6EA">
      <w:numFmt w:val="bullet"/>
      <w:lvlText w:val=""/>
      <w:lvlJc w:val="left"/>
      <w:pPr>
        <w:ind w:left="1498" w:hanging="361"/>
      </w:pPr>
      <w:rPr>
        <w:rFonts w:ascii="Symbol" w:eastAsia="Symbol" w:hAnsi="Symbol" w:cs="Symbol" w:hint="default"/>
        <w:b w:val="0"/>
        <w:bCs w:val="0"/>
        <w:i w:val="0"/>
        <w:iCs w:val="0"/>
        <w:color w:val="393939"/>
        <w:spacing w:val="0"/>
        <w:w w:val="100"/>
        <w:sz w:val="20"/>
        <w:szCs w:val="20"/>
        <w:lang w:val="en-US" w:eastAsia="en-US" w:bidi="ar-SA"/>
      </w:rPr>
    </w:lvl>
    <w:lvl w:ilvl="2" w:tplc="B4D03986">
      <w:numFmt w:val="bullet"/>
      <w:lvlText w:val="•"/>
      <w:lvlJc w:val="left"/>
      <w:pPr>
        <w:ind w:left="2561" w:hanging="361"/>
      </w:pPr>
      <w:rPr>
        <w:rFonts w:hint="default"/>
        <w:lang w:val="en-US" w:eastAsia="en-US" w:bidi="ar-SA"/>
      </w:rPr>
    </w:lvl>
    <w:lvl w:ilvl="3" w:tplc="30A8F01C">
      <w:numFmt w:val="bullet"/>
      <w:lvlText w:val="•"/>
      <w:lvlJc w:val="left"/>
      <w:pPr>
        <w:ind w:left="3623" w:hanging="361"/>
      </w:pPr>
      <w:rPr>
        <w:rFonts w:hint="default"/>
        <w:lang w:val="en-US" w:eastAsia="en-US" w:bidi="ar-SA"/>
      </w:rPr>
    </w:lvl>
    <w:lvl w:ilvl="4" w:tplc="15A6C6CE">
      <w:numFmt w:val="bullet"/>
      <w:lvlText w:val="•"/>
      <w:lvlJc w:val="left"/>
      <w:pPr>
        <w:ind w:left="4684" w:hanging="361"/>
      </w:pPr>
      <w:rPr>
        <w:rFonts w:hint="default"/>
        <w:lang w:val="en-US" w:eastAsia="en-US" w:bidi="ar-SA"/>
      </w:rPr>
    </w:lvl>
    <w:lvl w:ilvl="5" w:tplc="88B650E8">
      <w:numFmt w:val="bullet"/>
      <w:lvlText w:val="•"/>
      <w:lvlJc w:val="left"/>
      <w:pPr>
        <w:ind w:left="5746" w:hanging="361"/>
      </w:pPr>
      <w:rPr>
        <w:rFonts w:hint="default"/>
        <w:lang w:val="en-US" w:eastAsia="en-US" w:bidi="ar-SA"/>
      </w:rPr>
    </w:lvl>
    <w:lvl w:ilvl="6" w:tplc="23525DA2">
      <w:numFmt w:val="bullet"/>
      <w:lvlText w:val="•"/>
      <w:lvlJc w:val="left"/>
      <w:pPr>
        <w:ind w:left="6807" w:hanging="361"/>
      </w:pPr>
      <w:rPr>
        <w:rFonts w:hint="default"/>
        <w:lang w:val="en-US" w:eastAsia="en-US" w:bidi="ar-SA"/>
      </w:rPr>
    </w:lvl>
    <w:lvl w:ilvl="7" w:tplc="6B7CE81C">
      <w:numFmt w:val="bullet"/>
      <w:lvlText w:val="•"/>
      <w:lvlJc w:val="left"/>
      <w:pPr>
        <w:ind w:left="7869" w:hanging="361"/>
      </w:pPr>
      <w:rPr>
        <w:rFonts w:hint="default"/>
        <w:lang w:val="en-US" w:eastAsia="en-US" w:bidi="ar-SA"/>
      </w:rPr>
    </w:lvl>
    <w:lvl w:ilvl="8" w:tplc="1CA2C074">
      <w:numFmt w:val="bullet"/>
      <w:lvlText w:val="•"/>
      <w:lvlJc w:val="left"/>
      <w:pPr>
        <w:ind w:left="8930" w:hanging="361"/>
      </w:pPr>
      <w:rPr>
        <w:rFonts w:hint="default"/>
        <w:lang w:val="en-US" w:eastAsia="en-US" w:bidi="ar-SA"/>
      </w:rPr>
    </w:lvl>
  </w:abstractNum>
  <w:abstractNum w:abstractNumId="205" w15:restartNumberingAfterBreak="0">
    <w:nsid w:val="431838D3"/>
    <w:multiLevelType w:val="multilevel"/>
    <w:tmpl w:val="8662BC1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6" w15:restartNumberingAfterBreak="0">
    <w:nsid w:val="431C38CA"/>
    <w:multiLevelType w:val="multilevel"/>
    <w:tmpl w:val="CBEA7EE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7" w15:restartNumberingAfterBreak="0">
    <w:nsid w:val="43474A33"/>
    <w:multiLevelType w:val="multilevel"/>
    <w:tmpl w:val="915E697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8" w15:restartNumberingAfterBreak="0">
    <w:nsid w:val="43DA4D3B"/>
    <w:multiLevelType w:val="multilevel"/>
    <w:tmpl w:val="13EA4A2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9" w15:restartNumberingAfterBreak="0">
    <w:nsid w:val="44400D47"/>
    <w:multiLevelType w:val="multilevel"/>
    <w:tmpl w:val="2CA4ECD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0" w15:restartNumberingAfterBreak="0">
    <w:nsid w:val="44BB029D"/>
    <w:multiLevelType w:val="hybridMultilevel"/>
    <w:tmpl w:val="FF76FD8E"/>
    <w:lvl w:ilvl="0" w:tplc="C7603FD6">
      <w:numFmt w:val="bullet"/>
      <w:lvlText w:val="•"/>
      <w:lvlJc w:val="left"/>
      <w:pPr>
        <w:ind w:left="57" w:hanging="159"/>
      </w:pPr>
      <w:rPr>
        <w:rFonts w:ascii="Calibri" w:eastAsia="Calibri" w:hAnsi="Calibri" w:cs="Calibri" w:hint="default"/>
        <w:b w:val="0"/>
        <w:bCs w:val="0"/>
        <w:i w:val="0"/>
        <w:iCs w:val="0"/>
        <w:spacing w:val="0"/>
        <w:w w:val="100"/>
        <w:sz w:val="22"/>
        <w:szCs w:val="22"/>
        <w:lang w:val="en-US" w:eastAsia="en-US" w:bidi="ar-SA"/>
      </w:rPr>
    </w:lvl>
    <w:lvl w:ilvl="1" w:tplc="6E40F0E2">
      <w:numFmt w:val="bullet"/>
      <w:lvlText w:val="•"/>
      <w:lvlJc w:val="left"/>
      <w:pPr>
        <w:ind w:left="1159" w:hanging="159"/>
      </w:pPr>
      <w:rPr>
        <w:rFonts w:hint="default"/>
        <w:lang w:val="en-US" w:eastAsia="en-US" w:bidi="ar-SA"/>
      </w:rPr>
    </w:lvl>
    <w:lvl w:ilvl="2" w:tplc="96BE85C2">
      <w:numFmt w:val="bullet"/>
      <w:lvlText w:val="•"/>
      <w:lvlJc w:val="left"/>
      <w:pPr>
        <w:ind w:left="2258" w:hanging="159"/>
      </w:pPr>
      <w:rPr>
        <w:rFonts w:hint="default"/>
        <w:lang w:val="en-US" w:eastAsia="en-US" w:bidi="ar-SA"/>
      </w:rPr>
    </w:lvl>
    <w:lvl w:ilvl="3" w:tplc="C7EAEA9A">
      <w:numFmt w:val="bullet"/>
      <w:lvlText w:val="•"/>
      <w:lvlJc w:val="left"/>
      <w:pPr>
        <w:ind w:left="3358" w:hanging="159"/>
      </w:pPr>
      <w:rPr>
        <w:rFonts w:hint="default"/>
        <w:lang w:val="en-US" w:eastAsia="en-US" w:bidi="ar-SA"/>
      </w:rPr>
    </w:lvl>
    <w:lvl w:ilvl="4" w:tplc="B50E8EE4">
      <w:numFmt w:val="bullet"/>
      <w:lvlText w:val="•"/>
      <w:lvlJc w:val="left"/>
      <w:pPr>
        <w:ind w:left="4457" w:hanging="159"/>
      </w:pPr>
      <w:rPr>
        <w:rFonts w:hint="default"/>
        <w:lang w:val="en-US" w:eastAsia="en-US" w:bidi="ar-SA"/>
      </w:rPr>
    </w:lvl>
    <w:lvl w:ilvl="5" w:tplc="464A121A">
      <w:numFmt w:val="bullet"/>
      <w:lvlText w:val="•"/>
      <w:lvlJc w:val="left"/>
      <w:pPr>
        <w:ind w:left="5557" w:hanging="159"/>
      </w:pPr>
      <w:rPr>
        <w:rFonts w:hint="default"/>
        <w:lang w:val="en-US" w:eastAsia="en-US" w:bidi="ar-SA"/>
      </w:rPr>
    </w:lvl>
    <w:lvl w:ilvl="6" w:tplc="AE92A074">
      <w:numFmt w:val="bullet"/>
      <w:lvlText w:val="•"/>
      <w:lvlJc w:val="left"/>
      <w:pPr>
        <w:ind w:left="6656" w:hanging="159"/>
      </w:pPr>
      <w:rPr>
        <w:rFonts w:hint="default"/>
        <w:lang w:val="en-US" w:eastAsia="en-US" w:bidi="ar-SA"/>
      </w:rPr>
    </w:lvl>
    <w:lvl w:ilvl="7" w:tplc="0BCAB1AA">
      <w:numFmt w:val="bullet"/>
      <w:lvlText w:val="•"/>
      <w:lvlJc w:val="left"/>
      <w:pPr>
        <w:ind w:left="7755" w:hanging="159"/>
      </w:pPr>
      <w:rPr>
        <w:rFonts w:hint="default"/>
        <w:lang w:val="en-US" w:eastAsia="en-US" w:bidi="ar-SA"/>
      </w:rPr>
    </w:lvl>
    <w:lvl w:ilvl="8" w:tplc="591E36B0">
      <w:numFmt w:val="bullet"/>
      <w:lvlText w:val="•"/>
      <w:lvlJc w:val="left"/>
      <w:pPr>
        <w:ind w:left="8855" w:hanging="159"/>
      </w:pPr>
      <w:rPr>
        <w:rFonts w:hint="default"/>
        <w:lang w:val="en-US" w:eastAsia="en-US" w:bidi="ar-SA"/>
      </w:rPr>
    </w:lvl>
  </w:abstractNum>
  <w:abstractNum w:abstractNumId="211" w15:restartNumberingAfterBreak="0">
    <w:nsid w:val="44D60193"/>
    <w:multiLevelType w:val="multilevel"/>
    <w:tmpl w:val="3E26C52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2" w15:restartNumberingAfterBreak="0">
    <w:nsid w:val="44F53D4E"/>
    <w:multiLevelType w:val="multilevel"/>
    <w:tmpl w:val="1E8417E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3" w15:restartNumberingAfterBreak="0">
    <w:nsid w:val="45B0408D"/>
    <w:multiLevelType w:val="multilevel"/>
    <w:tmpl w:val="31FA897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4" w15:restartNumberingAfterBreak="0">
    <w:nsid w:val="45E53429"/>
    <w:multiLevelType w:val="multilevel"/>
    <w:tmpl w:val="77D0FDD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5" w15:restartNumberingAfterBreak="0">
    <w:nsid w:val="464B781F"/>
    <w:multiLevelType w:val="multilevel"/>
    <w:tmpl w:val="108AE4F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6" w15:restartNumberingAfterBreak="0">
    <w:nsid w:val="465D1BAF"/>
    <w:multiLevelType w:val="multilevel"/>
    <w:tmpl w:val="6F32361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7" w15:restartNumberingAfterBreak="0">
    <w:nsid w:val="46C11F81"/>
    <w:multiLevelType w:val="hybridMultilevel"/>
    <w:tmpl w:val="A3AEBC64"/>
    <w:lvl w:ilvl="0" w:tplc="E2A47008">
      <w:start w:val="1"/>
      <w:numFmt w:val="decimal"/>
      <w:lvlText w:val="%1."/>
      <w:lvlJc w:val="left"/>
      <w:pPr>
        <w:ind w:left="340" w:hanging="283"/>
        <w:jc w:val="left"/>
      </w:pPr>
      <w:rPr>
        <w:rFonts w:ascii="Times New Roman" w:eastAsia="Times New Roman" w:hAnsi="Times New Roman" w:cs="Times New Roman" w:hint="default"/>
        <w:b w:val="0"/>
        <w:bCs w:val="0"/>
        <w:i w:val="0"/>
        <w:iCs w:val="0"/>
        <w:spacing w:val="0"/>
        <w:w w:val="99"/>
        <w:sz w:val="28"/>
        <w:szCs w:val="28"/>
        <w:lang w:val="en-US" w:eastAsia="en-US" w:bidi="ar-SA"/>
      </w:rPr>
    </w:lvl>
    <w:lvl w:ilvl="1" w:tplc="4814B766">
      <w:numFmt w:val="bullet"/>
      <w:lvlText w:val=""/>
      <w:lvlJc w:val="left"/>
      <w:pPr>
        <w:ind w:left="57" w:hanging="144"/>
      </w:pPr>
      <w:rPr>
        <w:rFonts w:ascii="Symbol" w:eastAsia="Symbol" w:hAnsi="Symbol" w:cs="Symbol" w:hint="default"/>
        <w:b w:val="0"/>
        <w:bCs w:val="0"/>
        <w:i w:val="0"/>
        <w:iCs w:val="0"/>
        <w:spacing w:val="0"/>
        <w:w w:val="100"/>
        <w:sz w:val="20"/>
        <w:szCs w:val="20"/>
        <w:lang w:val="en-US" w:eastAsia="en-US" w:bidi="ar-SA"/>
      </w:rPr>
    </w:lvl>
    <w:lvl w:ilvl="2" w:tplc="6A98E5FE">
      <w:numFmt w:val="bullet"/>
      <w:lvlText w:val="•"/>
      <w:lvlJc w:val="left"/>
      <w:pPr>
        <w:ind w:left="1530" w:hanging="144"/>
      </w:pPr>
      <w:rPr>
        <w:rFonts w:hint="default"/>
        <w:lang w:val="en-US" w:eastAsia="en-US" w:bidi="ar-SA"/>
      </w:rPr>
    </w:lvl>
    <w:lvl w:ilvl="3" w:tplc="ECA29E2E">
      <w:numFmt w:val="bullet"/>
      <w:lvlText w:val="•"/>
      <w:lvlJc w:val="left"/>
      <w:pPr>
        <w:ind w:left="2720" w:hanging="144"/>
      </w:pPr>
      <w:rPr>
        <w:rFonts w:hint="default"/>
        <w:lang w:val="en-US" w:eastAsia="en-US" w:bidi="ar-SA"/>
      </w:rPr>
    </w:lvl>
    <w:lvl w:ilvl="4" w:tplc="EA14AC42">
      <w:numFmt w:val="bullet"/>
      <w:lvlText w:val="•"/>
      <w:lvlJc w:val="left"/>
      <w:pPr>
        <w:ind w:left="3911" w:hanging="144"/>
      </w:pPr>
      <w:rPr>
        <w:rFonts w:hint="default"/>
        <w:lang w:val="en-US" w:eastAsia="en-US" w:bidi="ar-SA"/>
      </w:rPr>
    </w:lvl>
    <w:lvl w:ilvl="5" w:tplc="03321384">
      <w:numFmt w:val="bullet"/>
      <w:lvlText w:val="•"/>
      <w:lvlJc w:val="left"/>
      <w:pPr>
        <w:ind w:left="5101" w:hanging="144"/>
      </w:pPr>
      <w:rPr>
        <w:rFonts w:hint="default"/>
        <w:lang w:val="en-US" w:eastAsia="en-US" w:bidi="ar-SA"/>
      </w:rPr>
    </w:lvl>
    <w:lvl w:ilvl="6" w:tplc="329CE63E">
      <w:numFmt w:val="bullet"/>
      <w:lvlText w:val="•"/>
      <w:lvlJc w:val="left"/>
      <w:pPr>
        <w:ind w:left="6292" w:hanging="144"/>
      </w:pPr>
      <w:rPr>
        <w:rFonts w:hint="default"/>
        <w:lang w:val="en-US" w:eastAsia="en-US" w:bidi="ar-SA"/>
      </w:rPr>
    </w:lvl>
    <w:lvl w:ilvl="7" w:tplc="8A16D5EA">
      <w:numFmt w:val="bullet"/>
      <w:lvlText w:val="•"/>
      <w:lvlJc w:val="left"/>
      <w:pPr>
        <w:ind w:left="7482" w:hanging="144"/>
      </w:pPr>
      <w:rPr>
        <w:rFonts w:hint="default"/>
        <w:lang w:val="en-US" w:eastAsia="en-US" w:bidi="ar-SA"/>
      </w:rPr>
    </w:lvl>
    <w:lvl w:ilvl="8" w:tplc="006A2848">
      <w:numFmt w:val="bullet"/>
      <w:lvlText w:val="•"/>
      <w:lvlJc w:val="left"/>
      <w:pPr>
        <w:ind w:left="8673" w:hanging="144"/>
      </w:pPr>
      <w:rPr>
        <w:rFonts w:hint="default"/>
        <w:lang w:val="en-US" w:eastAsia="en-US" w:bidi="ar-SA"/>
      </w:rPr>
    </w:lvl>
  </w:abstractNum>
  <w:abstractNum w:abstractNumId="218" w15:restartNumberingAfterBreak="0">
    <w:nsid w:val="47415457"/>
    <w:multiLevelType w:val="multilevel"/>
    <w:tmpl w:val="9D74D2E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9" w15:restartNumberingAfterBreak="0">
    <w:nsid w:val="4753794C"/>
    <w:multiLevelType w:val="multilevel"/>
    <w:tmpl w:val="77A0B03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0" w15:restartNumberingAfterBreak="0">
    <w:nsid w:val="478467BD"/>
    <w:multiLevelType w:val="multilevel"/>
    <w:tmpl w:val="F322FFF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1" w15:restartNumberingAfterBreak="0">
    <w:nsid w:val="478D252A"/>
    <w:multiLevelType w:val="multilevel"/>
    <w:tmpl w:val="0A8C014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2" w15:restartNumberingAfterBreak="0">
    <w:nsid w:val="48331ADF"/>
    <w:multiLevelType w:val="multilevel"/>
    <w:tmpl w:val="4A1EC0B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3" w15:restartNumberingAfterBreak="0">
    <w:nsid w:val="48B03F53"/>
    <w:multiLevelType w:val="multilevel"/>
    <w:tmpl w:val="4CA83FC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4" w15:restartNumberingAfterBreak="0">
    <w:nsid w:val="491918CC"/>
    <w:multiLevelType w:val="multilevel"/>
    <w:tmpl w:val="070CBBC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5" w15:restartNumberingAfterBreak="0">
    <w:nsid w:val="49493374"/>
    <w:multiLevelType w:val="multilevel"/>
    <w:tmpl w:val="62049FE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6" w15:restartNumberingAfterBreak="0">
    <w:nsid w:val="4961624A"/>
    <w:multiLevelType w:val="hybridMultilevel"/>
    <w:tmpl w:val="181AFA3E"/>
    <w:lvl w:ilvl="0" w:tplc="BC802D5C">
      <w:numFmt w:val="bullet"/>
      <w:lvlText w:val=""/>
      <w:lvlJc w:val="left"/>
      <w:pPr>
        <w:ind w:left="388" w:hanging="360"/>
      </w:pPr>
      <w:rPr>
        <w:rFonts w:ascii="Symbol" w:eastAsia="Symbol" w:hAnsi="Symbol" w:cs="Symbol" w:hint="default"/>
        <w:b w:val="0"/>
        <w:bCs w:val="0"/>
        <w:i w:val="0"/>
        <w:iCs w:val="0"/>
        <w:color w:val="333333"/>
        <w:spacing w:val="0"/>
        <w:w w:val="100"/>
        <w:sz w:val="20"/>
        <w:szCs w:val="20"/>
        <w:lang w:val="en-US" w:eastAsia="en-US" w:bidi="ar-SA"/>
      </w:rPr>
    </w:lvl>
    <w:lvl w:ilvl="1" w:tplc="A4AE4EE2">
      <w:numFmt w:val="bullet"/>
      <w:lvlText w:val="•"/>
      <w:lvlJc w:val="left"/>
      <w:pPr>
        <w:ind w:left="1326" w:hanging="360"/>
      </w:pPr>
      <w:rPr>
        <w:rFonts w:hint="default"/>
        <w:lang w:val="en-US" w:eastAsia="en-US" w:bidi="ar-SA"/>
      </w:rPr>
    </w:lvl>
    <w:lvl w:ilvl="2" w:tplc="9E6AE992">
      <w:numFmt w:val="bullet"/>
      <w:lvlText w:val="•"/>
      <w:lvlJc w:val="left"/>
      <w:pPr>
        <w:ind w:left="2273" w:hanging="360"/>
      </w:pPr>
      <w:rPr>
        <w:rFonts w:hint="default"/>
        <w:lang w:val="en-US" w:eastAsia="en-US" w:bidi="ar-SA"/>
      </w:rPr>
    </w:lvl>
    <w:lvl w:ilvl="3" w:tplc="42C60108">
      <w:numFmt w:val="bullet"/>
      <w:lvlText w:val="•"/>
      <w:lvlJc w:val="left"/>
      <w:pPr>
        <w:ind w:left="3220" w:hanging="360"/>
      </w:pPr>
      <w:rPr>
        <w:rFonts w:hint="default"/>
        <w:lang w:val="en-US" w:eastAsia="en-US" w:bidi="ar-SA"/>
      </w:rPr>
    </w:lvl>
    <w:lvl w:ilvl="4" w:tplc="0596C43C">
      <w:numFmt w:val="bullet"/>
      <w:lvlText w:val="•"/>
      <w:lvlJc w:val="left"/>
      <w:pPr>
        <w:ind w:left="4167" w:hanging="360"/>
      </w:pPr>
      <w:rPr>
        <w:rFonts w:hint="default"/>
        <w:lang w:val="en-US" w:eastAsia="en-US" w:bidi="ar-SA"/>
      </w:rPr>
    </w:lvl>
    <w:lvl w:ilvl="5" w:tplc="E1C832CA">
      <w:numFmt w:val="bullet"/>
      <w:lvlText w:val="•"/>
      <w:lvlJc w:val="left"/>
      <w:pPr>
        <w:ind w:left="5114" w:hanging="360"/>
      </w:pPr>
      <w:rPr>
        <w:rFonts w:hint="default"/>
        <w:lang w:val="en-US" w:eastAsia="en-US" w:bidi="ar-SA"/>
      </w:rPr>
    </w:lvl>
    <w:lvl w:ilvl="6" w:tplc="C114CE76">
      <w:numFmt w:val="bullet"/>
      <w:lvlText w:val="•"/>
      <w:lvlJc w:val="left"/>
      <w:pPr>
        <w:ind w:left="6061" w:hanging="360"/>
      </w:pPr>
      <w:rPr>
        <w:rFonts w:hint="default"/>
        <w:lang w:val="en-US" w:eastAsia="en-US" w:bidi="ar-SA"/>
      </w:rPr>
    </w:lvl>
    <w:lvl w:ilvl="7" w:tplc="0FCE9120">
      <w:numFmt w:val="bullet"/>
      <w:lvlText w:val="•"/>
      <w:lvlJc w:val="left"/>
      <w:pPr>
        <w:ind w:left="7008" w:hanging="360"/>
      </w:pPr>
      <w:rPr>
        <w:rFonts w:hint="default"/>
        <w:lang w:val="en-US" w:eastAsia="en-US" w:bidi="ar-SA"/>
      </w:rPr>
    </w:lvl>
    <w:lvl w:ilvl="8" w:tplc="010A5524">
      <w:numFmt w:val="bullet"/>
      <w:lvlText w:val="•"/>
      <w:lvlJc w:val="left"/>
      <w:pPr>
        <w:ind w:left="7954" w:hanging="360"/>
      </w:pPr>
      <w:rPr>
        <w:rFonts w:hint="default"/>
        <w:lang w:val="en-US" w:eastAsia="en-US" w:bidi="ar-SA"/>
      </w:rPr>
    </w:lvl>
  </w:abstractNum>
  <w:abstractNum w:abstractNumId="227" w15:restartNumberingAfterBreak="0">
    <w:nsid w:val="49B27BA4"/>
    <w:multiLevelType w:val="multilevel"/>
    <w:tmpl w:val="0A7A394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8" w15:restartNumberingAfterBreak="0">
    <w:nsid w:val="49BA1DE2"/>
    <w:multiLevelType w:val="multilevel"/>
    <w:tmpl w:val="518CCB2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9" w15:restartNumberingAfterBreak="0">
    <w:nsid w:val="4AF8497B"/>
    <w:multiLevelType w:val="multilevel"/>
    <w:tmpl w:val="8D6CF26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0" w15:restartNumberingAfterBreak="0">
    <w:nsid w:val="4AFB48EC"/>
    <w:multiLevelType w:val="multilevel"/>
    <w:tmpl w:val="966ACED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1" w15:restartNumberingAfterBreak="0">
    <w:nsid w:val="4B2B68D2"/>
    <w:multiLevelType w:val="multilevel"/>
    <w:tmpl w:val="08BA4B8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2" w15:restartNumberingAfterBreak="0">
    <w:nsid w:val="4B762138"/>
    <w:multiLevelType w:val="multilevel"/>
    <w:tmpl w:val="401AB39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3" w15:restartNumberingAfterBreak="0">
    <w:nsid w:val="4B9B4DDE"/>
    <w:multiLevelType w:val="multilevel"/>
    <w:tmpl w:val="E072FE1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4" w15:restartNumberingAfterBreak="0">
    <w:nsid w:val="4BA542A6"/>
    <w:multiLevelType w:val="multilevel"/>
    <w:tmpl w:val="145EB79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5" w15:restartNumberingAfterBreak="0">
    <w:nsid w:val="4BE54DC9"/>
    <w:multiLevelType w:val="multilevel"/>
    <w:tmpl w:val="97CE2AE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6" w15:restartNumberingAfterBreak="0">
    <w:nsid w:val="4C313181"/>
    <w:multiLevelType w:val="hybridMultilevel"/>
    <w:tmpl w:val="DC10DE96"/>
    <w:lvl w:ilvl="0" w:tplc="B654423E">
      <w:numFmt w:val="bullet"/>
      <w:lvlText w:val=""/>
      <w:lvlJc w:val="left"/>
      <w:pPr>
        <w:ind w:left="57" w:hanging="192"/>
      </w:pPr>
      <w:rPr>
        <w:rFonts w:ascii="Symbol" w:eastAsia="Symbol" w:hAnsi="Symbol" w:cs="Symbol" w:hint="default"/>
        <w:b w:val="0"/>
        <w:bCs w:val="0"/>
        <w:i w:val="0"/>
        <w:iCs w:val="0"/>
        <w:spacing w:val="0"/>
        <w:w w:val="99"/>
        <w:sz w:val="28"/>
        <w:szCs w:val="28"/>
        <w:lang w:val="en-US" w:eastAsia="en-US" w:bidi="ar-SA"/>
      </w:rPr>
    </w:lvl>
    <w:lvl w:ilvl="1" w:tplc="9148EDAA">
      <w:numFmt w:val="bullet"/>
      <w:lvlText w:val="•"/>
      <w:lvlJc w:val="left"/>
      <w:pPr>
        <w:ind w:left="1159" w:hanging="192"/>
      </w:pPr>
      <w:rPr>
        <w:rFonts w:hint="default"/>
        <w:lang w:val="en-US" w:eastAsia="en-US" w:bidi="ar-SA"/>
      </w:rPr>
    </w:lvl>
    <w:lvl w:ilvl="2" w:tplc="5AD0380A">
      <w:numFmt w:val="bullet"/>
      <w:lvlText w:val="•"/>
      <w:lvlJc w:val="left"/>
      <w:pPr>
        <w:ind w:left="2258" w:hanging="192"/>
      </w:pPr>
      <w:rPr>
        <w:rFonts w:hint="default"/>
        <w:lang w:val="en-US" w:eastAsia="en-US" w:bidi="ar-SA"/>
      </w:rPr>
    </w:lvl>
    <w:lvl w:ilvl="3" w:tplc="3DB0D60A">
      <w:numFmt w:val="bullet"/>
      <w:lvlText w:val="•"/>
      <w:lvlJc w:val="left"/>
      <w:pPr>
        <w:ind w:left="3358" w:hanging="192"/>
      </w:pPr>
      <w:rPr>
        <w:rFonts w:hint="default"/>
        <w:lang w:val="en-US" w:eastAsia="en-US" w:bidi="ar-SA"/>
      </w:rPr>
    </w:lvl>
    <w:lvl w:ilvl="4" w:tplc="EB7EDD90">
      <w:numFmt w:val="bullet"/>
      <w:lvlText w:val="•"/>
      <w:lvlJc w:val="left"/>
      <w:pPr>
        <w:ind w:left="4457" w:hanging="192"/>
      </w:pPr>
      <w:rPr>
        <w:rFonts w:hint="default"/>
        <w:lang w:val="en-US" w:eastAsia="en-US" w:bidi="ar-SA"/>
      </w:rPr>
    </w:lvl>
    <w:lvl w:ilvl="5" w:tplc="581E0040">
      <w:numFmt w:val="bullet"/>
      <w:lvlText w:val="•"/>
      <w:lvlJc w:val="left"/>
      <w:pPr>
        <w:ind w:left="5557" w:hanging="192"/>
      </w:pPr>
      <w:rPr>
        <w:rFonts w:hint="default"/>
        <w:lang w:val="en-US" w:eastAsia="en-US" w:bidi="ar-SA"/>
      </w:rPr>
    </w:lvl>
    <w:lvl w:ilvl="6" w:tplc="E73ED136">
      <w:numFmt w:val="bullet"/>
      <w:lvlText w:val="•"/>
      <w:lvlJc w:val="left"/>
      <w:pPr>
        <w:ind w:left="6656" w:hanging="192"/>
      </w:pPr>
      <w:rPr>
        <w:rFonts w:hint="default"/>
        <w:lang w:val="en-US" w:eastAsia="en-US" w:bidi="ar-SA"/>
      </w:rPr>
    </w:lvl>
    <w:lvl w:ilvl="7" w:tplc="AE1AAE1C">
      <w:numFmt w:val="bullet"/>
      <w:lvlText w:val="•"/>
      <w:lvlJc w:val="left"/>
      <w:pPr>
        <w:ind w:left="7755" w:hanging="192"/>
      </w:pPr>
      <w:rPr>
        <w:rFonts w:hint="default"/>
        <w:lang w:val="en-US" w:eastAsia="en-US" w:bidi="ar-SA"/>
      </w:rPr>
    </w:lvl>
    <w:lvl w:ilvl="8" w:tplc="EF4265CA">
      <w:numFmt w:val="bullet"/>
      <w:lvlText w:val="•"/>
      <w:lvlJc w:val="left"/>
      <w:pPr>
        <w:ind w:left="8855" w:hanging="192"/>
      </w:pPr>
      <w:rPr>
        <w:rFonts w:hint="default"/>
        <w:lang w:val="en-US" w:eastAsia="en-US" w:bidi="ar-SA"/>
      </w:rPr>
    </w:lvl>
  </w:abstractNum>
  <w:abstractNum w:abstractNumId="237" w15:restartNumberingAfterBreak="0">
    <w:nsid w:val="4C464F8A"/>
    <w:multiLevelType w:val="multilevel"/>
    <w:tmpl w:val="6BDC407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8" w15:restartNumberingAfterBreak="0">
    <w:nsid w:val="4CB20E2D"/>
    <w:multiLevelType w:val="multilevel"/>
    <w:tmpl w:val="18FA8A2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9" w15:restartNumberingAfterBreak="0">
    <w:nsid w:val="4D9058E0"/>
    <w:multiLevelType w:val="multilevel"/>
    <w:tmpl w:val="AF8ABD9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0" w15:restartNumberingAfterBreak="0">
    <w:nsid w:val="4DAF7E87"/>
    <w:multiLevelType w:val="multilevel"/>
    <w:tmpl w:val="8CE2578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1" w15:restartNumberingAfterBreak="0">
    <w:nsid w:val="4EA31022"/>
    <w:multiLevelType w:val="multilevel"/>
    <w:tmpl w:val="192AAE6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2" w15:restartNumberingAfterBreak="0">
    <w:nsid w:val="4F0006E8"/>
    <w:multiLevelType w:val="multilevel"/>
    <w:tmpl w:val="6B7E480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3" w15:restartNumberingAfterBreak="0">
    <w:nsid w:val="4F874208"/>
    <w:multiLevelType w:val="multilevel"/>
    <w:tmpl w:val="DD56C34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4" w15:restartNumberingAfterBreak="0">
    <w:nsid w:val="4FB764A9"/>
    <w:multiLevelType w:val="multilevel"/>
    <w:tmpl w:val="E998313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5" w15:restartNumberingAfterBreak="0">
    <w:nsid w:val="4FBC16B8"/>
    <w:multiLevelType w:val="multilevel"/>
    <w:tmpl w:val="A82AC4D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6" w15:restartNumberingAfterBreak="0">
    <w:nsid w:val="4FF237DF"/>
    <w:multiLevelType w:val="multilevel"/>
    <w:tmpl w:val="5022923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7" w15:restartNumberingAfterBreak="0">
    <w:nsid w:val="51266FA2"/>
    <w:multiLevelType w:val="multilevel"/>
    <w:tmpl w:val="F756231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8" w15:restartNumberingAfterBreak="0">
    <w:nsid w:val="51492BFB"/>
    <w:multiLevelType w:val="multilevel"/>
    <w:tmpl w:val="0488302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9" w15:restartNumberingAfterBreak="0">
    <w:nsid w:val="51CF477B"/>
    <w:multiLevelType w:val="multilevel"/>
    <w:tmpl w:val="03A2DAB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0" w15:restartNumberingAfterBreak="0">
    <w:nsid w:val="52473352"/>
    <w:multiLevelType w:val="multilevel"/>
    <w:tmpl w:val="0FA6B9C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1" w15:restartNumberingAfterBreak="0">
    <w:nsid w:val="5309437B"/>
    <w:multiLevelType w:val="hybridMultilevel"/>
    <w:tmpl w:val="25908A4C"/>
    <w:lvl w:ilvl="0" w:tplc="12E2D03A">
      <w:start w:val="1"/>
      <w:numFmt w:val="lowerLetter"/>
      <w:lvlText w:val="(%1)"/>
      <w:lvlJc w:val="left"/>
      <w:pPr>
        <w:ind w:left="388" w:hanging="331"/>
        <w:jc w:val="left"/>
      </w:pPr>
      <w:rPr>
        <w:rFonts w:ascii="Times New Roman" w:eastAsia="Times New Roman" w:hAnsi="Times New Roman" w:cs="Times New Roman" w:hint="default"/>
        <w:b w:val="0"/>
        <w:bCs w:val="0"/>
        <w:i w:val="0"/>
        <w:iCs w:val="0"/>
        <w:spacing w:val="-1"/>
        <w:w w:val="100"/>
        <w:sz w:val="24"/>
        <w:szCs w:val="24"/>
        <w:lang w:val="en-US" w:eastAsia="en-US" w:bidi="ar-SA"/>
      </w:rPr>
    </w:lvl>
    <w:lvl w:ilvl="1" w:tplc="DD56A6BC">
      <w:numFmt w:val="bullet"/>
      <w:lvlText w:val="•"/>
      <w:lvlJc w:val="left"/>
      <w:pPr>
        <w:ind w:left="1447" w:hanging="331"/>
      </w:pPr>
      <w:rPr>
        <w:rFonts w:hint="default"/>
        <w:lang w:val="en-US" w:eastAsia="en-US" w:bidi="ar-SA"/>
      </w:rPr>
    </w:lvl>
    <w:lvl w:ilvl="2" w:tplc="2236D306">
      <w:numFmt w:val="bullet"/>
      <w:lvlText w:val="•"/>
      <w:lvlJc w:val="left"/>
      <w:pPr>
        <w:ind w:left="2514" w:hanging="331"/>
      </w:pPr>
      <w:rPr>
        <w:rFonts w:hint="default"/>
        <w:lang w:val="en-US" w:eastAsia="en-US" w:bidi="ar-SA"/>
      </w:rPr>
    </w:lvl>
    <w:lvl w:ilvl="3" w:tplc="29FE63C8">
      <w:numFmt w:val="bullet"/>
      <w:lvlText w:val="•"/>
      <w:lvlJc w:val="left"/>
      <w:pPr>
        <w:ind w:left="3582" w:hanging="331"/>
      </w:pPr>
      <w:rPr>
        <w:rFonts w:hint="default"/>
        <w:lang w:val="en-US" w:eastAsia="en-US" w:bidi="ar-SA"/>
      </w:rPr>
    </w:lvl>
    <w:lvl w:ilvl="4" w:tplc="4704C502">
      <w:numFmt w:val="bullet"/>
      <w:lvlText w:val="•"/>
      <w:lvlJc w:val="left"/>
      <w:pPr>
        <w:ind w:left="4649" w:hanging="331"/>
      </w:pPr>
      <w:rPr>
        <w:rFonts w:hint="default"/>
        <w:lang w:val="en-US" w:eastAsia="en-US" w:bidi="ar-SA"/>
      </w:rPr>
    </w:lvl>
    <w:lvl w:ilvl="5" w:tplc="8E3E5DA0">
      <w:numFmt w:val="bullet"/>
      <w:lvlText w:val="•"/>
      <w:lvlJc w:val="left"/>
      <w:pPr>
        <w:ind w:left="5717" w:hanging="331"/>
      </w:pPr>
      <w:rPr>
        <w:rFonts w:hint="default"/>
        <w:lang w:val="en-US" w:eastAsia="en-US" w:bidi="ar-SA"/>
      </w:rPr>
    </w:lvl>
    <w:lvl w:ilvl="6" w:tplc="2AB6E6D0">
      <w:numFmt w:val="bullet"/>
      <w:lvlText w:val="•"/>
      <w:lvlJc w:val="left"/>
      <w:pPr>
        <w:ind w:left="6784" w:hanging="331"/>
      </w:pPr>
      <w:rPr>
        <w:rFonts w:hint="default"/>
        <w:lang w:val="en-US" w:eastAsia="en-US" w:bidi="ar-SA"/>
      </w:rPr>
    </w:lvl>
    <w:lvl w:ilvl="7" w:tplc="4F32A5F2">
      <w:numFmt w:val="bullet"/>
      <w:lvlText w:val="•"/>
      <w:lvlJc w:val="left"/>
      <w:pPr>
        <w:ind w:left="7851" w:hanging="331"/>
      </w:pPr>
      <w:rPr>
        <w:rFonts w:hint="default"/>
        <w:lang w:val="en-US" w:eastAsia="en-US" w:bidi="ar-SA"/>
      </w:rPr>
    </w:lvl>
    <w:lvl w:ilvl="8" w:tplc="DCBA7FD2">
      <w:numFmt w:val="bullet"/>
      <w:lvlText w:val="•"/>
      <w:lvlJc w:val="left"/>
      <w:pPr>
        <w:ind w:left="8919" w:hanging="331"/>
      </w:pPr>
      <w:rPr>
        <w:rFonts w:hint="default"/>
        <w:lang w:val="en-US" w:eastAsia="en-US" w:bidi="ar-SA"/>
      </w:rPr>
    </w:lvl>
  </w:abstractNum>
  <w:abstractNum w:abstractNumId="252" w15:restartNumberingAfterBreak="0">
    <w:nsid w:val="531346CC"/>
    <w:multiLevelType w:val="multilevel"/>
    <w:tmpl w:val="74DEC5D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3" w15:restartNumberingAfterBreak="0">
    <w:nsid w:val="531C1177"/>
    <w:multiLevelType w:val="multilevel"/>
    <w:tmpl w:val="591CED3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4" w15:restartNumberingAfterBreak="0">
    <w:nsid w:val="532F7C1C"/>
    <w:multiLevelType w:val="multilevel"/>
    <w:tmpl w:val="22CAE3F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5" w15:restartNumberingAfterBreak="0">
    <w:nsid w:val="54172C3A"/>
    <w:multiLevelType w:val="multilevel"/>
    <w:tmpl w:val="D240695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6" w15:restartNumberingAfterBreak="0">
    <w:nsid w:val="547A1CB2"/>
    <w:multiLevelType w:val="hybridMultilevel"/>
    <w:tmpl w:val="2D964A9C"/>
    <w:lvl w:ilvl="0" w:tplc="D5C6890C">
      <w:start w:val="1"/>
      <w:numFmt w:val="decimal"/>
      <w:lvlText w:val="%1."/>
      <w:lvlJc w:val="left"/>
      <w:pPr>
        <w:ind w:left="302" w:hanging="245"/>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1736C18E">
      <w:start w:val="1"/>
      <w:numFmt w:val="lowerLetter"/>
      <w:lvlText w:val="%2)"/>
      <w:lvlJc w:val="left"/>
      <w:pPr>
        <w:ind w:left="306" w:hanging="250"/>
        <w:jc w:val="left"/>
      </w:pPr>
      <w:rPr>
        <w:rFonts w:ascii="Times New Roman" w:eastAsia="Times New Roman" w:hAnsi="Times New Roman" w:cs="Times New Roman" w:hint="default"/>
        <w:b w:val="0"/>
        <w:bCs w:val="0"/>
        <w:i w:val="0"/>
        <w:iCs w:val="0"/>
        <w:spacing w:val="-1"/>
        <w:w w:val="100"/>
        <w:sz w:val="24"/>
        <w:szCs w:val="24"/>
        <w:lang w:val="en-US" w:eastAsia="en-US" w:bidi="ar-SA"/>
      </w:rPr>
    </w:lvl>
    <w:lvl w:ilvl="2" w:tplc="EE9A2C4A">
      <w:start w:val="1"/>
      <w:numFmt w:val="decimal"/>
      <w:lvlText w:val="%3."/>
      <w:lvlJc w:val="left"/>
      <w:pPr>
        <w:ind w:left="302" w:hanging="245"/>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3" w:tplc="96A02724">
      <w:start w:val="1"/>
      <w:numFmt w:val="lowerLetter"/>
      <w:lvlText w:val="%4)"/>
      <w:lvlJc w:val="left"/>
      <w:pPr>
        <w:ind w:left="306" w:hanging="250"/>
        <w:jc w:val="left"/>
      </w:pPr>
      <w:rPr>
        <w:rFonts w:ascii="Times New Roman" w:eastAsia="Times New Roman" w:hAnsi="Times New Roman" w:cs="Times New Roman" w:hint="default"/>
        <w:b w:val="0"/>
        <w:bCs w:val="0"/>
        <w:i w:val="0"/>
        <w:iCs w:val="0"/>
        <w:spacing w:val="-1"/>
        <w:w w:val="100"/>
        <w:sz w:val="24"/>
        <w:szCs w:val="24"/>
        <w:lang w:val="en-US" w:eastAsia="en-US" w:bidi="ar-SA"/>
      </w:rPr>
    </w:lvl>
    <w:lvl w:ilvl="4" w:tplc="E8CC94E4">
      <w:numFmt w:val="bullet"/>
      <w:lvlText w:val="•"/>
      <w:lvlJc w:val="left"/>
      <w:pPr>
        <w:ind w:left="4601" w:hanging="250"/>
      </w:pPr>
      <w:rPr>
        <w:rFonts w:hint="default"/>
        <w:lang w:val="en-US" w:eastAsia="en-US" w:bidi="ar-SA"/>
      </w:rPr>
    </w:lvl>
    <w:lvl w:ilvl="5" w:tplc="71183792">
      <w:numFmt w:val="bullet"/>
      <w:lvlText w:val="•"/>
      <w:lvlJc w:val="left"/>
      <w:pPr>
        <w:ind w:left="5677" w:hanging="250"/>
      </w:pPr>
      <w:rPr>
        <w:rFonts w:hint="default"/>
        <w:lang w:val="en-US" w:eastAsia="en-US" w:bidi="ar-SA"/>
      </w:rPr>
    </w:lvl>
    <w:lvl w:ilvl="6" w:tplc="51162750">
      <w:numFmt w:val="bullet"/>
      <w:lvlText w:val="•"/>
      <w:lvlJc w:val="left"/>
      <w:pPr>
        <w:ind w:left="6752" w:hanging="250"/>
      </w:pPr>
      <w:rPr>
        <w:rFonts w:hint="default"/>
        <w:lang w:val="en-US" w:eastAsia="en-US" w:bidi="ar-SA"/>
      </w:rPr>
    </w:lvl>
    <w:lvl w:ilvl="7" w:tplc="97FE8EAA">
      <w:numFmt w:val="bullet"/>
      <w:lvlText w:val="•"/>
      <w:lvlJc w:val="left"/>
      <w:pPr>
        <w:ind w:left="7827" w:hanging="250"/>
      </w:pPr>
      <w:rPr>
        <w:rFonts w:hint="default"/>
        <w:lang w:val="en-US" w:eastAsia="en-US" w:bidi="ar-SA"/>
      </w:rPr>
    </w:lvl>
    <w:lvl w:ilvl="8" w:tplc="8610B118">
      <w:numFmt w:val="bullet"/>
      <w:lvlText w:val="•"/>
      <w:lvlJc w:val="left"/>
      <w:pPr>
        <w:ind w:left="8903" w:hanging="250"/>
      </w:pPr>
      <w:rPr>
        <w:rFonts w:hint="default"/>
        <w:lang w:val="en-US" w:eastAsia="en-US" w:bidi="ar-SA"/>
      </w:rPr>
    </w:lvl>
  </w:abstractNum>
  <w:abstractNum w:abstractNumId="257" w15:restartNumberingAfterBreak="0">
    <w:nsid w:val="54B73BFF"/>
    <w:multiLevelType w:val="multilevel"/>
    <w:tmpl w:val="C54EB3B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8" w15:restartNumberingAfterBreak="0">
    <w:nsid w:val="551C6C04"/>
    <w:multiLevelType w:val="multilevel"/>
    <w:tmpl w:val="3F228F7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9" w15:restartNumberingAfterBreak="0">
    <w:nsid w:val="55BC61EA"/>
    <w:multiLevelType w:val="multilevel"/>
    <w:tmpl w:val="35B24A7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0" w15:restartNumberingAfterBreak="0">
    <w:nsid w:val="55FC6982"/>
    <w:multiLevelType w:val="multilevel"/>
    <w:tmpl w:val="F0DCAD4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1" w15:restartNumberingAfterBreak="0">
    <w:nsid w:val="56013D0B"/>
    <w:multiLevelType w:val="multilevel"/>
    <w:tmpl w:val="232E193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2" w15:restartNumberingAfterBreak="0">
    <w:nsid w:val="56571294"/>
    <w:multiLevelType w:val="multilevel"/>
    <w:tmpl w:val="D9F64C3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3" w15:restartNumberingAfterBreak="0">
    <w:nsid w:val="574F2B08"/>
    <w:multiLevelType w:val="multilevel"/>
    <w:tmpl w:val="1724484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4" w15:restartNumberingAfterBreak="0">
    <w:nsid w:val="57AD5E4E"/>
    <w:multiLevelType w:val="multilevel"/>
    <w:tmpl w:val="27684DB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5" w15:restartNumberingAfterBreak="0">
    <w:nsid w:val="57B872F0"/>
    <w:multiLevelType w:val="multilevel"/>
    <w:tmpl w:val="650E290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6" w15:restartNumberingAfterBreak="0">
    <w:nsid w:val="581E2E9E"/>
    <w:multiLevelType w:val="multilevel"/>
    <w:tmpl w:val="32CE7DE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7" w15:restartNumberingAfterBreak="0">
    <w:nsid w:val="583B0F87"/>
    <w:multiLevelType w:val="multilevel"/>
    <w:tmpl w:val="E5023AE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8" w15:restartNumberingAfterBreak="0">
    <w:nsid w:val="58690212"/>
    <w:multiLevelType w:val="hybridMultilevel"/>
    <w:tmpl w:val="17EE52CE"/>
    <w:lvl w:ilvl="0" w:tplc="202A3FFE">
      <w:start w:val="1"/>
      <w:numFmt w:val="lowerRoman"/>
      <w:lvlText w:val="%1."/>
      <w:lvlJc w:val="left"/>
      <w:pPr>
        <w:ind w:left="273" w:hanging="216"/>
        <w:jc w:val="left"/>
      </w:pPr>
      <w:rPr>
        <w:rFonts w:ascii="Arial" w:eastAsia="Arial" w:hAnsi="Arial" w:cs="Arial" w:hint="default"/>
        <w:b/>
        <w:bCs/>
        <w:i w:val="0"/>
        <w:iCs w:val="0"/>
        <w:color w:val="393939"/>
        <w:spacing w:val="-1"/>
        <w:w w:val="99"/>
        <w:sz w:val="26"/>
        <w:szCs w:val="26"/>
        <w:lang w:val="en-US" w:eastAsia="en-US" w:bidi="ar-SA"/>
      </w:rPr>
    </w:lvl>
    <w:lvl w:ilvl="1" w:tplc="4E28D510">
      <w:numFmt w:val="bullet"/>
      <w:lvlText w:val=""/>
      <w:lvlJc w:val="left"/>
      <w:pPr>
        <w:ind w:left="1498" w:hanging="361"/>
      </w:pPr>
      <w:rPr>
        <w:rFonts w:ascii="Symbol" w:eastAsia="Symbol" w:hAnsi="Symbol" w:cs="Symbol" w:hint="default"/>
        <w:b w:val="0"/>
        <w:bCs w:val="0"/>
        <w:i w:val="0"/>
        <w:iCs w:val="0"/>
        <w:color w:val="393939"/>
        <w:spacing w:val="0"/>
        <w:w w:val="100"/>
        <w:sz w:val="20"/>
        <w:szCs w:val="20"/>
        <w:lang w:val="en-US" w:eastAsia="en-US" w:bidi="ar-SA"/>
      </w:rPr>
    </w:lvl>
    <w:lvl w:ilvl="2" w:tplc="545E2886">
      <w:numFmt w:val="bullet"/>
      <w:lvlText w:val="•"/>
      <w:lvlJc w:val="left"/>
      <w:pPr>
        <w:ind w:left="2561" w:hanging="361"/>
      </w:pPr>
      <w:rPr>
        <w:rFonts w:hint="default"/>
        <w:lang w:val="en-US" w:eastAsia="en-US" w:bidi="ar-SA"/>
      </w:rPr>
    </w:lvl>
    <w:lvl w:ilvl="3" w:tplc="E7B6B39E">
      <w:numFmt w:val="bullet"/>
      <w:lvlText w:val="•"/>
      <w:lvlJc w:val="left"/>
      <w:pPr>
        <w:ind w:left="3623" w:hanging="361"/>
      </w:pPr>
      <w:rPr>
        <w:rFonts w:hint="default"/>
        <w:lang w:val="en-US" w:eastAsia="en-US" w:bidi="ar-SA"/>
      </w:rPr>
    </w:lvl>
    <w:lvl w:ilvl="4" w:tplc="33968AEA">
      <w:numFmt w:val="bullet"/>
      <w:lvlText w:val="•"/>
      <w:lvlJc w:val="left"/>
      <w:pPr>
        <w:ind w:left="4684" w:hanging="361"/>
      </w:pPr>
      <w:rPr>
        <w:rFonts w:hint="default"/>
        <w:lang w:val="en-US" w:eastAsia="en-US" w:bidi="ar-SA"/>
      </w:rPr>
    </w:lvl>
    <w:lvl w:ilvl="5" w:tplc="937A3590">
      <w:numFmt w:val="bullet"/>
      <w:lvlText w:val="•"/>
      <w:lvlJc w:val="left"/>
      <w:pPr>
        <w:ind w:left="5746" w:hanging="361"/>
      </w:pPr>
      <w:rPr>
        <w:rFonts w:hint="default"/>
        <w:lang w:val="en-US" w:eastAsia="en-US" w:bidi="ar-SA"/>
      </w:rPr>
    </w:lvl>
    <w:lvl w:ilvl="6" w:tplc="572A448C">
      <w:numFmt w:val="bullet"/>
      <w:lvlText w:val="•"/>
      <w:lvlJc w:val="left"/>
      <w:pPr>
        <w:ind w:left="6807" w:hanging="361"/>
      </w:pPr>
      <w:rPr>
        <w:rFonts w:hint="default"/>
        <w:lang w:val="en-US" w:eastAsia="en-US" w:bidi="ar-SA"/>
      </w:rPr>
    </w:lvl>
    <w:lvl w:ilvl="7" w:tplc="081C9766">
      <w:numFmt w:val="bullet"/>
      <w:lvlText w:val="•"/>
      <w:lvlJc w:val="left"/>
      <w:pPr>
        <w:ind w:left="7869" w:hanging="361"/>
      </w:pPr>
      <w:rPr>
        <w:rFonts w:hint="default"/>
        <w:lang w:val="en-US" w:eastAsia="en-US" w:bidi="ar-SA"/>
      </w:rPr>
    </w:lvl>
    <w:lvl w:ilvl="8" w:tplc="CDFCB94A">
      <w:numFmt w:val="bullet"/>
      <w:lvlText w:val="•"/>
      <w:lvlJc w:val="left"/>
      <w:pPr>
        <w:ind w:left="8930" w:hanging="361"/>
      </w:pPr>
      <w:rPr>
        <w:rFonts w:hint="default"/>
        <w:lang w:val="en-US" w:eastAsia="en-US" w:bidi="ar-SA"/>
      </w:rPr>
    </w:lvl>
  </w:abstractNum>
  <w:abstractNum w:abstractNumId="269" w15:restartNumberingAfterBreak="0">
    <w:nsid w:val="58876CFE"/>
    <w:multiLevelType w:val="multilevel"/>
    <w:tmpl w:val="14E88DB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0" w15:restartNumberingAfterBreak="0">
    <w:nsid w:val="58E22008"/>
    <w:multiLevelType w:val="multilevel"/>
    <w:tmpl w:val="13C8373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1" w15:restartNumberingAfterBreak="0">
    <w:nsid w:val="5913765F"/>
    <w:multiLevelType w:val="multilevel"/>
    <w:tmpl w:val="E9261D2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2" w15:restartNumberingAfterBreak="0">
    <w:nsid w:val="59E03BE1"/>
    <w:multiLevelType w:val="multilevel"/>
    <w:tmpl w:val="AD865D5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3" w15:restartNumberingAfterBreak="0">
    <w:nsid w:val="59EE35A5"/>
    <w:multiLevelType w:val="multilevel"/>
    <w:tmpl w:val="97563C0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4" w15:restartNumberingAfterBreak="0">
    <w:nsid w:val="5A541506"/>
    <w:multiLevelType w:val="multilevel"/>
    <w:tmpl w:val="52C0197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5" w15:restartNumberingAfterBreak="0">
    <w:nsid w:val="5AB9368D"/>
    <w:multiLevelType w:val="multilevel"/>
    <w:tmpl w:val="0C00D85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6" w15:restartNumberingAfterBreak="0">
    <w:nsid w:val="5B2D0C5D"/>
    <w:multiLevelType w:val="multilevel"/>
    <w:tmpl w:val="027EFCE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7" w15:restartNumberingAfterBreak="0">
    <w:nsid w:val="5BD42B2F"/>
    <w:multiLevelType w:val="hybridMultilevel"/>
    <w:tmpl w:val="A82E9F36"/>
    <w:lvl w:ilvl="0" w:tplc="55DE84B4">
      <w:start w:val="1"/>
      <w:numFmt w:val="decimalZero"/>
      <w:lvlText w:val="%1."/>
      <w:lvlJc w:val="left"/>
      <w:pPr>
        <w:ind w:left="422" w:hanging="365"/>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72A839A6">
      <w:start w:val="1"/>
      <w:numFmt w:val="decimal"/>
      <w:lvlText w:val="%2."/>
      <w:lvlJc w:val="left"/>
      <w:pPr>
        <w:ind w:left="302" w:hanging="245"/>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2" w:tplc="F488B73A">
      <w:numFmt w:val="bullet"/>
      <w:lvlText w:val=""/>
      <w:lvlJc w:val="left"/>
      <w:pPr>
        <w:ind w:left="57" w:hanging="144"/>
      </w:pPr>
      <w:rPr>
        <w:rFonts w:ascii="Symbol" w:eastAsia="Symbol" w:hAnsi="Symbol" w:cs="Symbol" w:hint="default"/>
        <w:b w:val="0"/>
        <w:bCs w:val="0"/>
        <w:i w:val="0"/>
        <w:iCs w:val="0"/>
        <w:spacing w:val="0"/>
        <w:w w:val="100"/>
        <w:sz w:val="20"/>
        <w:szCs w:val="20"/>
        <w:lang w:val="en-US" w:eastAsia="en-US" w:bidi="ar-SA"/>
      </w:rPr>
    </w:lvl>
    <w:lvl w:ilvl="3" w:tplc="A0B83CE4">
      <w:numFmt w:val="bullet"/>
      <w:lvlText w:val="•"/>
      <w:lvlJc w:val="left"/>
      <w:pPr>
        <w:ind w:left="1749" w:hanging="144"/>
      </w:pPr>
      <w:rPr>
        <w:rFonts w:hint="default"/>
        <w:lang w:val="en-US" w:eastAsia="en-US" w:bidi="ar-SA"/>
      </w:rPr>
    </w:lvl>
    <w:lvl w:ilvl="4" w:tplc="5F40797C">
      <w:numFmt w:val="bullet"/>
      <w:lvlText w:val="•"/>
      <w:lvlJc w:val="left"/>
      <w:pPr>
        <w:ind w:left="3078" w:hanging="144"/>
      </w:pPr>
      <w:rPr>
        <w:rFonts w:hint="default"/>
        <w:lang w:val="en-US" w:eastAsia="en-US" w:bidi="ar-SA"/>
      </w:rPr>
    </w:lvl>
    <w:lvl w:ilvl="5" w:tplc="EA787A4E">
      <w:numFmt w:val="bullet"/>
      <w:lvlText w:val="•"/>
      <w:lvlJc w:val="left"/>
      <w:pPr>
        <w:ind w:left="4407" w:hanging="144"/>
      </w:pPr>
      <w:rPr>
        <w:rFonts w:hint="default"/>
        <w:lang w:val="en-US" w:eastAsia="en-US" w:bidi="ar-SA"/>
      </w:rPr>
    </w:lvl>
    <w:lvl w:ilvl="6" w:tplc="8996A4E6">
      <w:numFmt w:val="bullet"/>
      <w:lvlText w:val="•"/>
      <w:lvlJc w:val="left"/>
      <w:pPr>
        <w:ind w:left="5737" w:hanging="144"/>
      </w:pPr>
      <w:rPr>
        <w:rFonts w:hint="default"/>
        <w:lang w:val="en-US" w:eastAsia="en-US" w:bidi="ar-SA"/>
      </w:rPr>
    </w:lvl>
    <w:lvl w:ilvl="7" w:tplc="98C07720">
      <w:numFmt w:val="bullet"/>
      <w:lvlText w:val="•"/>
      <w:lvlJc w:val="left"/>
      <w:pPr>
        <w:ind w:left="7066" w:hanging="144"/>
      </w:pPr>
      <w:rPr>
        <w:rFonts w:hint="default"/>
        <w:lang w:val="en-US" w:eastAsia="en-US" w:bidi="ar-SA"/>
      </w:rPr>
    </w:lvl>
    <w:lvl w:ilvl="8" w:tplc="85E2C8A8">
      <w:numFmt w:val="bullet"/>
      <w:lvlText w:val="•"/>
      <w:lvlJc w:val="left"/>
      <w:pPr>
        <w:ind w:left="8395" w:hanging="144"/>
      </w:pPr>
      <w:rPr>
        <w:rFonts w:hint="default"/>
        <w:lang w:val="en-US" w:eastAsia="en-US" w:bidi="ar-SA"/>
      </w:rPr>
    </w:lvl>
  </w:abstractNum>
  <w:abstractNum w:abstractNumId="278" w15:restartNumberingAfterBreak="0">
    <w:nsid w:val="5CF4585A"/>
    <w:multiLevelType w:val="multilevel"/>
    <w:tmpl w:val="87B0ED3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9" w15:restartNumberingAfterBreak="0">
    <w:nsid w:val="5D77629D"/>
    <w:multiLevelType w:val="multilevel"/>
    <w:tmpl w:val="C7B63F7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0" w15:restartNumberingAfterBreak="0">
    <w:nsid w:val="5D7A6AC7"/>
    <w:multiLevelType w:val="multilevel"/>
    <w:tmpl w:val="5D3C5DF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1" w15:restartNumberingAfterBreak="0">
    <w:nsid w:val="5E3C7F0B"/>
    <w:multiLevelType w:val="multilevel"/>
    <w:tmpl w:val="3DFA158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2" w15:restartNumberingAfterBreak="0">
    <w:nsid w:val="5EE2520B"/>
    <w:multiLevelType w:val="multilevel"/>
    <w:tmpl w:val="541AC22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3" w15:restartNumberingAfterBreak="0">
    <w:nsid w:val="5EFE04A0"/>
    <w:multiLevelType w:val="multilevel"/>
    <w:tmpl w:val="2E109E1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4" w15:restartNumberingAfterBreak="0">
    <w:nsid w:val="5FCA229F"/>
    <w:multiLevelType w:val="multilevel"/>
    <w:tmpl w:val="C31E0C7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5" w15:restartNumberingAfterBreak="0">
    <w:nsid w:val="5FE51E3D"/>
    <w:multiLevelType w:val="hybridMultilevel"/>
    <w:tmpl w:val="6B2E241A"/>
    <w:lvl w:ilvl="0" w:tplc="6DEC8E6A">
      <w:numFmt w:val="bullet"/>
      <w:lvlText w:val=""/>
      <w:lvlJc w:val="left"/>
      <w:pPr>
        <w:ind w:left="388" w:hanging="360"/>
      </w:pPr>
      <w:rPr>
        <w:rFonts w:ascii="Symbol" w:eastAsia="Symbol" w:hAnsi="Symbol" w:cs="Symbol" w:hint="default"/>
        <w:b w:val="0"/>
        <w:bCs w:val="0"/>
        <w:i w:val="0"/>
        <w:iCs w:val="0"/>
        <w:color w:val="333333"/>
        <w:spacing w:val="0"/>
        <w:w w:val="100"/>
        <w:sz w:val="20"/>
        <w:szCs w:val="20"/>
        <w:lang w:val="en-US" w:eastAsia="en-US" w:bidi="ar-SA"/>
      </w:rPr>
    </w:lvl>
    <w:lvl w:ilvl="1" w:tplc="00C8650E">
      <w:numFmt w:val="bullet"/>
      <w:lvlText w:val="•"/>
      <w:lvlJc w:val="left"/>
      <w:pPr>
        <w:ind w:left="1326" w:hanging="360"/>
      </w:pPr>
      <w:rPr>
        <w:rFonts w:hint="default"/>
        <w:lang w:val="en-US" w:eastAsia="en-US" w:bidi="ar-SA"/>
      </w:rPr>
    </w:lvl>
    <w:lvl w:ilvl="2" w:tplc="56508E8A">
      <w:numFmt w:val="bullet"/>
      <w:lvlText w:val="•"/>
      <w:lvlJc w:val="left"/>
      <w:pPr>
        <w:ind w:left="2273" w:hanging="360"/>
      </w:pPr>
      <w:rPr>
        <w:rFonts w:hint="default"/>
        <w:lang w:val="en-US" w:eastAsia="en-US" w:bidi="ar-SA"/>
      </w:rPr>
    </w:lvl>
    <w:lvl w:ilvl="3" w:tplc="D15E88AC">
      <w:numFmt w:val="bullet"/>
      <w:lvlText w:val="•"/>
      <w:lvlJc w:val="left"/>
      <w:pPr>
        <w:ind w:left="3220" w:hanging="360"/>
      </w:pPr>
      <w:rPr>
        <w:rFonts w:hint="default"/>
        <w:lang w:val="en-US" w:eastAsia="en-US" w:bidi="ar-SA"/>
      </w:rPr>
    </w:lvl>
    <w:lvl w:ilvl="4" w:tplc="B52A9EEE">
      <w:numFmt w:val="bullet"/>
      <w:lvlText w:val="•"/>
      <w:lvlJc w:val="left"/>
      <w:pPr>
        <w:ind w:left="4167" w:hanging="360"/>
      </w:pPr>
      <w:rPr>
        <w:rFonts w:hint="default"/>
        <w:lang w:val="en-US" w:eastAsia="en-US" w:bidi="ar-SA"/>
      </w:rPr>
    </w:lvl>
    <w:lvl w:ilvl="5" w:tplc="C26E82F8">
      <w:numFmt w:val="bullet"/>
      <w:lvlText w:val="•"/>
      <w:lvlJc w:val="left"/>
      <w:pPr>
        <w:ind w:left="5114" w:hanging="360"/>
      </w:pPr>
      <w:rPr>
        <w:rFonts w:hint="default"/>
        <w:lang w:val="en-US" w:eastAsia="en-US" w:bidi="ar-SA"/>
      </w:rPr>
    </w:lvl>
    <w:lvl w:ilvl="6" w:tplc="D3E23F04">
      <w:numFmt w:val="bullet"/>
      <w:lvlText w:val="•"/>
      <w:lvlJc w:val="left"/>
      <w:pPr>
        <w:ind w:left="6061" w:hanging="360"/>
      </w:pPr>
      <w:rPr>
        <w:rFonts w:hint="default"/>
        <w:lang w:val="en-US" w:eastAsia="en-US" w:bidi="ar-SA"/>
      </w:rPr>
    </w:lvl>
    <w:lvl w:ilvl="7" w:tplc="D11A59B0">
      <w:numFmt w:val="bullet"/>
      <w:lvlText w:val="•"/>
      <w:lvlJc w:val="left"/>
      <w:pPr>
        <w:ind w:left="7008" w:hanging="360"/>
      </w:pPr>
      <w:rPr>
        <w:rFonts w:hint="default"/>
        <w:lang w:val="en-US" w:eastAsia="en-US" w:bidi="ar-SA"/>
      </w:rPr>
    </w:lvl>
    <w:lvl w:ilvl="8" w:tplc="0968403E">
      <w:numFmt w:val="bullet"/>
      <w:lvlText w:val="•"/>
      <w:lvlJc w:val="left"/>
      <w:pPr>
        <w:ind w:left="7954" w:hanging="360"/>
      </w:pPr>
      <w:rPr>
        <w:rFonts w:hint="default"/>
        <w:lang w:val="en-US" w:eastAsia="en-US" w:bidi="ar-SA"/>
      </w:rPr>
    </w:lvl>
  </w:abstractNum>
  <w:abstractNum w:abstractNumId="286" w15:restartNumberingAfterBreak="0">
    <w:nsid w:val="5FEA4EF7"/>
    <w:multiLevelType w:val="multilevel"/>
    <w:tmpl w:val="32C4053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7" w15:restartNumberingAfterBreak="0">
    <w:nsid w:val="5FF63E33"/>
    <w:multiLevelType w:val="multilevel"/>
    <w:tmpl w:val="CFDE137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8" w15:restartNumberingAfterBreak="0">
    <w:nsid w:val="6050371E"/>
    <w:multiLevelType w:val="multilevel"/>
    <w:tmpl w:val="62F26A6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9" w15:restartNumberingAfterBreak="0">
    <w:nsid w:val="6075421E"/>
    <w:multiLevelType w:val="multilevel"/>
    <w:tmpl w:val="88828E3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0" w15:restartNumberingAfterBreak="0">
    <w:nsid w:val="61327F47"/>
    <w:multiLevelType w:val="multilevel"/>
    <w:tmpl w:val="2A0A163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1" w15:restartNumberingAfterBreak="0">
    <w:nsid w:val="6157050D"/>
    <w:multiLevelType w:val="multilevel"/>
    <w:tmpl w:val="D568931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2" w15:restartNumberingAfterBreak="0">
    <w:nsid w:val="61D86179"/>
    <w:multiLevelType w:val="hybridMultilevel"/>
    <w:tmpl w:val="709A64BC"/>
    <w:lvl w:ilvl="0" w:tplc="DDF20888">
      <w:numFmt w:val="bullet"/>
      <w:lvlText w:val=""/>
      <w:lvlJc w:val="left"/>
      <w:pPr>
        <w:ind w:left="388" w:hanging="360"/>
      </w:pPr>
      <w:rPr>
        <w:rFonts w:ascii="Symbol" w:eastAsia="Symbol" w:hAnsi="Symbol" w:cs="Symbol" w:hint="default"/>
        <w:b w:val="0"/>
        <w:bCs w:val="0"/>
        <w:i w:val="0"/>
        <w:iCs w:val="0"/>
        <w:color w:val="333333"/>
        <w:spacing w:val="0"/>
        <w:w w:val="100"/>
        <w:sz w:val="20"/>
        <w:szCs w:val="20"/>
        <w:lang w:val="en-US" w:eastAsia="en-US" w:bidi="ar-SA"/>
      </w:rPr>
    </w:lvl>
    <w:lvl w:ilvl="1" w:tplc="AA864F18">
      <w:numFmt w:val="bullet"/>
      <w:lvlText w:val="•"/>
      <w:lvlJc w:val="left"/>
      <w:pPr>
        <w:ind w:left="1326" w:hanging="360"/>
      </w:pPr>
      <w:rPr>
        <w:rFonts w:hint="default"/>
        <w:lang w:val="en-US" w:eastAsia="en-US" w:bidi="ar-SA"/>
      </w:rPr>
    </w:lvl>
    <w:lvl w:ilvl="2" w:tplc="BE7C4DCC">
      <w:numFmt w:val="bullet"/>
      <w:lvlText w:val="•"/>
      <w:lvlJc w:val="left"/>
      <w:pPr>
        <w:ind w:left="2273" w:hanging="360"/>
      </w:pPr>
      <w:rPr>
        <w:rFonts w:hint="default"/>
        <w:lang w:val="en-US" w:eastAsia="en-US" w:bidi="ar-SA"/>
      </w:rPr>
    </w:lvl>
    <w:lvl w:ilvl="3" w:tplc="1DAA6AF0">
      <w:numFmt w:val="bullet"/>
      <w:lvlText w:val="•"/>
      <w:lvlJc w:val="left"/>
      <w:pPr>
        <w:ind w:left="3220" w:hanging="360"/>
      </w:pPr>
      <w:rPr>
        <w:rFonts w:hint="default"/>
        <w:lang w:val="en-US" w:eastAsia="en-US" w:bidi="ar-SA"/>
      </w:rPr>
    </w:lvl>
    <w:lvl w:ilvl="4" w:tplc="DA127282">
      <w:numFmt w:val="bullet"/>
      <w:lvlText w:val="•"/>
      <w:lvlJc w:val="left"/>
      <w:pPr>
        <w:ind w:left="4167" w:hanging="360"/>
      </w:pPr>
      <w:rPr>
        <w:rFonts w:hint="default"/>
        <w:lang w:val="en-US" w:eastAsia="en-US" w:bidi="ar-SA"/>
      </w:rPr>
    </w:lvl>
    <w:lvl w:ilvl="5" w:tplc="81CE37FE">
      <w:numFmt w:val="bullet"/>
      <w:lvlText w:val="•"/>
      <w:lvlJc w:val="left"/>
      <w:pPr>
        <w:ind w:left="5114" w:hanging="360"/>
      </w:pPr>
      <w:rPr>
        <w:rFonts w:hint="default"/>
        <w:lang w:val="en-US" w:eastAsia="en-US" w:bidi="ar-SA"/>
      </w:rPr>
    </w:lvl>
    <w:lvl w:ilvl="6" w:tplc="9A1486AC">
      <w:numFmt w:val="bullet"/>
      <w:lvlText w:val="•"/>
      <w:lvlJc w:val="left"/>
      <w:pPr>
        <w:ind w:left="6061" w:hanging="360"/>
      </w:pPr>
      <w:rPr>
        <w:rFonts w:hint="default"/>
        <w:lang w:val="en-US" w:eastAsia="en-US" w:bidi="ar-SA"/>
      </w:rPr>
    </w:lvl>
    <w:lvl w:ilvl="7" w:tplc="0BDE9718">
      <w:numFmt w:val="bullet"/>
      <w:lvlText w:val="•"/>
      <w:lvlJc w:val="left"/>
      <w:pPr>
        <w:ind w:left="7008" w:hanging="360"/>
      </w:pPr>
      <w:rPr>
        <w:rFonts w:hint="default"/>
        <w:lang w:val="en-US" w:eastAsia="en-US" w:bidi="ar-SA"/>
      </w:rPr>
    </w:lvl>
    <w:lvl w:ilvl="8" w:tplc="1214E9DE">
      <w:numFmt w:val="bullet"/>
      <w:lvlText w:val="•"/>
      <w:lvlJc w:val="left"/>
      <w:pPr>
        <w:ind w:left="7954" w:hanging="360"/>
      </w:pPr>
      <w:rPr>
        <w:rFonts w:hint="default"/>
        <w:lang w:val="en-US" w:eastAsia="en-US" w:bidi="ar-SA"/>
      </w:rPr>
    </w:lvl>
  </w:abstractNum>
  <w:abstractNum w:abstractNumId="293" w15:restartNumberingAfterBreak="0">
    <w:nsid w:val="62120DDE"/>
    <w:multiLevelType w:val="multilevel"/>
    <w:tmpl w:val="3C5E754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4" w15:restartNumberingAfterBreak="0">
    <w:nsid w:val="6295272C"/>
    <w:multiLevelType w:val="multilevel"/>
    <w:tmpl w:val="E426307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5" w15:restartNumberingAfterBreak="0">
    <w:nsid w:val="63335806"/>
    <w:multiLevelType w:val="multilevel"/>
    <w:tmpl w:val="4960529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6" w15:restartNumberingAfterBreak="0">
    <w:nsid w:val="63336731"/>
    <w:multiLevelType w:val="hybridMultilevel"/>
    <w:tmpl w:val="2A5A23C0"/>
    <w:lvl w:ilvl="0" w:tplc="D24C2A90">
      <w:start w:val="4"/>
      <w:numFmt w:val="lowerLetter"/>
      <w:lvlText w:val="%1)"/>
      <w:lvlJc w:val="left"/>
      <w:pPr>
        <w:ind w:left="273" w:hanging="216"/>
        <w:jc w:val="left"/>
      </w:pPr>
      <w:rPr>
        <w:rFonts w:ascii="Arial MT" w:eastAsia="Arial MT" w:hAnsi="Arial MT" w:cs="Arial MT" w:hint="default"/>
        <w:b w:val="0"/>
        <w:bCs w:val="0"/>
        <w:i w:val="0"/>
        <w:iCs w:val="0"/>
        <w:color w:val="000080"/>
        <w:spacing w:val="0"/>
        <w:w w:val="99"/>
        <w:sz w:val="22"/>
        <w:szCs w:val="22"/>
        <w:lang w:val="en-US" w:eastAsia="en-US" w:bidi="ar-SA"/>
      </w:rPr>
    </w:lvl>
    <w:lvl w:ilvl="1" w:tplc="46EEAE10">
      <w:numFmt w:val="bullet"/>
      <w:lvlText w:val="•"/>
      <w:lvlJc w:val="left"/>
      <w:pPr>
        <w:ind w:left="1357" w:hanging="216"/>
      </w:pPr>
      <w:rPr>
        <w:rFonts w:hint="default"/>
        <w:lang w:val="en-US" w:eastAsia="en-US" w:bidi="ar-SA"/>
      </w:rPr>
    </w:lvl>
    <w:lvl w:ilvl="2" w:tplc="3C2239A6">
      <w:numFmt w:val="bullet"/>
      <w:lvlText w:val="•"/>
      <w:lvlJc w:val="left"/>
      <w:pPr>
        <w:ind w:left="2434" w:hanging="216"/>
      </w:pPr>
      <w:rPr>
        <w:rFonts w:hint="default"/>
        <w:lang w:val="en-US" w:eastAsia="en-US" w:bidi="ar-SA"/>
      </w:rPr>
    </w:lvl>
    <w:lvl w:ilvl="3" w:tplc="FD8EB9F2">
      <w:numFmt w:val="bullet"/>
      <w:lvlText w:val="•"/>
      <w:lvlJc w:val="left"/>
      <w:pPr>
        <w:ind w:left="3512" w:hanging="216"/>
      </w:pPr>
      <w:rPr>
        <w:rFonts w:hint="default"/>
        <w:lang w:val="en-US" w:eastAsia="en-US" w:bidi="ar-SA"/>
      </w:rPr>
    </w:lvl>
    <w:lvl w:ilvl="4" w:tplc="31807DFC">
      <w:numFmt w:val="bullet"/>
      <w:lvlText w:val="•"/>
      <w:lvlJc w:val="left"/>
      <w:pPr>
        <w:ind w:left="4589" w:hanging="216"/>
      </w:pPr>
      <w:rPr>
        <w:rFonts w:hint="default"/>
        <w:lang w:val="en-US" w:eastAsia="en-US" w:bidi="ar-SA"/>
      </w:rPr>
    </w:lvl>
    <w:lvl w:ilvl="5" w:tplc="B4CA32A0">
      <w:numFmt w:val="bullet"/>
      <w:lvlText w:val="•"/>
      <w:lvlJc w:val="left"/>
      <w:pPr>
        <w:ind w:left="5667" w:hanging="216"/>
      </w:pPr>
      <w:rPr>
        <w:rFonts w:hint="default"/>
        <w:lang w:val="en-US" w:eastAsia="en-US" w:bidi="ar-SA"/>
      </w:rPr>
    </w:lvl>
    <w:lvl w:ilvl="6" w:tplc="B0BED89E">
      <w:numFmt w:val="bullet"/>
      <w:lvlText w:val="•"/>
      <w:lvlJc w:val="left"/>
      <w:pPr>
        <w:ind w:left="6744" w:hanging="216"/>
      </w:pPr>
      <w:rPr>
        <w:rFonts w:hint="default"/>
        <w:lang w:val="en-US" w:eastAsia="en-US" w:bidi="ar-SA"/>
      </w:rPr>
    </w:lvl>
    <w:lvl w:ilvl="7" w:tplc="A056A01E">
      <w:numFmt w:val="bullet"/>
      <w:lvlText w:val="•"/>
      <w:lvlJc w:val="left"/>
      <w:pPr>
        <w:ind w:left="7821" w:hanging="216"/>
      </w:pPr>
      <w:rPr>
        <w:rFonts w:hint="default"/>
        <w:lang w:val="en-US" w:eastAsia="en-US" w:bidi="ar-SA"/>
      </w:rPr>
    </w:lvl>
    <w:lvl w:ilvl="8" w:tplc="4C6664B0">
      <w:numFmt w:val="bullet"/>
      <w:lvlText w:val="•"/>
      <w:lvlJc w:val="left"/>
      <w:pPr>
        <w:ind w:left="8899" w:hanging="216"/>
      </w:pPr>
      <w:rPr>
        <w:rFonts w:hint="default"/>
        <w:lang w:val="en-US" w:eastAsia="en-US" w:bidi="ar-SA"/>
      </w:rPr>
    </w:lvl>
  </w:abstractNum>
  <w:abstractNum w:abstractNumId="297" w15:restartNumberingAfterBreak="0">
    <w:nsid w:val="642B2218"/>
    <w:multiLevelType w:val="hybridMultilevel"/>
    <w:tmpl w:val="34FAD97E"/>
    <w:lvl w:ilvl="0" w:tplc="444C7420">
      <w:start w:val="1"/>
      <w:numFmt w:val="lowerRoman"/>
      <w:lvlText w:val="%1."/>
      <w:lvlJc w:val="left"/>
      <w:pPr>
        <w:ind w:left="254" w:hanging="197"/>
        <w:jc w:val="left"/>
      </w:pPr>
      <w:rPr>
        <w:rFonts w:ascii="Arial" w:eastAsia="Arial" w:hAnsi="Arial" w:cs="Arial" w:hint="default"/>
        <w:b w:val="0"/>
        <w:bCs w:val="0"/>
        <w:i/>
        <w:iCs/>
        <w:color w:val="393939"/>
        <w:spacing w:val="-5"/>
        <w:w w:val="99"/>
        <w:sz w:val="26"/>
        <w:szCs w:val="26"/>
        <w:lang w:val="en-US" w:eastAsia="en-US" w:bidi="ar-SA"/>
      </w:rPr>
    </w:lvl>
    <w:lvl w:ilvl="1" w:tplc="54A007C2">
      <w:numFmt w:val="bullet"/>
      <w:lvlText w:val="•"/>
      <w:lvlJc w:val="left"/>
      <w:pPr>
        <w:ind w:left="1339" w:hanging="197"/>
      </w:pPr>
      <w:rPr>
        <w:rFonts w:hint="default"/>
        <w:lang w:val="en-US" w:eastAsia="en-US" w:bidi="ar-SA"/>
      </w:rPr>
    </w:lvl>
    <w:lvl w:ilvl="2" w:tplc="F6C6B180">
      <w:numFmt w:val="bullet"/>
      <w:lvlText w:val="•"/>
      <w:lvlJc w:val="left"/>
      <w:pPr>
        <w:ind w:left="2418" w:hanging="197"/>
      </w:pPr>
      <w:rPr>
        <w:rFonts w:hint="default"/>
        <w:lang w:val="en-US" w:eastAsia="en-US" w:bidi="ar-SA"/>
      </w:rPr>
    </w:lvl>
    <w:lvl w:ilvl="3" w:tplc="042E9A48">
      <w:numFmt w:val="bullet"/>
      <w:lvlText w:val="•"/>
      <w:lvlJc w:val="left"/>
      <w:pPr>
        <w:ind w:left="3498" w:hanging="197"/>
      </w:pPr>
      <w:rPr>
        <w:rFonts w:hint="default"/>
        <w:lang w:val="en-US" w:eastAsia="en-US" w:bidi="ar-SA"/>
      </w:rPr>
    </w:lvl>
    <w:lvl w:ilvl="4" w:tplc="3244A6CE">
      <w:numFmt w:val="bullet"/>
      <w:lvlText w:val="•"/>
      <w:lvlJc w:val="left"/>
      <w:pPr>
        <w:ind w:left="4577" w:hanging="197"/>
      </w:pPr>
      <w:rPr>
        <w:rFonts w:hint="default"/>
        <w:lang w:val="en-US" w:eastAsia="en-US" w:bidi="ar-SA"/>
      </w:rPr>
    </w:lvl>
    <w:lvl w:ilvl="5" w:tplc="B97A2782">
      <w:numFmt w:val="bullet"/>
      <w:lvlText w:val="•"/>
      <w:lvlJc w:val="left"/>
      <w:pPr>
        <w:ind w:left="5657" w:hanging="197"/>
      </w:pPr>
      <w:rPr>
        <w:rFonts w:hint="default"/>
        <w:lang w:val="en-US" w:eastAsia="en-US" w:bidi="ar-SA"/>
      </w:rPr>
    </w:lvl>
    <w:lvl w:ilvl="6" w:tplc="2B10502E">
      <w:numFmt w:val="bullet"/>
      <w:lvlText w:val="•"/>
      <w:lvlJc w:val="left"/>
      <w:pPr>
        <w:ind w:left="6736" w:hanging="197"/>
      </w:pPr>
      <w:rPr>
        <w:rFonts w:hint="default"/>
        <w:lang w:val="en-US" w:eastAsia="en-US" w:bidi="ar-SA"/>
      </w:rPr>
    </w:lvl>
    <w:lvl w:ilvl="7" w:tplc="853A91E6">
      <w:numFmt w:val="bullet"/>
      <w:lvlText w:val="•"/>
      <w:lvlJc w:val="left"/>
      <w:pPr>
        <w:ind w:left="7815" w:hanging="197"/>
      </w:pPr>
      <w:rPr>
        <w:rFonts w:hint="default"/>
        <w:lang w:val="en-US" w:eastAsia="en-US" w:bidi="ar-SA"/>
      </w:rPr>
    </w:lvl>
    <w:lvl w:ilvl="8" w:tplc="A9549456">
      <w:numFmt w:val="bullet"/>
      <w:lvlText w:val="•"/>
      <w:lvlJc w:val="left"/>
      <w:pPr>
        <w:ind w:left="8895" w:hanging="197"/>
      </w:pPr>
      <w:rPr>
        <w:rFonts w:hint="default"/>
        <w:lang w:val="en-US" w:eastAsia="en-US" w:bidi="ar-SA"/>
      </w:rPr>
    </w:lvl>
  </w:abstractNum>
  <w:abstractNum w:abstractNumId="298" w15:restartNumberingAfterBreak="0">
    <w:nsid w:val="64CB7D9B"/>
    <w:multiLevelType w:val="multilevel"/>
    <w:tmpl w:val="D2E8C25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9" w15:restartNumberingAfterBreak="0">
    <w:nsid w:val="64CC231B"/>
    <w:multiLevelType w:val="hybridMultilevel"/>
    <w:tmpl w:val="D94CE578"/>
    <w:lvl w:ilvl="0" w:tplc="D1C642D6">
      <w:start w:val="1"/>
      <w:numFmt w:val="decimal"/>
      <w:lvlText w:val="%1."/>
      <w:lvlJc w:val="left"/>
      <w:pPr>
        <w:ind w:left="1498" w:hanging="361"/>
        <w:jc w:val="left"/>
      </w:pPr>
      <w:rPr>
        <w:rFonts w:ascii="Arial MT" w:eastAsia="Arial MT" w:hAnsi="Arial MT" w:cs="Arial MT" w:hint="default"/>
        <w:b w:val="0"/>
        <w:bCs w:val="0"/>
        <w:i w:val="0"/>
        <w:iCs w:val="0"/>
        <w:color w:val="393939"/>
        <w:spacing w:val="-1"/>
        <w:w w:val="99"/>
        <w:sz w:val="26"/>
        <w:szCs w:val="26"/>
        <w:lang w:val="en-US" w:eastAsia="en-US" w:bidi="ar-SA"/>
      </w:rPr>
    </w:lvl>
    <w:lvl w:ilvl="1" w:tplc="6C8C914A">
      <w:numFmt w:val="bullet"/>
      <w:lvlText w:val="•"/>
      <w:lvlJc w:val="left"/>
      <w:pPr>
        <w:ind w:left="2455" w:hanging="361"/>
      </w:pPr>
      <w:rPr>
        <w:rFonts w:hint="default"/>
        <w:lang w:val="en-US" w:eastAsia="en-US" w:bidi="ar-SA"/>
      </w:rPr>
    </w:lvl>
    <w:lvl w:ilvl="2" w:tplc="63DC8CCE">
      <w:numFmt w:val="bullet"/>
      <w:lvlText w:val="•"/>
      <w:lvlJc w:val="left"/>
      <w:pPr>
        <w:ind w:left="3410" w:hanging="361"/>
      </w:pPr>
      <w:rPr>
        <w:rFonts w:hint="default"/>
        <w:lang w:val="en-US" w:eastAsia="en-US" w:bidi="ar-SA"/>
      </w:rPr>
    </w:lvl>
    <w:lvl w:ilvl="3" w:tplc="4E1E62D4">
      <w:numFmt w:val="bullet"/>
      <w:lvlText w:val="•"/>
      <w:lvlJc w:val="left"/>
      <w:pPr>
        <w:ind w:left="4366" w:hanging="361"/>
      </w:pPr>
      <w:rPr>
        <w:rFonts w:hint="default"/>
        <w:lang w:val="en-US" w:eastAsia="en-US" w:bidi="ar-SA"/>
      </w:rPr>
    </w:lvl>
    <w:lvl w:ilvl="4" w:tplc="E6E21F90">
      <w:numFmt w:val="bullet"/>
      <w:lvlText w:val="•"/>
      <w:lvlJc w:val="left"/>
      <w:pPr>
        <w:ind w:left="5321" w:hanging="361"/>
      </w:pPr>
      <w:rPr>
        <w:rFonts w:hint="default"/>
        <w:lang w:val="en-US" w:eastAsia="en-US" w:bidi="ar-SA"/>
      </w:rPr>
    </w:lvl>
    <w:lvl w:ilvl="5" w:tplc="3F586938">
      <w:numFmt w:val="bullet"/>
      <w:lvlText w:val="•"/>
      <w:lvlJc w:val="left"/>
      <w:pPr>
        <w:ind w:left="6277" w:hanging="361"/>
      </w:pPr>
      <w:rPr>
        <w:rFonts w:hint="default"/>
        <w:lang w:val="en-US" w:eastAsia="en-US" w:bidi="ar-SA"/>
      </w:rPr>
    </w:lvl>
    <w:lvl w:ilvl="6" w:tplc="FD16C1D0">
      <w:numFmt w:val="bullet"/>
      <w:lvlText w:val="•"/>
      <w:lvlJc w:val="left"/>
      <w:pPr>
        <w:ind w:left="7232" w:hanging="361"/>
      </w:pPr>
      <w:rPr>
        <w:rFonts w:hint="default"/>
        <w:lang w:val="en-US" w:eastAsia="en-US" w:bidi="ar-SA"/>
      </w:rPr>
    </w:lvl>
    <w:lvl w:ilvl="7" w:tplc="CFE64938">
      <w:numFmt w:val="bullet"/>
      <w:lvlText w:val="•"/>
      <w:lvlJc w:val="left"/>
      <w:pPr>
        <w:ind w:left="8187" w:hanging="361"/>
      </w:pPr>
      <w:rPr>
        <w:rFonts w:hint="default"/>
        <w:lang w:val="en-US" w:eastAsia="en-US" w:bidi="ar-SA"/>
      </w:rPr>
    </w:lvl>
    <w:lvl w:ilvl="8" w:tplc="3B2A34DC">
      <w:numFmt w:val="bullet"/>
      <w:lvlText w:val="•"/>
      <w:lvlJc w:val="left"/>
      <w:pPr>
        <w:ind w:left="9143" w:hanging="361"/>
      </w:pPr>
      <w:rPr>
        <w:rFonts w:hint="default"/>
        <w:lang w:val="en-US" w:eastAsia="en-US" w:bidi="ar-SA"/>
      </w:rPr>
    </w:lvl>
  </w:abstractNum>
  <w:abstractNum w:abstractNumId="300" w15:restartNumberingAfterBreak="0">
    <w:nsid w:val="6555479F"/>
    <w:multiLevelType w:val="multilevel"/>
    <w:tmpl w:val="AC90865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1" w15:restartNumberingAfterBreak="0">
    <w:nsid w:val="65AF3F04"/>
    <w:multiLevelType w:val="hybridMultilevel"/>
    <w:tmpl w:val="863E7C76"/>
    <w:lvl w:ilvl="0" w:tplc="191A7330">
      <w:numFmt w:val="bullet"/>
      <w:lvlText w:val=""/>
      <w:lvlJc w:val="left"/>
      <w:pPr>
        <w:ind w:left="388" w:hanging="360"/>
      </w:pPr>
      <w:rPr>
        <w:rFonts w:ascii="Symbol" w:eastAsia="Symbol" w:hAnsi="Symbol" w:cs="Symbol" w:hint="default"/>
        <w:b w:val="0"/>
        <w:bCs w:val="0"/>
        <w:i w:val="0"/>
        <w:iCs w:val="0"/>
        <w:color w:val="333333"/>
        <w:spacing w:val="0"/>
        <w:w w:val="100"/>
        <w:sz w:val="20"/>
        <w:szCs w:val="20"/>
        <w:lang w:val="en-US" w:eastAsia="en-US" w:bidi="ar-SA"/>
      </w:rPr>
    </w:lvl>
    <w:lvl w:ilvl="1" w:tplc="58CABA3C">
      <w:numFmt w:val="bullet"/>
      <w:lvlText w:val="•"/>
      <w:lvlJc w:val="left"/>
      <w:pPr>
        <w:ind w:left="1326" w:hanging="360"/>
      </w:pPr>
      <w:rPr>
        <w:rFonts w:hint="default"/>
        <w:lang w:val="en-US" w:eastAsia="en-US" w:bidi="ar-SA"/>
      </w:rPr>
    </w:lvl>
    <w:lvl w:ilvl="2" w:tplc="362EC9F2">
      <w:numFmt w:val="bullet"/>
      <w:lvlText w:val="•"/>
      <w:lvlJc w:val="left"/>
      <w:pPr>
        <w:ind w:left="2273" w:hanging="360"/>
      </w:pPr>
      <w:rPr>
        <w:rFonts w:hint="default"/>
        <w:lang w:val="en-US" w:eastAsia="en-US" w:bidi="ar-SA"/>
      </w:rPr>
    </w:lvl>
    <w:lvl w:ilvl="3" w:tplc="F994389A">
      <w:numFmt w:val="bullet"/>
      <w:lvlText w:val="•"/>
      <w:lvlJc w:val="left"/>
      <w:pPr>
        <w:ind w:left="3220" w:hanging="360"/>
      </w:pPr>
      <w:rPr>
        <w:rFonts w:hint="default"/>
        <w:lang w:val="en-US" w:eastAsia="en-US" w:bidi="ar-SA"/>
      </w:rPr>
    </w:lvl>
    <w:lvl w:ilvl="4" w:tplc="FBC683F4">
      <w:numFmt w:val="bullet"/>
      <w:lvlText w:val="•"/>
      <w:lvlJc w:val="left"/>
      <w:pPr>
        <w:ind w:left="4167" w:hanging="360"/>
      </w:pPr>
      <w:rPr>
        <w:rFonts w:hint="default"/>
        <w:lang w:val="en-US" w:eastAsia="en-US" w:bidi="ar-SA"/>
      </w:rPr>
    </w:lvl>
    <w:lvl w:ilvl="5" w:tplc="9514BE12">
      <w:numFmt w:val="bullet"/>
      <w:lvlText w:val="•"/>
      <w:lvlJc w:val="left"/>
      <w:pPr>
        <w:ind w:left="5114" w:hanging="360"/>
      </w:pPr>
      <w:rPr>
        <w:rFonts w:hint="default"/>
        <w:lang w:val="en-US" w:eastAsia="en-US" w:bidi="ar-SA"/>
      </w:rPr>
    </w:lvl>
    <w:lvl w:ilvl="6" w:tplc="65F039C2">
      <w:numFmt w:val="bullet"/>
      <w:lvlText w:val="•"/>
      <w:lvlJc w:val="left"/>
      <w:pPr>
        <w:ind w:left="6061" w:hanging="360"/>
      </w:pPr>
      <w:rPr>
        <w:rFonts w:hint="default"/>
        <w:lang w:val="en-US" w:eastAsia="en-US" w:bidi="ar-SA"/>
      </w:rPr>
    </w:lvl>
    <w:lvl w:ilvl="7" w:tplc="3F4CCDBC">
      <w:numFmt w:val="bullet"/>
      <w:lvlText w:val="•"/>
      <w:lvlJc w:val="left"/>
      <w:pPr>
        <w:ind w:left="7008" w:hanging="360"/>
      </w:pPr>
      <w:rPr>
        <w:rFonts w:hint="default"/>
        <w:lang w:val="en-US" w:eastAsia="en-US" w:bidi="ar-SA"/>
      </w:rPr>
    </w:lvl>
    <w:lvl w:ilvl="8" w:tplc="5F28028A">
      <w:numFmt w:val="bullet"/>
      <w:lvlText w:val="•"/>
      <w:lvlJc w:val="left"/>
      <w:pPr>
        <w:ind w:left="7954" w:hanging="360"/>
      </w:pPr>
      <w:rPr>
        <w:rFonts w:hint="default"/>
        <w:lang w:val="en-US" w:eastAsia="en-US" w:bidi="ar-SA"/>
      </w:rPr>
    </w:lvl>
  </w:abstractNum>
  <w:abstractNum w:abstractNumId="302" w15:restartNumberingAfterBreak="0">
    <w:nsid w:val="65CB7C1B"/>
    <w:multiLevelType w:val="multilevel"/>
    <w:tmpl w:val="B274A48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3" w15:restartNumberingAfterBreak="0">
    <w:nsid w:val="660638A8"/>
    <w:multiLevelType w:val="multilevel"/>
    <w:tmpl w:val="8B245CF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4" w15:restartNumberingAfterBreak="0">
    <w:nsid w:val="66616F91"/>
    <w:multiLevelType w:val="multilevel"/>
    <w:tmpl w:val="B6927A2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5" w15:restartNumberingAfterBreak="0">
    <w:nsid w:val="66CD0B54"/>
    <w:multiLevelType w:val="multilevel"/>
    <w:tmpl w:val="B1C20E3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6" w15:restartNumberingAfterBreak="0">
    <w:nsid w:val="66D13235"/>
    <w:multiLevelType w:val="multilevel"/>
    <w:tmpl w:val="D444EBE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7" w15:restartNumberingAfterBreak="0">
    <w:nsid w:val="66D26607"/>
    <w:multiLevelType w:val="multilevel"/>
    <w:tmpl w:val="B6A4224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8" w15:restartNumberingAfterBreak="0">
    <w:nsid w:val="66F63EC5"/>
    <w:multiLevelType w:val="multilevel"/>
    <w:tmpl w:val="9088356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9" w15:restartNumberingAfterBreak="0">
    <w:nsid w:val="67161239"/>
    <w:multiLevelType w:val="multilevel"/>
    <w:tmpl w:val="7842DE6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0" w15:restartNumberingAfterBreak="0">
    <w:nsid w:val="676961A7"/>
    <w:multiLevelType w:val="multilevel"/>
    <w:tmpl w:val="2CA4F92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1" w15:restartNumberingAfterBreak="0">
    <w:nsid w:val="68037EAD"/>
    <w:multiLevelType w:val="multilevel"/>
    <w:tmpl w:val="1588497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2" w15:restartNumberingAfterBreak="0">
    <w:nsid w:val="680B3F0D"/>
    <w:multiLevelType w:val="multilevel"/>
    <w:tmpl w:val="2B50EA9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3" w15:restartNumberingAfterBreak="0">
    <w:nsid w:val="68305836"/>
    <w:multiLevelType w:val="multilevel"/>
    <w:tmpl w:val="A6907E6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4" w15:restartNumberingAfterBreak="0">
    <w:nsid w:val="689C0672"/>
    <w:multiLevelType w:val="multilevel"/>
    <w:tmpl w:val="E61C532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5" w15:restartNumberingAfterBreak="0">
    <w:nsid w:val="68A14563"/>
    <w:multiLevelType w:val="multilevel"/>
    <w:tmpl w:val="7824780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6" w15:restartNumberingAfterBreak="0">
    <w:nsid w:val="68F83DFC"/>
    <w:multiLevelType w:val="multilevel"/>
    <w:tmpl w:val="57CEE85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7" w15:restartNumberingAfterBreak="0">
    <w:nsid w:val="690A7AC4"/>
    <w:multiLevelType w:val="multilevel"/>
    <w:tmpl w:val="FC60767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8" w15:restartNumberingAfterBreak="0">
    <w:nsid w:val="69AE18A0"/>
    <w:multiLevelType w:val="multilevel"/>
    <w:tmpl w:val="B6BCDE6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9" w15:restartNumberingAfterBreak="0">
    <w:nsid w:val="69BE776B"/>
    <w:multiLevelType w:val="multilevel"/>
    <w:tmpl w:val="4786595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0" w15:restartNumberingAfterBreak="0">
    <w:nsid w:val="69DB56D2"/>
    <w:multiLevelType w:val="multilevel"/>
    <w:tmpl w:val="FDF8D8F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1" w15:restartNumberingAfterBreak="0">
    <w:nsid w:val="69EC4B98"/>
    <w:multiLevelType w:val="hybridMultilevel"/>
    <w:tmpl w:val="7094538C"/>
    <w:lvl w:ilvl="0" w:tplc="7F764BF8">
      <w:start w:val="1"/>
      <w:numFmt w:val="decimal"/>
      <w:lvlText w:val="%1."/>
      <w:lvlJc w:val="left"/>
      <w:pPr>
        <w:ind w:left="273" w:hanging="216"/>
        <w:jc w:val="left"/>
      </w:pPr>
      <w:rPr>
        <w:rFonts w:ascii="Calibri" w:eastAsia="Calibri" w:hAnsi="Calibri" w:cs="Calibri" w:hint="default"/>
        <w:b w:val="0"/>
        <w:bCs w:val="0"/>
        <w:i w:val="0"/>
        <w:iCs w:val="0"/>
        <w:spacing w:val="-2"/>
        <w:w w:val="100"/>
        <w:sz w:val="22"/>
        <w:szCs w:val="22"/>
        <w:lang w:val="en-US" w:eastAsia="en-US" w:bidi="ar-SA"/>
      </w:rPr>
    </w:lvl>
    <w:lvl w:ilvl="1" w:tplc="DE8A06DE">
      <w:numFmt w:val="bullet"/>
      <w:lvlText w:val="•"/>
      <w:lvlJc w:val="left"/>
      <w:pPr>
        <w:ind w:left="1357" w:hanging="216"/>
      </w:pPr>
      <w:rPr>
        <w:rFonts w:hint="default"/>
        <w:lang w:val="en-US" w:eastAsia="en-US" w:bidi="ar-SA"/>
      </w:rPr>
    </w:lvl>
    <w:lvl w:ilvl="2" w:tplc="D406739E">
      <w:numFmt w:val="bullet"/>
      <w:lvlText w:val="•"/>
      <w:lvlJc w:val="left"/>
      <w:pPr>
        <w:ind w:left="2434" w:hanging="216"/>
      </w:pPr>
      <w:rPr>
        <w:rFonts w:hint="default"/>
        <w:lang w:val="en-US" w:eastAsia="en-US" w:bidi="ar-SA"/>
      </w:rPr>
    </w:lvl>
    <w:lvl w:ilvl="3" w:tplc="06903004">
      <w:numFmt w:val="bullet"/>
      <w:lvlText w:val="•"/>
      <w:lvlJc w:val="left"/>
      <w:pPr>
        <w:ind w:left="3512" w:hanging="216"/>
      </w:pPr>
      <w:rPr>
        <w:rFonts w:hint="default"/>
        <w:lang w:val="en-US" w:eastAsia="en-US" w:bidi="ar-SA"/>
      </w:rPr>
    </w:lvl>
    <w:lvl w:ilvl="4" w:tplc="77CE7B30">
      <w:numFmt w:val="bullet"/>
      <w:lvlText w:val="•"/>
      <w:lvlJc w:val="left"/>
      <w:pPr>
        <w:ind w:left="4589" w:hanging="216"/>
      </w:pPr>
      <w:rPr>
        <w:rFonts w:hint="default"/>
        <w:lang w:val="en-US" w:eastAsia="en-US" w:bidi="ar-SA"/>
      </w:rPr>
    </w:lvl>
    <w:lvl w:ilvl="5" w:tplc="54F22BF6">
      <w:numFmt w:val="bullet"/>
      <w:lvlText w:val="•"/>
      <w:lvlJc w:val="left"/>
      <w:pPr>
        <w:ind w:left="5667" w:hanging="216"/>
      </w:pPr>
      <w:rPr>
        <w:rFonts w:hint="default"/>
        <w:lang w:val="en-US" w:eastAsia="en-US" w:bidi="ar-SA"/>
      </w:rPr>
    </w:lvl>
    <w:lvl w:ilvl="6" w:tplc="D5443B00">
      <w:numFmt w:val="bullet"/>
      <w:lvlText w:val="•"/>
      <w:lvlJc w:val="left"/>
      <w:pPr>
        <w:ind w:left="6744" w:hanging="216"/>
      </w:pPr>
      <w:rPr>
        <w:rFonts w:hint="default"/>
        <w:lang w:val="en-US" w:eastAsia="en-US" w:bidi="ar-SA"/>
      </w:rPr>
    </w:lvl>
    <w:lvl w:ilvl="7" w:tplc="BD2258FA">
      <w:numFmt w:val="bullet"/>
      <w:lvlText w:val="•"/>
      <w:lvlJc w:val="left"/>
      <w:pPr>
        <w:ind w:left="7821" w:hanging="216"/>
      </w:pPr>
      <w:rPr>
        <w:rFonts w:hint="default"/>
        <w:lang w:val="en-US" w:eastAsia="en-US" w:bidi="ar-SA"/>
      </w:rPr>
    </w:lvl>
    <w:lvl w:ilvl="8" w:tplc="E89C3DF2">
      <w:numFmt w:val="bullet"/>
      <w:lvlText w:val="•"/>
      <w:lvlJc w:val="left"/>
      <w:pPr>
        <w:ind w:left="8899" w:hanging="216"/>
      </w:pPr>
      <w:rPr>
        <w:rFonts w:hint="default"/>
        <w:lang w:val="en-US" w:eastAsia="en-US" w:bidi="ar-SA"/>
      </w:rPr>
    </w:lvl>
  </w:abstractNum>
  <w:abstractNum w:abstractNumId="322" w15:restartNumberingAfterBreak="0">
    <w:nsid w:val="6A0917E8"/>
    <w:multiLevelType w:val="multilevel"/>
    <w:tmpl w:val="8620FB7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3" w15:restartNumberingAfterBreak="0">
    <w:nsid w:val="6A3D057A"/>
    <w:multiLevelType w:val="multilevel"/>
    <w:tmpl w:val="8968FB0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4" w15:restartNumberingAfterBreak="0">
    <w:nsid w:val="6A440FF3"/>
    <w:multiLevelType w:val="multilevel"/>
    <w:tmpl w:val="1A00CBD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5" w15:restartNumberingAfterBreak="0">
    <w:nsid w:val="6B765ACF"/>
    <w:multiLevelType w:val="hybridMultilevel"/>
    <w:tmpl w:val="1D50FDF8"/>
    <w:lvl w:ilvl="0" w:tplc="D66A49DE">
      <w:start w:val="1"/>
      <w:numFmt w:val="decimal"/>
      <w:lvlText w:val="%1."/>
      <w:lvlJc w:val="left"/>
      <w:pPr>
        <w:ind w:left="302" w:hanging="245"/>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5A329D78">
      <w:numFmt w:val="bullet"/>
      <w:lvlText w:val="•"/>
      <w:lvlJc w:val="left"/>
      <w:pPr>
        <w:ind w:left="1375" w:hanging="245"/>
      </w:pPr>
      <w:rPr>
        <w:rFonts w:hint="default"/>
        <w:lang w:val="en-US" w:eastAsia="en-US" w:bidi="ar-SA"/>
      </w:rPr>
    </w:lvl>
    <w:lvl w:ilvl="2" w:tplc="7602C24C">
      <w:numFmt w:val="bullet"/>
      <w:lvlText w:val="•"/>
      <w:lvlJc w:val="left"/>
      <w:pPr>
        <w:ind w:left="2450" w:hanging="245"/>
      </w:pPr>
      <w:rPr>
        <w:rFonts w:hint="default"/>
        <w:lang w:val="en-US" w:eastAsia="en-US" w:bidi="ar-SA"/>
      </w:rPr>
    </w:lvl>
    <w:lvl w:ilvl="3" w:tplc="93580E36">
      <w:numFmt w:val="bullet"/>
      <w:lvlText w:val="•"/>
      <w:lvlJc w:val="left"/>
      <w:pPr>
        <w:ind w:left="3526" w:hanging="245"/>
      </w:pPr>
      <w:rPr>
        <w:rFonts w:hint="default"/>
        <w:lang w:val="en-US" w:eastAsia="en-US" w:bidi="ar-SA"/>
      </w:rPr>
    </w:lvl>
    <w:lvl w:ilvl="4" w:tplc="7BA619D6">
      <w:numFmt w:val="bullet"/>
      <w:lvlText w:val="•"/>
      <w:lvlJc w:val="left"/>
      <w:pPr>
        <w:ind w:left="4601" w:hanging="245"/>
      </w:pPr>
      <w:rPr>
        <w:rFonts w:hint="default"/>
        <w:lang w:val="en-US" w:eastAsia="en-US" w:bidi="ar-SA"/>
      </w:rPr>
    </w:lvl>
    <w:lvl w:ilvl="5" w:tplc="826CF0BC">
      <w:numFmt w:val="bullet"/>
      <w:lvlText w:val="•"/>
      <w:lvlJc w:val="left"/>
      <w:pPr>
        <w:ind w:left="5677" w:hanging="245"/>
      </w:pPr>
      <w:rPr>
        <w:rFonts w:hint="default"/>
        <w:lang w:val="en-US" w:eastAsia="en-US" w:bidi="ar-SA"/>
      </w:rPr>
    </w:lvl>
    <w:lvl w:ilvl="6" w:tplc="DEAAD2AA">
      <w:numFmt w:val="bullet"/>
      <w:lvlText w:val="•"/>
      <w:lvlJc w:val="left"/>
      <w:pPr>
        <w:ind w:left="6752" w:hanging="245"/>
      </w:pPr>
      <w:rPr>
        <w:rFonts w:hint="default"/>
        <w:lang w:val="en-US" w:eastAsia="en-US" w:bidi="ar-SA"/>
      </w:rPr>
    </w:lvl>
    <w:lvl w:ilvl="7" w:tplc="779E458C">
      <w:numFmt w:val="bullet"/>
      <w:lvlText w:val="•"/>
      <w:lvlJc w:val="left"/>
      <w:pPr>
        <w:ind w:left="7827" w:hanging="245"/>
      </w:pPr>
      <w:rPr>
        <w:rFonts w:hint="default"/>
        <w:lang w:val="en-US" w:eastAsia="en-US" w:bidi="ar-SA"/>
      </w:rPr>
    </w:lvl>
    <w:lvl w:ilvl="8" w:tplc="5FB64F4E">
      <w:numFmt w:val="bullet"/>
      <w:lvlText w:val="•"/>
      <w:lvlJc w:val="left"/>
      <w:pPr>
        <w:ind w:left="8903" w:hanging="245"/>
      </w:pPr>
      <w:rPr>
        <w:rFonts w:hint="default"/>
        <w:lang w:val="en-US" w:eastAsia="en-US" w:bidi="ar-SA"/>
      </w:rPr>
    </w:lvl>
  </w:abstractNum>
  <w:abstractNum w:abstractNumId="326" w15:restartNumberingAfterBreak="0">
    <w:nsid w:val="6C095351"/>
    <w:multiLevelType w:val="multilevel"/>
    <w:tmpl w:val="22CE910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7" w15:restartNumberingAfterBreak="0">
    <w:nsid w:val="6C204A21"/>
    <w:multiLevelType w:val="multilevel"/>
    <w:tmpl w:val="4B4E707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8" w15:restartNumberingAfterBreak="0">
    <w:nsid w:val="6C537536"/>
    <w:multiLevelType w:val="multilevel"/>
    <w:tmpl w:val="F9C82D8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9" w15:restartNumberingAfterBreak="0">
    <w:nsid w:val="6C86319B"/>
    <w:multiLevelType w:val="hybridMultilevel"/>
    <w:tmpl w:val="789A2FA6"/>
    <w:lvl w:ilvl="0" w:tplc="523C4B38">
      <w:numFmt w:val="bullet"/>
      <w:lvlText w:val=""/>
      <w:lvlJc w:val="left"/>
      <w:pPr>
        <w:ind w:left="388" w:hanging="360"/>
      </w:pPr>
      <w:rPr>
        <w:rFonts w:ascii="Symbol" w:eastAsia="Symbol" w:hAnsi="Symbol" w:cs="Symbol" w:hint="default"/>
        <w:b w:val="0"/>
        <w:bCs w:val="0"/>
        <w:i w:val="0"/>
        <w:iCs w:val="0"/>
        <w:color w:val="333333"/>
        <w:spacing w:val="0"/>
        <w:w w:val="100"/>
        <w:sz w:val="20"/>
        <w:szCs w:val="20"/>
        <w:lang w:val="en-US" w:eastAsia="en-US" w:bidi="ar-SA"/>
      </w:rPr>
    </w:lvl>
    <w:lvl w:ilvl="1" w:tplc="05529030">
      <w:numFmt w:val="bullet"/>
      <w:lvlText w:val="•"/>
      <w:lvlJc w:val="left"/>
      <w:pPr>
        <w:ind w:left="1326" w:hanging="360"/>
      </w:pPr>
      <w:rPr>
        <w:rFonts w:hint="default"/>
        <w:lang w:val="en-US" w:eastAsia="en-US" w:bidi="ar-SA"/>
      </w:rPr>
    </w:lvl>
    <w:lvl w:ilvl="2" w:tplc="2A8CCA26">
      <w:numFmt w:val="bullet"/>
      <w:lvlText w:val="•"/>
      <w:lvlJc w:val="left"/>
      <w:pPr>
        <w:ind w:left="2273" w:hanging="360"/>
      </w:pPr>
      <w:rPr>
        <w:rFonts w:hint="default"/>
        <w:lang w:val="en-US" w:eastAsia="en-US" w:bidi="ar-SA"/>
      </w:rPr>
    </w:lvl>
    <w:lvl w:ilvl="3" w:tplc="C5BE9DAA">
      <w:numFmt w:val="bullet"/>
      <w:lvlText w:val="•"/>
      <w:lvlJc w:val="left"/>
      <w:pPr>
        <w:ind w:left="3220" w:hanging="360"/>
      </w:pPr>
      <w:rPr>
        <w:rFonts w:hint="default"/>
        <w:lang w:val="en-US" w:eastAsia="en-US" w:bidi="ar-SA"/>
      </w:rPr>
    </w:lvl>
    <w:lvl w:ilvl="4" w:tplc="FC8289F8">
      <w:numFmt w:val="bullet"/>
      <w:lvlText w:val="•"/>
      <w:lvlJc w:val="left"/>
      <w:pPr>
        <w:ind w:left="4167" w:hanging="360"/>
      </w:pPr>
      <w:rPr>
        <w:rFonts w:hint="default"/>
        <w:lang w:val="en-US" w:eastAsia="en-US" w:bidi="ar-SA"/>
      </w:rPr>
    </w:lvl>
    <w:lvl w:ilvl="5" w:tplc="8E5027DC">
      <w:numFmt w:val="bullet"/>
      <w:lvlText w:val="•"/>
      <w:lvlJc w:val="left"/>
      <w:pPr>
        <w:ind w:left="5114" w:hanging="360"/>
      </w:pPr>
      <w:rPr>
        <w:rFonts w:hint="default"/>
        <w:lang w:val="en-US" w:eastAsia="en-US" w:bidi="ar-SA"/>
      </w:rPr>
    </w:lvl>
    <w:lvl w:ilvl="6" w:tplc="8FECBD94">
      <w:numFmt w:val="bullet"/>
      <w:lvlText w:val="•"/>
      <w:lvlJc w:val="left"/>
      <w:pPr>
        <w:ind w:left="6061" w:hanging="360"/>
      </w:pPr>
      <w:rPr>
        <w:rFonts w:hint="default"/>
        <w:lang w:val="en-US" w:eastAsia="en-US" w:bidi="ar-SA"/>
      </w:rPr>
    </w:lvl>
    <w:lvl w:ilvl="7" w:tplc="5E5C53F8">
      <w:numFmt w:val="bullet"/>
      <w:lvlText w:val="•"/>
      <w:lvlJc w:val="left"/>
      <w:pPr>
        <w:ind w:left="7008" w:hanging="360"/>
      </w:pPr>
      <w:rPr>
        <w:rFonts w:hint="default"/>
        <w:lang w:val="en-US" w:eastAsia="en-US" w:bidi="ar-SA"/>
      </w:rPr>
    </w:lvl>
    <w:lvl w:ilvl="8" w:tplc="BDBA0902">
      <w:numFmt w:val="bullet"/>
      <w:lvlText w:val="•"/>
      <w:lvlJc w:val="left"/>
      <w:pPr>
        <w:ind w:left="7954" w:hanging="360"/>
      </w:pPr>
      <w:rPr>
        <w:rFonts w:hint="default"/>
        <w:lang w:val="en-US" w:eastAsia="en-US" w:bidi="ar-SA"/>
      </w:rPr>
    </w:lvl>
  </w:abstractNum>
  <w:abstractNum w:abstractNumId="330" w15:restartNumberingAfterBreak="0">
    <w:nsid w:val="6CFD7A04"/>
    <w:multiLevelType w:val="multilevel"/>
    <w:tmpl w:val="6188008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1" w15:restartNumberingAfterBreak="0">
    <w:nsid w:val="6D1918EB"/>
    <w:multiLevelType w:val="multilevel"/>
    <w:tmpl w:val="2480C21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2" w15:restartNumberingAfterBreak="0">
    <w:nsid w:val="6D300767"/>
    <w:multiLevelType w:val="multilevel"/>
    <w:tmpl w:val="77B2811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3" w15:restartNumberingAfterBreak="0">
    <w:nsid w:val="6D3E40A6"/>
    <w:multiLevelType w:val="hybridMultilevel"/>
    <w:tmpl w:val="E6F6EE5E"/>
    <w:lvl w:ilvl="0" w:tplc="4AF89D8E">
      <w:numFmt w:val="bullet"/>
      <w:lvlText w:val=""/>
      <w:lvlJc w:val="left"/>
      <w:pPr>
        <w:ind w:left="388" w:hanging="360"/>
      </w:pPr>
      <w:rPr>
        <w:rFonts w:ascii="Symbol" w:eastAsia="Symbol" w:hAnsi="Symbol" w:cs="Symbol" w:hint="default"/>
        <w:b w:val="0"/>
        <w:bCs w:val="0"/>
        <w:i w:val="0"/>
        <w:iCs w:val="0"/>
        <w:color w:val="333333"/>
        <w:spacing w:val="0"/>
        <w:w w:val="100"/>
        <w:sz w:val="20"/>
        <w:szCs w:val="20"/>
        <w:lang w:val="en-US" w:eastAsia="en-US" w:bidi="ar-SA"/>
      </w:rPr>
    </w:lvl>
    <w:lvl w:ilvl="1" w:tplc="DE203628">
      <w:numFmt w:val="bullet"/>
      <w:lvlText w:val="•"/>
      <w:lvlJc w:val="left"/>
      <w:pPr>
        <w:ind w:left="1326" w:hanging="360"/>
      </w:pPr>
      <w:rPr>
        <w:rFonts w:hint="default"/>
        <w:lang w:val="en-US" w:eastAsia="en-US" w:bidi="ar-SA"/>
      </w:rPr>
    </w:lvl>
    <w:lvl w:ilvl="2" w:tplc="07E415B2">
      <w:numFmt w:val="bullet"/>
      <w:lvlText w:val="•"/>
      <w:lvlJc w:val="left"/>
      <w:pPr>
        <w:ind w:left="2273" w:hanging="360"/>
      </w:pPr>
      <w:rPr>
        <w:rFonts w:hint="default"/>
        <w:lang w:val="en-US" w:eastAsia="en-US" w:bidi="ar-SA"/>
      </w:rPr>
    </w:lvl>
    <w:lvl w:ilvl="3" w:tplc="C226A7FC">
      <w:numFmt w:val="bullet"/>
      <w:lvlText w:val="•"/>
      <w:lvlJc w:val="left"/>
      <w:pPr>
        <w:ind w:left="3220" w:hanging="360"/>
      </w:pPr>
      <w:rPr>
        <w:rFonts w:hint="default"/>
        <w:lang w:val="en-US" w:eastAsia="en-US" w:bidi="ar-SA"/>
      </w:rPr>
    </w:lvl>
    <w:lvl w:ilvl="4" w:tplc="EE944504">
      <w:numFmt w:val="bullet"/>
      <w:lvlText w:val="•"/>
      <w:lvlJc w:val="left"/>
      <w:pPr>
        <w:ind w:left="4167" w:hanging="360"/>
      </w:pPr>
      <w:rPr>
        <w:rFonts w:hint="default"/>
        <w:lang w:val="en-US" w:eastAsia="en-US" w:bidi="ar-SA"/>
      </w:rPr>
    </w:lvl>
    <w:lvl w:ilvl="5" w:tplc="22707D9C">
      <w:numFmt w:val="bullet"/>
      <w:lvlText w:val="•"/>
      <w:lvlJc w:val="left"/>
      <w:pPr>
        <w:ind w:left="5114" w:hanging="360"/>
      </w:pPr>
      <w:rPr>
        <w:rFonts w:hint="default"/>
        <w:lang w:val="en-US" w:eastAsia="en-US" w:bidi="ar-SA"/>
      </w:rPr>
    </w:lvl>
    <w:lvl w:ilvl="6" w:tplc="49E2BC16">
      <w:numFmt w:val="bullet"/>
      <w:lvlText w:val="•"/>
      <w:lvlJc w:val="left"/>
      <w:pPr>
        <w:ind w:left="6061" w:hanging="360"/>
      </w:pPr>
      <w:rPr>
        <w:rFonts w:hint="default"/>
        <w:lang w:val="en-US" w:eastAsia="en-US" w:bidi="ar-SA"/>
      </w:rPr>
    </w:lvl>
    <w:lvl w:ilvl="7" w:tplc="30CA2112">
      <w:numFmt w:val="bullet"/>
      <w:lvlText w:val="•"/>
      <w:lvlJc w:val="left"/>
      <w:pPr>
        <w:ind w:left="7008" w:hanging="360"/>
      </w:pPr>
      <w:rPr>
        <w:rFonts w:hint="default"/>
        <w:lang w:val="en-US" w:eastAsia="en-US" w:bidi="ar-SA"/>
      </w:rPr>
    </w:lvl>
    <w:lvl w:ilvl="8" w:tplc="2B560A48">
      <w:numFmt w:val="bullet"/>
      <w:lvlText w:val="•"/>
      <w:lvlJc w:val="left"/>
      <w:pPr>
        <w:ind w:left="7954" w:hanging="360"/>
      </w:pPr>
      <w:rPr>
        <w:rFonts w:hint="default"/>
        <w:lang w:val="en-US" w:eastAsia="en-US" w:bidi="ar-SA"/>
      </w:rPr>
    </w:lvl>
  </w:abstractNum>
  <w:abstractNum w:abstractNumId="334" w15:restartNumberingAfterBreak="0">
    <w:nsid w:val="6D9F2966"/>
    <w:multiLevelType w:val="multilevel"/>
    <w:tmpl w:val="F5704E4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5" w15:restartNumberingAfterBreak="0">
    <w:nsid w:val="6DBA595C"/>
    <w:multiLevelType w:val="multilevel"/>
    <w:tmpl w:val="C3CCF39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6" w15:restartNumberingAfterBreak="0">
    <w:nsid w:val="6DEB234B"/>
    <w:multiLevelType w:val="multilevel"/>
    <w:tmpl w:val="7E52799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7" w15:restartNumberingAfterBreak="0">
    <w:nsid w:val="6DEC43DB"/>
    <w:multiLevelType w:val="multilevel"/>
    <w:tmpl w:val="F9A8534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8" w15:restartNumberingAfterBreak="0">
    <w:nsid w:val="6E382418"/>
    <w:multiLevelType w:val="hybridMultilevel"/>
    <w:tmpl w:val="BA9EAEA2"/>
    <w:lvl w:ilvl="0" w:tplc="E7D699FA">
      <w:numFmt w:val="bullet"/>
      <w:lvlText w:val=""/>
      <w:lvlJc w:val="left"/>
      <w:pPr>
        <w:ind w:left="57" w:hanging="173"/>
      </w:pPr>
      <w:rPr>
        <w:rFonts w:ascii="Symbol" w:eastAsia="Symbol" w:hAnsi="Symbol" w:cs="Symbol" w:hint="default"/>
        <w:b w:val="0"/>
        <w:bCs w:val="0"/>
        <w:i w:val="0"/>
        <w:iCs w:val="0"/>
        <w:spacing w:val="0"/>
        <w:w w:val="100"/>
        <w:sz w:val="24"/>
        <w:szCs w:val="24"/>
        <w:lang w:val="en-US" w:eastAsia="en-US" w:bidi="ar-SA"/>
      </w:rPr>
    </w:lvl>
    <w:lvl w:ilvl="1" w:tplc="A426E860">
      <w:numFmt w:val="bullet"/>
      <w:lvlText w:val="•"/>
      <w:lvlJc w:val="left"/>
      <w:pPr>
        <w:ind w:left="1159" w:hanging="173"/>
      </w:pPr>
      <w:rPr>
        <w:rFonts w:hint="default"/>
        <w:lang w:val="en-US" w:eastAsia="en-US" w:bidi="ar-SA"/>
      </w:rPr>
    </w:lvl>
    <w:lvl w:ilvl="2" w:tplc="3F9EE468">
      <w:numFmt w:val="bullet"/>
      <w:lvlText w:val="•"/>
      <w:lvlJc w:val="left"/>
      <w:pPr>
        <w:ind w:left="2258" w:hanging="173"/>
      </w:pPr>
      <w:rPr>
        <w:rFonts w:hint="default"/>
        <w:lang w:val="en-US" w:eastAsia="en-US" w:bidi="ar-SA"/>
      </w:rPr>
    </w:lvl>
    <w:lvl w:ilvl="3" w:tplc="EB4C49BE">
      <w:numFmt w:val="bullet"/>
      <w:lvlText w:val="•"/>
      <w:lvlJc w:val="left"/>
      <w:pPr>
        <w:ind w:left="3358" w:hanging="173"/>
      </w:pPr>
      <w:rPr>
        <w:rFonts w:hint="default"/>
        <w:lang w:val="en-US" w:eastAsia="en-US" w:bidi="ar-SA"/>
      </w:rPr>
    </w:lvl>
    <w:lvl w:ilvl="4" w:tplc="64A0AA7A">
      <w:numFmt w:val="bullet"/>
      <w:lvlText w:val="•"/>
      <w:lvlJc w:val="left"/>
      <w:pPr>
        <w:ind w:left="4457" w:hanging="173"/>
      </w:pPr>
      <w:rPr>
        <w:rFonts w:hint="default"/>
        <w:lang w:val="en-US" w:eastAsia="en-US" w:bidi="ar-SA"/>
      </w:rPr>
    </w:lvl>
    <w:lvl w:ilvl="5" w:tplc="A21C9424">
      <w:numFmt w:val="bullet"/>
      <w:lvlText w:val="•"/>
      <w:lvlJc w:val="left"/>
      <w:pPr>
        <w:ind w:left="5557" w:hanging="173"/>
      </w:pPr>
      <w:rPr>
        <w:rFonts w:hint="default"/>
        <w:lang w:val="en-US" w:eastAsia="en-US" w:bidi="ar-SA"/>
      </w:rPr>
    </w:lvl>
    <w:lvl w:ilvl="6" w:tplc="B96007D0">
      <w:numFmt w:val="bullet"/>
      <w:lvlText w:val="•"/>
      <w:lvlJc w:val="left"/>
      <w:pPr>
        <w:ind w:left="6656" w:hanging="173"/>
      </w:pPr>
      <w:rPr>
        <w:rFonts w:hint="default"/>
        <w:lang w:val="en-US" w:eastAsia="en-US" w:bidi="ar-SA"/>
      </w:rPr>
    </w:lvl>
    <w:lvl w:ilvl="7" w:tplc="220C8254">
      <w:numFmt w:val="bullet"/>
      <w:lvlText w:val="•"/>
      <w:lvlJc w:val="left"/>
      <w:pPr>
        <w:ind w:left="7755" w:hanging="173"/>
      </w:pPr>
      <w:rPr>
        <w:rFonts w:hint="default"/>
        <w:lang w:val="en-US" w:eastAsia="en-US" w:bidi="ar-SA"/>
      </w:rPr>
    </w:lvl>
    <w:lvl w:ilvl="8" w:tplc="42D67A24">
      <w:numFmt w:val="bullet"/>
      <w:lvlText w:val="•"/>
      <w:lvlJc w:val="left"/>
      <w:pPr>
        <w:ind w:left="8855" w:hanging="173"/>
      </w:pPr>
      <w:rPr>
        <w:rFonts w:hint="default"/>
        <w:lang w:val="en-US" w:eastAsia="en-US" w:bidi="ar-SA"/>
      </w:rPr>
    </w:lvl>
  </w:abstractNum>
  <w:abstractNum w:abstractNumId="339" w15:restartNumberingAfterBreak="0">
    <w:nsid w:val="6E6556A3"/>
    <w:multiLevelType w:val="multilevel"/>
    <w:tmpl w:val="FE8C0F0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0" w15:restartNumberingAfterBreak="0">
    <w:nsid w:val="6EF862C2"/>
    <w:multiLevelType w:val="multilevel"/>
    <w:tmpl w:val="0114AD9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1" w15:restartNumberingAfterBreak="0">
    <w:nsid w:val="6F7C284A"/>
    <w:multiLevelType w:val="multilevel"/>
    <w:tmpl w:val="C3B0C2A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2" w15:restartNumberingAfterBreak="0">
    <w:nsid w:val="6F874CE7"/>
    <w:multiLevelType w:val="hybridMultilevel"/>
    <w:tmpl w:val="EFB49000"/>
    <w:lvl w:ilvl="0" w:tplc="C2CEFBD8">
      <w:start w:val="1"/>
      <w:numFmt w:val="lowerLetter"/>
      <w:lvlText w:val="%1)"/>
      <w:lvlJc w:val="left"/>
      <w:pPr>
        <w:ind w:left="335" w:hanging="279"/>
        <w:jc w:val="left"/>
      </w:pPr>
      <w:rPr>
        <w:rFonts w:ascii="Times New Roman" w:eastAsia="Times New Roman" w:hAnsi="Times New Roman" w:cs="Times New Roman" w:hint="default"/>
        <w:b w:val="0"/>
        <w:bCs w:val="0"/>
        <w:i w:val="0"/>
        <w:iCs w:val="0"/>
        <w:spacing w:val="0"/>
        <w:w w:val="99"/>
        <w:sz w:val="27"/>
        <w:szCs w:val="27"/>
        <w:lang w:val="en-US" w:eastAsia="en-US" w:bidi="ar-SA"/>
      </w:rPr>
    </w:lvl>
    <w:lvl w:ilvl="1" w:tplc="1E0ADB40">
      <w:start w:val="1"/>
      <w:numFmt w:val="decimal"/>
      <w:lvlText w:val="%2)"/>
      <w:lvlJc w:val="left"/>
      <w:pPr>
        <w:ind w:left="350" w:hanging="293"/>
        <w:jc w:val="left"/>
      </w:pPr>
      <w:rPr>
        <w:rFonts w:hint="default"/>
        <w:spacing w:val="0"/>
        <w:w w:val="90"/>
        <w:lang w:val="en-US" w:eastAsia="en-US" w:bidi="ar-SA"/>
      </w:rPr>
    </w:lvl>
    <w:lvl w:ilvl="2" w:tplc="A20C2594">
      <w:start w:val="1"/>
      <w:numFmt w:val="lowerLetter"/>
      <w:lvlText w:val="%3)"/>
      <w:lvlJc w:val="left"/>
      <w:pPr>
        <w:ind w:left="273" w:hanging="216"/>
        <w:jc w:val="left"/>
      </w:pPr>
      <w:rPr>
        <w:rFonts w:ascii="Arial MT" w:eastAsia="Arial MT" w:hAnsi="Arial MT" w:cs="Arial MT" w:hint="default"/>
        <w:b w:val="0"/>
        <w:bCs w:val="0"/>
        <w:i w:val="0"/>
        <w:iCs w:val="0"/>
        <w:color w:val="000080"/>
        <w:spacing w:val="0"/>
        <w:w w:val="99"/>
        <w:sz w:val="22"/>
        <w:szCs w:val="22"/>
        <w:lang w:val="en-US" w:eastAsia="en-US" w:bidi="ar-SA"/>
      </w:rPr>
    </w:lvl>
    <w:lvl w:ilvl="3" w:tplc="E72E8160">
      <w:numFmt w:val="bullet"/>
      <w:lvlText w:val="•"/>
      <w:lvlJc w:val="left"/>
      <w:pPr>
        <w:ind w:left="1696" w:hanging="216"/>
      </w:pPr>
      <w:rPr>
        <w:rFonts w:hint="default"/>
        <w:lang w:val="en-US" w:eastAsia="en-US" w:bidi="ar-SA"/>
      </w:rPr>
    </w:lvl>
    <w:lvl w:ilvl="4" w:tplc="AD9CAAD2">
      <w:numFmt w:val="bullet"/>
      <w:lvlText w:val="•"/>
      <w:lvlJc w:val="left"/>
      <w:pPr>
        <w:ind w:left="3033" w:hanging="216"/>
      </w:pPr>
      <w:rPr>
        <w:rFonts w:hint="default"/>
        <w:lang w:val="en-US" w:eastAsia="en-US" w:bidi="ar-SA"/>
      </w:rPr>
    </w:lvl>
    <w:lvl w:ilvl="5" w:tplc="A7C49A06">
      <w:numFmt w:val="bullet"/>
      <w:lvlText w:val="•"/>
      <w:lvlJc w:val="left"/>
      <w:pPr>
        <w:ind w:left="4370" w:hanging="216"/>
      </w:pPr>
      <w:rPr>
        <w:rFonts w:hint="default"/>
        <w:lang w:val="en-US" w:eastAsia="en-US" w:bidi="ar-SA"/>
      </w:rPr>
    </w:lvl>
    <w:lvl w:ilvl="6" w:tplc="4708646A">
      <w:numFmt w:val="bullet"/>
      <w:lvlText w:val="•"/>
      <w:lvlJc w:val="left"/>
      <w:pPr>
        <w:ind w:left="5707" w:hanging="216"/>
      </w:pPr>
      <w:rPr>
        <w:rFonts w:hint="default"/>
        <w:lang w:val="en-US" w:eastAsia="en-US" w:bidi="ar-SA"/>
      </w:rPr>
    </w:lvl>
    <w:lvl w:ilvl="7" w:tplc="9E001798">
      <w:numFmt w:val="bullet"/>
      <w:lvlText w:val="•"/>
      <w:lvlJc w:val="left"/>
      <w:pPr>
        <w:ind w:left="7043" w:hanging="216"/>
      </w:pPr>
      <w:rPr>
        <w:rFonts w:hint="default"/>
        <w:lang w:val="en-US" w:eastAsia="en-US" w:bidi="ar-SA"/>
      </w:rPr>
    </w:lvl>
    <w:lvl w:ilvl="8" w:tplc="85C42BEE">
      <w:numFmt w:val="bullet"/>
      <w:lvlText w:val="•"/>
      <w:lvlJc w:val="left"/>
      <w:pPr>
        <w:ind w:left="8380" w:hanging="216"/>
      </w:pPr>
      <w:rPr>
        <w:rFonts w:hint="default"/>
        <w:lang w:val="en-US" w:eastAsia="en-US" w:bidi="ar-SA"/>
      </w:rPr>
    </w:lvl>
  </w:abstractNum>
  <w:abstractNum w:abstractNumId="343" w15:restartNumberingAfterBreak="0">
    <w:nsid w:val="70511284"/>
    <w:multiLevelType w:val="multilevel"/>
    <w:tmpl w:val="1744D15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4" w15:restartNumberingAfterBreak="0">
    <w:nsid w:val="70CD29B5"/>
    <w:multiLevelType w:val="multilevel"/>
    <w:tmpl w:val="A276219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5" w15:restartNumberingAfterBreak="0">
    <w:nsid w:val="70F665B4"/>
    <w:multiLevelType w:val="multilevel"/>
    <w:tmpl w:val="EC60CA4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6" w15:restartNumberingAfterBreak="0">
    <w:nsid w:val="71175870"/>
    <w:multiLevelType w:val="hybridMultilevel"/>
    <w:tmpl w:val="0FB02B70"/>
    <w:lvl w:ilvl="0" w:tplc="F4283792">
      <w:start w:val="1"/>
      <w:numFmt w:val="decimal"/>
      <w:lvlText w:val="%1."/>
      <w:lvlJc w:val="left"/>
      <w:pPr>
        <w:ind w:left="1498" w:hanging="361"/>
        <w:jc w:val="left"/>
      </w:pPr>
      <w:rPr>
        <w:rFonts w:ascii="Arial MT" w:eastAsia="Arial MT" w:hAnsi="Arial MT" w:cs="Arial MT" w:hint="default"/>
        <w:b w:val="0"/>
        <w:bCs w:val="0"/>
        <w:i w:val="0"/>
        <w:iCs w:val="0"/>
        <w:color w:val="111111"/>
        <w:spacing w:val="-1"/>
        <w:w w:val="99"/>
        <w:sz w:val="27"/>
        <w:szCs w:val="27"/>
        <w:lang w:val="en-US" w:eastAsia="en-US" w:bidi="ar-SA"/>
      </w:rPr>
    </w:lvl>
    <w:lvl w:ilvl="1" w:tplc="5344C5A0">
      <w:numFmt w:val="bullet"/>
      <w:lvlText w:val="•"/>
      <w:lvlJc w:val="left"/>
      <w:pPr>
        <w:ind w:left="2455" w:hanging="361"/>
      </w:pPr>
      <w:rPr>
        <w:rFonts w:hint="default"/>
        <w:lang w:val="en-US" w:eastAsia="en-US" w:bidi="ar-SA"/>
      </w:rPr>
    </w:lvl>
    <w:lvl w:ilvl="2" w:tplc="313E728E">
      <w:numFmt w:val="bullet"/>
      <w:lvlText w:val="•"/>
      <w:lvlJc w:val="left"/>
      <w:pPr>
        <w:ind w:left="3410" w:hanging="361"/>
      </w:pPr>
      <w:rPr>
        <w:rFonts w:hint="default"/>
        <w:lang w:val="en-US" w:eastAsia="en-US" w:bidi="ar-SA"/>
      </w:rPr>
    </w:lvl>
    <w:lvl w:ilvl="3" w:tplc="449A53CC">
      <w:numFmt w:val="bullet"/>
      <w:lvlText w:val="•"/>
      <w:lvlJc w:val="left"/>
      <w:pPr>
        <w:ind w:left="4366" w:hanging="361"/>
      </w:pPr>
      <w:rPr>
        <w:rFonts w:hint="default"/>
        <w:lang w:val="en-US" w:eastAsia="en-US" w:bidi="ar-SA"/>
      </w:rPr>
    </w:lvl>
    <w:lvl w:ilvl="4" w:tplc="35E86B2A">
      <w:numFmt w:val="bullet"/>
      <w:lvlText w:val="•"/>
      <w:lvlJc w:val="left"/>
      <w:pPr>
        <w:ind w:left="5321" w:hanging="361"/>
      </w:pPr>
      <w:rPr>
        <w:rFonts w:hint="default"/>
        <w:lang w:val="en-US" w:eastAsia="en-US" w:bidi="ar-SA"/>
      </w:rPr>
    </w:lvl>
    <w:lvl w:ilvl="5" w:tplc="C0BC7946">
      <w:numFmt w:val="bullet"/>
      <w:lvlText w:val="•"/>
      <w:lvlJc w:val="left"/>
      <w:pPr>
        <w:ind w:left="6277" w:hanging="361"/>
      </w:pPr>
      <w:rPr>
        <w:rFonts w:hint="default"/>
        <w:lang w:val="en-US" w:eastAsia="en-US" w:bidi="ar-SA"/>
      </w:rPr>
    </w:lvl>
    <w:lvl w:ilvl="6" w:tplc="E4624598">
      <w:numFmt w:val="bullet"/>
      <w:lvlText w:val="•"/>
      <w:lvlJc w:val="left"/>
      <w:pPr>
        <w:ind w:left="7232" w:hanging="361"/>
      </w:pPr>
      <w:rPr>
        <w:rFonts w:hint="default"/>
        <w:lang w:val="en-US" w:eastAsia="en-US" w:bidi="ar-SA"/>
      </w:rPr>
    </w:lvl>
    <w:lvl w:ilvl="7" w:tplc="2A625C34">
      <w:numFmt w:val="bullet"/>
      <w:lvlText w:val="•"/>
      <w:lvlJc w:val="left"/>
      <w:pPr>
        <w:ind w:left="8187" w:hanging="361"/>
      </w:pPr>
      <w:rPr>
        <w:rFonts w:hint="default"/>
        <w:lang w:val="en-US" w:eastAsia="en-US" w:bidi="ar-SA"/>
      </w:rPr>
    </w:lvl>
    <w:lvl w:ilvl="8" w:tplc="C5B8AAC0">
      <w:numFmt w:val="bullet"/>
      <w:lvlText w:val="•"/>
      <w:lvlJc w:val="left"/>
      <w:pPr>
        <w:ind w:left="9143" w:hanging="361"/>
      </w:pPr>
      <w:rPr>
        <w:rFonts w:hint="default"/>
        <w:lang w:val="en-US" w:eastAsia="en-US" w:bidi="ar-SA"/>
      </w:rPr>
    </w:lvl>
  </w:abstractNum>
  <w:abstractNum w:abstractNumId="347" w15:restartNumberingAfterBreak="0">
    <w:nsid w:val="712A37CB"/>
    <w:multiLevelType w:val="multilevel"/>
    <w:tmpl w:val="399C5EC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8" w15:restartNumberingAfterBreak="0">
    <w:nsid w:val="71593B7A"/>
    <w:multiLevelType w:val="multilevel"/>
    <w:tmpl w:val="D060677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9" w15:restartNumberingAfterBreak="0">
    <w:nsid w:val="71F75748"/>
    <w:multiLevelType w:val="hybridMultilevel"/>
    <w:tmpl w:val="3D0C6070"/>
    <w:lvl w:ilvl="0" w:tplc="29504534">
      <w:numFmt w:val="bullet"/>
      <w:lvlText w:val=""/>
      <w:lvlJc w:val="left"/>
      <w:pPr>
        <w:ind w:left="408" w:hanging="351"/>
      </w:pPr>
      <w:rPr>
        <w:rFonts w:ascii="Wingdings" w:eastAsia="Wingdings" w:hAnsi="Wingdings" w:cs="Wingdings" w:hint="default"/>
        <w:b w:val="0"/>
        <w:bCs w:val="0"/>
        <w:i w:val="0"/>
        <w:iCs w:val="0"/>
        <w:spacing w:val="0"/>
        <w:w w:val="100"/>
        <w:sz w:val="24"/>
        <w:szCs w:val="24"/>
        <w:lang w:val="en-US" w:eastAsia="en-US" w:bidi="ar-SA"/>
      </w:rPr>
    </w:lvl>
    <w:lvl w:ilvl="1" w:tplc="64DE0918">
      <w:numFmt w:val="bullet"/>
      <w:lvlText w:val="•"/>
      <w:lvlJc w:val="left"/>
      <w:pPr>
        <w:ind w:left="1465" w:hanging="351"/>
      </w:pPr>
      <w:rPr>
        <w:rFonts w:hint="default"/>
        <w:lang w:val="en-US" w:eastAsia="en-US" w:bidi="ar-SA"/>
      </w:rPr>
    </w:lvl>
    <w:lvl w:ilvl="2" w:tplc="35BCB5F4">
      <w:numFmt w:val="bullet"/>
      <w:lvlText w:val="•"/>
      <w:lvlJc w:val="left"/>
      <w:pPr>
        <w:ind w:left="2530" w:hanging="351"/>
      </w:pPr>
      <w:rPr>
        <w:rFonts w:hint="default"/>
        <w:lang w:val="en-US" w:eastAsia="en-US" w:bidi="ar-SA"/>
      </w:rPr>
    </w:lvl>
    <w:lvl w:ilvl="3" w:tplc="CCC2E6B6">
      <w:numFmt w:val="bullet"/>
      <w:lvlText w:val="•"/>
      <w:lvlJc w:val="left"/>
      <w:pPr>
        <w:ind w:left="3596" w:hanging="351"/>
      </w:pPr>
      <w:rPr>
        <w:rFonts w:hint="default"/>
        <w:lang w:val="en-US" w:eastAsia="en-US" w:bidi="ar-SA"/>
      </w:rPr>
    </w:lvl>
    <w:lvl w:ilvl="4" w:tplc="698EFDE8">
      <w:numFmt w:val="bullet"/>
      <w:lvlText w:val="•"/>
      <w:lvlJc w:val="left"/>
      <w:pPr>
        <w:ind w:left="4661" w:hanging="351"/>
      </w:pPr>
      <w:rPr>
        <w:rFonts w:hint="default"/>
        <w:lang w:val="en-US" w:eastAsia="en-US" w:bidi="ar-SA"/>
      </w:rPr>
    </w:lvl>
    <w:lvl w:ilvl="5" w:tplc="7C10DE24">
      <w:numFmt w:val="bullet"/>
      <w:lvlText w:val="•"/>
      <w:lvlJc w:val="left"/>
      <w:pPr>
        <w:ind w:left="5727" w:hanging="351"/>
      </w:pPr>
      <w:rPr>
        <w:rFonts w:hint="default"/>
        <w:lang w:val="en-US" w:eastAsia="en-US" w:bidi="ar-SA"/>
      </w:rPr>
    </w:lvl>
    <w:lvl w:ilvl="6" w:tplc="98BE5AEE">
      <w:numFmt w:val="bullet"/>
      <w:lvlText w:val="•"/>
      <w:lvlJc w:val="left"/>
      <w:pPr>
        <w:ind w:left="6792" w:hanging="351"/>
      </w:pPr>
      <w:rPr>
        <w:rFonts w:hint="default"/>
        <w:lang w:val="en-US" w:eastAsia="en-US" w:bidi="ar-SA"/>
      </w:rPr>
    </w:lvl>
    <w:lvl w:ilvl="7" w:tplc="C68EDFE0">
      <w:numFmt w:val="bullet"/>
      <w:lvlText w:val="•"/>
      <w:lvlJc w:val="left"/>
      <w:pPr>
        <w:ind w:left="7857" w:hanging="351"/>
      </w:pPr>
      <w:rPr>
        <w:rFonts w:hint="default"/>
        <w:lang w:val="en-US" w:eastAsia="en-US" w:bidi="ar-SA"/>
      </w:rPr>
    </w:lvl>
    <w:lvl w:ilvl="8" w:tplc="472850A0">
      <w:numFmt w:val="bullet"/>
      <w:lvlText w:val="•"/>
      <w:lvlJc w:val="left"/>
      <w:pPr>
        <w:ind w:left="8923" w:hanging="351"/>
      </w:pPr>
      <w:rPr>
        <w:rFonts w:hint="default"/>
        <w:lang w:val="en-US" w:eastAsia="en-US" w:bidi="ar-SA"/>
      </w:rPr>
    </w:lvl>
  </w:abstractNum>
  <w:abstractNum w:abstractNumId="350" w15:restartNumberingAfterBreak="0">
    <w:nsid w:val="72225801"/>
    <w:multiLevelType w:val="multilevel"/>
    <w:tmpl w:val="EF86A7F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1" w15:restartNumberingAfterBreak="0">
    <w:nsid w:val="722F41A1"/>
    <w:multiLevelType w:val="hybridMultilevel"/>
    <w:tmpl w:val="1E841CAA"/>
    <w:lvl w:ilvl="0" w:tplc="09A8D9A6">
      <w:start w:val="1"/>
      <w:numFmt w:val="decimal"/>
      <w:lvlText w:val="%1."/>
      <w:lvlJc w:val="left"/>
      <w:pPr>
        <w:ind w:left="302" w:hanging="245"/>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5BBE12B4">
      <w:numFmt w:val="bullet"/>
      <w:lvlText w:val="•"/>
      <w:lvlJc w:val="left"/>
      <w:pPr>
        <w:ind w:left="1375" w:hanging="245"/>
      </w:pPr>
      <w:rPr>
        <w:rFonts w:hint="default"/>
        <w:lang w:val="en-US" w:eastAsia="en-US" w:bidi="ar-SA"/>
      </w:rPr>
    </w:lvl>
    <w:lvl w:ilvl="2" w:tplc="C2FEFBBC">
      <w:numFmt w:val="bullet"/>
      <w:lvlText w:val="•"/>
      <w:lvlJc w:val="left"/>
      <w:pPr>
        <w:ind w:left="2450" w:hanging="245"/>
      </w:pPr>
      <w:rPr>
        <w:rFonts w:hint="default"/>
        <w:lang w:val="en-US" w:eastAsia="en-US" w:bidi="ar-SA"/>
      </w:rPr>
    </w:lvl>
    <w:lvl w:ilvl="3" w:tplc="E52EB494">
      <w:numFmt w:val="bullet"/>
      <w:lvlText w:val="•"/>
      <w:lvlJc w:val="left"/>
      <w:pPr>
        <w:ind w:left="3526" w:hanging="245"/>
      </w:pPr>
      <w:rPr>
        <w:rFonts w:hint="default"/>
        <w:lang w:val="en-US" w:eastAsia="en-US" w:bidi="ar-SA"/>
      </w:rPr>
    </w:lvl>
    <w:lvl w:ilvl="4" w:tplc="18FA99F4">
      <w:numFmt w:val="bullet"/>
      <w:lvlText w:val="•"/>
      <w:lvlJc w:val="left"/>
      <w:pPr>
        <w:ind w:left="4601" w:hanging="245"/>
      </w:pPr>
      <w:rPr>
        <w:rFonts w:hint="default"/>
        <w:lang w:val="en-US" w:eastAsia="en-US" w:bidi="ar-SA"/>
      </w:rPr>
    </w:lvl>
    <w:lvl w:ilvl="5" w:tplc="B2EC9B76">
      <w:numFmt w:val="bullet"/>
      <w:lvlText w:val="•"/>
      <w:lvlJc w:val="left"/>
      <w:pPr>
        <w:ind w:left="5677" w:hanging="245"/>
      </w:pPr>
      <w:rPr>
        <w:rFonts w:hint="default"/>
        <w:lang w:val="en-US" w:eastAsia="en-US" w:bidi="ar-SA"/>
      </w:rPr>
    </w:lvl>
    <w:lvl w:ilvl="6" w:tplc="77161554">
      <w:numFmt w:val="bullet"/>
      <w:lvlText w:val="•"/>
      <w:lvlJc w:val="left"/>
      <w:pPr>
        <w:ind w:left="6752" w:hanging="245"/>
      </w:pPr>
      <w:rPr>
        <w:rFonts w:hint="default"/>
        <w:lang w:val="en-US" w:eastAsia="en-US" w:bidi="ar-SA"/>
      </w:rPr>
    </w:lvl>
    <w:lvl w:ilvl="7" w:tplc="75747308">
      <w:numFmt w:val="bullet"/>
      <w:lvlText w:val="•"/>
      <w:lvlJc w:val="left"/>
      <w:pPr>
        <w:ind w:left="7827" w:hanging="245"/>
      </w:pPr>
      <w:rPr>
        <w:rFonts w:hint="default"/>
        <w:lang w:val="en-US" w:eastAsia="en-US" w:bidi="ar-SA"/>
      </w:rPr>
    </w:lvl>
    <w:lvl w:ilvl="8" w:tplc="6362009A">
      <w:numFmt w:val="bullet"/>
      <w:lvlText w:val="•"/>
      <w:lvlJc w:val="left"/>
      <w:pPr>
        <w:ind w:left="8903" w:hanging="245"/>
      </w:pPr>
      <w:rPr>
        <w:rFonts w:hint="default"/>
        <w:lang w:val="en-US" w:eastAsia="en-US" w:bidi="ar-SA"/>
      </w:rPr>
    </w:lvl>
  </w:abstractNum>
  <w:abstractNum w:abstractNumId="352" w15:restartNumberingAfterBreak="0">
    <w:nsid w:val="72585793"/>
    <w:multiLevelType w:val="multilevel"/>
    <w:tmpl w:val="C7AED60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3" w15:restartNumberingAfterBreak="0">
    <w:nsid w:val="72697454"/>
    <w:multiLevelType w:val="multilevel"/>
    <w:tmpl w:val="3C448E7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4" w15:restartNumberingAfterBreak="0">
    <w:nsid w:val="727538D7"/>
    <w:multiLevelType w:val="multilevel"/>
    <w:tmpl w:val="A676673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5" w15:restartNumberingAfterBreak="0">
    <w:nsid w:val="72D80C49"/>
    <w:multiLevelType w:val="multilevel"/>
    <w:tmpl w:val="1F1E111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6" w15:restartNumberingAfterBreak="0">
    <w:nsid w:val="7320620F"/>
    <w:multiLevelType w:val="multilevel"/>
    <w:tmpl w:val="53EA935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7" w15:restartNumberingAfterBreak="0">
    <w:nsid w:val="734C6A64"/>
    <w:multiLevelType w:val="multilevel"/>
    <w:tmpl w:val="9EB64DA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8" w15:restartNumberingAfterBreak="0">
    <w:nsid w:val="73513417"/>
    <w:multiLevelType w:val="multilevel"/>
    <w:tmpl w:val="0EF4FEB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9" w15:restartNumberingAfterBreak="0">
    <w:nsid w:val="73EE3A13"/>
    <w:multiLevelType w:val="multilevel"/>
    <w:tmpl w:val="44E0D74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0" w15:restartNumberingAfterBreak="0">
    <w:nsid w:val="743D1010"/>
    <w:multiLevelType w:val="hybridMultilevel"/>
    <w:tmpl w:val="E2DA6652"/>
    <w:lvl w:ilvl="0" w:tplc="F2402FDE">
      <w:numFmt w:val="bullet"/>
      <w:lvlText w:val=""/>
      <w:lvlJc w:val="left"/>
      <w:pPr>
        <w:ind w:left="388" w:hanging="360"/>
      </w:pPr>
      <w:rPr>
        <w:rFonts w:ascii="Symbol" w:eastAsia="Symbol" w:hAnsi="Symbol" w:cs="Symbol" w:hint="default"/>
        <w:b w:val="0"/>
        <w:bCs w:val="0"/>
        <w:i w:val="0"/>
        <w:iCs w:val="0"/>
        <w:color w:val="333333"/>
        <w:spacing w:val="0"/>
        <w:w w:val="100"/>
        <w:sz w:val="20"/>
        <w:szCs w:val="20"/>
        <w:lang w:val="en-US" w:eastAsia="en-US" w:bidi="ar-SA"/>
      </w:rPr>
    </w:lvl>
    <w:lvl w:ilvl="1" w:tplc="A2261470">
      <w:numFmt w:val="bullet"/>
      <w:lvlText w:val="•"/>
      <w:lvlJc w:val="left"/>
      <w:pPr>
        <w:ind w:left="1326" w:hanging="360"/>
      </w:pPr>
      <w:rPr>
        <w:rFonts w:hint="default"/>
        <w:lang w:val="en-US" w:eastAsia="en-US" w:bidi="ar-SA"/>
      </w:rPr>
    </w:lvl>
    <w:lvl w:ilvl="2" w:tplc="50CAB27A">
      <w:numFmt w:val="bullet"/>
      <w:lvlText w:val="•"/>
      <w:lvlJc w:val="left"/>
      <w:pPr>
        <w:ind w:left="2273" w:hanging="360"/>
      </w:pPr>
      <w:rPr>
        <w:rFonts w:hint="default"/>
        <w:lang w:val="en-US" w:eastAsia="en-US" w:bidi="ar-SA"/>
      </w:rPr>
    </w:lvl>
    <w:lvl w:ilvl="3" w:tplc="9BA6AE86">
      <w:numFmt w:val="bullet"/>
      <w:lvlText w:val="•"/>
      <w:lvlJc w:val="left"/>
      <w:pPr>
        <w:ind w:left="3220" w:hanging="360"/>
      </w:pPr>
      <w:rPr>
        <w:rFonts w:hint="default"/>
        <w:lang w:val="en-US" w:eastAsia="en-US" w:bidi="ar-SA"/>
      </w:rPr>
    </w:lvl>
    <w:lvl w:ilvl="4" w:tplc="BB52AE9E">
      <w:numFmt w:val="bullet"/>
      <w:lvlText w:val="•"/>
      <w:lvlJc w:val="left"/>
      <w:pPr>
        <w:ind w:left="4167" w:hanging="360"/>
      </w:pPr>
      <w:rPr>
        <w:rFonts w:hint="default"/>
        <w:lang w:val="en-US" w:eastAsia="en-US" w:bidi="ar-SA"/>
      </w:rPr>
    </w:lvl>
    <w:lvl w:ilvl="5" w:tplc="902094E4">
      <w:numFmt w:val="bullet"/>
      <w:lvlText w:val="•"/>
      <w:lvlJc w:val="left"/>
      <w:pPr>
        <w:ind w:left="5114" w:hanging="360"/>
      </w:pPr>
      <w:rPr>
        <w:rFonts w:hint="default"/>
        <w:lang w:val="en-US" w:eastAsia="en-US" w:bidi="ar-SA"/>
      </w:rPr>
    </w:lvl>
    <w:lvl w:ilvl="6" w:tplc="521EBF68">
      <w:numFmt w:val="bullet"/>
      <w:lvlText w:val="•"/>
      <w:lvlJc w:val="left"/>
      <w:pPr>
        <w:ind w:left="6061" w:hanging="360"/>
      </w:pPr>
      <w:rPr>
        <w:rFonts w:hint="default"/>
        <w:lang w:val="en-US" w:eastAsia="en-US" w:bidi="ar-SA"/>
      </w:rPr>
    </w:lvl>
    <w:lvl w:ilvl="7" w:tplc="68F607A8">
      <w:numFmt w:val="bullet"/>
      <w:lvlText w:val="•"/>
      <w:lvlJc w:val="left"/>
      <w:pPr>
        <w:ind w:left="7008" w:hanging="360"/>
      </w:pPr>
      <w:rPr>
        <w:rFonts w:hint="default"/>
        <w:lang w:val="en-US" w:eastAsia="en-US" w:bidi="ar-SA"/>
      </w:rPr>
    </w:lvl>
    <w:lvl w:ilvl="8" w:tplc="F378E330">
      <w:numFmt w:val="bullet"/>
      <w:lvlText w:val="•"/>
      <w:lvlJc w:val="left"/>
      <w:pPr>
        <w:ind w:left="7954" w:hanging="360"/>
      </w:pPr>
      <w:rPr>
        <w:rFonts w:hint="default"/>
        <w:lang w:val="en-US" w:eastAsia="en-US" w:bidi="ar-SA"/>
      </w:rPr>
    </w:lvl>
  </w:abstractNum>
  <w:abstractNum w:abstractNumId="361" w15:restartNumberingAfterBreak="0">
    <w:nsid w:val="747A3FED"/>
    <w:multiLevelType w:val="multilevel"/>
    <w:tmpl w:val="52BA370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2" w15:restartNumberingAfterBreak="0">
    <w:nsid w:val="74AC2CFB"/>
    <w:multiLevelType w:val="multilevel"/>
    <w:tmpl w:val="B4EAE7E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3" w15:restartNumberingAfterBreak="0">
    <w:nsid w:val="74C0346F"/>
    <w:multiLevelType w:val="multilevel"/>
    <w:tmpl w:val="7B0019B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4" w15:restartNumberingAfterBreak="0">
    <w:nsid w:val="75B27A27"/>
    <w:multiLevelType w:val="multilevel"/>
    <w:tmpl w:val="DB1092A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5" w15:restartNumberingAfterBreak="0">
    <w:nsid w:val="75EF329D"/>
    <w:multiLevelType w:val="multilevel"/>
    <w:tmpl w:val="DABE27C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6" w15:restartNumberingAfterBreak="0">
    <w:nsid w:val="777759CA"/>
    <w:multiLevelType w:val="hybridMultilevel"/>
    <w:tmpl w:val="CE4CC052"/>
    <w:lvl w:ilvl="0" w:tplc="B756F2CA">
      <w:numFmt w:val="bullet"/>
      <w:lvlText w:val=""/>
      <w:lvlJc w:val="left"/>
      <w:pPr>
        <w:ind w:left="388" w:hanging="360"/>
      </w:pPr>
      <w:rPr>
        <w:rFonts w:ascii="Symbol" w:eastAsia="Symbol" w:hAnsi="Symbol" w:cs="Symbol" w:hint="default"/>
        <w:b w:val="0"/>
        <w:bCs w:val="0"/>
        <w:i w:val="0"/>
        <w:iCs w:val="0"/>
        <w:color w:val="333333"/>
        <w:spacing w:val="0"/>
        <w:w w:val="100"/>
        <w:sz w:val="20"/>
        <w:szCs w:val="20"/>
        <w:lang w:val="en-US" w:eastAsia="en-US" w:bidi="ar-SA"/>
      </w:rPr>
    </w:lvl>
    <w:lvl w:ilvl="1" w:tplc="B1E07174">
      <w:numFmt w:val="bullet"/>
      <w:lvlText w:val="•"/>
      <w:lvlJc w:val="left"/>
      <w:pPr>
        <w:ind w:left="1326" w:hanging="360"/>
      </w:pPr>
      <w:rPr>
        <w:rFonts w:hint="default"/>
        <w:lang w:val="en-US" w:eastAsia="en-US" w:bidi="ar-SA"/>
      </w:rPr>
    </w:lvl>
    <w:lvl w:ilvl="2" w:tplc="DDF49748">
      <w:numFmt w:val="bullet"/>
      <w:lvlText w:val="•"/>
      <w:lvlJc w:val="left"/>
      <w:pPr>
        <w:ind w:left="2273" w:hanging="360"/>
      </w:pPr>
      <w:rPr>
        <w:rFonts w:hint="default"/>
        <w:lang w:val="en-US" w:eastAsia="en-US" w:bidi="ar-SA"/>
      </w:rPr>
    </w:lvl>
    <w:lvl w:ilvl="3" w:tplc="101A08D4">
      <w:numFmt w:val="bullet"/>
      <w:lvlText w:val="•"/>
      <w:lvlJc w:val="left"/>
      <w:pPr>
        <w:ind w:left="3220" w:hanging="360"/>
      </w:pPr>
      <w:rPr>
        <w:rFonts w:hint="default"/>
        <w:lang w:val="en-US" w:eastAsia="en-US" w:bidi="ar-SA"/>
      </w:rPr>
    </w:lvl>
    <w:lvl w:ilvl="4" w:tplc="E89EB82A">
      <w:numFmt w:val="bullet"/>
      <w:lvlText w:val="•"/>
      <w:lvlJc w:val="left"/>
      <w:pPr>
        <w:ind w:left="4167" w:hanging="360"/>
      </w:pPr>
      <w:rPr>
        <w:rFonts w:hint="default"/>
        <w:lang w:val="en-US" w:eastAsia="en-US" w:bidi="ar-SA"/>
      </w:rPr>
    </w:lvl>
    <w:lvl w:ilvl="5" w:tplc="9A66A920">
      <w:numFmt w:val="bullet"/>
      <w:lvlText w:val="•"/>
      <w:lvlJc w:val="left"/>
      <w:pPr>
        <w:ind w:left="5114" w:hanging="360"/>
      </w:pPr>
      <w:rPr>
        <w:rFonts w:hint="default"/>
        <w:lang w:val="en-US" w:eastAsia="en-US" w:bidi="ar-SA"/>
      </w:rPr>
    </w:lvl>
    <w:lvl w:ilvl="6" w:tplc="D56663EE">
      <w:numFmt w:val="bullet"/>
      <w:lvlText w:val="•"/>
      <w:lvlJc w:val="left"/>
      <w:pPr>
        <w:ind w:left="6061" w:hanging="360"/>
      </w:pPr>
      <w:rPr>
        <w:rFonts w:hint="default"/>
        <w:lang w:val="en-US" w:eastAsia="en-US" w:bidi="ar-SA"/>
      </w:rPr>
    </w:lvl>
    <w:lvl w:ilvl="7" w:tplc="205A9E8A">
      <w:numFmt w:val="bullet"/>
      <w:lvlText w:val="•"/>
      <w:lvlJc w:val="left"/>
      <w:pPr>
        <w:ind w:left="7008" w:hanging="360"/>
      </w:pPr>
      <w:rPr>
        <w:rFonts w:hint="default"/>
        <w:lang w:val="en-US" w:eastAsia="en-US" w:bidi="ar-SA"/>
      </w:rPr>
    </w:lvl>
    <w:lvl w:ilvl="8" w:tplc="AEC66108">
      <w:numFmt w:val="bullet"/>
      <w:lvlText w:val="•"/>
      <w:lvlJc w:val="left"/>
      <w:pPr>
        <w:ind w:left="7954" w:hanging="360"/>
      </w:pPr>
      <w:rPr>
        <w:rFonts w:hint="default"/>
        <w:lang w:val="en-US" w:eastAsia="en-US" w:bidi="ar-SA"/>
      </w:rPr>
    </w:lvl>
  </w:abstractNum>
  <w:abstractNum w:abstractNumId="367" w15:restartNumberingAfterBreak="0">
    <w:nsid w:val="777D4615"/>
    <w:multiLevelType w:val="multilevel"/>
    <w:tmpl w:val="97A2C4D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8" w15:restartNumberingAfterBreak="0">
    <w:nsid w:val="780078AF"/>
    <w:multiLevelType w:val="multilevel"/>
    <w:tmpl w:val="27DEB91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9" w15:restartNumberingAfterBreak="0">
    <w:nsid w:val="78C85810"/>
    <w:multiLevelType w:val="multilevel"/>
    <w:tmpl w:val="3190B42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0" w15:restartNumberingAfterBreak="0">
    <w:nsid w:val="797012C3"/>
    <w:multiLevelType w:val="multilevel"/>
    <w:tmpl w:val="E25A4E1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1" w15:restartNumberingAfterBreak="0">
    <w:nsid w:val="79922B8F"/>
    <w:multiLevelType w:val="multilevel"/>
    <w:tmpl w:val="9634F8A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2" w15:restartNumberingAfterBreak="0">
    <w:nsid w:val="7A0438D4"/>
    <w:multiLevelType w:val="multilevel"/>
    <w:tmpl w:val="93E2DFC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3" w15:restartNumberingAfterBreak="0">
    <w:nsid w:val="7AB410D8"/>
    <w:multiLevelType w:val="multilevel"/>
    <w:tmpl w:val="CA22327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4" w15:restartNumberingAfterBreak="0">
    <w:nsid w:val="7AB42764"/>
    <w:multiLevelType w:val="multilevel"/>
    <w:tmpl w:val="B2EA43A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5" w15:restartNumberingAfterBreak="0">
    <w:nsid w:val="7AE57F1F"/>
    <w:multiLevelType w:val="multilevel"/>
    <w:tmpl w:val="263C0DE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6" w15:restartNumberingAfterBreak="0">
    <w:nsid w:val="7BC17ABF"/>
    <w:multiLevelType w:val="multilevel"/>
    <w:tmpl w:val="A2D4285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7" w15:restartNumberingAfterBreak="0">
    <w:nsid w:val="7BDC68D2"/>
    <w:multiLevelType w:val="multilevel"/>
    <w:tmpl w:val="1E0C2CB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8" w15:restartNumberingAfterBreak="0">
    <w:nsid w:val="7BFF4462"/>
    <w:multiLevelType w:val="multilevel"/>
    <w:tmpl w:val="687A8F8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9" w15:restartNumberingAfterBreak="0">
    <w:nsid w:val="7C1D48BB"/>
    <w:multiLevelType w:val="multilevel"/>
    <w:tmpl w:val="CED8C90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0" w15:restartNumberingAfterBreak="0">
    <w:nsid w:val="7C6D38BB"/>
    <w:multiLevelType w:val="multilevel"/>
    <w:tmpl w:val="14B853B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1" w15:restartNumberingAfterBreak="0">
    <w:nsid w:val="7D57392E"/>
    <w:multiLevelType w:val="multilevel"/>
    <w:tmpl w:val="93E8A41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2" w15:restartNumberingAfterBreak="0">
    <w:nsid w:val="7E3D3C30"/>
    <w:multiLevelType w:val="multilevel"/>
    <w:tmpl w:val="981A8DE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3" w15:restartNumberingAfterBreak="0">
    <w:nsid w:val="7F221932"/>
    <w:multiLevelType w:val="multilevel"/>
    <w:tmpl w:val="A66265F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260"/>
  </w:num>
  <w:num w:numId="2">
    <w:abstractNumId w:val="252"/>
  </w:num>
  <w:num w:numId="3">
    <w:abstractNumId w:val="94"/>
  </w:num>
  <w:num w:numId="4">
    <w:abstractNumId w:val="96"/>
  </w:num>
  <w:num w:numId="5">
    <w:abstractNumId w:val="118"/>
  </w:num>
  <w:num w:numId="6">
    <w:abstractNumId w:val="146"/>
  </w:num>
  <w:num w:numId="7">
    <w:abstractNumId w:val="133"/>
  </w:num>
  <w:num w:numId="8">
    <w:abstractNumId w:val="172"/>
  </w:num>
  <w:num w:numId="9">
    <w:abstractNumId w:val="254"/>
  </w:num>
  <w:num w:numId="10">
    <w:abstractNumId w:val="382"/>
  </w:num>
  <w:num w:numId="11">
    <w:abstractNumId w:val="51"/>
  </w:num>
  <w:num w:numId="12">
    <w:abstractNumId w:val="259"/>
  </w:num>
  <w:num w:numId="13">
    <w:abstractNumId w:val="50"/>
  </w:num>
  <w:num w:numId="14">
    <w:abstractNumId w:val="294"/>
  </w:num>
  <w:num w:numId="15">
    <w:abstractNumId w:val="164"/>
  </w:num>
  <w:num w:numId="16">
    <w:abstractNumId w:val="215"/>
  </w:num>
  <w:num w:numId="17">
    <w:abstractNumId w:val="358"/>
  </w:num>
  <w:num w:numId="18">
    <w:abstractNumId w:val="93"/>
  </w:num>
  <w:num w:numId="19">
    <w:abstractNumId w:val="242"/>
  </w:num>
  <w:num w:numId="20">
    <w:abstractNumId w:val="255"/>
  </w:num>
  <w:num w:numId="21">
    <w:abstractNumId w:val="207"/>
  </w:num>
  <w:num w:numId="22">
    <w:abstractNumId w:val="142"/>
  </w:num>
  <w:num w:numId="23">
    <w:abstractNumId w:val="57"/>
  </w:num>
  <w:num w:numId="24">
    <w:abstractNumId w:val="331"/>
  </w:num>
  <w:num w:numId="25">
    <w:abstractNumId w:val="372"/>
  </w:num>
  <w:num w:numId="26">
    <w:abstractNumId w:val="161"/>
  </w:num>
  <w:num w:numId="27">
    <w:abstractNumId w:val="162"/>
  </w:num>
  <w:num w:numId="28">
    <w:abstractNumId w:val="218"/>
  </w:num>
  <w:num w:numId="29">
    <w:abstractNumId w:val="106"/>
  </w:num>
  <w:num w:numId="30">
    <w:abstractNumId w:val="10"/>
  </w:num>
  <w:num w:numId="31">
    <w:abstractNumId w:val="340"/>
  </w:num>
  <w:num w:numId="32">
    <w:abstractNumId w:val="195"/>
  </w:num>
  <w:num w:numId="33">
    <w:abstractNumId w:val="25"/>
  </w:num>
  <w:num w:numId="34">
    <w:abstractNumId w:val="365"/>
  </w:num>
  <w:num w:numId="35">
    <w:abstractNumId w:val="97"/>
  </w:num>
  <w:num w:numId="36">
    <w:abstractNumId w:val="228"/>
  </w:num>
  <w:num w:numId="37">
    <w:abstractNumId w:val="224"/>
  </w:num>
  <w:num w:numId="38">
    <w:abstractNumId w:val="306"/>
  </w:num>
  <w:num w:numId="39">
    <w:abstractNumId w:val="22"/>
  </w:num>
  <w:num w:numId="40">
    <w:abstractNumId w:val="129"/>
  </w:num>
  <w:num w:numId="41">
    <w:abstractNumId w:val="383"/>
  </w:num>
  <w:num w:numId="42">
    <w:abstractNumId w:val="171"/>
  </w:num>
  <w:num w:numId="43">
    <w:abstractNumId w:val="216"/>
  </w:num>
  <w:num w:numId="44">
    <w:abstractNumId w:val="49"/>
  </w:num>
  <w:num w:numId="45">
    <w:abstractNumId w:val="253"/>
  </w:num>
  <w:num w:numId="46">
    <w:abstractNumId w:val="17"/>
  </w:num>
  <w:num w:numId="47">
    <w:abstractNumId w:val="184"/>
  </w:num>
  <w:num w:numId="48">
    <w:abstractNumId w:val="308"/>
  </w:num>
  <w:num w:numId="49">
    <w:abstractNumId w:val="271"/>
  </w:num>
  <w:num w:numId="50">
    <w:abstractNumId w:val="89"/>
  </w:num>
  <w:num w:numId="51">
    <w:abstractNumId w:val="324"/>
  </w:num>
  <w:num w:numId="52">
    <w:abstractNumId w:val="19"/>
  </w:num>
  <w:num w:numId="53">
    <w:abstractNumId w:val="59"/>
  </w:num>
  <w:num w:numId="54">
    <w:abstractNumId w:val="28"/>
  </w:num>
  <w:num w:numId="55">
    <w:abstractNumId w:val="245"/>
  </w:num>
  <w:num w:numId="56">
    <w:abstractNumId w:val="367"/>
  </w:num>
  <w:num w:numId="57">
    <w:abstractNumId w:val="199"/>
  </w:num>
  <w:num w:numId="58">
    <w:abstractNumId w:val="110"/>
  </w:num>
  <w:num w:numId="59">
    <w:abstractNumId w:val="214"/>
  </w:num>
  <w:num w:numId="60">
    <w:abstractNumId w:val="102"/>
  </w:num>
  <w:num w:numId="61">
    <w:abstractNumId w:val="165"/>
  </w:num>
  <w:num w:numId="62">
    <w:abstractNumId w:val="265"/>
  </w:num>
  <w:num w:numId="63">
    <w:abstractNumId w:val="352"/>
  </w:num>
  <w:num w:numId="64">
    <w:abstractNumId w:val="125"/>
  </w:num>
  <w:num w:numId="65">
    <w:abstractNumId w:val="211"/>
  </w:num>
  <w:num w:numId="66">
    <w:abstractNumId w:val="158"/>
  </w:num>
  <w:num w:numId="67">
    <w:abstractNumId w:val="75"/>
  </w:num>
  <w:num w:numId="68">
    <w:abstractNumId w:val="7"/>
  </w:num>
  <w:num w:numId="69">
    <w:abstractNumId w:val="2"/>
  </w:num>
  <w:num w:numId="70">
    <w:abstractNumId w:val="213"/>
  </w:num>
  <w:num w:numId="71">
    <w:abstractNumId w:val="355"/>
  </w:num>
  <w:num w:numId="72">
    <w:abstractNumId w:val="170"/>
  </w:num>
  <w:num w:numId="73">
    <w:abstractNumId w:val="312"/>
  </w:num>
  <w:num w:numId="74">
    <w:abstractNumId w:val="281"/>
  </w:num>
  <w:num w:numId="75">
    <w:abstractNumId w:val="77"/>
  </w:num>
  <w:num w:numId="76">
    <w:abstractNumId w:val="84"/>
  </w:num>
  <w:num w:numId="77">
    <w:abstractNumId w:val="315"/>
  </w:num>
  <w:num w:numId="78">
    <w:abstractNumId w:val="269"/>
  </w:num>
  <w:num w:numId="79">
    <w:abstractNumId w:val="303"/>
  </w:num>
  <w:num w:numId="80">
    <w:abstractNumId w:val="126"/>
  </w:num>
  <w:num w:numId="81">
    <w:abstractNumId w:val="155"/>
  </w:num>
  <w:num w:numId="82">
    <w:abstractNumId w:val="381"/>
  </w:num>
  <w:num w:numId="83">
    <w:abstractNumId w:val="196"/>
  </w:num>
  <w:num w:numId="84">
    <w:abstractNumId w:val="187"/>
  </w:num>
  <w:num w:numId="85">
    <w:abstractNumId w:val="293"/>
  </w:num>
  <w:num w:numId="86">
    <w:abstractNumId w:val="65"/>
  </w:num>
  <w:num w:numId="87">
    <w:abstractNumId w:val="36"/>
  </w:num>
  <w:num w:numId="88">
    <w:abstractNumId w:val="83"/>
  </w:num>
  <w:num w:numId="89">
    <w:abstractNumId w:val="168"/>
  </w:num>
  <w:num w:numId="90">
    <w:abstractNumId w:val="202"/>
  </w:num>
  <w:num w:numId="91">
    <w:abstractNumId w:val="0"/>
  </w:num>
  <w:num w:numId="92">
    <w:abstractNumId w:val="353"/>
  </w:num>
  <w:num w:numId="93">
    <w:abstractNumId w:val="378"/>
  </w:num>
  <w:num w:numId="94">
    <w:abstractNumId w:val="60"/>
  </w:num>
  <w:num w:numId="95">
    <w:abstractNumId w:val="209"/>
  </w:num>
  <w:num w:numId="96">
    <w:abstractNumId w:val="311"/>
  </w:num>
  <w:num w:numId="97">
    <w:abstractNumId w:val="197"/>
  </w:num>
  <w:num w:numId="98">
    <w:abstractNumId w:val="33"/>
  </w:num>
  <w:num w:numId="99">
    <w:abstractNumId w:val="316"/>
  </w:num>
  <w:num w:numId="100">
    <w:abstractNumId w:val="95"/>
  </w:num>
  <w:num w:numId="101">
    <w:abstractNumId w:val="78"/>
  </w:num>
  <w:num w:numId="102">
    <w:abstractNumId w:val="203"/>
  </w:num>
  <w:num w:numId="103">
    <w:abstractNumId w:val="284"/>
  </w:num>
  <w:num w:numId="104">
    <w:abstractNumId w:val="101"/>
  </w:num>
  <w:num w:numId="105">
    <w:abstractNumId w:val="64"/>
  </w:num>
  <w:num w:numId="106">
    <w:abstractNumId w:val="150"/>
  </w:num>
  <w:num w:numId="107">
    <w:abstractNumId w:val="176"/>
  </w:num>
  <w:num w:numId="108">
    <w:abstractNumId w:val="326"/>
  </w:num>
  <w:num w:numId="109">
    <w:abstractNumId w:val="318"/>
  </w:num>
  <w:num w:numId="110">
    <w:abstractNumId w:val="62"/>
  </w:num>
  <w:num w:numId="111">
    <w:abstractNumId w:val="212"/>
  </w:num>
  <w:num w:numId="112">
    <w:abstractNumId w:val="179"/>
  </w:num>
  <w:num w:numId="113">
    <w:abstractNumId w:val="112"/>
  </w:num>
  <w:num w:numId="114">
    <w:abstractNumId w:val="12"/>
  </w:num>
  <w:num w:numId="115">
    <w:abstractNumId w:val="122"/>
  </w:num>
  <w:num w:numId="116">
    <w:abstractNumId w:val="92"/>
  </w:num>
  <w:num w:numId="117">
    <w:abstractNumId w:val="30"/>
  </w:num>
  <w:num w:numId="118">
    <w:abstractNumId w:val="287"/>
  </w:num>
  <w:num w:numId="119">
    <w:abstractNumId w:val="374"/>
  </w:num>
  <w:num w:numId="120">
    <w:abstractNumId w:val="262"/>
  </w:num>
  <w:num w:numId="121">
    <w:abstractNumId w:val="121"/>
  </w:num>
  <w:num w:numId="122">
    <w:abstractNumId w:val="41"/>
  </w:num>
  <w:num w:numId="123">
    <w:abstractNumId w:val="328"/>
  </w:num>
  <w:num w:numId="124">
    <w:abstractNumId w:val="227"/>
  </w:num>
  <w:num w:numId="125">
    <w:abstractNumId w:val="347"/>
  </w:num>
  <w:num w:numId="126">
    <w:abstractNumId w:val="291"/>
  </w:num>
  <w:num w:numId="127">
    <w:abstractNumId w:val="375"/>
  </w:num>
  <w:num w:numId="128">
    <w:abstractNumId w:val="132"/>
  </w:num>
  <w:num w:numId="129">
    <w:abstractNumId w:val="115"/>
  </w:num>
  <w:num w:numId="130">
    <w:abstractNumId w:val="288"/>
  </w:num>
  <w:num w:numId="131">
    <w:abstractNumId w:val="369"/>
  </w:num>
  <w:num w:numId="132">
    <w:abstractNumId w:val="86"/>
  </w:num>
  <w:num w:numId="133">
    <w:abstractNumId w:val="131"/>
  </w:num>
  <w:num w:numId="134">
    <w:abstractNumId w:val="323"/>
  </w:num>
  <w:num w:numId="135">
    <w:abstractNumId w:val="53"/>
  </w:num>
  <w:num w:numId="136">
    <w:abstractNumId w:val="98"/>
  </w:num>
  <w:num w:numId="137">
    <w:abstractNumId w:val="116"/>
  </w:num>
  <w:num w:numId="138">
    <w:abstractNumId w:val="298"/>
  </w:num>
  <w:num w:numId="139">
    <w:abstractNumId w:val="114"/>
  </w:num>
  <w:num w:numId="140">
    <w:abstractNumId w:val="1"/>
  </w:num>
  <w:num w:numId="141">
    <w:abstractNumId w:val="222"/>
  </w:num>
  <w:num w:numId="142">
    <w:abstractNumId w:val="18"/>
  </w:num>
  <w:num w:numId="143">
    <w:abstractNumId w:val="248"/>
  </w:num>
  <w:num w:numId="144">
    <w:abstractNumId w:val="178"/>
  </w:num>
  <w:num w:numId="145">
    <w:abstractNumId w:val="48"/>
  </w:num>
  <w:num w:numId="146">
    <w:abstractNumId w:val="257"/>
  </w:num>
  <w:num w:numId="147">
    <w:abstractNumId w:val="314"/>
  </w:num>
  <w:num w:numId="148">
    <w:abstractNumId w:val="117"/>
  </w:num>
  <w:num w:numId="149">
    <w:abstractNumId w:val="67"/>
  </w:num>
  <w:num w:numId="150">
    <w:abstractNumId w:val="357"/>
  </w:num>
  <w:num w:numId="151">
    <w:abstractNumId w:val="66"/>
  </w:num>
  <w:num w:numId="152">
    <w:abstractNumId w:val="221"/>
  </w:num>
  <w:num w:numId="153">
    <w:abstractNumId w:val="356"/>
  </w:num>
  <w:num w:numId="154">
    <w:abstractNumId w:val="373"/>
  </w:num>
  <w:num w:numId="155">
    <w:abstractNumId w:val="47"/>
  </w:num>
  <w:num w:numId="156">
    <w:abstractNumId w:val="230"/>
  </w:num>
  <w:num w:numId="157">
    <w:abstractNumId w:val="247"/>
  </w:num>
  <w:num w:numId="158">
    <w:abstractNumId w:val="123"/>
  </w:num>
  <w:num w:numId="159">
    <w:abstractNumId w:val="258"/>
  </w:num>
  <w:num w:numId="160">
    <w:abstractNumId w:val="376"/>
  </w:num>
  <w:num w:numId="161">
    <w:abstractNumId w:val="327"/>
  </w:num>
  <w:num w:numId="162">
    <w:abstractNumId w:val="363"/>
  </w:num>
  <w:num w:numId="163">
    <w:abstractNumId w:val="289"/>
  </w:num>
  <w:num w:numId="164">
    <w:abstractNumId w:val="120"/>
  </w:num>
  <w:num w:numId="165">
    <w:abstractNumId w:val="99"/>
  </w:num>
  <w:num w:numId="166">
    <w:abstractNumId w:val="244"/>
  </w:num>
  <w:num w:numId="167">
    <w:abstractNumId w:val="68"/>
  </w:num>
  <w:num w:numId="168">
    <w:abstractNumId w:val="88"/>
  </w:num>
  <w:num w:numId="169">
    <w:abstractNumId w:val="27"/>
  </w:num>
  <w:num w:numId="170">
    <w:abstractNumId w:val="3"/>
  </w:num>
  <w:num w:numId="171">
    <w:abstractNumId w:val="109"/>
  </w:num>
  <w:num w:numId="172">
    <w:abstractNumId w:val="104"/>
  </w:num>
  <w:num w:numId="173">
    <w:abstractNumId w:val="267"/>
  </w:num>
  <w:num w:numId="174">
    <w:abstractNumId w:val="6"/>
  </w:num>
  <w:num w:numId="175">
    <w:abstractNumId w:val="15"/>
  </w:num>
  <w:num w:numId="176">
    <w:abstractNumId w:val="46"/>
  </w:num>
  <w:num w:numId="177">
    <w:abstractNumId w:val="81"/>
  </w:num>
  <w:num w:numId="178">
    <w:abstractNumId w:val="370"/>
  </w:num>
  <w:num w:numId="179">
    <w:abstractNumId w:val="143"/>
  </w:num>
  <w:num w:numId="180">
    <w:abstractNumId w:val="167"/>
  </w:num>
  <w:num w:numId="181">
    <w:abstractNumId w:val="225"/>
  </w:num>
  <w:num w:numId="182">
    <w:abstractNumId w:val="63"/>
  </w:num>
  <w:num w:numId="183">
    <w:abstractNumId w:val="135"/>
  </w:num>
  <w:num w:numId="184">
    <w:abstractNumId w:val="80"/>
  </w:num>
  <w:num w:numId="185">
    <w:abstractNumId w:val="283"/>
  </w:num>
  <w:num w:numId="186">
    <w:abstractNumId w:val="183"/>
  </w:num>
  <w:num w:numId="187">
    <w:abstractNumId w:val="138"/>
  </w:num>
  <w:num w:numId="188">
    <w:abstractNumId w:val="136"/>
  </w:num>
  <w:num w:numId="189">
    <w:abstractNumId w:val="45"/>
  </w:num>
  <w:num w:numId="190">
    <w:abstractNumId w:val="137"/>
  </w:num>
  <w:num w:numId="191">
    <w:abstractNumId w:val="205"/>
  </w:num>
  <w:num w:numId="192">
    <w:abstractNumId w:val="145"/>
  </w:num>
  <w:num w:numId="193">
    <w:abstractNumId w:val="14"/>
  </w:num>
  <w:num w:numId="194">
    <w:abstractNumId w:val="71"/>
  </w:num>
  <w:num w:numId="195">
    <w:abstractNumId w:val="90"/>
  </w:num>
  <w:num w:numId="196">
    <w:abstractNumId w:val="320"/>
  </w:num>
  <w:num w:numId="197">
    <w:abstractNumId w:val="119"/>
  </w:num>
  <w:num w:numId="198">
    <w:abstractNumId w:val="282"/>
  </w:num>
  <w:num w:numId="199">
    <w:abstractNumId w:val="310"/>
  </w:num>
  <w:num w:numId="200">
    <w:abstractNumId w:val="76"/>
  </w:num>
  <w:num w:numId="201">
    <w:abstractNumId w:val="144"/>
  </w:num>
  <w:num w:numId="202">
    <w:abstractNumId w:val="175"/>
  </w:num>
  <w:num w:numId="203">
    <w:abstractNumId w:val="43"/>
  </w:num>
  <w:num w:numId="204">
    <w:abstractNumId w:val="82"/>
  </w:num>
  <w:num w:numId="205">
    <w:abstractNumId w:val="191"/>
  </w:num>
  <w:num w:numId="206">
    <w:abstractNumId w:val="72"/>
  </w:num>
  <w:num w:numId="207">
    <w:abstractNumId w:val="234"/>
  </w:num>
  <w:num w:numId="208">
    <w:abstractNumId w:val="345"/>
  </w:num>
  <w:num w:numId="209">
    <w:abstractNumId w:val="359"/>
  </w:num>
  <w:num w:numId="210">
    <w:abstractNumId w:val="354"/>
  </w:num>
  <w:num w:numId="211">
    <w:abstractNumId w:val="189"/>
  </w:num>
  <w:num w:numId="212">
    <w:abstractNumId w:val="105"/>
  </w:num>
  <w:num w:numId="213">
    <w:abstractNumId w:val="350"/>
  </w:num>
  <w:num w:numId="214">
    <w:abstractNumId w:val="344"/>
  </w:num>
  <w:num w:numId="215">
    <w:abstractNumId w:val="4"/>
  </w:num>
  <w:num w:numId="216">
    <w:abstractNumId w:val="368"/>
  </w:num>
  <w:num w:numId="217">
    <w:abstractNumId w:val="55"/>
  </w:num>
  <w:num w:numId="218">
    <w:abstractNumId w:val="180"/>
  </w:num>
  <w:num w:numId="219">
    <w:abstractNumId w:val="275"/>
  </w:num>
  <w:num w:numId="220">
    <w:abstractNumId w:val="201"/>
  </w:num>
  <w:num w:numId="221">
    <w:abstractNumId w:val="290"/>
  </w:num>
  <w:num w:numId="222">
    <w:abstractNumId w:val="362"/>
  </w:num>
  <w:num w:numId="223">
    <w:abstractNumId w:val="229"/>
  </w:num>
  <w:num w:numId="224">
    <w:abstractNumId w:val="295"/>
  </w:num>
  <w:num w:numId="225">
    <w:abstractNumId w:val="266"/>
  </w:num>
  <w:num w:numId="226">
    <w:abstractNumId w:val="70"/>
  </w:num>
  <w:num w:numId="227">
    <w:abstractNumId w:val="160"/>
  </w:num>
  <w:num w:numId="228">
    <w:abstractNumId w:val="113"/>
  </w:num>
  <w:num w:numId="229">
    <w:abstractNumId w:val="61"/>
  </w:num>
  <w:num w:numId="230">
    <w:abstractNumId w:val="276"/>
  </w:num>
  <w:num w:numId="231">
    <w:abstractNumId w:val="332"/>
  </w:num>
  <w:num w:numId="232">
    <w:abstractNumId w:val="42"/>
  </w:num>
  <w:num w:numId="233">
    <w:abstractNumId w:val="279"/>
  </w:num>
  <w:num w:numId="234">
    <w:abstractNumId w:val="100"/>
  </w:num>
  <w:num w:numId="235">
    <w:abstractNumId w:val="233"/>
  </w:num>
  <w:num w:numId="236">
    <w:abstractNumId w:val="124"/>
  </w:num>
  <w:num w:numId="237">
    <w:abstractNumId w:val="272"/>
  </w:num>
  <w:num w:numId="238">
    <w:abstractNumId w:val="364"/>
  </w:num>
  <w:num w:numId="239">
    <w:abstractNumId w:val="134"/>
  </w:num>
  <w:num w:numId="240">
    <w:abstractNumId w:val="238"/>
  </w:num>
  <w:num w:numId="241">
    <w:abstractNumId w:val="208"/>
  </w:num>
  <w:num w:numId="242">
    <w:abstractNumId w:val="103"/>
  </w:num>
  <w:num w:numId="243">
    <w:abstractNumId w:val="177"/>
  </w:num>
  <w:num w:numId="244">
    <w:abstractNumId w:val="348"/>
  </w:num>
  <w:num w:numId="245">
    <w:abstractNumId w:val="249"/>
  </w:num>
  <w:num w:numId="246">
    <w:abstractNumId w:val="304"/>
  </w:num>
  <w:num w:numId="247">
    <w:abstractNumId w:val="219"/>
  </w:num>
  <w:num w:numId="248">
    <w:abstractNumId w:val="91"/>
  </w:num>
  <w:num w:numId="249">
    <w:abstractNumId w:val="341"/>
  </w:num>
  <w:num w:numId="250">
    <w:abstractNumId w:val="128"/>
  </w:num>
  <w:num w:numId="251">
    <w:abstractNumId w:val="239"/>
  </w:num>
  <w:num w:numId="252">
    <w:abstractNumId w:val="107"/>
  </w:num>
  <w:num w:numId="253">
    <w:abstractNumId w:val="302"/>
  </w:num>
  <w:num w:numId="254">
    <w:abstractNumId w:val="343"/>
  </w:num>
  <w:num w:numId="255">
    <w:abstractNumId w:val="232"/>
  </w:num>
  <w:num w:numId="256">
    <w:abstractNumId w:val="330"/>
  </w:num>
  <w:num w:numId="257">
    <w:abstractNumId w:val="5"/>
  </w:num>
  <w:num w:numId="258">
    <w:abstractNumId w:val="58"/>
  </w:num>
  <w:num w:numId="259">
    <w:abstractNumId w:val="361"/>
  </w:num>
  <w:num w:numId="260">
    <w:abstractNumId w:val="220"/>
  </w:num>
  <w:num w:numId="261">
    <w:abstractNumId w:val="286"/>
  </w:num>
  <w:num w:numId="262">
    <w:abstractNumId w:val="377"/>
  </w:num>
  <w:num w:numId="263">
    <w:abstractNumId w:val="87"/>
  </w:num>
  <w:num w:numId="264">
    <w:abstractNumId w:val="336"/>
  </w:num>
  <w:num w:numId="265">
    <w:abstractNumId w:val="111"/>
  </w:num>
  <w:num w:numId="266">
    <w:abstractNumId w:val="194"/>
  </w:num>
  <w:num w:numId="267">
    <w:abstractNumId w:val="237"/>
  </w:num>
  <w:num w:numId="268">
    <w:abstractNumId w:val="198"/>
  </w:num>
  <w:num w:numId="269">
    <w:abstractNumId w:val="231"/>
  </w:num>
  <w:num w:numId="270">
    <w:abstractNumId w:val="313"/>
  </w:num>
  <w:num w:numId="271">
    <w:abstractNumId w:val="379"/>
  </w:num>
  <w:num w:numId="272">
    <w:abstractNumId w:val="153"/>
  </w:num>
  <w:num w:numId="273">
    <w:abstractNumId w:val="185"/>
  </w:num>
  <w:num w:numId="274">
    <w:abstractNumId w:val="173"/>
  </w:num>
  <w:num w:numId="275">
    <w:abstractNumId w:val="235"/>
  </w:num>
  <w:num w:numId="276">
    <w:abstractNumId w:val="31"/>
  </w:num>
  <w:num w:numId="277">
    <w:abstractNumId w:val="319"/>
  </w:num>
  <w:num w:numId="278">
    <w:abstractNumId w:val="169"/>
  </w:num>
  <w:num w:numId="279">
    <w:abstractNumId w:val="39"/>
  </w:num>
  <w:num w:numId="280">
    <w:abstractNumId w:val="270"/>
  </w:num>
  <w:num w:numId="281">
    <w:abstractNumId w:val="40"/>
  </w:num>
  <w:num w:numId="282">
    <w:abstractNumId w:val="280"/>
  </w:num>
  <w:num w:numId="283">
    <w:abstractNumId w:val="371"/>
  </w:num>
  <w:num w:numId="284">
    <w:abstractNumId w:val="250"/>
  </w:num>
  <w:num w:numId="285">
    <w:abstractNumId w:val="74"/>
  </w:num>
  <w:num w:numId="286">
    <w:abstractNumId w:val="56"/>
  </w:num>
  <w:num w:numId="287">
    <w:abstractNumId w:val="16"/>
  </w:num>
  <w:num w:numId="288">
    <w:abstractNumId w:val="79"/>
  </w:num>
  <w:num w:numId="289">
    <w:abstractNumId w:val="240"/>
  </w:num>
  <w:num w:numId="290">
    <w:abstractNumId w:val="188"/>
  </w:num>
  <w:num w:numId="291">
    <w:abstractNumId w:val="264"/>
  </w:num>
  <w:num w:numId="292">
    <w:abstractNumId w:val="309"/>
  </w:num>
  <w:num w:numId="293">
    <w:abstractNumId w:val="141"/>
  </w:num>
  <w:num w:numId="294">
    <w:abstractNumId w:val="307"/>
  </w:num>
  <w:num w:numId="295">
    <w:abstractNumId w:val="69"/>
  </w:num>
  <w:num w:numId="296">
    <w:abstractNumId w:val="35"/>
  </w:num>
  <w:num w:numId="297">
    <w:abstractNumId w:val="149"/>
  </w:num>
  <w:num w:numId="298">
    <w:abstractNumId w:val="174"/>
  </w:num>
  <w:num w:numId="299">
    <w:abstractNumId w:val="73"/>
  </w:num>
  <w:num w:numId="300">
    <w:abstractNumId w:val="223"/>
  </w:num>
  <w:num w:numId="301">
    <w:abstractNumId w:val="274"/>
  </w:num>
  <w:num w:numId="302">
    <w:abstractNumId w:val="334"/>
  </w:num>
  <w:num w:numId="303">
    <w:abstractNumId w:val="186"/>
  </w:num>
  <w:num w:numId="304">
    <w:abstractNumId w:val="322"/>
  </w:num>
  <w:num w:numId="305">
    <w:abstractNumId w:val="305"/>
  </w:num>
  <w:num w:numId="306">
    <w:abstractNumId w:val="26"/>
  </w:num>
  <w:num w:numId="307">
    <w:abstractNumId w:val="206"/>
  </w:num>
  <w:num w:numId="308">
    <w:abstractNumId w:val="243"/>
  </w:num>
  <w:num w:numId="309">
    <w:abstractNumId w:val="21"/>
  </w:num>
  <w:num w:numId="310">
    <w:abstractNumId w:val="241"/>
  </w:num>
  <w:num w:numId="311">
    <w:abstractNumId w:val="154"/>
  </w:num>
  <w:num w:numId="312">
    <w:abstractNumId w:val="335"/>
  </w:num>
  <w:num w:numId="313">
    <w:abstractNumId w:val="193"/>
  </w:num>
  <w:num w:numId="314">
    <w:abstractNumId w:val="339"/>
  </w:num>
  <w:num w:numId="315">
    <w:abstractNumId w:val="108"/>
  </w:num>
  <w:num w:numId="316">
    <w:abstractNumId w:val="273"/>
  </w:num>
  <w:num w:numId="317">
    <w:abstractNumId w:val="300"/>
  </w:num>
  <w:num w:numId="318">
    <w:abstractNumId w:val="151"/>
  </w:num>
  <w:num w:numId="319">
    <w:abstractNumId w:val="37"/>
  </w:num>
  <w:num w:numId="320">
    <w:abstractNumId w:val="52"/>
  </w:num>
  <w:num w:numId="321">
    <w:abstractNumId w:val="263"/>
  </w:num>
  <w:num w:numId="322">
    <w:abstractNumId w:val="34"/>
  </w:num>
  <w:num w:numId="323">
    <w:abstractNumId w:val="278"/>
  </w:num>
  <w:num w:numId="324">
    <w:abstractNumId w:val="317"/>
  </w:num>
  <w:num w:numId="325">
    <w:abstractNumId w:val="23"/>
  </w:num>
  <w:num w:numId="326">
    <w:abstractNumId w:val="337"/>
  </w:num>
  <w:num w:numId="327">
    <w:abstractNumId w:val="246"/>
  </w:num>
  <w:num w:numId="328">
    <w:abstractNumId w:val="380"/>
  </w:num>
  <w:num w:numId="329">
    <w:abstractNumId w:val="32"/>
  </w:num>
  <w:num w:numId="330">
    <w:abstractNumId w:val="190"/>
  </w:num>
  <w:num w:numId="331">
    <w:abstractNumId w:val="152"/>
  </w:num>
  <w:num w:numId="332">
    <w:abstractNumId w:val="156"/>
  </w:num>
  <w:num w:numId="333">
    <w:abstractNumId w:val="261"/>
  </w:num>
  <w:num w:numId="334">
    <w:abstractNumId w:val="321"/>
  </w:num>
  <w:num w:numId="335">
    <w:abstractNumId w:val="346"/>
  </w:num>
  <w:num w:numId="336">
    <w:abstractNumId w:val="9"/>
  </w:num>
  <w:num w:numId="337">
    <w:abstractNumId w:val="11"/>
  </w:num>
  <w:num w:numId="338">
    <w:abstractNumId w:val="13"/>
  </w:num>
  <w:num w:numId="339">
    <w:abstractNumId w:val="210"/>
  </w:num>
  <w:num w:numId="340">
    <w:abstractNumId w:val="166"/>
  </w:num>
  <w:num w:numId="341">
    <w:abstractNumId w:val="24"/>
  </w:num>
  <w:num w:numId="342">
    <w:abstractNumId w:val="181"/>
  </w:num>
  <w:num w:numId="343">
    <w:abstractNumId w:val="296"/>
  </w:num>
  <w:num w:numId="344">
    <w:abstractNumId w:val="54"/>
  </w:num>
  <w:num w:numId="345">
    <w:abstractNumId w:val="127"/>
  </w:num>
  <w:num w:numId="346">
    <w:abstractNumId w:val="38"/>
  </w:num>
  <w:num w:numId="347">
    <w:abstractNumId w:val="204"/>
  </w:num>
  <w:num w:numId="348">
    <w:abstractNumId w:val="268"/>
  </w:num>
  <w:num w:numId="349">
    <w:abstractNumId w:val="297"/>
  </w:num>
  <w:num w:numId="350">
    <w:abstractNumId w:val="44"/>
  </w:num>
  <w:num w:numId="351">
    <w:abstractNumId w:val="299"/>
  </w:num>
  <w:num w:numId="352">
    <w:abstractNumId w:val="147"/>
  </w:num>
  <w:num w:numId="353">
    <w:abstractNumId w:val="148"/>
  </w:num>
  <w:num w:numId="354">
    <w:abstractNumId w:val="342"/>
  </w:num>
  <w:num w:numId="355">
    <w:abstractNumId w:val="217"/>
  </w:num>
  <w:num w:numId="356">
    <w:abstractNumId w:val="236"/>
  </w:num>
  <w:num w:numId="357">
    <w:abstractNumId w:val="159"/>
  </w:num>
  <w:num w:numId="358">
    <w:abstractNumId w:val="251"/>
  </w:num>
  <w:num w:numId="359">
    <w:abstractNumId w:val="29"/>
  </w:num>
  <w:num w:numId="360">
    <w:abstractNumId w:val="140"/>
  </w:num>
  <w:num w:numId="361">
    <w:abstractNumId w:val="338"/>
  </w:num>
  <w:num w:numId="362">
    <w:abstractNumId w:val="85"/>
  </w:num>
  <w:num w:numId="363">
    <w:abstractNumId w:val="20"/>
  </w:num>
  <w:num w:numId="364">
    <w:abstractNumId w:val="351"/>
  </w:num>
  <w:num w:numId="365">
    <w:abstractNumId w:val="192"/>
  </w:num>
  <w:num w:numId="366">
    <w:abstractNumId w:val="8"/>
  </w:num>
  <w:num w:numId="367">
    <w:abstractNumId w:val="256"/>
  </w:num>
  <w:num w:numId="368">
    <w:abstractNumId w:val="200"/>
  </w:num>
  <w:num w:numId="369">
    <w:abstractNumId w:val="277"/>
  </w:num>
  <w:num w:numId="370">
    <w:abstractNumId w:val="157"/>
  </w:num>
  <w:num w:numId="371">
    <w:abstractNumId w:val="325"/>
  </w:num>
  <w:num w:numId="372">
    <w:abstractNumId w:val="349"/>
  </w:num>
  <w:num w:numId="373">
    <w:abstractNumId w:val="163"/>
  </w:num>
  <w:num w:numId="374">
    <w:abstractNumId w:val="182"/>
  </w:num>
  <w:num w:numId="375">
    <w:abstractNumId w:val="130"/>
  </w:num>
  <w:num w:numId="376">
    <w:abstractNumId w:val="285"/>
  </w:num>
  <w:num w:numId="377">
    <w:abstractNumId w:val="366"/>
  </w:num>
  <w:num w:numId="378">
    <w:abstractNumId w:val="292"/>
  </w:num>
  <w:num w:numId="379">
    <w:abstractNumId w:val="226"/>
  </w:num>
  <w:num w:numId="380">
    <w:abstractNumId w:val="301"/>
  </w:num>
  <w:num w:numId="381">
    <w:abstractNumId w:val="329"/>
  </w:num>
  <w:num w:numId="382">
    <w:abstractNumId w:val="333"/>
  </w:num>
  <w:num w:numId="383">
    <w:abstractNumId w:val="360"/>
  </w:num>
  <w:num w:numId="384">
    <w:abstractNumId w:val="139"/>
  </w:num>
  <w:numIdMacAtCleanup w:val="38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hdrShapeDefaults>
    <o:shapedefaults v:ext="edit" spidmax="2060"/>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B20EB1"/>
    <w:rsid w:val="0067549E"/>
    <w:rsid w:val="00AE053B"/>
    <w:rsid w:val="00B20EB1"/>
    <w:rsid w:val="00CA4034"/>
    <w:rsid w:val="00D677F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60"/>
    <o:shapelayout v:ext="edit">
      <o:idmap v:ext="edit" data="1"/>
    </o:shapelayout>
  </w:shapeDefaults>
  <w:decimalSymbol w:val="."/>
  <w:listSeparator w:val=","/>
  <w14:docId w14:val="13DF182C"/>
  <w15:docId w15:val="{8D7EE92F-6549-46AB-8E15-2E449ABC5A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1" w:unhideWhenUsed="1" w:qFormat="1"/>
    <w:lsdException w:name="heading 6" w:semiHidden="1" w:uiPriority="1" w:unhideWhenUsed="1" w:qFormat="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1"/>
    <w:qFormat/>
    <w:rsid w:val="0067549E"/>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1"/>
    <w:unhideWhenUsed/>
    <w:qFormat/>
    <w:rsid w:val="0067549E"/>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link w:val="Heading3Char"/>
    <w:uiPriority w:val="1"/>
    <w:qFormat/>
    <w:rsid w:val="00D677FF"/>
    <w:pPr>
      <w:widowControl w:val="0"/>
      <w:autoSpaceDE w:val="0"/>
      <w:autoSpaceDN w:val="0"/>
      <w:spacing w:after="0" w:line="240" w:lineRule="auto"/>
      <w:jc w:val="center"/>
      <w:outlineLvl w:val="2"/>
    </w:pPr>
    <w:rPr>
      <w:rFonts w:ascii="Times New Roman" w:eastAsia="Times New Roman" w:hAnsi="Times New Roman" w:cs="Times New Roman"/>
      <w:b/>
      <w:bCs/>
      <w:sz w:val="36"/>
      <w:szCs w:val="36"/>
    </w:rPr>
  </w:style>
  <w:style w:type="paragraph" w:styleId="Heading4">
    <w:name w:val="heading 4"/>
    <w:basedOn w:val="Normal"/>
    <w:link w:val="Heading4Char"/>
    <w:uiPriority w:val="1"/>
    <w:qFormat/>
    <w:rsid w:val="0067549E"/>
    <w:pPr>
      <w:widowControl w:val="0"/>
      <w:autoSpaceDE w:val="0"/>
      <w:autoSpaceDN w:val="0"/>
      <w:spacing w:before="161" w:after="0" w:line="240" w:lineRule="auto"/>
      <w:ind w:left="57"/>
      <w:outlineLvl w:val="3"/>
    </w:pPr>
    <w:rPr>
      <w:rFonts w:ascii="Cambria" w:eastAsia="Cambria" w:hAnsi="Cambria" w:cs="Cambria"/>
      <w:sz w:val="33"/>
      <w:szCs w:val="33"/>
    </w:rPr>
  </w:style>
  <w:style w:type="paragraph" w:styleId="Heading5">
    <w:name w:val="heading 5"/>
    <w:basedOn w:val="Normal"/>
    <w:next w:val="Normal"/>
    <w:link w:val="Heading5Char"/>
    <w:uiPriority w:val="1"/>
    <w:unhideWhenUsed/>
    <w:qFormat/>
    <w:rsid w:val="0067549E"/>
    <w:pPr>
      <w:keepNext/>
      <w:keepLines/>
      <w:spacing w:before="40" w:after="0"/>
      <w:outlineLvl w:val="4"/>
    </w:pPr>
    <w:rPr>
      <w:rFonts w:asciiTheme="majorHAnsi" w:eastAsiaTheme="majorEastAsia" w:hAnsiTheme="majorHAnsi" w:cstheme="majorBidi"/>
      <w:color w:val="365F91" w:themeColor="accent1" w:themeShade="BF"/>
    </w:rPr>
  </w:style>
  <w:style w:type="paragraph" w:styleId="Heading6">
    <w:name w:val="heading 6"/>
    <w:basedOn w:val="Normal"/>
    <w:link w:val="Heading6Char"/>
    <w:uiPriority w:val="1"/>
    <w:qFormat/>
    <w:rsid w:val="0067549E"/>
    <w:pPr>
      <w:widowControl w:val="0"/>
      <w:autoSpaceDE w:val="0"/>
      <w:autoSpaceDN w:val="0"/>
      <w:spacing w:after="0" w:line="368" w:lineRule="exact"/>
      <w:ind w:left="57"/>
      <w:outlineLvl w:val="5"/>
    </w:pPr>
    <w:rPr>
      <w:rFonts w:ascii="Times New Roman" w:eastAsia="Times New Roman" w:hAnsi="Times New Roman" w:cs="Times New Roman"/>
      <w:sz w:val="32"/>
      <w:szCs w:val="32"/>
    </w:rPr>
  </w:style>
  <w:style w:type="paragraph" w:styleId="Heading7">
    <w:name w:val="heading 7"/>
    <w:basedOn w:val="Normal"/>
    <w:link w:val="Heading7Char"/>
    <w:uiPriority w:val="1"/>
    <w:qFormat/>
    <w:rsid w:val="0067549E"/>
    <w:pPr>
      <w:widowControl w:val="0"/>
      <w:autoSpaceDE w:val="0"/>
      <w:autoSpaceDN w:val="0"/>
      <w:spacing w:after="0" w:line="342" w:lineRule="exact"/>
      <w:ind w:left="391" w:hanging="334"/>
      <w:outlineLvl w:val="6"/>
    </w:pPr>
    <w:rPr>
      <w:rFonts w:ascii="Arial" w:eastAsia="Arial" w:hAnsi="Arial" w:cs="Arial"/>
      <w:b/>
      <w:bCs/>
      <w:sz w:val="30"/>
      <w:szCs w:val="30"/>
    </w:rPr>
  </w:style>
  <w:style w:type="paragraph" w:styleId="Heading8">
    <w:name w:val="heading 8"/>
    <w:basedOn w:val="Normal"/>
    <w:next w:val="Normal"/>
    <w:link w:val="Heading8Char"/>
    <w:uiPriority w:val="1"/>
    <w:unhideWhenUsed/>
    <w:qFormat/>
    <w:rsid w:val="0067549E"/>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link w:val="Heading9Char"/>
    <w:uiPriority w:val="1"/>
    <w:qFormat/>
    <w:rsid w:val="0067549E"/>
    <w:pPr>
      <w:widowControl w:val="0"/>
      <w:autoSpaceDE w:val="0"/>
      <w:autoSpaceDN w:val="0"/>
      <w:spacing w:after="0" w:line="240" w:lineRule="auto"/>
      <w:ind w:left="57"/>
      <w:outlineLvl w:val="8"/>
    </w:pPr>
    <w:rPr>
      <w:rFonts w:ascii="Arial" w:eastAsia="Arial" w:hAnsi="Arial" w:cs="Arial"/>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1"/>
    <w:rsid w:val="00D677FF"/>
    <w:rPr>
      <w:rFonts w:ascii="Times New Roman" w:eastAsia="Times New Roman" w:hAnsi="Times New Roman" w:cs="Times New Roman"/>
      <w:b/>
      <w:bCs/>
      <w:sz w:val="36"/>
      <w:szCs w:val="36"/>
    </w:rPr>
  </w:style>
  <w:style w:type="paragraph" w:styleId="BodyText">
    <w:name w:val="Body Text"/>
    <w:basedOn w:val="Normal"/>
    <w:link w:val="BodyTextChar"/>
    <w:uiPriority w:val="1"/>
    <w:qFormat/>
    <w:rsid w:val="00D677FF"/>
    <w:pPr>
      <w:widowControl w:val="0"/>
      <w:autoSpaceDE w:val="0"/>
      <w:autoSpaceDN w:val="0"/>
      <w:spacing w:after="0" w:line="240" w:lineRule="auto"/>
      <w:ind w:left="57"/>
    </w:pPr>
    <w:rPr>
      <w:rFonts w:ascii="Times New Roman" w:eastAsia="Times New Roman" w:hAnsi="Times New Roman" w:cs="Times New Roman"/>
      <w:sz w:val="24"/>
      <w:szCs w:val="24"/>
    </w:rPr>
  </w:style>
  <w:style w:type="character" w:customStyle="1" w:styleId="BodyTextChar">
    <w:name w:val="Body Text Char"/>
    <w:basedOn w:val="DefaultParagraphFont"/>
    <w:link w:val="BodyText"/>
    <w:uiPriority w:val="1"/>
    <w:rsid w:val="00D677FF"/>
    <w:rPr>
      <w:rFonts w:ascii="Times New Roman" w:eastAsia="Times New Roman" w:hAnsi="Times New Roman" w:cs="Times New Roman"/>
      <w:sz w:val="24"/>
      <w:szCs w:val="24"/>
    </w:rPr>
  </w:style>
  <w:style w:type="character" w:customStyle="1" w:styleId="Heading1Char">
    <w:name w:val="Heading 1 Char"/>
    <w:basedOn w:val="DefaultParagraphFont"/>
    <w:link w:val="Heading1"/>
    <w:uiPriority w:val="1"/>
    <w:rsid w:val="0067549E"/>
    <w:rPr>
      <w:rFonts w:asciiTheme="majorHAnsi" w:eastAsiaTheme="majorEastAsia" w:hAnsiTheme="majorHAnsi" w:cstheme="majorBidi"/>
      <w:color w:val="365F91" w:themeColor="accent1" w:themeShade="BF"/>
      <w:sz w:val="32"/>
      <w:szCs w:val="32"/>
    </w:rPr>
  </w:style>
  <w:style w:type="character" w:customStyle="1" w:styleId="Heading2Char">
    <w:name w:val="Heading 2 Char"/>
    <w:basedOn w:val="DefaultParagraphFont"/>
    <w:link w:val="Heading2"/>
    <w:uiPriority w:val="9"/>
    <w:semiHidden/>
    <w:rsid w:val="0067549E"/>
    <w:rPr>
      <w:rFonts w:asciiTheme="majorHAnsi" w:eastAsiaTheme="majorEastAsia" w:hAnsiTheme="majorHAnsi" w:cstheme="majorBidi"/>
      <w:color w:val="365F91" w:themeColor="accent1" w:themeShade="BF"/>
      <w:sz w:val="26"/>
      <w:szCs w:val="26"/>
    </w:rPr>
  </w:style>
  <w:style w:type="character" w:customStyle="1" w:styleId="Heading5Char">
    <w:name w:val="Heading 5 Char"/>
    <w:basedOn w:val="DefaultParagraphFont"/>
    <w:link w:val="Heading5"/>
    <w:uiPriority w:val="9"/>
    <w:semiHidden/>
    <w:rsid w:val="0067549E"/>
    <w:rPr>
      <w:rFonts w:asciiTheme="majorHAnsi" w:eastAsiaTheme="majorEastAsia" w:hAnsiTheme="majorHAnsi" w:cstheme="majorBidi"/>
      <w:color w:val="365F91" w:themeColor="accent1" w:themeShade="BF"/>
    </w:rPr>
  </w:style>
  <w:style w:type="character" w:customStyle="1" w:styleId="Heading8Char">
    <w:name w:val="Heading 8 Char"/>
    <w:basedOn w:val="DefaultParagraphFont"/>
    <w:link w:val="Heading8"/>
    <w:uiPriority w:val="9"/>
    <w:semiHidden/>
    <w:rsid w:val="0067549E"/>
    <w:rPr>
      <w:rFonts w:asciiTheme="majorHAnsi" w:eastAsiaTheme="majorEastAsia" w:hAnsiTheme="majorHAnsi" w:cstheme="majorBidi"/>
      <w:color w:val="272727" w:themeColor="text1" w:themeTint="D8"/>
      <w:sz w:val="21"/>
      <w:szCs w:val="21"/>
    </w:rPr>
  </w:style>
  <w:style w:type="character" w:customStyle="1" w:styleId="Heading4Char">
    <w:name w:val="Heading 4 Char"/>
    <w:basedOn w:val="DefaultParagraphFont"/>
    <w:link w:val="Heading4"/>
    <w:uiPriority w:val="1"/>
    <w:rsid w:val="0067549E"/>
    <w:rPr>
      <w:rFonts w:ascii="Cambria" w:eastAsia="Cambria" w:hAnsi="Cambria" w:cs="Cambria"/>
      <w:sz w:val="33"/>
      <w:szCs w:val="33"/>
    </w:rPr>
  </w:style>
  <w:style w:type="character" w:customStyle="1" w:styleId="Heading6Char">
    <w:name w:val="Heading 6 Char"/>
    <w:basedOn w:val="DefaultParagraphFont"/>
    <w:link w:val="Heading6"/>
    <w:uiPriority w:val="1"/>
    <w:rsid w:val="0067549E"/>
    <w:rPr>
      <w:rFonts w:ascii="Times New Roman" w:eastAsia="Times New Roman" w:hAnsi="Times New Roman" w:cs="Times New Roman"/>
      <w:sz w:val="32"/>
      <w:szCs w:val="32"/>
    </w:rPr>
  </w:style>
  <w:style w:type="character" w:customStyle="1" w:styleId="Heading7Char">
    <w:name w:val="Heading 7 Char"/>
    <w:basedOn w:val="DefaultParagraphFont"/>
    <w:link w:val="Heading7"/>
    <w:uiPriority w:val="1"/>
    <w:rsid w:val="0067549E"/>
    <w:rPr>
      <w:rFonts w:ascii="Arial" w:eastAsia="Arial" w:hAnsi="Arial" w:cs="Arial"/>
      <w:b/>
      <w:bCs/>
      <w:sz w:val="30"/>
      <w:szCs w:val="30"/>
    </w:rPr>
  </w:style>
  <w:style w:type="character" w:customStyle="1" w:styleId="Heading9Char">
    <w:name w:val="Heading 9 Char"/>
    <w:basedOn w:val="DefaultParagraphFont"/>
    <w:link w:val="Heading9"/>
    <w:uiPriority w:val="1"/>
    <w:rsid w:val="0067549E"/>
    <w:rPr>
      <w:rFonts w:ascii="Arial" w:eastAsia="Arial" w:hAnsi="Arial" w:cs="Arial"/>
      <w:b/>
      <w:bCs/>
      <w:sz w:val="26"/>
      <w:szCs w:val="26"/>
    </w:rPr>
  </w:style>
  <w:style w:type="paragraph" w:styleId="Title">
    <w:name w:val="Title"/>
    <w:basedOn w:val="Normal"/>
    <w:link w:val="TitleChar"/>
    <w:uiPriority w:val="1"/>
    <w:qFormat/>
    <w:rsid w:val="0067549E"/>
    <w:pPr>
      <w:widowControl w:val="0"/>
      <w:autoSpaceDE w:val="0"/>
      <w:autoSpaceDN w:val="0"/>
      <w:spacing w:after="0" w:line="240" w:lineRule="auto"/>
      <w:ind w:left="57"/>
    </w:pPr>
    <w:rPr>
      <w:rFonts w:ascii="Arial" w:eastAsia="Arial" w:hAnsi="Arial" w:cs="Arial"/>
      <w:b/>
      <w:bCs/>
      <w:sz w:val="48"/>
      <w:szCs w:val="48"/>
    </w:rPr>
  </w:style>
  <w:style w:type="character" w:customStyle="1" w:styleId="TitleChar">
    <w:name w:val="Title Char"/>
    <w:basedOn w:val="DefaultParagraphFont"/>
    <w:link w:val="Title"/>
    <w:uiPriority w:val="1"/>
    <w:rsid w:val="0067549E"/>
    <w:rPr>
      <w:rFonts w:ascii="Arial" w:eastAsia="Arial" w:hAnsi="Arial" w:cs="Arial"/>
      <w:b/>
      <w:bCs/>
      <w:sz w:val="48"/>
      <w:szCs w:val="48"/>
    </w:rPr>
  </w:style>
  <w:style w:type="paragraph" w:styleId="ListParagraph">
    <w:name w:val="List Paragraph"/>
    <w:basedOn w:val="Normal"/>
    <w:uiPriority w:val="1"/>
    <w:qFormat/>
    <w:rsid w:val="0067549E"/>
    <w:pPr>
      <w:widowControl w:val="0"/>
      <w:autoSpaceDE w:val="0"/>
      <w:autoSpaceDN w:val="0"/>
      <w:spacing w:after="0" w:line="240" w:lineRule="auto"/>
      <w:ind w:left="57"/>
    </w:pPr>
    <w:rPr>
      <w:rFonts w:ascii="Times New Roman" w:eastAsia="Times New Roman" w:hAnsi="Times New Roman" w:cs="Times New Roman"/>
    </w:rPr>
  </w:style>
  <w:style w:type="paragraph" w:customStyle="1" w:styleId="TableParagraph">
    <w:name w:val="Table Paragraph"/>
    <w:basedOn w:val="Normal"/>
    <w:uiPriority w:val="1"/>
    <w:qFormat/>
    <w:rsid w:val="0067549E"/>
    <w:pPr>
      <w:widowControl w:val="0"/>
      <w:autoSpaceDE w:val="0"/>
      <w:autoSpaceDN w:val="0"/>
      <w:spacing w:after="0" w:line="301" w:lineRule="exact"/>
      <w:ind w:left="106"/>
      <w:jc w:val="center"/>
    </w:pPr>
    <w:rPr>
      <w:rFonts w:ascii="Times New Roman" w:eastAsia="Times New Roman" w:hAnsi="Times New Roman" w:cs="Times New Roman"/>
    </w:rPr>
  </w:style>
  <w:style w:type="paragraph" w:styleId="BalloonText">
    <w:name w:val="Balloon Text"/>
    <w:basedOn w:val="Normal"/>
    <w:link w:val="BalloonTextChar"/>
    <w:uiPriority w:val="99"/>
    <w:semiHidden/>
    <w:unhideWhenUsed/>
    <w:rsid w:val="0067549E"/>
    <w:pPr>
      <w:widowControl w:val="0"/>
      <w:autoSpaceDE w:val="0"/>
      <w:autoSpaceDN w:val="0"/>
      <w:spacing w:after="0" w:line="240" w:lineRule="auto"/>
    </w:pPr>
    <w:rPr>
      <w:rFonts w:ascii="Tahoma" w:eastAsia="Times New Roman" w:hAnsi="Tahoma" w:cs="Tahoma"/>
      <w:sz w:val="16"/>
      <w:szCs w:val="16"/>
    </w:rPr>
  </w:style>
  <w:style w:type="character" w:customStyle="1" w:styleId="BalloonTextChar">
    <w:name w:val="Balloon Text Char"/>
    <w:basedOn w:val="DefaultParagraphFont"/>
    <w:link w:val="BalloonText"/>
    <w:uiPriority w:val="99"/>
    <w:semiHidden/>
    <w:rsid w:val="0067549E"/>
    <w:rPr>
      <w:rFonts w:ascii="Tahoma" w:eastAsia="Times New Roman" w:hAnsi="Tahoma" w:cs="Tahoma"/>
      <w:sz w:val="16"/>
      <w:szCs w:val="16"/>
    </w:rPr>
  </w:style>
  <w:style w:type="paragraph" w:styleId="Header">
    <w:name w:val="header"/>
    <w:basedOn w:val="Normal"/>
    <w:link w:val="HeaderChar"/>
    <w:uiPriority w:val="99"/>
    <w:semiHidden/>
    <w:unhideWhenUsed/>
    <w:rsid w:val="0067549E"/>
    <w:pPr>
      <w:widowControl w:val="0"/>
      <w:tabs>
        <w:tab w:val="center" w:pos="4680"/>
        <w:tab w:val="right" w:pos="9360"/>
      </w:tabs>
      <w:autoSpaceDE w:val="0"/>
      <w:autoSpaceDN w:val="0"/>
      <w:spacing w:after="0" w:line="240" w:lineRule="auto"/>
    </w:pPr>
    <w:rPr>
      <w:rFonts w:ascii="Times New Roman" w:eastAsia="Times New Roman" w:hAnsi="Times New Roman" w:cs="Times New Roman"/>
    </w:rPr>
  </w:style>
  <w:style w:type="character" w:customStyle="1" w:styleId="HeaderChar">
    <w:name w:val="Header Char"/>
    <w:basedOn w:val="DefaultParagraphFont"/>
    <w:link w:val="Header"/>
    <w:uiPriority w:val="99"/>
    <w:semiHidden/>
    <w:rsid w:val="0067549E"/>
    <w:rPr>
      <w:rFonts w:ascii="Times New Roman" w:eastAsia="Times New Roman" w:hAnsi="Times New Roman" w:cs="Times New Roman"/>
    </w:rPr>
  </w:style>
  <w:style w:type="paragraph" w:styleId="Footer">
    <w:name w:val="footer"/>
    <w:basedOn w:val="Normal"/>
    <w:link w:val="FooterChar"/>
    <w:uiPriority w:val="99"/>
    <w:semiHidden/>
    <w:unhideWhenUsed/>
    <w:rsid w:val="0067549E"/>
    <w:pPr>
      <w:widowControl w:val="0"/>
      <w:tabs>
        <w:tab w:val="center" w:pos="4680"/>
        <w:tab w:val="right" w:pos="9360"/>
      </w:tabs>
      <w:autoSpaceDE w:val="0"/>
      <w:autoSpaceDN w:val="0"/>
      <w:spacing w:after="0" w:line="240" w:lineRule="auto"/>
    </w:pPr>
    <w:rPr>
      <w:rFonts w:ascii="Times New Roman" w:eastAsia="Times New Roman" w:hAnsi="Times New Roman" w:cs="Times New Roman"/>
    </w:rPr>
  </w:style>
  <w:style w:type="character" w:customStyle="1" w:styleId="FooterChar">
    <w:name w:val="Footer Char"/>
    <w:basedOn w:val="DefaultParagraphFont"/>
    <w:link w:val="Footer"/>
    <w:uiPriority w:val="99"/>
    <w:semiHidden/>
    <w:rsid w:val="0067549E"/>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17" Type="http://schemas.openxmlformats.org/officeDocument/2006/relationships/image" Target="media/image55.png"/><Relationship Id="rId21" Type="http://schemas.openxmlformats.org/officeDocument/2006/relationships/oleObject" Target="embeddings/oleObject6.bin"/><Relationship Id="rId63" Type="http://schemas.openxmlformats.org/officeDocument/2006/relationships/oleObject" Target="embeddings/oleObject27.bin"/><Relationship Id="rId159" Type="http://schemas.openxmlformats.org/officeDocument/2006/relationships/image" Target="media/image76.png"/><Relationship Id="rId170" Type="http://schemas.openxmlformats.org/officeDocument/2006/relationships/oleObject" Target="embeddings/oleObject81.bin"/><Relationship Id="rId226" Type="http://schemas.openxmlformats.org/officeDocument/2006/relationships/image" Target="media/image107.jpeg"/><Relationship Id="rId268" Type="http://schemas.openxmlformats.org/officeDocument/2006/relationships/image" Target="media/image123.jpeg"/><Relationship Id="rId32" Type="http://schemas.openxmlformats.org/officeDocument/2006/relationships/image" Target="media/image13.png"/><Relationship Id="rId74" Type="http://schemas.openxmlformats.org/officeDocument/2006/relationships/image" Target="media/image34.png"/><Relationship Id="rId128" Type="http://schemas.openxmlformats.org/officeDocument/2006/relationships/oleObject" Target="embeddings/oleObject60.bin"/><Relationship Id="rId5" Type="http://schemas.openxmlformats.org/officeDocument/2006/relationships/footnotes" Target="footnotes.xml"/><Relationship Id="rId95" Type="http://schemas.openxmlformats.org/officeDocument/2006/relationships/image" Target="media/image44.png"/><Relationship Id="rId160" Type="http://schemas.openxmlformats.org/officeDocument/2006/relationships/oleObject" Target="embeddings/oleObject76.bin"/><Relationship Id="rId181" Type="http://schemas.openxmlformats.org/officeDocument/2006/relationships/image" Target="media/image87.png"/><Relationship Id="rId216" Type="http://schemas.openxmlformats.org/officeDocument/2006/relationships/footer" Target="footer3.xml"/><Relationship Id="rId237" Type="http://schemas.openxmlformats.org/officeDocument/2006/relationships/image" Target="media/image111.jpeg"/><Relationship Id="rId258" Type="http://schemas.openxmlformats.org/officeDocument/2006/relationships/hyperlink" Target="https://constructionhow.com/properties-of-hardened-concrete/" TargetMode="External"/><Relationship Id="rId22" Type="http://schemas.openxmlformats.org/officeDocument/2006/relationships/image" Target="media/image8.png"/><Relationship Id="rId43" Type="http://schemas.openxmlformats.org/officeDocument/2006/relationships/oleObject" Target="embeddings/oleObject17.bin"/><Relationship Id="rId64" Type="http://schemas.openxmlformats.org/officeDocument/2006/relationships/image" Target="media/image29.png"/><Relationship Id="rId118" Type="http://schemas.openxmlformats.org/officeDocument/2006/relationships/oleObject" Target="embeddings/oleObject55.bin"/><Relationship Id="rId139" Type="http://schemas.openxmlformats.org/officeDocument/2006/relationships/image" Target="media/image66.png"/><Relationship Id="rId85" Type="http://schemas.openxmlformats.org/officeDocument/2006/relationships/oleObject" Target="embeddings/oleObject38.bin"/><Relationship Id="rId150" Type="http://schemas.openxmlformats.org/officeDocument/2006/relationships/oleObject" Target="embeddings/oleObject71.bin"/><Relationship Id="rId171" Type="http://schemas.openxmlformats.org/officeDocument/2006/relationships/image" Target="media/image82.png"/><Relationship Id="rId192" Type="http://schemas.openxmlformats.org/officeDocument/2006/relationships/oleObject" Target="embeddings/oleObject92.bin"/><Relationship Id="rId206" Type="http://schemas.openxmlformats.org/officeDocument/2006/relationships/oleObject" Target="embeddings/oleObject99.bin"/><Relationship Id="rId227" Type="http://schemas.openxmlformats.org/officeDocument/2006/relationships/image" Target="media/image108.jpeg"/><Relationship Id="rId248" Type="http://schemas.openxmlformats.org/officeDocument/2006/relationships/hyperlink" Target="https://constructionhow.com/compaction-factor-test/" TargetMode="External"/><Relationship Id="rId269" Type="http://schemas.openxmlformats.org/officeDocument/2006/relationships/image" Target="media/image124.jpeg"/><Relationship Id="rId12" Type="http://schemas.openxmlformats.org/officeDocument/2006/relationships/image" Target="media/image3.png"/><Relationship Id="rId33" Type="http://schemas.openxmlformats.org/officeDocument/2006/relationships/oleObject" Target="embeddings/oleObject12.bin"/><Relationship Id="rId108" Type="http://schemas.openxmlformats.org/officeDocument/2006/relationships/oleObject" Target="embeddings/oleObject50.bin"/><Relationship Id="rId129" Type="http://schemas.openxmlformats.org/officeDocument/2006/relationships/image" Target="media/image61.png"/><Relationship Id="rId54" Type="http://schemas.openxmlformats.org/officeDocument/2006/relationships/image" Target="media/image24.png"/><Relationship Id="rId75" Type="http://schemas.openxmlformats.org/officeDocument/2006/relationships/oleObject" Target="embeddings/oleObject33.bin"/><Relationship Id="rId96" Type="http://schemas.openxmlformats.org/officeDocument/2006/relationships/oleObject" Target="embeddings/oleObject44.bin"/><Relationship Id="rId140" Type="http://schemas.openxmlformats.org/officeDocument/2006/relationships/oleObject" Target="embeddings/oleObject66.bin"/><Relationship Id="rId161" Type="http://schemas.openxmlformats.org/officeDocument/2006/relationships/image" Target="media/image77.png"/><Relationship Id="rId182" Type="http://schemas.openxmlformats.org/officeDocument/2006/relationships/oleObject" Target="embeddings/oleObject87.bin"/><Relationship Id="rId217" Type="http://schemas.openxmlformats.org/officeDocument/2006/relationships/image" Target="media/image103.png"/><Relationship Id="rId6" Type="http://schemas.openxmlformats.org/officeDocument/2006/relationships/endnotes" Target="endnotes.xml"/><Relationship Id="rId238" Type="http://schemas.openxmlformats.org/officeDocument/2006/relationships/hyperlink" Target="https://constructionhow.com/compaction-factor-test/" TargetMode="External"/><Relationship Id="rId259" Type="http://schemas.openxmlformats.org/officeDocument/2006/relationships/image" Target="media/image116.jpeg"/><Relationship Id="rId23" Type="http://schemas.openxmlformats.org/officeDocument/2006/relationships/oleObject" Target="embeddings/oleObject7.bin"/><Relationship Id="rId119" Type="http://schemas.openxmlformats.org/officeDocument/2006/relationships/image" Target="media/image56.png"/><Relationship Id="rId270" Type="http://schemas.openxmlformats.org/officeDocument/2006/relationships/image" Target="media/image125.jpeg"/><Relationship Id="rId44" Type="http://schemas.openxmlformats.org/officeDocument/2006/relationships/image" Target="media/image19.png"/><Relationship Id="rId65" Type="http://schemas.openxmlformats.org/officeDocument/2006/relationships/oleObject" Target="embeddings/oleObject28.bin"/><Relationship Id="rId86" Type="http://schemas.openxmlformats.org/officeDocument/2006/relationships/image" Target="media/image40.png"/><Relationship Id="rId130" Type="http://schemas.openxmlformats.org/officeDocument/2006/relationships/oleObject" Target="embeddings/oleObject61.bin"/><Relationship Id="rId151" Type="http://schemas.openxmlformats.org/officeDocument/2006/relationships/image" Target="media/image72.png"/><Relationship Id="rId172" Type="http://schemas.openxmlformats.org/officeDocument/2006/relationships/oleObject" Target="embeddings/oleObject82.bin"/><Relationship Id="rId193" Type="http://schemas.openxmlformats.org/officeDocument/2006/relationships/image" Target="media/image93.png"/><Relationship Id="rId207" Type="http://schemas.openxmlformats.org/officeDocument/2006/relationships/image" Target="media/image100.png"/><Relationship Id="rId228" Type="http://schemas.openxmlformats.org/officeDocument/2006/relationships/image" Target="media/image109.jpeg"/><Relationship Id="rId249" Type="http://schemas.openxmlformats.org/officeDocument/2006/relationships/hyperlink" Target="https://constructionhow.com/compaction-factor-test/" TargetMode="External"/><Relationship Id="rId13" Type="http://schemas.openxmlformats.org/officeDocument/2006/relationships/oleObject" Target="embeddings/oleObject2.bin"/><Relationship Id="rId109" Type="http://schemas.openxmlformats.org/officeDocument/2006/relationships/image" Target="media/image51.png"/><Relationship Id="rId260" Type="http://schemas.openxmlformats.org/officeDocument/2006/relationships/image" Target="media/image117.jpeg"/><Relationship Id="rId34" Type="http://schemas.openxmlformats.org/officeDocument/2006/relationships/image" Target="media/image14.png"/><Relationship Id="rId55" Type="http://schemas.openxmlformats.org/officeDocument/2006/relationships/oleObject" Target="embeddings/oleObject23.bin"/><Relationship Id="rId76" Type="http://schemas.openxmlformats.org/officeDocument/2006/relationships/image" Target="media/image35.png"/><Relationship Id="rId97" Type="http://schemas.openxmlformats.org/officeDocument/2006/relationships/image" Target="media/image45.png"/><Relationship Id="rId120" Type="http://schemas.openxmlformats.org/officeDocument/2006/relationships/oleObject" Target="embeddings/oleObject56.bin"/><Relationship Id="rId141" Type="http://schemas.openxmlformats.org/officeDocument/2006/relationships/image" Target="media/image67.png"/><Relationship Id="rId7" Type="http://schemas.openxmlformats.org/officeDocument/2006/relationships/image" Target="media/image1.png"/><Relationship Id="rId162" Type="http://schemas.openxmlformats.org/officeDocument/2006/relationships/oleObject" Target="embeddings/oleObject77.bin"/><Relationship Id="rId183" Type="http://schemas.openxmlformats.org/officeDocument/2006/relationships/image" Target="media/image88.png"/><Relationship Id="rId218" Type="http://schemas.openxmlformats.org/officeDocument/2006/relationships/hyperlink" Target="http://www.cement.org/for-concrete-books-learning/concrete-technology/durability" TargetMode="External"/><Relationship Id="rId239" Type="http://schemas.openxmlformats.org/officeDocument/2006/relationships/hyperlink" Target="https://constructionhow.com/compaction-factor-test/" TargetMode="External"/><Relationship Id="rId250" Type="http://schemas.openxmlformats.org/officeDocument/2006/relationships/hyperlink" Target="https://constructionhow.com/concrete-mix-design/" TargetMode="External"/><Relationship Id="rId271" Type="http://schemas.openxmlformats.org/officeDocument/2006/relationships/image" Target="media/image126.jpeg"/><Relationship Id="rId24" Type="http://schemas.openxmlformats.org/officeDocument/2006/relationships/image" Target="media/image9.png"/><Relationship Id="rId45" Type="http://schemas.openxmlformats.org/officeDocument/2006/relationships/oleObject" Target="embeddings/oleObject18.bin"/><Relationship Id="rId66" Type="http://schemas.openxmlformats.org/officeDocument/2006/relationships/image" Target="media/image30.png"/><Relationship Id="rId87" Type="http://schemas.openxmlformats.org/officeDocument/2006/relationships/oleObject" Target="embeddings/oleObject39.bin"/><Relationship Id="rId110" Type="http://schemas.openxmlformats.org/officeDocument/2006/relationships/oleObject" Target="embeddings/oleObject51.bin"/><Relationship Id="rId131" Type="http://schemas.openxmlformats.org/officeDocument/2006/relationships/image" Target="media/image62.png"/><Relationship Id="rId152" Type="http://schemas.openxmlformats.org/officeDocument/2006/relationships/oleObject" Target="embeddings/oleObject72.bin"/><Relationship Id="rId173" Type="http://schemas.openxmlformats.org/officeDocument/2006/relationships/image" Target="media/image83.png"/><Relationship Id="rId194" Type="http://schemas.openxmlformats.org/officeDocument/2006/relationships/oleObject" Target="embeddings/oleObject93.bin"/><Relationship Id="rId208" Type="http://schemas.openxmlformats.org/officeDocument/2006/relationships/oleObject" Target="embeddings/oleObject100.bin"/><Relationship Id="rId229" Type="http://schemas.openxmlformats.org/officeDocument/2006/relationships/hyperlink" Target="https://constructionhow.com/to-determine-the-specific-gravity-void-ratio-porosity-and-bulk-density-of-given-coarse-and-fine-aggregates/" TargetMode="External"/><Relationship Id="rId240" Type="http://schemas.openxmlformats.org/officeDocument/2006/relationships/image" Target="media/image112.jpeg"/><Relationship Id="rId261" Type="http://schemas.openxmlformats.org/officeDocument/2006/relationships/image" Target="media/image118.jpeg"/><Relationship Id="rId14" Type="http://schemas.openxmlformats.org/officeDocument/2006/relationships/image" Target="media/image4.png"/><Relationship Id="rId35" Type="http://schemas.openxmlformats.org/officeDocument/2006/relationships/oleObject" Target="embeddings/oleObject13.bin"/><Relationship Id="rId56" Type="http://schemas.openxmlformats.org/officeDocument/2006/relationships/image" Target="media/image25.png"/><Relationship Id="rId77" Type="http://schemas.openxmlformats.org/officeDocument/2006/relationships/oleObject" Target="embeddings/oleObject34.bin"/><Relationship Id="rId100" Type="http://schemas.openxmlformats.org/officeDocument/2006/relationships/oleObject" Target="embeddings/oleObject46.bin"/><Relationship Id="rId8" Type="http://schemas.openxmlformats.org/officeDocument/2006/relationships/header" Target="header1.xml"/><Relationship Id="rId98" Type="http://schemas.openxmlformats.org/officeDocument/2006/relationships/oleObject" Target="embeddings/oleObject45.bin"/><Relationship Id="rId121" Type="http://schemas.openxmlformats.org/officeDocument/2006/relationships/image" Target="media/image57.png"/><Relationship Id="rId142" Type="http://schemas.openxmlformats.org/officeDocument/2006/relationships/oleObject" Target="embeddings/oleObject67.bin"/><Relationship Id="rId163" Type="http://schemas.openxmlformats.org/officeDocument/2006/relationships/image" Target="media/image78.png"/><Relationship Id="rId184" Type="http://schemas.openxmlformats.org/officeDocument/2006/relationships/oleObject" Target="embeddings/oleObject88.bin"/><Relationship Id="rId219" Type="http://schemas.openxmlformats.org/officeDocument/2006/relationships/hyperlink" Target="https://civiltoday.com/construction/wall/330-cinder-block" TargetMode="External"/><Relationship Id="rId230" Type="http://schemas.openxmlformats.org/officeDocument/2006/relationships/image" Target="media/image110.jpeg"/><Relationship Id="rId251" Type="http://schemas.openxmlformats.org/officeDocument/2006/relationships/hyperlink" Target="https://constructionhow.com/concrete-mix-design/" TargetMode="External"/><Relationship Id="rId25" Type="http://schemas.openxmlformats.org/officeDocument/2006/relationships/oleObject" Target="embeddings/oleObject8.bin"/><Relationship Id="rId46" Type="http://schemas.openxmlformats.org/officeDocument/2006/relationships/image" Target="media/image20.png"/><Relationship Id="rId67" Type="http://schemas.openxmlformats.org/officeDocument/2006/relationships/oleObject" Target="embeddings/oleObject29.bin"/><Relationship Id="rId272" Type="http://schemas.openxmlformats.org/officeDocument/2006/relationships/image" Target="media/image127.jpeg"/><Relationship Id="rId88" Type="http://schemas.openxmlformats.org/officeDocument/2006/relationships/image" Target="media/image41.png"/><Relationship Id="rId111" Type="http://schemas.openxmlformats.org/officeDocument/2006/relationships/image" Target="media/image52.png"/><Relationship Id="rId132" Type="http://schemas.openxmlformats.org/officeDocument/2006/relationships/oleObject" Target="embeddings/oleObject62.bin"/><Relationship Id="rId153" Type="http://schemas.openxmlformats.org/officeDocument/2006/relationships/image" Target="media/image73.png"/><Relationship Id="rId174" Type="http://schemas.openxmlformats.org/officeDocument/2006/relationships/oleObject" Target="embeddings/oleObject83.bin"/><Relationship Id="rId195" Type="http://schemas.openxmlformats.org/officeDocument/2006/relationships/image" Target="media/image94.png"/><Relationship Id="rId209" Type="http://schemas.openxmlformats.org/officeDocument/2006/relationships/image" Target="media/image101.png"/><Relationship Id="rId220" Type="http://schemas.openxmlformats.org/officeDocument/2006/relationships/image" Target="media/image104.jpeg"/><Relationship Id="rId241" Type="http://schemas.openxmlformats.org/officeDocument/2006/relationships/hyperlink" Target="https://constructionhow.com/what-are-seamless-gutters-and-how-do-they-work/" TargetMode="External"/><Relationship Id="rId15" Type="http://schemas.openxmlformats.org/officeDocument/2006/relationships/oleObject" Target="embeddings/oleObject3.bin"/><Relationship Id="rId36" Type="http://schemas.openxmlformats.org/officeDocument/2006/relationships/image" Target="media/image15.png"/><Relationship Id="rId57" Type="http://schemas.openxmlformats.org/officeDocument/2006/relationships/oleObject" Target="embeddings/oleObject24.bin"/><Relationship Id="rId262" Type="http://schemas.openxmlformats.org/officeDocument/2006/relationships/image" Target="media/image119.jpeg"/><Relationship Id="rId78" Type="http://schemas.openxmlformats.org/officeDocument/2006/relationships/image" Target="media/image36.png"/><Relationship Id="rId99" Type="http://schemas.openxmlformats.org/officeDocument/2006/relationships/image" Target="media/image46.png"/><Relationship Id="rId101" Type="http://schemas.openxmlformats.org/officeDocument/2006/relationships/image" Target="media/image47.png"/><Relationship Id="rId122" Type="http://schemas.openxmlformats.org/officeDocument/2006/relationships/oleObject" Target="embeddings/oleObject57.bin"/><Relationship Id="rId143" Type="http://schemas.openxmlformats.org/officeDocument/2006/relationships/image" Target="media/image68.png"/><Relationship Id="rId164" Type="http://schemas.openxmlformats.org/officeDocument/2006/relationships/oleObject" Target="embeddings/oleObject78.bin"/><Relationship Id="rId185" Type="http://schemas.openxmlformats.org/officeDocument/2006/relationships/image" Target="media/image89.png"/><Relationship Id="rId9" Type="http://schemas.openxmlformats.org/officeDocument/2006/relationships/footer" Target="footer1.xml"/><Relationship Id="rId210" Type="http://schemas.openxmlformats.org/officeDocument/2006/relationships/oleObject" Target="embeddings/oleObject101.bin"/><Relationship Id="rId26" Type="http://schemas.openxmlformats.org/officeDocument/2006/relationships/image" Target="media/image10.png"/><Relationship Id="rId231" Type="http://schemas.openxmlformats.org/officeDocument/2006/relationships/hyperlink" Target="https://constructionhow.com/concrete-mix-design/" TargetMode="External"/><Relationship Id="rId252" Type="http://schemas.openxmlformats.org/officeDocument/2006/relationships/hyperlink" Target="https://constructionhow.com/concrete-mix-design/" TargetMode="External"/><Relationship Id="rId273" Type="http://schemas.openxmlformats.org/officeDocument/2006/relationships/fontTable" Target="fontTable.xml"/><Relationship Id="rId47" Type="http://schemas.openxmlformats.org/officeDocument/2006/relationships/oleObject" Target="embeddings/oleObject19.bin"/><Relationship Id="rId68" Type="http://schemas.openxmlformats.org/officeDocument/2006/relationships/image" Target="media/image31.png"/><Relationship Id="rId89" Type="http://schemas.openxmlformats.org/officeDocument/2006/relationships/oleObject" Target="embeddings/oleObject40.bin"/><Relationship Id="rId112" Type="http://schemas.openxmlformats.org/officeDocument/2006/relationships/oleObject" Target="embeddings/oleObject52.bin"/><Relationship Id="rId133" Type="http://schemas.openxmlformats.org/officeDocument/2006/relationships/image" Target="media/image63.png"/><Relationship Id="rId154" Type="http://schemas.openxmlformats.org/officeDocument/2006/relationships/oleObject" Target="embeddings/oleObject73.bin"/><Relationship Id="rId175" Type="http://schemas.openxmlformats.org/officeDocument/2006/relationships/image" Target="media/image84.png"/><Relationship Id="rId196" Type="http://schemas.openxmlformats.org/officeDocument/2006/relationships/oleObject" Target="embeddings/oleObject94.bin"/><Relationship Id="rId200" Type="http://schemas.openxmlformats.org/officeDocument/2006/relationships/oleObject" Target="embeddings/oleObject96.bin"/><Relationship Id="rId16" Type="http://schemas.openxmlformats.org/officeDocument/2006/relationships/image" Target="media/image5.png"/><Relationship Id="rId221" Type="http://schemas.openxmlformats.org/officeDocument/2006/relationships/hyperlink" Target="https://civilengineeringweb.com/construction" TargetMode="External"/><Relationship Id="rId242" Type="http://schemas.openxmlformats.org/officeDocument/2006/relationships/hyperlink" Target="https://constructionhow.com/what-are-seamless-gutters-and-how-do-they-work/" TargetMode="External"/><Relationship Id="rId263" Type="http://schemas.openxmlformats.org/officeDocument/2006/relationships/image" Target="media/image120.jpeg"/><Relationship Id="rId37" Type="http://schemas.openxmlformats.org/officeDocument/2006/relationships/oleObject" Target="embeddings/oleObject14.bin"/><Relationship Id="rId58" Type="http://schemas.openxmlformats.org/officeDocument/2006/relationships/image" Target="media/image26.png"/><Relationship Id="rId79" Type="http://schemas.openxmlformats.org/officeDocument/2006/relationships/oleObject" Target="embeddings/oleObject35.bin"/><Relationship Id="rId102" Type="http://schemas.openxmlformats.org/officeDocument/2006/relationships/oleObject" Target="embeddings/oleObject47.bin"/><Relationship Id="rId123" Type="http://schemas.openxmlformats.org/officeDocument/2006/relationships/image" Target="media/image58.png"/><Relationship Id="rId144" Type="http://schemas.openxmlformats.org/officeDocument/2006/relationships/oleObject" Target="embeddings/oleObject68.bin"/><Relationship Id="rId90" Type="http://schemas.openxmlformats.org/officeDocument/2006/relationships/image" Target="media/image42.png"/><Relationship Id="rId165" Type="http://schemas.openxmlformats.org/officeDocument/2006/relationships/image" Target="media/image79.png"/><Relationship Id="rId186" Type="http://schemas.openxmlformats.org/officeDocument/2006/relationships/oleObject" Target="embeddings/oleObject89.bin"/><Relationship Id="rId211" Type="http://schemas.openxmlformats.org/officeDocument/2006/relationships/image" Target="media/image102.png"/><Relationship Id="rId232" Type="http://schemas.openxmlformats.org/officeDocument/2006/relationships/hyperlink" Target="https://constructionhow.com/compaction-factor-test/" TargetMode="External"/><Relationship Id="rId253" Type="http://schemas.openxmlformats.org/officeDocument/2006/relationships/hyperlink" Target="https://constructionhow.com/construction-project-management-in-aviation-sector/" TargetMode="External"/><Relationship Id="rId274" Type="http://schemas.openxmlformats.org/officeDocument/2006/relationships/theme" Target="theme/theme1.xml"/><Relationship Id="rId27" Type="http://schemas.openxmlformats.org/officeDocument/2006/relationships/oleObject" Target="embeddings/oleObject9.bin"/><Relationship Id="rId48" Type="http://schemas.openxmlformats.org/officeDocument/2006/relationships/image" Target="media/image21.png"/><Relationship Id="rId69" Type="http://schemas.openxmlformats.org/officeDocument/2006/relationships/oleObject" Target="embeddings/oleObject30.bin"/><Relationship Id="rId113" Type="http://schemas.openxmlformats.org/officeDocument/2006/relationships/image" Target="media/image53.png"/><Relationship Id="rId134" Type="http://schemas.openxmlformats.org/officeDocument/2006/relationships/oleObject" Target="embeddings/oleObject63.bin"/><Relationship Id="rId80" Type="http://schemas.openxmlformats.org/officeDocument/2006/relationships/image" Target="media/image37.png"/><Relationship Id="rId155" Type="http://schemas.openxmlformats.org/officeDocument/2006/relationships/image" Target="media/image74.png"/><Relationship Id="rId176" Type="http://schemas.openxmlformats.org/officeDocument/2006/relationships/oleObject" Target="embeddings/oleObject84.bin"/><Relationship Id="rId197" Type="http://schemas.openxmlformats.org/officeDocument/2006/relationships/image" Target="media/image95.png"/><Relationship Id="rId201" Type="http://schemas.openxmlformats.org/officeDocument/2006/relationships/image" Target="media/image97.png"/><Relationship Id="rId222" Type="http://schemas.openxmlformats.org/officeDocument/2006/relationships/image" Target="media/image105.jpeg"/><Relationship Id="rId243" Type="http://schemas.openxmlformats.org/officeDocument/2006/relationships/image" Target="media/image113.jpeg"/><Relationship Id="rId264" Type="http://schemas.openxmlformats.org/officeDocument/2006/relationships/hyperlink" Target="http://testcf.constrofacilitator.com/plastic-shrinkage-cracking-in-concrete-construction/" TargetMode="External"/><Relationship Id="rId17" Type="http://schemas.openxmlformats.org/officeDocument/2006/relationships/oleObject" Target="embeddings/oleObject4.bin"/><Relationship Id="rId38" Type="http://schemas.openxmlformats.org/officeDocument/2006/relationships/image" Target="media/image16.png"/><Relationship Id="rId59" Type="http://schemas.openxmlformats.org/officeDocument/2006/relationships/oleObject" Target="embeddings/oleObject25.bin"/><Relationship Id="rId103" Type="http://schemas.openxmlformats.org/officeDocument/2006/relationships/image" Target="media/image48.png"/><Relationship Id="rId124" Type="http://schemas.openxmlformats.org/officeDocument/2006/relationships/oleObject" Target="embeddings/oleObject58.bin"/><Relationship Id="rId70" Type="http://schemas.openxmlformats.org/officeDocument/2006/relationships/image" Target="media/image32.png"/><Relationship Id="rId91" Type="http://schemas.openxmlformats.org/officeDocument/2006/relationships/oleObject" Target="embeddings/oleObject41.bin"/><Relationship Id="rId145" Type="http://schemas.openxmlformats.org/officeDocument/2006/relationships/image" Target="media/image69.png"/><Relationship Id="rId166" Type="http://schemas.openxmlformats.org/officeDocument/2006/relationships/oleObject" Target="embeddings/oleObject79.bin"/><Relationship Id="rId187" Type="http://schemas.openxmlformats.org/officeDocument/2006/relationships/image" Target="media/image90.png"/><Relationship Id="rId1" Type="http://schemas.openxmlformats.org/officeDocument/2006/relationships/numbering" Target="numbering.xml"/><Relationship Id="rId212" Type="http://schemas.openxmlformats.org/officeDocument/2006/relationships/oleObject" Target="embeddings/oleObject102.bin"/><Relationship Id="rId233" Type="http://schemas.openxmlformats.org/officeDocument/2006/relationships/hyperlink" Target="https://constructionhow.com/compaction-factor-test/" TargetMode="External"/><Relationship Id="rId254" Type="http://schemas.openxmlformats.org/officeDocument/2006/relationships/hyperlink" Target="https://constructionhow.com/construction-project-management-in-aviation-sector/" TargetMode="External"/><Relationship Id="rId28" Type="http://schemas.openxmlformats.org/officeDocument/2006/relationships/image" Target="media/image11.png"/><Relationship Id="rId49" Type="http://schemas.openxmlformats.org/officeDocument/2006/relationships/oleObject" Target="embeddings/oleObject20.bin"/><Relationship Id="rId114" Type="http://schemas.openxmlformats.org/officeDocument/2006/relationships/oleObject" Target="embeddings/oleObject53.bin"/><Relationship Id="rId60" Type="http://schemas.openxmlformats.org/officeDocument/2006/relationships/image" Target="media/image27.png"/><Relationship Id="rId81" Type="http://schemas.openxmlformats.org/officeDocument/2006/relationships/oleObject" Target="embeddings/oleObject36.bin"/><Relationship Id="rId135" Type="http://schemas.openxmlformats.org/officeDocument/2006/relationships/image" Target="media/image64.png"/><Relationship Id="rId156" Type="http://schemas.openxmlformats.org/officeDocument/2006/relationships/oleObject" Target="embeddings/oleObject74.bin"/><Relationship Id="rId177" Type="http://schemas.openxmlformats.org/officeDocument/2006/relationships/image" Target="media/image85.png"/><Relationship Id="rId198" Type="http://schemas.openxmlformats.org/officeDocument/2006/relationships/oleObject" Target="embeddings/oleObject95.bin"/><Relationship Id="rId202" Type="http://schemas.openxmlformats.org/officeDocument/2006/relationships/oleObject" Target="embeddings/oleObject97.bin"/><Relationship Id="rId223" Type="http://schemas.openxmlformats.org/officeDocument/2006/relationships/hyperlink" Target="https://en.wikipedia.org/wiki/Concrete" TargetMode="External"/><Relationship Id="rId244" Type="http://schemas.openxmlformats.org/officeDocument/2006/relationships/hyperlink" Target="https://constructionhow.com/compaction-factor-test/" TargetMode="External"/><Relationship Id="rId18" Type="http://schemas.openxmlformats.org/officeDocument/2006/relationships/image" Target="media/image6.png"/><Relationship Id="rId39" Type="http://schemas.openxmlformats.org/officeDocument/2006/relationships/oleObject" Target="embeddings/oleObject15.bin"/><Relationship Id="rId265" Type="http://schemas.openxmlformats.org/officeDocument/2006/relationships/hyperlink" Target="https://civilnoteppt.com/what-is-cement/" TargetMode="External"/><Relationship Id="rId50" Type="http://schemas.openxmlformats.org/officeDocument/2006/relationships/image" Target="media/image22.png"/><Relationship Id="rId104" Type="http://schemas.openxmlformats.org/officeDocument/2006/relationships/oleObject" Target="embeddings/oleObject48.bin"/><Relationship Id="rId125" Type="http://schemas.openxmlformats.org/officeDocument/2006/relationships/image" Target="media/image59.png"/><Relationship Id="rId146" Type="http://schemas.openxmlformats.org/officeDocument/2006/relationships/oleObject" Target="embeddings/oleObject69.bin"/><Relationship Id="rId167" Type="http://schemas.openxmlformats.org/officeDocument/2006/relationships/image" Target="media/image80.png"/><Relationship Id="rId188" Type="http://schemas.openxmlformats.org/officeDocument/2006/relationships/oleObject" Target="embeddings/oleObject90.bin"/><Relationship Id="rId71" Type="http://schemas.openxmlformats.org/officeDocument/2006/relationships/oleObject" Target="embeddings/oleObject31.bin"/><Relationship Id="rId92" Type="http://schemas.openxmlformats.org/officeDocument/2006/relationships/oleObject" Target="embeddings/oleObject42.bin"/><Relationship Id="rId213" Type="http://schemas.openxmlformats.org/officeDocument/2006/relationships/header" Target="header2.xml"/><Relationship Id="rId234" Type="http://schemas.openxmlformats.org/officeDocument/2006/relationships/hyperlink" Target="https://constructionhow.com/compaction-factor-test/" TargetMode="External"/><Relationship Id="rId2" Type="http://schemas.openxmlformats.org/officeDocument/2006/relationships/styles" Target="styles.xml"/><Relationship Id="rId29" Type="http://schemas.openxmlformats.org/officeDocument/2006/relationships/oleObject" Target="embeddings/oleObject10.bin"/><Relationship Id="rId255" Type="http://schemas.openxmlformats.org/officeDocument/2006/relationships/image" Target="media/image115.jpeg"/><Relationship Id="rId40" Type="http://schemas.openxmlformats.org/officeDocument/2006/relationships/image" Target="media/image17.png"/><Relationship Id="rId115" Type="http://schemas.openxmlformats.org/officeDocument/2006/relationships/image" Target="media/image54.png"/><Relationship Id="rId136" Type="http://schemas.openxmlformats.org/officeDocument/2006/relationships/oleObject" Target="embeddings/oleObject64.bin"/><Relationship Id="rId157" Type="http://schemas.openxmlformats.org/officeDocument/2006/relationships/image" Target="media/image75.png"/><Relationship Id="rId178" Type="http://schemas.openxmlformats.org/officeDocument/2006/relationships/oleObject" Target="embeddings/oleObject85.bin"/><Relationship Id="rId61" Type="http://schemas.openxmlformats.org/officeDocument/2006/relationships/oleObject" Target="embeddings/oleObject26.bin"/><Relationship Id="rId82" Type="http://schemas.openxmlformats.org/officeDocument/2006/relationships/image" Target="media/image38.png"/><Relationship Id="rId199" Type="http://schemas.openxmlformats.org/officeDocument/2006/relationships/image" Target="media/image96.png"/><Relationship Id="rId203" Type="http://schemas.openxmlformats.org/officeDocument/2006/relationships/image" Target="media/image98.png"/><Relationship Id="rId19" Type="http://schemas.openxmlformats.org/officeDocument/2006/relationships/oleObject" Target="embeddings/oleObject5.bin"/><Relationship Id="rId224" Type="http://schemas.openxmlformats.org/officeDocument/2006/relationships/image" Target="media/image106.jpeg"/><Relationship Id="rId245" Type="http://schemas.openxmlformats.org/officeDocument/2006/relationships/hyperlink" Target="https://constructionhow.com/compaction-factor-test/" TargetMode="External"/><Relationship Id="rId266" Type="http://schemas.openxmlformats.org/officeDocument/2006/relationships/image" Target="media/image121.jpeg"/><Relationship Id="rId30" Type="http://schemas.openxmlformats.org/officeDocument/2006/relationships/image" Target="media/image12.png"/><Relationship Id="rId105" Type="http://schemas.openxmlformats.org/officeDocument/2006/relationships/image" Target="media/image49.png"/><Relationship Id="rId126" Type="http://schemas.openxmlformats.org/officeDocument/2006/relationships/oleObject" Target="embeddings/oleObject59.bin"/><Relationship Id="rId147" Type="http://schemas.openxmlformats.org/officeDocument/2006/relationships/image" Target="media/image70.png"/><Relationship Id="rId168" Type="http://schemas.openxmlformats.org/officeDocument/2006/relationships/oleObject" Target="embeddings/oleObject80.bin"/><Relationship Id="rId51" Type="http://schemas.openxmlformats.org/officeDocument/2006/relationships/oleObject" Target="embeddings/oleObject21.bin"/><Relationship Id="rId72" Type="http://schemas.openxmlformats.org/officeDocument/2006/relationships/image" Target="media/image33.png"/><Relationship Id="rId93" Type="http://schemas.openxmlformats.org/officeDocument/2006/relationships/image" Target="media/image43.png"/><Relationship Id="rId189" Type="http://schemas.openxmlformats.org/officeDocument/2006/relationships/image" Target="media/image91.png"/><Relationship Id="rId3" Type="http://schemas.openxmlformats.org/officeDocument/2006/relationships/settings" Target="settings.xml"/><Relationship Id="rId214" Type="http://schemas.openxmlformats.org/officeDocument/2006/relationships/footer" Target="footer2.xml"/><Relationship Id="rId235" Type="http://schemas.openxmlformats.org/officeDocument/2006/relationships/hyperlink" Target="https://constructionhow.com/compaction-factor-test/" TargetMode="External"/><Relationship Id="rId256" Type="http://schemas.openxmlformats.org/officeDocument/2006/relationships/hyperlink" Target="https://constructionhow.com/to-determine-the-specific-gravity-void-ratio-porosity-and-bulk-density-of-given-coarse-and-fine-aggregates/" TargetMode="External"/><Relationship Id="rId116" Type="http://schemas.openxmlformats.org/officeDocument/2006/relationships/oleObject" Target="embeddings/oleObject54.bin"/><Relationship Id="rId137" Type="http://schemas.openxmlformats.org/officeDocument/2006/relationships/image" Target="media/image65.png"/><Relationship Id="rId158" Type="http://schemas.openxmlformats.org/officeDocument/2006/relationships/oleObject" Target="embeddings/oleObject75.bin"/><Relationship Id="rId20" Type="http://schemas.openxmlformats.org/officeDocument/2006/relationships/image" Target="media/image7.png"/><Relationship Id="rId41" Type="http://schemas.openxmlformats.org/officeDocument/2006/relationships/oleObject" Target="embeddings/oleObject16.bin"/><Relationship Id="rId62" Type="http://schemas.openxmlformats.org/officeDocument/2006/relationships/image" Target="media/image28.png"/><Relationship Id="rId83" Type="http://schemas.openxmlformats.org/officeDocument/2006/relationships/oleObject" Target="embeddings/oleObject37.bin"/><Relationship Id="rId179" Type="http://schemas.openxmlformats.org/officeDocument/2006/relationships/image" Target="media/image86.png"/><Relationship Id="rId190" Type="http://schemas.openxmlformats.org/officeDocument/2006/relationships/oleObject" Target="embeddings/oleObject91.bin"/><Relationship Id="rId204" Type="http://schemas.openxmlformats.org/officeDocument/2006/relationships/oleObject" Target="embeddings/oleObject98.bin"/><Relationship Id="rId225" Type="http://schemas.openxmlformats.org/officeDocument/2006/relationships/hyperlink" Target="https://civilengineeringweb.com/2020/12/formwork-in-construction.html" TargetMode="External"/><Relationship Id="rId246" Type="http://schemas.openxmlformats.org/officeDocument/2006/relationships/hyperlink" Target="https://constructionhow.com/compaction-factor-test/" TargetMode="External"/><Relationship Id="rId267" Type="http://schemas.openxmlformats.org/officeDocument/2006/relationships/image" Target="media/image122.jpeg"/><Relationship Id="rId106" Type="http://schemas.openxmlformats.org/officeDocument/2006/relationships/oleObject" Target="embeddings/oleObject49.bin"/><Relationship Id="rId127" Type="http://schemas.openxmlformats.org/officeDocument/2006/relationships/image" Target="media/image60.png"/><Relationship Id="rId10" Type="http://schemas.openxmlformats.org/officeDocument/2006/relationships/image" Target="media/image2.png"/><Relationship Id="rId31" Type="http://schemas.openxmlformats.org/officeDocument/2006/relationships/oleObject" Target="embeddings/oleObject11.bin"/><Relationship Id="rId52" Type="http://schemas.openxmlformats.org/officeDocument/2006/relationships/image" Target="media/image23.png"/><Relationship Id="rId73" Type="http://schemas.openxmlformats.org/officeDocument/2006/relationships/oleObject" Target="embeddings/oleObject32.bin"/><Relationship Id="rId94" Type="http://schemas.openxmlformats.org/officeDocument/2006/relationships/oleObject" Target="embeddings/oleObject43.bin"/><Relationship Id="rId148" Type="http://schemas.openxmlformats.org/officeDocument/2006/relationships/oleObject" Target="embeddings/oleObject70.bin"/><Relationship Id="rId169" Type="http://schemas.openxmlformats.org/officeDocument/2006/relationships/image" Target="media/image81.png"/><Relationship Id="rId4" Type="http://schemas.openxmlformats.org/officeDocument/2006/relationships/webSettings" Target="webSettings.xml"/><Relationship Id="rId180" Type="http://schemas.openxmlformats.org/officeDocument/2006/relationships/oleObject" Target="embeddings/oleObject86.bin"/><Relationship Id="rId215" Type="http://schemas.openxmlformats.org/officeDocument/2006/relationships/header" Target="header3.xml"/><Relationship Id="rId236" Type="http://schemas.openxmlformats.org/officeDocument/2006/relationships/hyperlink" Target="https://constructionhow.com/compaction-factor-test/" TargetMode="External"/><Relationship Id="rId257" Type="http://schemas.openxmlformats.org/officeDocument/2006/relationships/hyperlink" Target="https://constructionhow.com/to-determine-the-specific-gravity-void-ratio-porosity-and-bulk-density-of-given-coarse-and-fine-aggregates/" TargetMode="External"/><Relationship Id="rId42" Type="http://schemas.openxmlformats.org/officeDocument/2006/relationships/image" Target="media/image18.png"/><Relationship Id="rId84" Type="http://schemas.openxmlformats.org/officeDocument/2006/relationships/image" Target="media/image39.png"/><Relationship Id="rId138" Type="http://schemas.openxmlformats.org/officeDocument/2006/relationships/oleObject" Target="embeddings/oleObject65.bin"/><Relationship Id="rId191" Type="http://schemas.openxmlformats.org/officeDocument/2006/relationships/image" Target="media/image92.png"/><Relationship Id="rId205" Type="http://schemas.openxmlformats.org/officeDocument/2006/relationships/image" Target="media/image99.png"/><Relationship Id="rId247" Type="http://schemas.openxmlformats.org/officeDocument/2006/relationships/image" Target="media/image114.jpeg"/><Relationship Id="rId107" Type="http://schemas.openxmlformats.org/officeDocument/2006/relationships/image" Target="media/image50.png"/><Relationship Id="rId11" Type="http://schemas.openxmlformats.org/officeDocument/2006/relationships/oleObject" Target="embeddings/oleObject1.bin"/><Relationship Id="rId53" Type="http://schemas.openxmlformats.org/officeDocument/2006/relationships/oleObject" Target="embeddings/oleObject22.bin"/><Relationship Id="rId149" Type="http://schemas.openxmlformats.org/officeDocument/2006/relationships/image" Target="media/image7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TotalTime>
  <Pages>254</Pages>
  <Words>59620</Words>
  <Characters>339839</Characters>
  <Application>Microsoft Office Word</Application>
  <DocSecurity>0</DocSecurity>
  <Lines>2831</Lines>
  <Paragraphs>797</Paragraphs>
  <ScaleCrop>false</ScaleCrop>
  <Company/>
  <LinksUpToDate>false</LinksUpToDate>
  <CharactersWithSpaces>398662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EXAM-DIPLOMA</cp:lastModifiedBy>
  <cp:revision>4</cp:revision>
  <dcterms:created xsi:type="dcterms:W3CDTF">2025-07-09T07:32:00Z</dcterms:created>
  <dcterms:modified xsi:type="dcterms:W3CDTF">2025-08-20T08:51:00Z</dcterms:modified>
</cp:coreProperties>
</file>